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1A" w:rsidRPr="00400651" w:rsidRDefault="0076321A" w:rsidP="0076321A">
      <w:pPr>
        <w:rPr>
          <w:b/>
          <w:caps/>
          <w:snapToGrid w:val="0"/>
          <w:color w:val="000000" w:themeColor="text1"/>
          <w:sz w:val="28"/>
          <w:szCs w:val="28"/>
        </w:rPr>
      </w:pPr>
      <w:r w:rsidRPr="00400651">
        <w:rPr>
          <w:b/>
          <w:caps/>
          <w:snapToGrid w:val="0"/>
          <w:color w:val="000000" w:themeColor="text1"/>
          <w:sz w:val="28"/>
          <w:szCs w:val="28"/>
        </w:rPr>
        <w:t xml:space="preserve">Príhovor </w:t>
      </w:r>
      <w:r w:rsidR="00D86FBB" w:rsidRPr="00400651">
        <w:rPr>
          <w:b/>
          <w:caps/>
          <w:snapToGrid w:val="0"/>
          <w:color w:val="000000" w:themeColor="text1"/>
          <w:sz w:val="28"/>
          <w:szCs w:val="28"/>
        </w:rPr>
        <w:t xml:space="preserve"> </w:t>
      </w:r>
      <w:r w:rsidRPr="00400651">
        <w:rPr>
          <w:b/>
          <w:caps/>
          <w:snapToGrid w:val="0"/>
          <w:color w:val="000000" w:themeColor="text1"/>
          <w:sz w:val="28"/>
          <w:szCs w:val="28"/>
        </w:rPr>
        <w:t>dekana</w:t>
      </w:r>
    </w:p>
    <w:p w:rsidR="0076321A" w:rsidRPr="00400651" w:rsidRDefault="0076321A" w:rsidP="0076321A">
      <w:pPr>
        <w:rPr>
          <w:b/>
          <w:snapToGrid w:val="0"/>
          <w:color w:val="FF0000"/>
          <w:sz w:val="28"/>
          <w:szCs w:val="28"/>
        </w:rPr>
      </w:pPr>
    </w:p>
    <w:p w:rsidR="00D86FBB" w:rsidRPr="00400651" w:rsidRDefault="00D86FBB" w:rsidP="0076321A">
      <w:pPr>
        <w:rPr>
          <w:b/>
          <w:snapToGrid w:val="0"/>
          <w:color w:val="000000" w:themeColor="text1"/>
        </w:rPr>
      </w:pPr>
      <w:r w:rsidRPr="00400651">
        <w:rPr>
          <w:b/>
          <w:snapToGrid w:val="0"/>
          <w:color w:val="000000" w:themeColor="text1"/>
        </w:rPr>
        <w:t>Vážení priatelia, študenti a uchádzači o vysokoškolské štúdium,</w:t>
      </w:r>
    </w:p>
    <w:p w:rsidR="006644FD" w:rsidRPr="00400651" w:rsidRDefault="006644FD" w:rsidP="0076321A">
      <w:pPr>
        <w:rPr>
          <w:snapToGrid w:val="0"/>
          <w:color w:val="000000" w:themeColor="text1"/>
        </w:rPr>
      </w:pPr>
    </w:p>
    <w:p w:rsidR="006644FD" w:rsidRPr="00400651" w:rsidRDefault="006644FD" w:rsidP="006644FD">
      <w:pPr>
        <w:spacing w:line="276" w:lineRule="auto"/>
        <w:ind w:firstLine="708"/>
        <w:jc w:val="both"/>
        <w:rPr>
          <w:snapToGrid w:val="0"/>
          <w:color w:val="000000" w:themeColor="text1"/>
        </w:rPr>
      </w:pPr>
      <w:r w:rsidRPr="00400651">
        <w:rPr>
          <w:snapToGrid w:val="0"/>
          <w:color w:val="000000" w:themeColor="text1"/>
        </w:rPr>
        <w:t>dostáva sa Vám do rúk informačná publikácia o Fakulte techniky Technickej univerzity vo Zvolene, ktorá obsahuje základné informác</w:t>
      </w:r>
      <w:r w:rsidR="00E71794" w:rsidRPr="00400651">
        <w:rPr>
          <w:snapToGrid w:val="0"/>
          <w:color w:val="000000" w:themeColor="text1"/>
        </w:rPr>
        <w:t>ie o formách štúdia, organizácii</w:t>
      </w:r>
      <w:r w:rsidRPr="00400651">
        <w:rPr>
          <w:snapToGrid w:val="0"/>
          <w:color w:val="000000" w:themeColor="text1"/>
        </w:rPr>
        <w:t xml:space="preserve"> výučby ako </w:t>
      </w:r>
      <w:r w:rsidR="00E71794" w:rsidRPr="00400651">
        <w:rPr>
          <w:snapToGrid w:val="0"/>
          <w:color w:val="000000" w:themeColor="text1"/>
        </w:rPr>
        <w:t>aj</w:t>
      </w:r>
      <w:r w:rsidRPr="00400651">
        <w:rPr>
          <w:snapToGrid w:val="0"/>
          <w:color w:val="000000" w:themeColor="text1"/>
        </w:rPr>
        <w:t> prostredí, v ktorom naši študenti žijú, a ktoré sa na 3 až 5 rokov stane domovom pre novoprijatých uchádzačov o štúdium.</w:t>
      </w:r>
    </w:p>
    <w:p w:rsidR="006644FD" w:rsidRPr="00400651" w:rsidRDefault="006644FD" w:rsidP="006644FD">
      <w:pPr>
        <w:spacing w:line="276" w:lineRule="auto"/>
        <w:ind w:firstLine="708"/>
        <w:jc w:val="both"/>
        <w:rPr>
          <w:snapToGrid w:val="0"/>
          <w:color w:val="000000" w:themeColor="text1"/>
        </w:rPr>
      </w:pPr>
      <w:r w:rsidRPr="00400651">
        <w:rPr>
          <w:snapToGrid w:val="0"/>
          <w:color w:val="000000" w:themeColor="text1"/>
        </w:rPr>
        <w:t>Fakulta techniky (FT) patrí viac ako 20 rokov medzi významné vzdelávacie a vedeckovýskumné inštitúcie vo vysokoškolskom systéme Slovenskej republiky. Prepojenie FT s technologicky orientovanými fakultami Technickej univerzity vo Zvolene</w:t>
      </w:r>
      <w:r w:rsidR="004130EE" w:rsidRPr="00400651">
        <w:rPr>
          <w:snapToGrid w:val="0"/>
          <w:color w:val="000000" w:themeColor="text1"/>
        </w:rPr>
        <w:t xml:space="preserve"> (TUZVO)</w:t>
      </w:r>
      <w:r w:rsidRPr="00400651">
        <w:rPr>
          <w:snapToGrid w:val="0"/>
          <w:color w:val="000000" w:themeColor="text1"/>
        </w:rPr>
        <w:t xml:space="preserve"> umožňuje komplexnú profiláciu vymedzenú strategickým zámerom pri riešení technických problémov v oblastiach Les ‒ Drevo ‒ Ekológia ‒ </w:t>
      </w:r>
      <w:proofErr w:type="spellStart"/>
      <w:r w:rsidRPr="00400651">
        <w:rPr>
          <w:snapToGrid w:val="0"/>
          <w:color w:val="000000" w:themeColor="text1"/>
        </w:rPr>
        <w:t>Environment</w:t>
      </w:r>
      <w:proofErr w:type="spellEnd"/>
      <w:r w:rsidRPr="00400651">
        <w:rPr>
          <w:snapToGrid w:val="0"/>
          <w:color w:val="000000" w:themeColor="text1"/>
        </w:rPr>
        <w:t>.</w:t>
      </w:r>
    </w:p>
    <w:p w:rsidR="006644FD" w:rsidRPr="00400651" w:rsidRDefault="006644FD" w:rsidP="006644FD">
      <w:pPr>
        <w:spacing w:line="276" w:lineRule="auto"/>
        <w:ind w:firstLine="708"/>
        <w:jc w:val="both"/>
        <w:rPr>
          <w:snapToGrid w:val="0"/>
          <w:color w:val="000000" w:themeColor="text1"/>
        </w:rPr>
      </w:pPr>
      <w:r w:rsidRPr="00400651">
        <w:rPr>
          <w:snapToGrid w:val="0"/>
          <w:color w:val="000000" w:themeColor="text1"/>
        </w:rPr>
        <w:t xml:space="preserve">V súčasnosti FT zabezpečuje výchovu v študijných programoch 1., 2. a 3. stupňa </w:t>
      </w:r>
      <w:r w:rsidR="00E71794" w:rsidRPr="00400651">
        <w:rPr>
          <w:snapToGrid w:val="0"/>
          <w:color w:val="000000" w:themeColor="text1"/>
        </w:rPr>
        <w:t xml:space="preserve">vysokoškolského </w:t>
      </w:r>
      <w:r w:rsidRPr="00400651">
        <w:rPr>
          <w:snapToGrid w:val="0"/>
          <w:color w:val="000000" w:themeColor="text1"/>
        </w:rPr>
        <w:t>štúdia. Hlavným poslaním FT je vychovávať a pre prax pripravovať odborne zdatných prevádzkových technikov</w:t>
      </w:r>
      <w:r w:rsidR="00E1550C" w:rsidRPr="00400651">
        <w:rPr>
          <w:snapToGrid w:val="0"/>
          <w:color w:val="000000" w:themeColor="text1"/>
        </w:rPr>
        <w:t>, konštruktérov a technicky orientovaných manažérov</w:t>
      </w:r>
      <w:r w:rsidR="00E71794" w:rsidRPr="00400651">
        <w:rPr>
          <w:snapToGrid w:val="0"/>
          <w:color w:val="000000" w:themeColor="text1"/>
        </w:rPr>
        <w:t>,</w:t>
      </w:r>
      <w:r w:rsidR="00E1550C" w:rsidRPr="00400651">
        <w:rPr>
          <w:snapToGrid w:val="0"/>
          <w:color w:val="000000" w:themeColor="text1"/>
        </w:rPr>
        <w:t xml:space="preserve"> schopných uplatniť svoje vzdelanie v konkurenčnom prostredí trhu práce. Absolventi fakulty sú schopní uplatniť sa vo všetkých odvetviach hospodárstva na rôznych stupňoch riadenia. Umožňuje to ponuka predmetov, ktoré zo študenta vytvárajú absolventa s hlbokými technickými poznatkami, ktorý ovláda aj informačné technológie i ekonomické základy výroby. Študijné plány a obsah jednotlivých predmetov fakulta operatívne upravuje tak, aby zohľadňovali požiadavky praxe. Ďalšie poslanie fakulty spočíva v zabezpečovaní vrcholnej </w:t>
      </w:r>
      <w:r w:rsidR="004130EE" w:rsidRPr="00400651">
        <w:rPr>
          <w:snapToGrid w:val="0"/>
          <w:color w:val="000000" w:themeColor="text1"/>
        </w:rPr>
        <w:t>vedeckovýskumnej a aplikačnej činnosti vo vymedzených oblastiach poznania vyplývajúcich z Dlhodobého zámeru FT TUZVO na roky 2017 ‒ 2023.</w:t>
      </w:r>
    </w:p>
    <w:p w:rsidR="004130EE" w:rsidRPr="00400651" w:rsidRDefault="004130EE" w:rsidP="006644FD">
      <w:pPr>
        <w:spacing w:line="276" w:lineRule="auto"/>
        <w:ind w:firstLine="708"/>
        <w:jc w:val="both"/>
        <w:rPr>
          <w:snapToGrid w:val="0"/>
          <w:color w:val="000000" w:themeColor="text1"/>
        </w:rPr>
      </w:pPr>
      <w:r w:rsidRPr="00400651">
        <w:rPr>
          <w:snapToGrid w:val="0"/>
          <w:color w:val="000000" w:themeColor="text1"/>
        </w:rPr>
        <w:t>Aplikácia kreditového systému kompatibilného s Európskym systémom prenosu kreditov (ECTS) v rámci univerzity vytvára priaznivé podmienky pre vnútornú, ako aj národnú a medzinárodnú mobilitu študentov. Priority rozvoja výchovno-vzdelávacieho procesu na fakulte vyplývajú z transformačných procesov ekonomického života našej spoločnosti a fenoménu svetovej globalizácie. V praktickej rovine to znamená vysokú kvalitatívnu úroveň výučby odborných predmetov, dôraz na jazykovú prípravu, výmenu informácií v rámci medzinárodnej spolupráce a využívanie multimediálnych vzdelávacích programov tak, aby náš absolvent bol plnohodnotnou kvalifikovanou pracovnou silou na európskom trhu práce.</w:t>
      </w:r>
    </w:p>
    <w:p w:rsidR="004130EE" w:rsidRPr="00400651" w:rsidRDefault="004130EE" w:rsidP="006644FD">
      <w:pPr>
        <w:spacing w:line="276" w:lineRule="auto"/>
        <w:ind w:firstLine="708"/>
        <w:jc w:val="both"/>
        <w:rPr>
          <w:snapToGrid w:val="0"/>
          <w:color w:val="000000" w:themeColor="text1"/>
        </w:rPr>
      </w:pPr>
      <w:r w:rsidRPr="00400651">
        <w:rPr>
          <w:snapToGrid w:val="0"/>
          <w:color w:val="000000" w:themeColor="text1"/>
        </w:rPr>
        <w:t>Vyslovujem presvedčenie, že FT bude v zmysle pre</w:t>
      </w:r>
      <w:r w:rsidR="00E71794" w:rsidRPr="00400651">
        <w:rPr>
          <w:snapToGrid w:val="0"/>
          <w:color w:val="000000" w:themeColor="text1"/>
        </w:rPr>
        <w:t>dpokladan</w:t>
      </w:r>
      <w:r w:rsidRPr="00400651">
        <w:rPr>
          <w:snapToGrid w:val="0"/>
          <w:color w:val="000000" w:themeColor="text1"/>
        </w:rPr>
        <w:t>ých tendencií naďalej rozvíjať vzdelanosť, výchovu a vedecké poznanie, a že naši absolventi budú personálnou garanciou a integrálnou súčasťou ekonomického a spoločenského rozvoja Slovenska.</w:t>
      </w:r>
    </w:p>
    <w:p w:rsidR="004130EE" w:rsidRPr="00400651" w:rsidRDefault="004130EE" w:rsidP="006644FD">
      <w:pPr>
        <w:spacing w:line="276" w:lineRule="auto"/>
        <w:ind w:firstLine="708"/>
        <w:jc w:val="both"/>
        <w:rPr>
          <w:snapToGrid w:val="0"/>
          <w:color w:val="000000" w:themeColor="text1"/>
        </w:rPr>
      </w:pPr>
      <w:r w:rsidRPr="00400651">
        <w:rPr>
          <w:snapToGrid w:val="0"/>
          <w:color w:val="000000" w:themeColor="text1"/>
        </w:rPr>
        <w:t xml:space="preserve">K tomu všetkému </w:t>
      </w:r>
      <w:r w:rsidR="00E71794" w:rsidRPr="00400651">
        <w:rPr>
          <w:snapToGrid w:val="0"/>
          <w:color w:val="000000" w:themeColor="text1"/>
        </w:rPr>
        <w:t>Vám</w:t>
      </w:r>
      <w:r w:rsidRPr="00400651">
        <w:rPr>
          <w:snapToGrid w:val="0"/>
          <w:color w:val="000000" w:themeColor="text1"/>
        </w:rPr>
        <w:t> všetkým želám pevné zdravie, tvorivého ducha a prostredie, ktoré bude inšpiráciou pre Vašu ďalšiu vzdelávaciu a vedeckovýskumnú činnosť.</w:t>
      </w:r>
    </w:p>
    <w:p w:rsidR="006644FD" w:rsidRPr="00400651" w:rsidRDefault="006644FD" w:rsidP="006644FD">
      <w:pPr>
        <w:spacing w:line="276" w:lineRule="auto"/>
        <w:ind w:firstLine="708"/>
        <w:jc w:val="both"/>
        <w:rPr>
          <w:snapToGrid w:val="0"/>
          <w:color w:val="000000" w:themeColor="text1"/>
        </w:rPr>
      </w:pPr>
    </w:p>
    <w:p w:rsidR="006644FD" w:rsidRPr="00400651" w:rsidRDefault="00F64B16" w:rsidP="006644FD">
      <w:pPr>
        <w:spacing w:line="276" w:lineRule="auto"/>
        <w:jc w:val="both"/>
        <w:rPr>
          <w:snapToGrid w:val="0"/>
          <w:color w:val="000000" w:themeColor="text1"/>
        </w:rPr>
      </w:pPr>
      <w:r w:rsidRPr="00400651">
        <w:rPr>
          <w:snapToGrid w:val="0"/>
          <w:color w:val="000000" w:themeColor="text1"/>
        </w:rPr>
        <w:t xml:space="preserve">Vo Zvolene 12. </w:t>
      </w:r>
      <w:r w:rsidR="000E692F">
        <w:rPr>
          <w:snapToGrid w:val="0"/>
          <w:color w:val="000000" w:themeColor="text1"/>
        </w:rPr>
        <w:t>júna</w:t>
      </w:r>
      <w:r w:rsidRPr="00400651">
        <w:rPr>
          <w:snapToGrid w:val="0"/>
          <w:color w:val="000000" w:themeColor="text1"/>
        </w:rPr>
        <w:t xml:space="preserve"> 20</w:t>
      </w:r>
      <w:r w:rsidR="000E692F">
        <w:rPr>
          <w:snapToGrid w:val="0"/>
          <w:color w:val="000000" w:themeColor="text1"/>
        </w:rPr>
        <w:t>20</w:t>
      </w:r>
    </w:p>
    <w:p w:rsidR="0076321A" w:rsidRPr="00400651" w:rsidRDefault="0076321A" w:rsidP="006644FD">
      <w:pPr>
        <w:spacing w:line="276" w:lineRule="auto"/>
        <w:jc w:val="both"/>
        <w:rPr>
          <w:color w:val="FF0000"/>
        </w:rPr>
      </w:pPr>
      <w:r w:rsidRPr="00400651">
        <w:rPr>
          <w:color w:val="FF0000"/>
        </w:rPr>
        <w:tab/>
      </w:r>
      <w:r w:rsidRPr="00400651">
        <w:rPr>
          <w:color w:val="FF0000"/>
        </w:rPr>
        <w:tab/>
      </w:r>
      <w:r w:rsidRPr="00400651">
        <w:rPr>
          <w:color w:val="FF0000"/>
        </w:rPr>
        <w:tab/>
      </w:r>
    </w:p>
    <w:p w:rsidR="0076321A" w:rsidRPr="00400651" w:rsidRDefault="0076321A" w:rsidP="0076321A">
      <w:pPr>
        <w:jc w:val="both"/>
        <w:rPr>
          <w:color w:val="FF0000"/>
        </w:rPr>
      </w:pPr>
    </w:p>
    <w:p w:rsidR="0076321A" w:rsidRPr="00400651" w:rsidRDefault="0076321A" w:rsidP="0076321A">
      <w:pPr>
        <w:jc w:val="both"/>
        <w:rPr>
          <w:color w:val="FF0000"/>
        </w:rPr>
      </w:pPr>
      <w:r w:rsidRPr="00400651">
        <w:rPr>
          <w:color w:val="FF0000"/>
        </w:rPr>
        <w:tab/>
      </w:r>
      <w:r w:rsidRPr="00400651">
        <w:rPr>
          <w:color w:val="FF0000"/>
        </w:rPr>
        <w:tab/>
      </w:r>
      <w:r w:rsidRPr="00400651">
        <w:rPr>
          <w:color w:val="FF0000"/>
        </w:rPr>
        <w:tab/>
      </w:r>
      <w:r w:rsidRPr="00400651">
        <w:rPr>
          <w:color w:val="FF0000"/>
        </w:rPr>
        <w:tab/>
      </w:r>
      <w:r w:rsidRPr="00400651">
        <w:rPr>
          <w:color w:val="FF0000"/>
        </w:rPr>
        <w:tab/>
      </w:r>
      <w:r w:rsidRPr="00400651">
        <w:rPr>
          <w:color w:val="FF0000"/>
        </w:rPr>
        <w:tab/>
      </w:r>
      <w:r w:rsidRPr="00400651">
        <w:rPr>
          <w:color w:val="FF0000"/>
        </w:rPr>
        <w:tab/>
      </w:r>
      <w:r w:rsidRPr="00400651">
        <w:rPr>
          <w:color w:val="FF0000"/>
        </w:rPr>
        <w:tab/>
      </w:r>
    </w:p>
    <w:p w:rsidR="0076321A" w:rsidRPr="00400651" w:rsidRDefault="0076321A" w:rsidP="0076321A">
      <w:pPr>
        <w:ind w:left="4253"/>
        <w:jc w:val="center"/>
      </w:pPr>
      <w:r w:rsidRPr="00400651">
        <w:t xml:space="preserve">doc. Ing. </w:t>
      </w:r>
      <w:r w:rsidR="008A7136" w:rsidRPr="00400651">
        <w:t>Pavel Beňo</w:t>
      </w:r>
      <w:r w:rsidRPr="00400651">
        <w:t>, PhD.</w:t>
      </w:r>
    </w:p>
    <w:p w:rsidR="0076321A" w:rsidRPr="00400651" w:rsidRDefault="0076321A" w:rsidP="0076321A">
      <w:pPr>
        <w:ind w:left="4253"/>
        <w:jc w:val="center"/>
      </w:pPr>
      <w:r w:rsidRPr="00400651">
        <w:t>dekan fakulty</w:t>
      </w:r>
    </w:p>
    <w:p w:rsidR="00D7299B" w:rsidRPr="00400651" w:rsidRDefault="00D7299B" w:rsidP="00D7299B">
      <w:pPr>
        <w:pStyle w:val="Nadpis1"/>
      </w:pPr>
      <w:r w:rsidRPr="00400651">
        <w:lastRenderedPageBreak/>
        <w:t>Technická univerzita vo Zvolene</w:t>
      </w:r>
    </w:p>
    <w:p w:rsidR="00D7299B" w:rsidRPr="00400651" w:rsidRDefault="00D7299B" w:rsidP="00D7299B">
      <w:pPr>
        <w:jc w:val="both"/>
        <w:rPr>
          <w:b/>
          <w:caps/>
          <w:snapToGrid w:val="0"/>
          <w:sz w:val="28"/>
          <w:szCs w:val="28"/>
        </w:rPr>
      </w:pPr>
    </w:p>
    <w:p w:rsidR="00D7299B" w:rsidRPr="00400651" w:rsidRDefault="00D7299B" w:rsidP="00D7299B">
      <w:pPr>
        <w:pStyle w:val="Nadpis2"/>
        <w:ind w:left="0"/>
        <w:rPr>
          <w:b/>
          <w:caps/>
          <w:szCs w:val="28"/>
          <w:lang w:val="sk-SK"/>
        </w:rPr>
      </w:pPr>
      <w:r w:rsidRPr="00400651">
        <w:rPr>
          <w:b/>
          <w:caps/>
          <w:szCs w:val="28"/>
          <w:lang w:val="sk-SK"/>
        </w:rPr>
        <w:t>Akademickí funkcionári</w:t>
      </w:r>
    </w:p>
    <w:p w:rsidR="00D7299B" w:rsidRPr="00400651" w:rsidRDefault="00D7299B" w:rsidP="00D7299B">
      <w:pPr>
        <w:jc w:val="both"/>
        <w:rPr>
          <w:b/>
          <w:snapToGrid w:val="0"/>
        </w:rPr>
      </w:pPr>
    </w:p>
    <w:p w:rsidR="00D7299B" w:rsidRPr="00400651" w:rsidRDefault="00D7299B" w:rsidP="00D7299B">
      <w:pPr>
        <w:jc w:val="both"/>
        <w:rPr>
          <w:b/>
          <w:snapToGrid w:val="0"/>
        </w:rPr>
      </w:pPr>
      <w:r w:rsidRPr="00400651">
        <w:rPr>
          <w:b/>
          <w:snapToGrid w:val="0"/>
        </w:rPr>
        <w:t>Rektor</w:t>
      </w:r>
    </w:p>
    <w:p w:rsidR="00D7299B" w:rsidRPr="00400651" w:rsidRDefault="00614B39" w:rsidP="00D7299B">
      <w:pPr>
        <w:pStyle w:val="Zkladntext"/>
        <w:tabs>
          <w:tab w:val="clear" w:pos="567"/>
          <w:tab w:val="left" w:pos="708"/>
        </w:tabs>
        <w:spacing w:before="0"/>
        <w:rPr>
          <w:rStyle w:val="Zvraznenie"/>
          <w:b w:val="0"/>
          <w:bCs/>
          <w:i/>
          <w:szCs w:val="24"/>
          <w:lang w:val="sk-SK"/>
        </w:rPr>
      </w:pPr>
      <w:r w:rsidRPr="00400651">
        <w:rPr>
          <w:rStyle w:val="Zvraznenie"/>
          <w:b w:val="0"/>
          <w:bCs/>
          <w:i/>
          <w:spacing w:val="0"/>
          <w:szCs w:val="24"/>
          <w:lang w:val="sk-SK"/>
        </w:rPr>
        <w:t xml:space="preserve">Dr. h. c. </w:t>
      </w:r>
      <w:r w:rsidR="00D7299B" w:rsidRPr="00400651">
        <w:rPr>
          <w:rStyle w:val="Zvraznenie"/>
          <w:b w:val="0"/>
          <w:bCs/>
          <w:i/>
          <w:szCs w:val="24"/>
          <w:lang w:val="sk-SK"/>
        </w:rPr>
        <w:t xml:space="preserve">prof. Ing. Rudolf Kropil, </w:t>
      </w:r>
      <w:r w:rsidRPr="00400651">
        <w:rPr>
          <w:rStyle w:val="Zvraznenie"/>
          <w:b w:val="0"/>
          <w:bCs/>
          <w:i/>
          <w:szCs w:val="24"/>
          <w:lang w:val="sk-SK"/>
        </w:rPr>
        <w:t>Ph</w:t>
      </w:r>
      <w:r w:rsidR="009C0868" w:rsidRPr="00400651">
        <w:rPr>
          <w:rStyle w:val="Zvraznenie"/>
          <w:b w:val="0"/>
          <w:bCs/>
          <w:i/>
          <w:szCs w:val="24"/>
          <w:lang w:val="sk-SK"/>
        </w:rPr>
        <w:t>D</w:t>
      </w:r>
      <w:r w:rsidR="00D7299B" w:rsidRPr="00400651">
        <w:rPr>
          <w:rStyle w:val="Zvraznenie"/>
          <w:b w:val="0"/>
          <w:bCs/>
          <w:i/>
          <w:szCs w:val="24"/>
          <w:lang w:val="sk-SK"/>
        </w:rPr>
        <w:t xml:space="preserve">. </w:t>
      </w:r>
    </w:p>
    <w:p w:rsidR="00D7299B" w:rsidRPr="00400651" w:rsidRDefault="002678B4" w:rsidP="00D7299B">
      <w:pPr>
        <w:pStyle w:val="Zkladntext"/>
        <w:tabs>
          <w:tab w:val="clear" w:pos="567"/>
          <w:tab w:val="left" w:pos="708"/>
        </w:tabs>
        <w:spacing w:before="0"/>
        <w:rPr>
          <w:lang w:val="sk-SK"/>
        </w:rPr>
      </w:pPr>
      <w:r w:rsidRPr="00400651">
        <w:rPr>
          <w:lang w:val="sk-SK"/>
        </w:rPr>
        <w:t>960 01</w:t>
      </w:r>
      <w:r w:rsidR="00D7299B" w:rsidRPr="00400651">
        <w:rPr>
          <w:lang w:val="sk-SK"/>
        </w:rPr>
        <w:t xml:space="preserve"> Zvolen, T.G. Masaryka 2117/24</w:t>
      </w:r>
    </w:p>
    <w:p w:rsidR="00D7299B" w:rsidRPr="00400651" w:rsidRDefault="00D7299B" w:rsidP="00D7299B">
      <w:pPr>
        <w:pStyle w:val="Zkladntext"/>
        <w:tabs>
          <w:tab w:val="clear" w:pos="567"/>
          <w:tab w:val="left" w:pos="708"/>
        </w:tabs>
        <w:spacing w:before="0"/>
        <w:rPr>
          <w:lang w:val="sk-SK"/>
        </w:rPr>
      </w:pPr>
      <w:r w:rsidRPr="00400651">
        <w:rPr>
          <w:lang w:val="sk-SK"/>
        </w:rPr>
        <w:t xml:space="preserve">telefón: 045/5206101, fax: 045/5330027, e–mail: </w:t>
      </w:r>
      <w:hyperlink r:id="rId9" w:history="1">
        <w:r w:rsidRPr="00400651">
          <w:rPr>
            <w:rStyle w:val="Hypertextovprepojenie"/>
            <w:color w:val="auto"/>
            <w:lang w:val="sk-SK"/>
          </w:rPr>
          <w:t>rektor@tuzvo.sk</w:t>
        </w:r>
      </w:hyperlink>
    </w:p>
    <w:p w:rsidR="00D7299B" w:rsidRPr="00400651" w:rsidRDefault="00D7299B" w:rsidP="00D7299B">
      <w:pPr>
        <w:pStyle w:val="Zkladntext"/>
        <w:tabs>
          <w:tab w:val="clear" w:pos="567"/>
          <w:tab w:val="left" w:pos="708"/>
        </w:tabs>
        <w:spacing w:before="0"/>
        <w:rPr>
          <w:lang w:val="sk-SK"/>
        </w:rPr>
      </w:pPr>
    </w:p>
    <w:p w:rsidR="00D7299B" w:rsidRPr="00400651" w:rsidRDefault="00D7299B" w:rsidP="00D7299B">
      <w:pPr>
        <w:pStyle w:val="Zkladntext"/>
        <w:tabs>
          <w:tab w:val="clear" w:pos="567"/>
          <w:tab w:val="left" w:pos="708"/>
        </w:tabs>
        <w:spacing w:before="0"/>
        <w:rPr>
          <w:b/>
          <w:lang w:val="sk-SK"/>
        </w:rPr>
      </w:pPr>
      <w:r w:rsidRPr="00400651">
        <w:rPr>
          <w:b/>
          <w:lang w:val="sk-SK"/>
        </w:rPr>
        <w:t>Prorektori</w:t>
      </w:r>
    </w:p>
    <w:p w:rsidR="00D7299B" w:rsidRPr="00400651" w:rsidRDefault="00E71794" w:rsidP="00D7299B">
      <w:pPr>
        <w:pStyle w:val="Zkladntext"/>
        <w:tabs>
          <w:tab w:val="clear" w:pos="567"/>
          <w:tab w:val="left" w:pos="708"/>
        </w:tabs>
        <w:spacing w:before="0"/>
        <w:rPr>
          <w:i/>
          <w:szCs w:val="24"/>
          <w:lang w:val="sk-SK"/>
        </w:rPr>
      </w:pPr>
      <w:r w:rsidRPr="00400651">
        <w:rPr>
          <w:i/>
          <w:szCs w:val="24"/>
          <w:lang w:val="sk-SK"/>
        </w:rPr>
        <w:t>prof</w:t>
      </w:r>
      <w:r w:rsidR="00D7299B" w:rsidRPr="00400651">
        <w:rPr>
          <w:i/>
          <w:szCs w:val="24"/>
          <w:lang w:val="sk-SK"/>
        </w:rPr>
        <w:t>. Dr. Ing. Jaroslav Šálka</w:t>
      </w:r>
    </w:p>
    <w:p w:rsidR="00D7299B" w:rsidRPr="00400651" w:rsidRDefault="00D7299B" w:rsidP="00D7299B">
      <w:pPr>
        <w:pStyle w:val="Zkladntext"/>
        <w:tabs>
          <w:tab w:val="clear" w:pos="567"/>
          <w:tab w:val="left" w:pos="708"/>
        </w:tabs>
        <w:spacing w:before="0"/>
        <w:rPr>
          <w:lang w:val="sk-SK"/>
        </w:rPr>
      </w:pPr>
      <w:r w:rsidRPr="00400651">
        <w:rPr>
          <w:lang w:val="sk-SK"/>
        </w:rPr>
        <w:t>prorektor pre vedeckovýskumnú činnosť</w:t>
      </w:r>
    </w:p>
    <w:p w:rsidR="00D7299B" w:rsidRPr="00400651" w:rsidRDefault="002678B4" w:rsidP="00D7299B">
      <w:pPr>
        <w:pStyle w:val="Zkladntext"/>
        <w:tabs>
          <w:tab w:val="clear" w:pos="567"/>
          <w:tab w:val="left" w:pos="708"/>
        </w:tabs>
        <w:spacing w:before="0"/>
        <w:rPr>
          <w:lang w:val="sk-SK"/>
        </w:rPr>
      </w:pPr>
      <w:r w:rsidRPr="00400651">
        <w:rPr>
          <w:lang w:val="sk-SK"/>
        </w:rPr>
        <w:t>960 01</w:t>
      </w:r>
      <w:r w:rsidR="00D7299B" w:rsidRPr="00400651">
        <w:rPr>
          <w:lang w:val="sk-SK"/>
        </w:rPr>
        <w:t xml:space="preserve"> Zvolen, T.G. Masaryka 2117/24</w:t>
      </w:r>
    </w:p>
    <w:p w:rsidR="00D7299B" w:rsidRPr="00400651" w:rsidRDefault="00D7299B" w:rsidP="00D7299B">
      <w:pPr>
        <w:pStyle w:val="Zkladntext"/>
        <w:tabs>
          <w:tab w:val="clear" w:pos="567"/>
          <w:tab w:val="left" w:pos="708"/>
        </w:tabs>
        <w:spacing w:before="0"/>
        <w:jc w:val="left"/>
        <w:rPr>
          <w:lang w:val="sk-SK"/>
        </w:rPr>
      </w:pPr>
      <w:r w:rsidRPr="00400651">
        <w:rPr>
          <w:lang w:val="sk-SK"/>
        </w:rPr>
        <w:t>telef</w:t>
      </w:r>
      <w:r w:rsidR="004D74D7">
        <w:rPr>
          <w:lang w:val="sk-SK"/>
        </w:rPr>
        <w:t>ó</w:t>
      </w:r>
      <w:r w:rsidRPr="00400651">
        <w:rPr>
          <w:lang w:val="sk-SK"/>
        </w:rPr>
        <w:t xml:space="preserve">n: 045/5206327, fax: 045/5330027, e-mail: </w:t>
      </w:r>
      <w:hyperlink r:id="rId10" w:history="1">
        <w:r w:rsidRPr="00400651">
          <w:rPr>
            <w:rStyle w:val="Hypertextovprepojenie"/>
            <w:color w:val="auto"/>
            <w:lang w:val="sk-SK"/>
          </w:rPr>
          <w:t>salka@tuzvo.sk</w:t>
        </w:r>
      </w:hyperlink>
    </w:p>
    <w:p w:rsidR="00D7299B" w:rsidRPr="00400651" w:rsidRDefault="00D7299B" w:rsidP="00D7299B">
      <w:pPr>
        <w:pStyle w:val="Zkladntext"/>
        <w:tabs>
          <w:tab w:val="clear" w:pos="567"/>
          <w:tab w:val="left" w:pos="708"/>
        </w:tabs>
        <w:spacing w:before="0"/>
        <w:jc w:val="left"/>
        <w:rPr>
          <w:lang w:val="sk-SK"/>
        </w:rPr>
      </w:pPr>
    </w:p>
    <w:p w:rsidR="00DB04D4" w:rsidRPr="00400651" w:rsidRDefault="00383CAE" w:rsidP="00D7299B">
      <w:pPr>
        <w:pStyle w:val="Zkladntext"/>
        <w:tabs>
          <w:tab w:val="clear" w:pos="567"/>
          <w:tab w:val="left" w:pos="708"/>
        </w:tabs>
        <w:spacing w:before="0"/>
        <w:rPr>
          <w:i/>
          <w:lang w:val="sk-SK"/>
        </w:rPr>
      </w:pPr>
      <w:r w:rsidRPr="00400651">
        <w:rPr>
          <w:i/>
          <w:lang w:val="sk-SK"/>
        </w:rPr>
        <w:t xml:space="preserve">doc. Ing. </w:t>
      </w:r>
      <w:proofErr w:type="spellStart"/>
      <w:r w:rsidRPr="00400651">
        <w:rPr>
          <w:i/>
          <w:lang w:val="sk-SK"/>
        </w:rPr>
        <w:t>Josef</w:t>
      </w:r>
      <w:proofErr w:type="spellEnd"/>
      <w:r w:rsidRPr="00400651">
        <w:rPr>
          <w:i/>
          <w:lang w:val="sk-SK"/>
        </w:rPr>
        <w:t xml:space="preserve"> </w:t>
      </w:r>
      <w:proofErr w:type="spellStart"/>
      <w:r w:rsidRPr="00400651">
        <w:rPr>
          <w:i/>
          <w:lang w:val="sk-SK"/>
        </w:rPr>
        <w:t>Drábek</w:t>
      </w:r>
      <w:proofErr w:type="spellEnd"/>
      <w:r w:rsidRPr="00400651">
        <w:rPr>
          <w:i/>
          <w:lang w:val="sk-SK"/>
        </w:rPr>
        <w:t>, CSc.</w:t>
      </w:r>
    </w:p>
    <w:p w:rsidR="00D7299B" w:rsidRPr="00400651" w:rsidRDefault="00D7299B" w:rsidP="00D7299B">
      <w:pPr>
        <w:pStyle w:val="Zkladntext"/>
        <w:tabs>
          <w:tab w:val="clear" w:pos="567"/>
          <w:tab w:val="left" w:pos="708"/>
        </w:tabs>
        <w:spacing w:before="0"/>
        <w:rPr>
          <w:lang w:val="sk-SK"/>
        </w:rPr>
      </w:pPr>
      <w:r w:rsidRPr="00400651">
        <w:rPr>
          <w:lang w:val="sk-SK"/>
        </w:rPr>
        <w:t>prorektor pre rozvoj</w:t>
      </w:r>
    </w:p>
    <w:p w:rsidR="00D7299B" w:rsidRPr="00400651" w:rsidRDefault="002678B4" w:rsidP="00D7299B">
      <w:pPr>
        <w:pStyle w:val="Zkladntext"/>
        <w:tabs>
          <w:tab w:val="clear" w:pos="567"/>
          <w:tab w:val="left" w:pos="708"/>
        </w:tabs>
        <w:spacing w:before="0"/>
        <w:rPr>
          <w:lang w:val="sk-SK"/>
        </w:rPr>
      </w:pPr>
      <w:r w:rsidRPr="00400651">
        <w:rPr>
          <w:lang w:val="sk-SK"/>
        </w:rPr>
        <w:t>960 01</w:t>
      </w:r>
      <w:r w:rsidR="00D7299B" w:rsidRPr="00400651">
        <w:rPr>
          <w:lang w:val="sk-SK"/>
        </w:rPr>
        <w:t xml:space="preserve"> Zvolen, T.G. Masaryka 2117/24</w:t>
      </w:r>
    </w:p>
    <w:p w:rsidR="000F0097" w:rsidRPr="00400651" w:rsidRDefault="00D7299B" w:rsidP="00D7299B">
      <w:pPr>
        <w:pStyle w:val="Zkladntext"/>
        <w:tabs>
          <w:tab w:val="clear" w:pos="567"/>
          <w:tab w:val="left" w:pos="708"/>
        </w:tabs>
        <w:spacing w:before="0"/>
        <w:rPr>
          <w:lang w:val="sk-SK"/>
        </w:rPr>
      </w:pPr>
      <w:r w:rsidRPr="00400651">
        <w:rPr>
          <w:lang w:val="sk-SK"/>
        </w:rPr>
        <w:t>telefón: 045/5206</w:t>
      </w:r>
      <w:r w:rsidR="000F0097" w:rsidRPr="00400651">
        <w:rPr>
          <w:lang w:val="sk-SK"/>
        </w:rPr>
        <w:t>426</w:t>
      </w:r>
      <w:r w:rsidRPr="00400651">
        <w:rPr>
          <w:lang w:val="sk-SK"/>
        </w:rPr>
        <w:t xml:space="preserve">, fax: 045/5330027, e-mail: </w:t>
      </w:r>
      <w:hyperlink r:id="rId11" w:history="1">
        <w:r w:rsidR="000F0097" w:rsidRPr="00400651">
          <w:rPr>
            <w:rStyle w:val="Hypertextovprepojenie"/>
            <w:color w:val="auto"/>
            <w:lang w:val="sk-SK"/>
          </w:rPr>
          <w:t>josef.drabek@tuzvo.sk</w:t>
        </w:r>
      </w:hyperlink>
    </w:p>
    <w:p w:rsidR="00D7299B" w:rsidRPr="00400651" w:rsidRDefault="00D7299B" w:rsidP="00D7299B">
      <w:pPr>
        <w:pStyle w:val="Zkladntext"/>
        <w:tabs>
          <w:tab w:val="clear" w:pos="567"/>
          <w:tab w:val="left" w:pos="708"/>
        </w:tabs>
        <w:spacing w:before="0"/>
        <w:rPr>
          <w:lang w:val="sk-SK"/>
        </w:rPr>
      </w:pPr>
    </w:p>
    <w:p w:rsidR="00D7299B" w:rsidRPr="00400651" w:rsidRDefault="00D7299B" w:rsidP="00D7299B">
      <w:pPr>
        <w:pStyle w:val="Zkladntext"/>
        <w:tabs>
          <w:tab w:val="clear" w:pos="567"/>
          <w:tab w:val="left" w:pos="708"/>
        </w:tabs>
        <w:spacing w:before="0"/>
        <w:rPr>
          <w:i/>
          <w:szCs w:val="24"/>
          <w:lang w:val="sk-SK"/>
        </w:rPr>
      </w:pPr>
      <w:r w:rsidRPr="00400651">
        <w:rPr>
          <w:i/>
          <w:szCs w:val="24"/>
          <w:lang w:val="sk-SK"/>
        </w:rPr>
        <w:t xml:space="preserve">RNDr. Andrej </w:t>
      </w:r>
      <w:proofErr w:type="spellStart"/>
      <w:r w:rsidRPr="00400651">
        <w:rPr>
          <w:i/>
          <w:szCs w:val="24"/>
          <w:lang w:val="sk-SK"/>
        </w:rPr>
        <w:t>Jankech</w:t>
      </w:r>
      <w:proofErr w:type="spellEnd"/>
      <w:r w:rsidRPr="00400651">
        <w:rPr>
          <w:i/>
          <w:szCs w:val="24"/>
          <w:lang w:val="sk-SK"/>
        </w:rPr>
        <w:t xml:space="preserve">, PhD. </w:t>
      </w:r>
    </w:p>
    <w:p w:rsidR="00D7299B" w:rsidRPr="00400651" w:rsidRDefault="00D7299B" w:rsidP="00D7299B">
      <w:pPr>
        <w:pStyle w:val="Zkladntext"/>
        <w:tabs>
          <w:tab w:val="clear" w:pos="567"/>
          <w:tab w:val="left" w:pos="708"/>
        </w:tabs>
        <w:spacing w:before="0"/>
        <w:rPr>
          <w:lang w:val="sk-SK"/>
        </w:rPr>
      </w:pPr>
      <w:r w:rsidRPr="00400651">
        <w:rPr>
          <w:lang w:val="sk-SK"/>
        </w:rPr>
        <w:t>prorektor pre pedagogickú prácu</w:t>
      </w:r>
    </w:p>
    <w:p w:rsidR="00D7299B" w:rsidRPr="00400651" w:rsidRDefault="002678B4" w:rsidP="00D7299B">
      <w:pPr>
        <w:pStyle w:val="Zkladntext"/>
        <w:tabs>
          <w:tab w:val="clear" w:pos="567"/>
          <w:tab w:val="left" w:pos="708"/>
        </w:tabs>
        <w:spacing w:before="0"/>
        <w:rPr>
          <w:lang w:val="sk-SK"/>
        </w:rPr>
      </w:pPr>
      <w:r w:rsidRPr="00400651">
        <w:rPr>
          <w:lang w:val="sk-SK"/>
        </w:rPr>
        <w:t>960 01</w:t>
      </w:r>
      <w:r w:rsidR="00D7299B" w:rsidRPr="00400651">
        <w:rPr>
          <w:lang w:val="sk-SK"/>
        </w:rPr>
        <w:t xml:space="preserve"> Zvolen, T.G. Masaryka 2117/24</w:t>
      </w:r>
    </w:p>
    <w:p w:rsidR="00D7299B" w:rsidRPr="00400651" w:rsidRDefault="00D7299B" w:rsidP="00D7299B">
      <w:pPr>
        <w:pStyle w:val="Zkladntext"/>
        <w:tabs>
          <w:tab w:val="clear" w:pos="567"/>
          <w:tab w:val="left" w:pos="708"/>
        </w:tabs>
        <w:spacing w:before="0"/>
        <w:rPr>
          <w:lang w:val="sk-SK"/>
        </w:rPr>
      </w:pPr>
      <w:r w:rsidRPr="00400651">
        <w:rPr>
          <w:lang w:val="sk-SK"/>
        </w:rPr>
        <w:t>telefón: 045/5206</w:t>
      </w:r>
      <w:r w:rsidR="000F0097" w:rsidRPr="00400651">
        <w:rPr>
          <w:lang w:val="sk-SK"/>
        </w:rPr>
        <w:t>453</w:t>
      </w:r>
      <w:r w:rsidRPr="00400651">
        <w:rPr>
          <w:lang w:val="sk-SK"/>
        </w:rPr>
        <w:t xml:space="preserve">, fax: 045/5330027, e-mail: </w:t>
      </w:r>
      <w:r w:rsidR="000F0097" w:rsidRPr="00400651">
        <w:rPr>
          <w:u w:val="single"/>
          <w:lang w:val="sk-SK"/>
        </w:rPr>
        <w:t>andrej.</w:t>
      </w:r>
      <w:hyperlink r:id="rId12" w:history="1">
        <w:r w:rsidR="000F0097" w:rsidRPr="00400651">
          <w:rPr>
            <w:rStyle w:val="Hypertextovprepojenie"/>
            <w:color w:val="auto"/>
            <w:lang w:val="sk-SK"/>
          </w:rPr>
          <w:t>jankech@tuzvo.sk</w:t>
        </w:r>
      </w:hyperlink>
    </w:p>
    <w:p w:rsidR="00D7299B" w:rsidRPr="00400651" w:rsidRDefault="00D7299B" w:rsidP="00D7299B">
      <w:pPr>
        <w:pStyle w:val="Zkladntext"/>
        <w:tabs>
          <w:tab w:val="clear" w:pos="567"/>
          <w:tab w:val="left" w:pos="708"/>
        </w:tabs>
        <w:spacing w:before="0"/>
        <w:rPr>
          <w:lang w:val="sk-SK"/>
        </w:rPr>
      </w:pPr>
    </w:p>
    <w:p w:rsidR="00D7299B" w:rsidRPr="00400651" w:rsidRDefault="00D7299B" w:rsidP="00D7299B">
      <w:pPr>
        <w:pStyle w:val="Zkladntext"/>
        <w:tabs>
          <w:tab w:val="clear" w:pos="567"/>
          <w:tab w:val="left" w:pos="708"/>
        </w:tabs>
        <w:spacing w:before="0"/>
        <w:rPr>
          <w:i/>
          <w:szCs w:val="24"/>
          <w:lang w:val="sk-SK"/>
        </w:rPr>
      </w:pPr>
      <w:r w:rsidRPr="00400651">
        <w:rPr>
          <w:i/>
          <w:szCs w:val="24"/>
          <w:lang w:val="sk-SK"/>
        </w:rPr>
        <w:t xml:space="preserve">doc. </w:t>
      </w:r>
      <w:r w:rsidR="007A2DD2" w:rsidRPr="00400651">
        <w:rPr>
          <w:i/>
          <w:szCs w:val="24"/>
          <w:lang w:val="sk-SK"/>
        </w:rPr>
        <w:t>I</w:t>
      </w:r>
      <w:r w:rsidRPr="00400651">
        <w:rPr>
          <w:i/>
          <w:szCs w:val="24"/>
          <w:lang w:val="sk-SK"/>
        </w:rPr>
        <w:t xml:space="preserve">ng. </w:t>
      </w:r>
      <w:r w:rsidR="007A2DD2" w:rsidRPr="00400651">
        <w:rPr>
          <w:i/>
          <w:szCs w:val="24"/>
          <w:lang w:val="sk-SK"/>
        </w:rPr>
        <w:t xml:space="preserve">Branislav </w:t>
      </w:r>
      <w:proofErr w:type="spellStart"/>
      <w:r w:rsidR="007A2DD2" w:rsidRPr="00400651">
        <w:rPr>
          <w:i/>
          <w:szCs w:val="24"/>
          <w:lang w:val="sk-SK"/>
        </w:rPr>
        <w:t>Olah</w:t>
      </w:r>
      <w:proofErr w:type="spellEnd"/>
      <w:r w:rsidRPr="00400651">
        <w:rPr>
          <w:i/>
          <w:szCs w:val="24"/>
          <w:lang w:val="sk-SK"/>
        </w:rPr>
        <w:t xml:space="preserve">, PhD. </w:t>
      </w:r>
    </w:p>
    <w:p w:rsidR="00D7299B" w:rsidRPr="00400651" w:rsidRDefault="00D7299B" w:rsidP="00D7299B">
      <w:pPr>
        <w:pStyle w:val="Zkladntext"/>
        <w:tabs>
          <w:tab w:val="clear" w:pos="567"/>
          <w:tab w:val="left" w:pos="708"/>
        </w:tabs>
        <w:spacing w:before="0"/>
        <w:rPr>
          <w:szCs w:val="24"/>
          <w:lang w:val="sk-SK"/>
        </w:rPr>
      </w:pPr>
      <w:r w:rsidRPr="00400651">
        <w:rPr>
          <w:szCs w:val="24"/>
          <w:lang w:val="sk-SK"/>
        </w:rPr>
        <w:t>prorektor pre vonkajšie vzťahy</w:t>
      </w:r>
    </w:p>
    <w:p w:rsidR="00D7299B" w:rsidRPr="00400651" w:rsidRDefault="002678B4" w:rsidP="00D7299B">
      <w:pPr>
        <w:pStyle w:val="Zkladntext"/>
        <w:tabs>
          <w:tab w:val="clear" w:pos="567"/>
          <w:tab w:val="left" w:pos="708"/>
        </w:tabs>
        <w:spacing w:before="0"/>
        <w:rPr>
          <w:szCs w:val="24"/>
          <w:lang w:val="sk-SK"/>
        </w:rPr>
      </w:pPr>
      <w:r w:rsidRPr="00400651">
        <w:rPr>
          <w:szCs w:val="24"/>
          <w:lang w:val="sk-SK"/>
        </w:rPr>
        <w:t>960 01</w:t>
      </w:r>
      <w:r w:rsidR="00D7299B" w:rsidRPr="00400651">
        <w:rPr>
          <w:szCs w:val="24"/>
          <w:lang w:val="sk-SK"/>
        </w:rPr>
        <w:t xml:space="preserve"> Zvolen, T.G. Masaryka 2117/24</w:t>
      </w:r>
    </w:p>
    <w:p w:rsidR="00D7299B" w:rsidRPr="00400651" w:rsidRDefault="00D7299B" w:rsidP="00D7299B">
      <w:pPr>
        <w:pStyle w:val="Normlnywebov"/>
        <w:shd w:val="clear" w:color="auto" w:fill="FFFFFF"/>
        <w:spacing w:before="0" w:beforeAutospacing="0" w:after="0" w:afterAutospacing="0"/>
        <w:rPr>
          <w:sz w:val="17"/>
          <w:szCs w:val="17"/>
        </w:rPr>
      </w:pPr>
      <w:r w:rsidRPr="00400651">
        <w:t xml:space="preserve">Telefón: 045/5206 </w:t>
      </w:r>
      <w:r w:rsidR="007A2DD2" w:rsidRPr="00400651">
        <w:t>506</w:t>
      </w:r>
      <w:r w:rsidRPr="00400651">
        <w:t xml:space="preserve"> fax: 045/5330027, e-mail: </w:t>
      </w:r>
      <w:r w:rsidR="007A2DD2" w:rsidRPr="00400651">
        <w:rPr>
          <w:u w:val="single"/>
        </w:rPr>
        <w:t>olah@tuzvo.sk</w:t>
      </w:r>
    </w:p>
    <w:p w:rsidR="00D7299B" w:rsidRPr="00400651" w:rsidRDefault="00D7299B" w:rsidP="00D7299B">
      <w:pPr>
        <w:pStyle w:val="Normlnywebov"/>
        <w:shd w:val="clear" w:color="auto" w:fill="FFFFFF"/>
        <w:spacing w:before="0" w:beforeAutospacing="0" w:after="0" w:afterAutospacing="0"/>
        <w:rPr>
          <w:rFonts w:ascii="Arial" w:hAnsi="Arial" w:cs="Arial"/>
          <w:sz w:val="17"/>
          <w:szCs w:val="17"/>
        </w:rPr>
      </w:pPr>
    </w:p>
    <w:p w:rsidR="00D7299B" w:rsidRPr="00400651" w:rsidRDefault="00D7299B" w:rsidP="00D7299B">
      <w:pPr>
        <w:pStyle w:val="Zkladntext"/>
        <w:tabs>
          <w:tab w:val="clear" w:pos="567"/>
          <w:tab w:val="left" w:pos="708"/>
        </w:tabs>
        <w:spacing w:before="0"/>
        <w:rPr>
          <w:lang w:val="sk-SK"/>
        </w:rPr>
      </w:pPr>
    </w:p>
    <w:p w:rsidR="00D7299B" w:rsidRPr="00400651" w:rsidRDefault="00D7299B" w:rsidP="00D7299B">
      <w:pPr>
        <w:pStyle w:val="Zkladntext"/>
        <w:tabs>
          <w:tab w:val="clear" w:pos="567"/>
          <w:tab w:val="left" w:pos="708"/>
        </w:tabs>
        <w:spacing w:before="0"/>
        <w:rPr>
          <w:lang w:val="sk-SK"/>
        </w:rPr>
      </w:pPr>
    </w:p>
    <w:p w:rsidR="00D7299B" w:rsidRPr="00400651" w:rsidRDefault="00D7299B" w:rsidP="00D7299B">
      <w:pPr>
        <w:pStyle w:val="Zkladntext"/>
        <w:tabs>
          <w:tab w:val="clear" w:pos="567"/>
          <w:tab w:val="left" w:pos="708"/>
        </w:tabs>
        <w:spacing w:before="0"/>
        <w:rPr>
          <w:lang w:val="sk-SK"/>
        </w:rPr>
      </w:pPr>
    </w:p>
    <w:p w:rsidR="00D7299B" w:rsidRPr="00400651" w:rsidRDefault="00D7299B" w:rsidP="00D7299B">
      <w:pPr>
        <w:pStyle w:val="Zkladntext"/>
        <w:tabs>
          <w:tab w:val="clear" w:pos="567"/>
          <w:tab w:val="left" w:pos="708"/>
        </w:tabs>
        <w:spacing w:before="0"/>
        <w:rPr>
          <w:color w:val="FF0000"/>
          <w:lang w:val="sk-SK"/>
        </w:rPr>
      </w:pPr>
    </w:p>
    <w:p w:rsidR="00D7299B" w:rsidRPr="00400651" w:rsidRDefault="00D7299B" w:rsidP="00D7299B">
      <w:pPr>
        <w:pStyle w:val="Zkladntext"/>
        <w:tabs>
          <w:tab w:val="clear" w:pos="567"/>
          <w:tab w:val="left" w:pos="708"/>
        </w:tabs>
        <w:spacing w:before="0"/>
        <w:rPr>
          <w:color w:val="FF0000"/>
          <w:lang w:val="sk-SK"/>
        </w:rPr>
      </w:pPr>
    </w:p>
    <w:p w:rsidR="00D7299B" w:rsidRPr="00400651" w:rsidRDefault="00D7299B" w:rsidP="00D7299B">
      <w:pPr>
        <w:pStyle w:val="Zkladntext"/>
        <w:tabs>
          <w:tab w:val="clear" w:pos="567"/>
          <w:tab w:val="left" w:pos="708"/>
        </w:tabs>
        <w:spacing w:before="0"/>
        <w:rPr>
          <w:color w:val="FF0000"/>
          <w:lang w:val="sk-SK"/>
        </w:rPr>
      </w:pPr>
    </w:p>
    <w:p w:rsidR="00D7299B" w:rsidRPr="00400651" w:rsidRDefault="00D7299B" w:rsidP="00D7299B">
      <w:pPr>
        <w:pStyle w:val="Zkladntext"/>
        <w:tabs>
          <w:tab w:val="clear" w:pos="567"/>
          <w:tab w:val="left" w:pos="708"/>
        </w:tabs>
        <w:spacing w:before="0"/>
        <w:rPr>
          <w:color w:val="FF0000"/>
          <w:lang w:val="sk-SK"/>
        </w:rPr>
      </w:pPr>
    </w:p>
    <w:p w:rsidR="00D7299B" w:rsidRPr="00400651" w:rsidRDefault="00D7299B" w:rsidP="00D7299B">
      <w:pPr>
        <w:pStyle w:val="Zkladntext"/>
        <w:tabs>
          <w:tab w:val="clear" w:pos="567"/>
          <w:tab w:val="left" w:pos="708"/>
        </w:tabs>
        <w:spacing w:before="0"/>
        <w:rPr>
          <w:color w:val="FF0000"/>
          <w:lang w:val="sk-SK"/>
        </w:rPr>
      </w:pPr>
    </w:p>
    <w:p w:rsidR="00D7299B" w:rsidRPr="00400651" w:rsidRDefault="00D7299B" w:rsidP="00D7299B">
      <w:pPr>
        <w:pStyle w:val="Zkladntext"/>
        <w:tabs>
          <w:tab w:val="clear" w:pos="567"/>
          <w:tab w:val="left" w:pos="708"/>
        </w:tabs>
        <w:spacing w:before="0"/>
        <w:rPr>
          <w:color w:val="FF0000"/>
          <w:lang w:val="sk-SK"/>
        </w:rPr>
      </w:pPr>
    </w:p>
    <w:p w:rsidR="00D7299B" w:rsidRPr="00400651" w:rsidRDefault="00D7299B" w:rsidP="00D7299B">
      <w:pPr>
        <w:pStyle w:val="Zkladntext"/>
        <w:tabs>
          <w:tab w:val="clear" w:pos="567"/>
          <w:tab w:val="left" w:pos="708"/>
        </w:tabs>
        <w:spacing w:before="0"/>
        <w:rPr>
          <w:color w:val="FF0000"/>
          <w:lang w:val="sk-SK"/>
        </w:rPr>
      </w:pPr>
    </w:p>
    <w:p w:rsidR="00D7299B" w:rsidRPr="00400651" w:rsidRDefault="00D7299B" w:rsidP="00D7299B">
      <w:pPr>
        <w:pStyle w:val="Zkladntext"/>
        <w:tabs>
          <w:tab w:val="clear" w:pos="567"/>
          <w:tab w:val="left" w:pos="708"/>
        </w:tabs>
        <w:spacing w:before="0"/>
        <w:rPr>
          <w:color w:val="FF0000"/>
          <w:lang w:val="sk-SK"/>
        </w:rPr>
      </w:pPr>
    </w:p>
    <w:p w:rsidR="00D7299B" w:rsidRPr="00400651" w:rsidRDefault="00D7299B" w:rsidP="00D7299B">
      <w:pPr>
        <w:pStyle w:val="Zkladntext"/>
        <w:tabs>
          <w:tab w:val="clear" w:pos="567"/>
          <w:tab w:val="left" w:pos="708"/>
        </w:tabs>
        <w:spacing w:before="0"/>
        <w:rPr>
          <w:color w:val="FF0000"/>
          <w:lang w:val="sk-SK"/>
        </w:rPr>
      </w:pPr>
    </w:p>
    <w:p w:rsidR="00D7299B" w:rsidRPr="00400651" w:rsidRDefault="00D7299B" w:rsidP="00D7299B">
      <w:pPr>
        <w:pStyle w:val="Zkladntext"/>
        <w:tabs>
          <w:tab w:val="clear" w:pos="567"/>
          <w:tab w:val="left" w:pos="708"/>
        </w:tabs>
        <w:spacing w:before="0"/>
        <w:rPr>
          <w:color w:val="FF0000"/>
          <w:lang w:val="sk-SK"/>
        </w:rPr>
      </w:pPr>
    </w:p>
    <w:p w:rsidR="00D7299B" w:rsidRPr="00400651" w:rsidRDefault="00D7299B" w:rsidP="00D7299B">
      <w:pPr>
        <w:pStyle w:val="Zkladntext"/>
        <w:tabs>
          <w:tab w:val="clear" w:pos="567"/>
          <w:tab w:val="left" w:pos="708"/>
        </w:tabs>
        <w:spacing w:before="0"/>
        <w:rPr>
          <w:color w:val="FF0000"/>
          <w:lang w:val="sk-SK"/>
        </w:rPr>
      </w:pPr>
    </w:p>
    <w:p w:rsidR="00D7299B" w:rsidRPr="00400651" w:rsidRDefault="00D7299B" w:rsidP="00D7299B">
      <w:pPr>
        <w:pStyle w:val="Zkladntext"/>
        <w:tabs>
          <w:tab w:val="clear" w:pos="567"/>
          <w:tab w:val="left" w:pos="708"/>
        </w:tabs>
        <w:spacing w:before="0"/>
        <w:rPr>
          <w:color w:val="FF0000"/>
          <w:lang w:val="sk-SK"/>
        </w:rPr>
      </w:pPr>
    </w:p>
    <w:p w:rsidR="00D7299B" w:rsidRPr="00400651" w:rsidRDefault="00D7299B" w:rsidP="00D7299B">
      <w:pPr>
        <w:pStyle w:val="Zkladntext"/>
        <w:tabs>
          <w:tab w:val="clear" w:pos="567"/>
          <w:tab w:val="left" w:pos="708"/>
        </w:tabs>
        <w:spacing w:before="0"/>
        <w:rPr>
          <w:color w:val="FF0000"/>
          <w:lang w:val="sk-SK"/>
        </w:rPr>
      </w:pPr>
    </w:p>
    <w:p w:rsidR="00D7299B" w:rsidRPr="00400651" w:rsidRDefault="00D7299B" w:rsidP="00D7299B">
      <w:pPr>
        <w:pStyle w:val="Zkladntext"/>
        <w:tabs>
          <w:tab w:val="clear" w:pos="567"/>
          <w:tab w:val="left" w:pos="708"/>
        </w:tabs>
        <w:spacing w:before="0"/>
        <w:rPr>
          <w:color w:val="FF0000"/>
          <w:lang w:val="sk-SK"/>
        </w:rPr>
      </w:pPr>
    </w:p>
    <w:p w:rsidR="00D7299B" w:rsidRPr="00400651" w:rsidRDefault="00D7299B" w:rsidP="00D7299B">
      <w:pPr>
        <w:pStyle w:val="Zkladntext"/>
        <w:tabs>
          <w:tab w:val="clear" w:pos="567"/>
          <w:tab w:val="left" w:pos="708"/>
        </w:tabs>
        <w:spacing w:before="0"/>
        <w:rPr>
          <w:color w:val="FF0000"/>
          <w:lang w:val="sk-SK"/>
        </w:rPr>
      </w:pPr>
    </w:p>
    <w:p w:rsidR="00D7299B" w:rsidRPr="00400651" w:rsidRDefault="00D7299B" w:rsidP="00D7299B">
      <w:pPr>
        <w:pStyle w:val="Zkladntext"/>
        <w:tabs>
          <w:tab w:val="clear" w:pos="567"/>
          <w:tab w:val="left" w:pos="708"/>
        </w:tabs>
        <w:spacing w:before="0"/>
        <w:rPr>
          <w:color w:val="FF0000"/>
          <w:lang w:val="sk-SK"/>
        </w:rPr>
      </w:pPr>
    </w:p>
    <w:p w:rsidR="00F61341" w:rsidRPr="00400651" w:rsidRDefault="00F61341" w:rsidP="00D7299B">
      <w:pPr>
        <w:pStyle w:val="Zkladntext"/>
        <w:tabs>
          <w:tab w:val="clear" w:pos="567"/>
          <w:tab w:val="left" w:pos="708"/>
        </w:tabs>
        <w:spacing w:before="0"/>
        <w:rPr>
          <w:color w:val="FF0000"/>
          <w:lang w:val="sk-SK"/>
        </w:rPr>
      </w:pPr>
    </w:p>
    <w:p w:rsidR="00D7299B" w:rsidRPr="00400651" w:rsidRDefault="00D7299B" w:rsidP="00D7299B">
      <w:pPr>
        <w:pStyle w:val="Zkladntext"/>
        <w:rPr>
          <w:b/>
          <w:caps/>
          <w:sz w:val="28"/>
          <w:szCs w:val="28"/>
          <w:lang w:val="sk-SK"/>
        </w:rPr>
      </w:pPr>
      <w:r w:rsidRPr="00400651">
        <w:rPr>
          <w:b/>
          <w:caps/>
          <w:sz w:val="28"/>
          <w:szCs w:val="28"/>
          <w:lang w:val="sk-SK"/>
        </w:rPr>
        <w:lastRenderedPageBreak/>
        <w:t>Dekani fakúlt technickej univerzity vo zvolene</w:t>
      </w:r>
    </w:p>
    <w:p w:rsidR="00D7299B" w:rsidRPr="00400651" w:rsidRDefault="00D7299B" w:rsidP="00D7299B">
      <w:pPr>
        <w:jc w:val="both"/>
        <w:rPr>
          <w:b/>
          <w:snapToGrid w:val="0"/>
          <w:sz w:val="28"/>
          <w:szCs w:val="28"/>
        </w:rPr>
      </w:pPr>
    </w:p>
    <w:p w:rsidR="00D7299B" w:rsidRPr="00400651" w:rsidRDefault="008B3153" w:rsidP="00D7299B">
      <w:pPr>
        <w:pStyle w:val="Zkladntext"/>
        <w:tabs>
          <w:tab w:val="clear" w:pos="567"/>
          <w:tab w:val="left" w:pos="708"/>
        </w:tabs>
        <w:spacing w:before="0"/>
        <w:rPr>
          <w:rStyle w:val="Zvraznenie"/>
          <w:b w:val="0"/>
          <w:bCs/>
          <w:i/>
          <w:spacing w:val="0"/>
          <w:szCs w:val="24"/>
          <w:lang w:val="sk-SK"/>
        </w:rPr>
      </w:pPr>
      <w:r w:rsidRPr="00400651">
        <w:rPr>
          <w:rStyle w:val="Zvraznenie"/>
          <w:b w:val="0"/>
          <w:bCs/>
          <w:i/>
          <w:spacing w:val="0"/>
          <w:szCs w:val="24"/>
          <w:lang w:val="sk-SK"/>
        </w:rPr>
        <w:t xml:space="preserve">prof. </w:t>
      </w:r>
      <w:r w:rsidR="00D7299B" w:rsidRPr="00400651">
        <w:rPr>
          <w:rStyle w:val="Zvraznenie"/>
          <w:b w:val="0"/>
          <w:bCs/>
          <w:i/>
          <w:spacing w:val="0"/>
          <w:szCs w:val="24"/>
          <w:lang w:val="sk-SK"/>
        </w:rPr>
        <w:t xml:space="preserve">Ing. </w:t>
      </w:r>
      <w:r w:rsidR="000E692F">
        <w:rPr>
          <w:rStyle w:val="Zvraznenie"/>
          <w:b w:val="0"/>
          <w:bCs/>
          <w:i/>
          <w:spacing w:val="0"/>
          <w:szCs w:val="24"/>
          <w:lang w:val="sk-SK"/>
        </w:rPr>
        <w:t>Marek Fabrika, PhD.</w:t>
      </w:r>
    </w:p>
    <w:p w:rsidR="00D7299B" w:rsidRPr="00400651" w:rsidRDefault="00D7299B" w:rsidP="00D7299B">
      <w:pPr>
        <w:pStyle w:val="Zkladntext"/>
        <w:tabs>
          <w:tab w:val="clear" w:pos="567"/>
          <w:tab w:val="left" w:pos="708"/>
        </w:tabs>
        <w:spacing w:before="0"/>
        <w:rPr>
          <w:szCs w:val="24"/>
          <w:lang w:val="sk-SK"/>
        </w:rPr>
      </w:pPr>
      <w:r w:rsidRPr="00400651">
        <w:rPr>
          <w:szCs w:val="24"/>
          <w:lang w:val="sk-SK"/>
        </w:rPr>
        <w:t xml:space="preserve">Lesnícka fakulta TU, </w:t>
      </w:r>
    </w:p>
    <w:p w:rsidR="00D7299B" w:rsidRPr="00400651" w:rsidRDefault="002678B4" w:rsidP="00D7299B">
      <w:pPr>
        <w:pStyle w:val="Zkladntext"/>
        <w:tabs>
          <w:tab w:val="clear" w:pos="567"/>
          <w:tab w:val="left" w:pos="708"/>
        </w:tabs>
        <w:spacing w:before="0"/>
        <w:rPr>
          <w:szCs w:val="24"/>
          <w:lang w:val="sk-SK"/>
        </w:rPr>
      </w:pPr>
      <w:r w:rsidRPr="00400651">
        <w:rPr>
          <w:szCs w:val="24"/>
          <w:lang w:val="sk-SK"/>
        </w:rPr>
        <w:t>960 01</w:t>
      </w:r>
      <w:r w:rsidR="00D7299B" w:rsidRPr="00400651">
        <w:rPr>
          <w:szCs w:val="24"/>
          <w:lang w:val="sk-SK"/>
        </w:rPr>
        <w:t xml:space="preserve"> Zvolen, T.G. Masaryka 2117/24</w:t>
      </w:r>
    </w:p>
    <w:p w:rsidR="000F0097" w:rsidRPr="00400651" w:rsidRDefault="00D7299B" w:rsidP="00D7299B">
      <w:r w:rsidRPr="00400651">
        <w:t>Telefón.: 045/5206 20</w:t>
      </w:r>
      <w:r w:rsidR="000F0097" w:rsidRPr="00400651">
        <w:t>0</w:t>
      </w:r>
      <w:r w:rsidRPr="00400651">
        <w:t>, fax: 045/5332 654, e-mail: </w:t>
      </w:r>
      <w:hyperlink r:id="rId13" w:history="1">
        <w:r w:rsidR="005B38FD" w:rsidRPr="006D17AC">
          <w:rPr>
            <w:rStyle w:val="Hypertextovprepojenie"/>
            <w:color w:val="auto"/>
          </w:rPr>
          <w:t>fabrika@tuzvo.sk</w:t>
        </w:r>
      </w:hyperlink>
    </w:p>
    <w:p w:rsidR="00D7299B" w:rsidRPr="00400651" w:rsidRDefault="00D7299B" w:rsidP="00D7299B">
      <w:pPr>
        <w:rPr>
          <w:b/>
          <w:snapToGrid w:val="0"/>
          <w:color w:val="FF0000"/>
        </w:rPr>
      </w:pPr>
    </w:p>
    <w:p w:rsidR="00D7299B" w:rsidRPr="00400651" w:rsidRDefault="00D7299B" w:rsidP="00D7299B">
      <w:pPr>
        <w:pStyle w:val="Nadpis7"/>
        <w:spacing w:before="0" w:after="0"/>
        <w:rPr>
          <w:bCs/>
          <w:i/>
        </w:rPr>
      </w:pPr>
      <w:r w:rsidRPr="00400651">
        <w:rPr>
          <w:bCs/>
          <w:i/>
        </w:rPr>
        <w:t xml:space="preserve">prof. Ing. </w:t>
      </w:r>
      <w:r w:rsidR="00DB04D4" w:rsidRPr="00400651">
        <w:rPr>
          <w:bCs/>
          <w:i/>
        </w:rPr>
        <w:t>Ján Sedliačik</w:t>
      </w:r>
      <w:r w:rsidRPr="00400651">
        <w:rPr>
          <w:bCs/>
          <w:i/>
        </w:rPr>
        <w:t>, PhD.</w:t>
      </w:r>
    </w:p>
    <w:p w:rsidR="00D7299B" w:rsidRPr="00400651" w:rsidRDefault="00D7299B" w:rsidP="00D7299B">
      <w:pPr>
        <w:pStyle w:val="Nadpis7"/>
        <w:spacing w:before="0" w:after="0"/>
      </w:pPr>
      <w:r w:rsidRPr="00400651">
        <w:t>Drevárska fakulta TU</w:t>
      </w:r>
    </w:p>
    <w:p w:rsidR="00D7299B" w:rsidRPr="00400651" w:rsidRDefault="002678B4" w:rsidP="00D7299B">
      <w:pPr>
        <w:pStyle w:val="Zkladntext"/>
        <w:tabs>
          <w:tab w:val="clear" w:pos="567"/>
          <w:tab w:val="left" w:pos="708"/>
        </w:tabs>
        <w:spacing w:before="0"/>
        <w:rPr>
          <w:lang w:val="sk-SK"/>
        </w:rPr>
      </w:pPr>
      <w:r w:rsidRPr="00400651">
        <w:rPr>
          <w:lang w:val="sk-SK"/>
        </w:rPr>
        <w:t>960 01</w:t>
      </w:r>
      <w:r w:rsidR="00D7299B" w:rsidRPr="00400651">
        <w:rPr>
          <w:lang w:val="sk-SK"/>
        </w:rPr>
        <w:t xml:space="preserve"> Zvolen, T.G. Masaryka 2117/24</w:t>
      </w:r>
    </w:p>
    <w:p w:rsidR="00D7299B" w:rsidRPr="00400651" w:rsidRDefault="00D7299B" w:rsidP="00D7299B">
      <w:pPr>
        <w:jc w:val="both"/>
        <w:rPr>
          <w:snapToGrid w:val="0"/>
        </w:rPr>
      </w:pPr>
      <w:r w:rsidRPr="00400651">
        <w:t xml:space="preserve">telefón: </w:t>
      </w:r>
      <w:r w:rsidR="00CB164F" w:rsidRPr="00400651">
        <w:t>045/</w:t>
      </w:r>
      <w:r w:rsidRPr="00400651">
        <w:t xml:space="preserve">5206341, </w:t>
      </w:r>
      <w:r w:rsidRPr="00400651">
        <w:rPr>
          <w:snapToGrid w:val="0"/>
        </w:rPr>
        <w:t xml:space="preserve">fax: 5321811, e–mail: </w:t>
      </w:r>
      <w:r w:rsidR="00DB04D4" w:rsidRPr="00400651">
        <w:rPr>
          <w:snapToGrid w:val="0"/>
          <w:u w:val="single"/>
        </w:rPr>
        <w:t>sedliacik@tuzvo.sk</w:t>
      </w:r>
    </w:p>
    <w:p w:rsidR="00DB04D4" w:rsidRPr="00400651" w:rsidRDefault="00DB04D4" w:rsidP="00D7299B">
      <w:pPr>
        <w:jc w:val="both"/>
        <w:rPr>
          <w:snapToGrid w:val="0"/>
        </w:rPr>
      </w:pPr>
    </w:p>
    <w:p w:rsidR="00D7299B" w:rsidRPr="00400651" w:rsidRDefault="008B3153" w:rsidP="00D7299B">
      <w:pPr>
        <w:pStyle w:val="Nadpis7"/>
        <w:spacing w:before="0" w:after="0"/>
        <w:rPr>
          <w:rStyle w:val="Siln"/>
          <w:b w:val="0"/>
          <w:bCs/>
          <w:i/>
        </w:rPr>
      </w:pPr>
      <w:r w:rsidRPr="00400651">
        <w:rPr>
          <w:rStyle w:val="Siln"/>
          <w:b w:val="0"/>
          <w:bCs/>
          <w:i/>
        </w:rPr>
        <w:t>prof</w:t>
      </w:r>
      <w:r w:rsidR="00D7299B" w:rsidRPr="00400651">
        <w:rPr>
          <w:rStyle w:val="Siln"/>
          <w:b w:val="0"/>
          <w:bCs/>
          <w:i/>
        </w:rPr>
        <w:t xml:space="preserve">. Ing. </w:t>
      </w:r>
      <w:r w:rsidR="00DB04D4" w:rsidRPr="00400651">
        <w:rPr>
          <w:rStyle w:val="Siln"/>
          <w:b w:val="0"/>
          <w:bCs/>
          <w:i/>
        </w:rPr>
        <w:t xml:space="preserve">Marián </w:t>
      </w:r>
      <w:proofErr w:type="spellStart"/>
      <w:r w:rsidR="00DB04D4" w:rsidRPr="00400651">
        <w:rPr>
          <w:rStyle w:val="Siln"/>
          <w:b w:val="0"/>
          <w:bCs/>
          <w:i/>
        </w:rPr>
        <w:t>Schwarz,CSc</w:t>
      </w:r>
      <w:proofErr w:type="spellEnd"/>
      <w:r w:rsidR="00D7299B" w:rsidRPr="00400651">
        <w:rPr>
          <w:rStyle w:val="Siln"/>
          <w:b w:val="0"/>
          <w:bCs/>
          <w:i/>
        </w:rPr>
        <w:t>.</w:t>
      </w:r>
    </w:p>
    <w:p w:rsidR="00D7299B" w:rsidRPr="00400651" w:rsidRDefault="00D7299B" w:rsidP="00D7299B">
      <w:pPr>
        <w:pStyle w:val="Zkladntext"/>
        <w:tabs>
          <w:tab w:val="clear" w:pos="567"/>
          <w:tab w:val="left" w:pos="708"/>
        </w:tabs>
        <w:spacing w:before="0"/>
        <w:rPr>
          <w:lang w:val="sk-SK"/>
        </w:rPr>
      </w:pPr>
      <w:r w:rsidRPr="00400651">
        <w:rPr>
          <w:lang w:val="sk-SK"/>
        </w:rPr>
        <w:t>Fakulta ekológie a environmentalistiky TU</w:t>
      </w:r>
    </w:p>
    <w:p w:rsidR="00D7299B" w:rsidRPr="00400651" w:rsidRDefault="002678B4" w:rsidP="00D7299B">
      <w:pPr>
        <w:pStyle w:val="Zkladntext"/>
        <w:tabs>
          <w:tab w:val="clear" w:pos="567"/>
          <w:tab w:val="left" w:pos="708"/>
        </w:tabs>
        <w:spacing w:before="0"/>
        <w:rPr>
          <w:lang w:val="sk-SK"/>
        </w:rPr>
      </w:pPr>
      <w:r w:rsidRPr="00400651">
        <w:rPr>
          <w:lang w:val="sk-SK"/>
        </w:rPr>
        <w:t>960 01</w:t>
      </w:r>
      <w:r w:rsidR="00D7299B" w:rsidRPr="00400651">
        <w:rPr>
          <w:lang w:val="sk-SK"/>
        </w:rPr>
        <w:t xml:space="preserve"> Zvolen, T.G. Masaryka 2117/24</w:t>
      </w:r>
    </w:p>
    <w:p w:rsidR="00D7299B" w:rsidRPr="00400651" w:rsidRDefault="00D7299B" w:rsidP="00D7299B">
      <w:pPr>
        <w:jc w:val="both"/>
      </w:pPr>
      <w:r w:rsidRPr="00400651">
        <w:t xml:space="preserve">telefón: </w:t>
      </w:r>
      <w:r w:rsidR="00CB164F" w:rsidRPr="00400651">
        <w:t>045/</w:t>
      </w:r>
      <w:r w:rsidRPr="00400651">
        <w:t>5206</w:t>
      </w:r>
      <w:r w:rsidR="00E85660" w:rsidRPr="00400651">
        <w:t>492</w:t>
      </w:r>
      <w:r w:rsidRPr="00400651">
        <w:t xml:space="preserve">, fax: 045/5206279, e-mail: </w:t>
      </w:r>
      <w:r w:rsidR="00E85660" w:rsidRPr="00400651">
        <w:rPr>
          <w:u w:val="single"/>
        </w:rPr>
        <w:t>schwarz@tuzvo.sk</w:t>
      </w:r>
    </w:p>
    <w:p w:rsidR="00D7299B" w:rsidRPr="00400651" w:rsidRDefault="00D7299B" w:rsidP="00D7299B">
      <w:pPr>
        <w:jc w:val="both"/>
        <w:rPr>
          <w:b/>
          <w:snapToGrid w:val="0"/>
        </w:rPr>
      </w:pPr>
    </w:p>
    <w:p w:rsidR="00D7299B" w:rsidRPr="00400651" w:rsidRDefault="00D7299B" w:rsidP="00D7299B">
      <w:pPr>
        <w:pStyle w:val="Zkladntext"/>
        <w:tabs>
          <w:tab w:val="clear" w:pos="567"/>
          <w:tab w:val="left" w:pos="708"/>
        </w:tabs>
        <w:spacing w:before="0"/>
        <w:rPr>
          <w:i/>
          <w:lang w:val="sk-SK"/>
        </w:rPr>
      </w:pPr>
      <w:r w:rsidRPr="00400651">
        <w:rPr>
          <w:i/>
          <w:lang w:val="sk-SK"/>
        </w:rPr>
        <w:t xml:space="preserve">doc. Ing. </w:t>
      </w:r>
      <w:r w:rsidR="008B3153" w:rsidRPr="00400651">
        <w:rPr>
          <w:i/>
          <w:lang w:val="sk-SK"/>
        </w:rPr>
        <w:t>Pavel Beňo</w:t>
      </w:r>
      <w:r w:rsidRPr="00400651">
        <w:rPr>
          <w:i/>
          <w:lang w:val="sk-SK"/>
        </w:rPr>
        <w:t>, PhD.</w:t>
      </w:r>
    </w:p>
    <w:p w:rsidR="00D7299B" w:rsidRPr="00400651" w:rsidRDefault="00D7299B" w:rsidP="00D7299B">
      <w:pPr>
        <w:pStyle w:val="Zkladntext"/>
        <w:tabs>
          <w:tab w:val="clear" w:pos="567"/>
          <w:tab w:val="left" w:pos="708"/>
        </w:tabs>
        <w:spacing w:before="0"/>
        <w:rPr>
          <w:lang w:val="sk-SK"/>
        </w:rPr>
      </w:pPr>
      <w:r w:rsidRPr="00400651">
        <w:rPr>
          <w:lang w:val="sk-SK"/>
        </w:rPr>
        <w:t>Fakulta techniky TU</w:t>
      </w:r>
    </w:p>
    <w:p w:rsidR="00D7299B" w:rsidRPr="00400651" w:rsidRDefault="002678B4" w:rsidP="00D7299B">
      <w:pPr>
        <w:pStyle w:val="Zkladntext"/>
        <w:tabs>
          <w:tab w:val="clear" w:pos="567"/>
          <w:tab w:val="left" w:pos="708"/>
        </w:tabs>
        <w:spacing w:before="0"/>
        <w:rPr>
          <w:lang w:val="sk-SK"/>
        </w:rPr>
      </w:pPr>
      <w:r w:rsidRPr="00400651">
        <w:rPr>
          <w:lang w:val="sk-SK"/>
        </w:rPr>
        <w:t>960 01</w:t>
      </w:r>
      <w:r w:rsidR="00D7299B" w:rsidRPr="00400651">
        <w:rPr>
          <w:lang w:val="sk-SK"/>
        </w:rPr>
        <w:t xml:space="preserve"> Zvolen,  Študentská 26</w:t>
      </w:r>
    </w:p>
    <w:p w:rsidR="00E3657D" w:rsidRPr="00400651" w:rsidRDefault="00D7299B" w:rsidP="00E3657D">
      <w:pPr>
        <w:pStyle w:val="Nadpis1"/>
        <w:jc w:val="left"/>
        <w:rPr>
          <w:b w:val="0"/>
          <w:snapToGrid w:val="0"/>
          <w:color w:val="000000" w:themeColor="text1"/>
          <w:sz w:val="24"/>
          <w:szCs w:val="24"/>
        </w:rPr>
      </w:pPr>
      <w:r w:rsidRPr="00400651">
        <w:rPr>
          <w:b w:val="0"/>
          <w:sz w:val="24"/>
          <w:szCs w:val="24"/>
        </w:rPr>
        <w:t xml:space="preserve">telefón: </w:t>
      </w:r>
      <w:r w:rsidR="00CB164F" w:rsidRPr="00CB164F">
        <w:rPr>
          <w:b w:val="0"/>
          <w:sz w:val="24"/>
          <w:szCs w:val="24"/>
        </w:rPr>
        <w:t>045/</w:t>
      </w:r>
      <w:r w:rsidRPr="00400651">
        <w:rPr>
          <w:b w:val="0"/>
          <w:sz w:val="24"/>
          <w:szCs w:val="24"/>
        </w:rPr>
        <w:t xml:space="preserve">5206500, </w:t>
      </w:r>
      <w:r w:rsidRPr="00400651">
        <w:rPr>
          <w:b w:val="0"/>
          <w:snapToGrid w:val="0"/>
          <w:sz w:val="24"/>
          <w:szCs w:val="24"/>
        </w:rPr>
        <w:t xml:space="preserve">fax: </w:t>
      </w:r>
      <w:r w:rsidRPr="00400651">
        <w:rPr>
          <w:b w:val="0"/>
          <w:noProof/>
          <w:snapToGrid w:val="0"/>
          <w:sz w:val="24"/>
          <w:szCs w:val="24"/>
        </w:rPr>
        <w:t>5320015</w:t>
      </w:r>
      <w:r w:rsidRPr="00400651">
        <w:rPr>
          <w:b w:val="0"/>
          <w:snapToGrid w:val="0"/>
          <w:sz w:val="24"/>
          <w:szCs w:val="24"/>
        </w:rPr>
        <w:t xml:space="preserve">, e–mail: </w:t>
      </w:r>
      <w:hyperlink r:id="rId14" w:history="1">
        <w:r w:rsidR="00E3657D" w:rsidRPr="00400651">
          <w:rPr>
            <w:rStyle w:val="Hypertextovprepojenie"/>
            <w:b w:val="0"/>
            <w:snapToGrid w:val="0"/>
            <w:color w:val="000000" w:themeColor="text1"/>
            <w:sz w:val="24"/>
            <w:szCs w:val="24"/>
          </w:rPr>
          <w:t>pavel.beno@tuzvo.sk</w:t>
        </w:r>
      </w:hyperlink>
    </w:p>
    <w:p w:rsidR="00E3657D" w:rsidRPr="00400651" w:rsidRDefault="00E3657D" w:rsidP="00E3657D">
      <w:pPr>
        <w:rPr>
          <w:color w:val="000000" w:themeColor="text1"/>
        </w:rPr>
      </w:pPr>
    </w:p>
    <w:p w:rsidR="00EF3CF5" w:rsidRPr="00400651" w:rsidRDefault="00EF3CF5" w:rsidP="00F93115">
      <w:pPr>
        <w:jc w:val="both"/>
        <w:rPr>
          <w:snapToGrid w:val="0"/>
          <w:color w:val="FF0000"/>
        </w:rPr>
      </w:pPr>
    </w:p>
    <w:p w:rsidR="00EF3CF5" w:rsidRPr="00400651" w:rsidRDefault="00EF3CF5" w:rsidP="00F93115">
      <w:pPr>
        <w:rPr>
          <w:snapToGrid w:val="0"/>
          <w:color w:val="FF0000"/>
        </w:rPr>
      </w:pPr>
      <w:r w:rsidRPr="00400651">
        <w:rPr>
          <w:snapToGrid w:val="0"/>
          <w:color w:val="FF0000"/>
        </w:rPr>
        <w:br w:type="page"/>
      </w:r>
    </w:p>
    <w:p w:rsidR="00D7299B" w:rsidRPr="00624638" w:rsidRDefault="00D7299B" w:rsidP="00D7299B">
      <w:pPr>
        <w:rPr>
          <w:b/>
          <w:snapToGrid w:val="0"/>
          <w:sz w:val="28"/>
          <w:szCs w:val="28"/>
        </w:rPr>
      </w:pPr>
      <w:r w:rsidRPr="00624638">
        <w:rPr>
          <w:b/>
          <w:snapToGrid w:val="0"/>
          <w:sz w:val="28"/>
          <w:szCs w:val="28"/>
        </w:rPr>
        <w:lastRenderedPageBreak/>
        <w:t>VEDECKÁ RADA TECHNICKEJ</w:t>
      </w:r>
      <w:r w:rsidR="00F64B16" w:rsidRPr="00624638">
        <w:rPr>
          <w:b/>
          <w:snapToGrid w:val="0"/>
          <w:sz w:val="28"/>
          <w:szCs w:val="28"/>
        </w:rPr>
        <w:t xml:space="preserve"> </w:t>
      </w:r>
      <w:r w:rsidRPr="00624638">
        <w:rPr>
          <w:b/>
          <w:snapToGrid w:val="0"/>
          <w:sz w:val="28"/>
          <w:szCs w:val="28"/>
        </w:rPr>
        <w:t xml:space="preserve"> UNIVERZITY VO ZVOLENE</w:t>
      </w:r>
    </w:p>
    <w:p w:rsidR="00D7299B" w:rsidRPr="00624638" w:rsidRDefault="00D7299B" w:rsidP="00D7299B">
      <w:pPr>
        <w:rPr>
          <w:snapToGrid w:val="0"/>
        </w:rPr>
      </w:pPr>
    </w:p>
    <w:p w:rsidR="00031A3D" w:rsidRPr="00624638" w:rsidRDefault="00D7299B" w:rsidP="00D7299B">
      <w:pPr>
        <w:rPr>
          <w:rFonts w:cs="Arial"/>
          <w:b/>
          <w:szCs w:val="17"/>
        </w:rPr>
      </w:pPr>
      <w:r w:rsidRPr="00624638">
        <w:rPr>
          <w:b/>
          <w:snapToGrid w:val="0"/>
        </w:rPr>
        <w:t>Predseda:</w:t>
      </w:r>
    </w:p>
    <w:p w:rsidR="00D7299B" w:rsidRPr="00624638" w:rsidRDefault="00614B39" w:rsidP="00D7299B">
      <w:pPr>
        <w:rPr>
          <w:rFonts w:cs="Arial"/>
          <w:szCs w:val="17"/>
        </w:rPr>
      </w:pPr>
      <w:r w:rsidRPr="00624638">
        <w:rPr>
          <w:rFonts w:cs="Arial"/>
          <w:szCs w:val="17"/>
        </w:rPr>
        <w:t xml:space="preserve">Dr. h. c. </w:t>
      </w:r>
      <w:r w:rsidR="00D7299B" w:rsidRPr="00624638">
        <w:rPr>
          <w:rFonts w:cs="Arial"/>
          <w:szCs w:val="17"/>
        </w:rPr>
        <w:t xml:space="preserve">prof. Ing. Rudolf Kropil, </w:t>
      </w:r>
      <w:r w:rsidRPr="00624638">
        <w:rPr>
          <w:rFonts w:cs="Arial"/>
          <w:szCs w:val="17"/>
        </w:rPr>
        <w:t>PhD.</w:t>
      </w:r>
    </w:p>
    <w:p w:rsidR="00031A3D" w:rsidRPr="00624638" w:rsidRDefault="00031A3D" w:rsidP="00D7299B">
      <w:pPr>
        <w:rPr>
          <w:rFonts w:cs="Arial"/>
          <w:szCs w:val="17"/>
        </w:rPr>
      </w:pPr>
    </w:p>
    <w:p w:rsidR="007A2DD2" w:rsidRPr="00624638" w:rsidRDefault="00D7299B" w:rsidP="007A2DD2">
      <w:pPr>
        <w:rPr>
          <w:b/>
        </w:rPr>
      </w:pPr>
      <w:r w:rsidRPr="00624638">
        <w:rPr>
          <w:b/>
        </w:rPr>
        <w:t>Interní členovia:</w:t>
      </w:r>
    </w:p>
    <w:p w:rsidR="00624638" w:rsidRPr="00624638" w:rsidRDefault="00624638" w:rsidP="007A2DD2">
      <w:r w:rsidRPr="00624638">
        <w:t xml:space="preserve">doc. akad. </w:t>
      </w:r>
      <w:proofErr w:type="spellStart"/>
      <w:r w:rsidRPr="00624638">
        <w:t>soch</w:t>
      </w:r>
      <w:proofErr w:type="spellEnd"/>
      <w:r w:rsidRPr="00624638">
        <w:t xml:space="preserve">. René </w:t>
      </w:r>
      <w:proofErr w:type="spellStart"/>
      <w:r w:rsidRPr="00624638">
        <w:t>Baďura</w:t>
      </w:r>
      <w:proofErr w:type="spellEnd"/>
      <w:r w:rsidRPr="00624638">
        <w:t xml:space="preserve"> </w:t>
      </w:r>
    </w:p>
    <w:p w:rsidR="00664973" w:rsidRPr="00624638" w:rsidRDefault="00D7299B" w:rsidP="007A2DD2">
      <w:r w:rsidRPr="00624638">
        <w:t xml:space="preserve">prof. Ing. Štefan </w:t>
      </w:r>
      <w:proofErr w:type="spellStart"/>
      <w:r w:rsidRPr="00624638">
        <w:t>Barcík</w:t>
      </w:r>
      <w:proofErr w:type="spellEnd"/>
      <w:r w:rsidRPr="00624638">
        <w:t>, CSc.</w:t>
      </w:r>
    </w:p>
    <w:p w:rsidR="00664973" w:rsidRPr="00624638" w:rsidRDefault="00D7299B" w:rsidP="00664973">
      <w:r w:rsidRPr="00624638">
        <w:t>doc. Ing. Pavel Beňo, PhD.</w:t>
      </w:r>
    </w:p>
    <w:p w:rsidR="005B38FD" w:rsidRPr="00624638" w:rsidRDefault="005B38FD" w:rsidP="00664973">
      <w:r w:rsidRPr="00624638">
        <w:t>doc. Ing. Helena Čierna, PhD.</w:t>
      </w:r>
    </w:p>
    <w:p w:rsidR="00664973" w:rsidRPr="00624638" w:rsidRDefault="00D7299B" w:rsidP="00664973">
      <w:r w:rsidRPr="00624638">
        <w:t xml:space="preserve">doc. Ing. Miroslav </w:t>
      </w:r>
      <w:proofErr w:type="spellStart"/>
      <w:r w:rsidRPr="00624638">
        <w:t>Dado</w:t>
      </w:r>
      <w:proofErr w:type="spellEnd"/>
      <w:r w:rsidRPr="00624638">
        <w:t>, PhD.</w:t>
      </w:r>
    </w:p>
    <w:p w:rsidR="00664973" w:rsidRPr="00624638" w:rsidRDefault="00D7299B" w:rsidP="00664973">
      <w:r w:rsidRPr="00624638">
        <w:t xml:space="preserve">doc. Ing. </w:t>
      </w:r>
      <w:proofErr w:type="spellStart"/>
      <w:r w:rsidRPr="00624638">
        <w:t>Josef</w:t>
      </w:r>
      <w:proofErr w:type="spellEnd"/>
      <w:r w:rsidRPr="00624638">
        <w:t xml:space="preserve"> </w:t>
      </w:r>
      <w:proofErr w:type="spellStart"/>
      <w:r w:rsidRPr="00624638">
        <w:t>Drábek</w:t>
      </w:r>
      <w:proofErr w:type="spellEnd"/>
      <w:r w:rsidRPr="00624638">
        <w:t>, CSc.</w:t>
      </w:r>
    </w:p>
    <w:p w:rsidR="00664973" w:rsidRPr="00624638" w:rsidRDefault="00D7299B" w:rsidP="00664973">
      <w:r w:rsidRPr="00624638">
        <w:t xml:space="preserve">prof. Ing. Ladislav </w:t>
      </w:r>
      <w:proofErr w:type="spellStart"/>
      <w:r w:rsidRPr="00624638">
        <w:t>Dzurenda</w:t>
      </w:r>
      <w:proofErr w:type="spellEnd"/>
      <w:r w:rsidRPr="00624638">
        <w:t>, PhD.</w:t>
      </w:r>
    </w:p>
    <w:p w:rsidR="00624638" w:rsidRPr="00624638" w:rsidRDefault="00624638" w:rsidP="00664973">
      <w:r w:rsidRPr="00624638">
        <w:t>prof. Ing. Marek Fabrika, PhD.</w:t>
      </w:r>
    </w:p>
    <w:p w:rsidR="005B38FD" w:rsidRPr="00624638" w:rsidRDefault="005B38FD" w:rsidP="00664973">
      <w:r w:rsidRPr="00624638">
        <w:t xml:space="preserve">prof. RNDr. Ján </w:t>
      </w:r>
      <w:proofErr w:type="spellStart"/>
      <w:r w:rsidRPr="00624638">
        <w:t>Gáper</w:t>
      </w:r>
      <w:proofErr w:type="spellEnd"/>
      <w:r w:rsidRPr="00624638">
        <w:t>, CSc.</w:t>
      </w:r>
    </w:p>
    <w:p w:rsidR="00031A3D" w:rsidRPr="00624638" w:rsidRDefault="00D7299B" w:rsidP="00664973">
      <w:r w:rsidRPr="00624638">
        <w:t xml:space="preserve">prof. Ing. Dušan </w:t>
      </w:r>
      <w:proofErr w:type="spellStart"/>
      <w:r w:rsidRPr="00624638">
        <w:t>Gömöry</w:t>
      </w:r>
      <w:proofErr w:type="spellEnd"/>
      <w:r w:rsidRPr="00624638">
        <w:t>, DrSc.</w:t>
      </w:r>
    </w:p>
    <w:p w:rsidR="00031A3D" w:rsidRPr="00624638" w:rsidRDefault="00D7299B" w:rsidP="00031A3D">
      <w:r w:rsidRPr="00624638">
        <w:t xml:space="preserve">RNDr. Andrej </w:t>
      </w:r>
      <w:proofErr w:type="spellStart"/>
      <w:r w:rsidRPr="00624638">
        <w:t>Jankech</w:t>
      </w:r>
      <w:proofErr w:type="spellEnd"/>
      <w:r w:rsidRPr="00624638">
        <w:t>, PhD.</w:t>
      </w:r>
    </w:p>
    <w:p w:rsidR="00031A3D" w:rsidRPr="00624638" w:rsidRDefault="00D7299B" w:rsidP="00031A3D">
      <w:r w:rsidRPr="00624638">
        <w:t xml:space="preserve">prof. RNDr. Danica </w:t>
      </w:r>
      <w:proofErr w:type="spellStart"/>
      <w:r w:rsidRPr="00624638">
        <w:t>Kačíková</w:t>
      </w:r>
      <w:proofErr w:type="spellEnd"/>
      <w:r w:rsidRPr="00624638">
        <w:t>, PhD.</w:t>
      </w:r>
    </w:p>
    <w:p w:rsidR="008B3153" w:rsidRPr="00624638" w:rsidRDefault="008B3153" w:rsidP="00031A3D">
      <w:r w:rsidRPr="00624638">
        <w:t xml:space="preserve">doc. Ing. Jozef </w:t>
      </w:r>
      <w:proofErr w:type="spellStart"/>
      <w:r w:rsidRPr="00624638">
        <w:t>Krilek</w:t>
      </w:r>
      <w:proofErr w:type="spellEnd"/>
      <w:r w:rsidRPr="00624638">
        <w:t>, PhD.</w:t>
      </w:r>
    </w:p>
    <w:p w:rsidR="00614B39" w:rsidRPr="00624638" w:rsidRDefault="00614B39" w:rsidP="00031A3D">
      <w:r w:rsidRPr="00624638">
        <w:rPr>
          <w:rFonts w:cs="Arial"/>
          <w:szCs w:val="17"/>
        </w:rPr>
        <w:t>Dr. h. c. prof. Ing. Rudolf Kropil, PhD.</w:t>
      </w:r>
    </w:p>
    <w:p w:rsidR="00624638" w:rsidRPr="00624638" w:rsidRDefault="0047068C" w:rsidP="0047068C">
      <w:pPr>
        <w:shd w:val="clear" w:color="auto" w:fill="FFFFFF"/>
        <w:ind w:right="119"/>
      </w:pPr>
      <w:r w:rsidRPr="00624638">
        <w:t xml:space="preserve">prof. Ing. Vladimír </w:t>
      </w:r>
      <w:proofErr w:type="spellStart"/>
      <w:r w:rsidRPr="00624638">
        <w:t>Kunca</w:t>
      </w:r>
      <w:proofErr w:type="spellEnd"/>
      <w:r w:rsidRPr="00624638">
        <w:t>, PhD.</w:t>
      </w:r>
    </w:p>
    <w:p w:rsidR="0047068C" w:rsidRPr="00624638" w:rsidRDefault="00624638" w:rsidP="0047068C">
      <w:pPr>
        <w:shd w:val="clear" w:color="auto" w:fill="FFFFFF"/>
        <w:ind w:right="119"/>
      </w:pPr>
      <w:r w:rsidRPr="00624638">
        <w:t xml:space="preserve">doc. Ing. Peter </w:t>
      </w:r>
      <w:proofErr w:type="spellStart"/>
      <w:r w:rsidRPr="00624638">
        <w:t>Lešo</w:t>
      </w:r>
      <w:proofErr w:type="spellEnd"/>
      <w:r w:rsidRPr="00624638">
        <w:t>, PhD.</w:t>
      </w:r>
      <w:r w:rsidR="0047068C" w:rsidRPr="00624638">
        <w:t xml:space="preserve"> </w:t>
      </w:r>
    </w:p>
    <w:p w:rsidR="00031A3D" w:rsidRPr="00624638" w:rsidRDefault="00D7299B" w:rsidP="00031A3D">
      <w:r w:rsidRPr="00624638">
        <w:t xml:space="preserve">prof. Ing. Valéria </w:t>
      </w:r>
      <w:proofErr w:type="spellStart"/>
      <w:r w:rsidRPr="00624638">
        <w:t>Messingerová</w:t>
      </w:r>
      <w:proofErr w:type="spellEnd"/>
      <w:r w:rsidRPr="00624638">
        <w:t>, CSc.</w:t>
      </w:r>
    </w:p>
    <w:p w:rsidR="00031A3D" w:rsidRPr="00624638" w:rsidRDefault="00D7299B" w:rsidP="00031A3D">
      <w:r w:rsidRPr="00624638">
        <w:t xml:space="preserve">doc. Ing. Branislav </w:t>
      </w:r>
      <w:proofErr w:type="spellStart"/>
      <w:r w:rsidRPr="00624638">
        <w:t>Olah</w:t>
      </w:r>
      <w:proofErr w:type="spellEnd"/>
      <w:r w:rsidRPr="00624638">
        <w:t>, PhD.</w:t>
      </w:r>
    </w:p>
    <w:p w:rsidR="00624638" w:rsidRPr="00624638" w:rsidRDefault="00624638" w:rsidP="00031A3D">
      <w:r w:rsidRPr="00624638">
        <w:t xml:space="preserve">doc. Ing. Hubert </w:t>
      </w:r>
      <w:proofErr w:type="spellStart"/>
      <w:r w:rsidRPr="00624638">
        <w:t>Paluš</w:t>
      </w:r>
      <w:proofErr w:type="spellEnd"/>
      <w:r w:rsidRPr="00624638">
        <w:t>, PhD.</w:t>
      </w:r>
    </w:p>
    <w:p w:rsidR="00031A3D" w:rsidRPr="00624638" w:rsidRDefault="00D7299B" w:rsidP="00031A3D">
      <w:r w:rsidRPr="00624638">
        <w:t xml:space="preserve">prof. Ing. Dagmar </w:t>
      </w:r>
      <w:proofErr w:type="spellStart"/>
      <w:r w:rsidRPr="00624638">
        <w:t>Samešová</w:t>
      </w:r>
      <w:proofErr w:type="spellEnd"/>
      <w:r w:rsidRPr="00624638">
        <w:t>, PhD.</w:t>
      </w:r>
    </w:p>
    <w:p w:rsidR="00031A3D" w:rsidRPr="00624638" w:rsidRDefault="00D7299B" w:rsidP="00031A3D">
      <w:r w:rsidRPr="00624638">
        <w:t>prof. Ing. Ján Sedliačik, PhD.</w:t>
      </w:r>
    </w:p>
    <w:p w:rsidR="00031A3D" w:rsidRPr="00624638" w:rsidRDefault="001F525C" w:rsidP="00031A3D">
      <w:r w:rsidRPr="00624638">
        <w:t>prof.</w:t>
      </w:r>
      <w:r w:rsidR="00D7299B" w:rsidRPr="00624638">
        <w:t xml:space="preserve"> Ing. Marián Schwarz, CSc.</w:t>
      </w:r>
    </w:p>
    <w:p w:rsidR="00031A3D" w:rsidRPr="00624638" w:rsidRDefault="00D7299B" w:rsidP="00031A3D">
      <w:r w:rsidRPr="00624638">
        <w:t xml:space="preserve">prof. Ing. Slavomír </w:t>
      </w:r>
      <w:proofErr w:type="spellStart"/>
      <w:r w:rsidRPr="00624638">
        <w:t>Stašiov</w:t>
      </w:r>
      <w:proofErr w:type="spellEnd"/>
      <w:r w:rsidRPr="00624638">
        <w:t>, PhD.</w:t>
      </w:r>
    </w:p>
    <w:p w:rsidR="00031A3D" w:rsidRPr="00624638" w:rsidRDefault="001F525C" w:rsidP="00031A3D">
      <w:r w:rsidRPr="00624638">
        <w:t>prof</w:t>
      </w:r>
      <w:r w:rsidR="00D7299B" w:rsidRPr="00624638">
        <w:t>. Dr. Ing. Jaroslav Šálka</w:t>
      </w:r>
    </w:p>
    <w:p w:rsidR="00031A3D" w:rsidRPr="00624638" w:rsidRDefault="00D7299B" w:rsidP="00031A3D">
      <w:r w:rsidRPr="00624638">
        <w:t>prof. Ing. Jaroslav Škvarenina, CSc.</w:t>
      </w:r>
    </w:p>
    <w:p w:rsidR="00031A3D" w:rsidRPr="00885166" w:rsidRDefault="00D7299B" w:rsidP="00031A3D">
      <w:pPr>
        <w:rPr>
          <w:b/>
        </w:rPr>
      </w:pPr>
      <w:r w:rsidRPr="005B38FD">
        <w:rPr>
          <w:color w:val="FF0000"/>
        </w:rPr>
        <w:br/>
      </w:r>
      <w:r w:rsidRPr="00885166">
        <w:rPr>
          <w:b/>
        </w:rPr>
        <w:t>Externí členovia</w:t>
      </w:r>
      <w:r w:rsidR="00031A3D" w:rsidRPr="00885166">
        <w:rPr>
          <w:b/>
        </w:rPr>
        <w:t>:</w:t>
      </w:r>
    </w:p>
    <w:p w:rsidR="00031A3D" w:rsidRPr="00885166" w:rsidRDefault="00885166" w:rsidP="00F300BD">
      <w:pPr>
        <w:ind w:right="-187"/>
      </w:pPr>
      <w:r w:rsidRPr="00885166">
        <w:t>doc</w:t>
      </w:r>
      <w:r w:rsidR="00D7299B" w:rsidRPr="00885166">
        <w:t xml:space="preserve">. Ing. </w:t>
      </w:r>
      <w:r w:rsidRPr="00885166">
        <w:t xml:space="preserve">Klaudia </w:t>
      </w:r>
      <w:proofErr w:type="spellStart"/>
      <w:r w:rsidRPr="00885166">
        <w:t>Halászová</w:t>
      </w:r>
      <w:proofErr w:type="spellEnd"/>
      <w:r w:rsidR="00D7299B" w:rsidRPr="00885166">
        <w:t xml:space="preserve">, PhD. </w:t>
      </w:r>
      <w:r w:rsidRPr="00885166">
        <w:t>–</w:t>
      </w:r>
      <w:r w:rsidR="00D7299B" w:rsidRPr="00885166">
        <w:t xml:space="preserve"> rektor</w:t>
      </w:r>
      <w:r w:rsidRPr="00885166">
        <w:t>ka</w:t>
      </w:r>
      <w:r w:rsidR="00D7299B" w:rsidRPr="00885166">
        <w:t xml:space="preserve"> Slovenskej poľnohospodárskej univerzity v</w:t>
      </w:r>
      <w:r w:rsidR="00031A3D" w:rsidRPr="00885166">
        <w:t> </w:t>
      </w:r>
      <w:r w:rsidR="00D7299B" w:rsidRPr="00885166">
        <w:t>Nitre</w:t>
      </w:r>
    </w:p>
    <w:p w:rsidR="00031A3D" w:rsidRPr="00885166" w:rsidRDefault="00D7299B" w:rsidP="00F300BD">
      <w:pPr>
        <w:ind w:right="-187"/>
      </w:pPr>
      <w:r w:rsidRPr="00885166">
        <w:t xml:space="preserve">doc. Ing. Vladimír </w:t>
      </w:r>
      <w:proofErr w:type="spellStart"/>
      <w:r w:rsidRPr="00885166">
        <w:t>Hiadlovský</w:t>
      </w:r>
      <w:proofErr w:type="spellEnd"/>
      <w:r w:rsidRPr="00885166">
        <w:t xml:space="preserve">, PhD. </w:t>
      </w:r>
      <w:r w:rsidR="00885166" w:rsidRPr="00885166">
        <w:t>–</w:t>
      </w:r>
      <w:r w:rsidRPr="00885166">
        <w:t xml:space="preserve"> rektor Univerzity Mateja Bela v Banskej Bystrici</w:t>
      </w:r>
    </w:p>
    <w:p w:rsidR="00F06A45" w:rsidRPr="00885166" w:rsidRDefault="00F06A45" w:rsidP="00F300BD">
      <w:pPr>
        <w:ind w:right="-187"/>
      </w:pPr>
      <w:r w:rsidRPr="00885166">
        <w:t>prof. Ing. Stanislav Kmeť, CSc. – rektor Technickej univerzity Košice</w:t>
      </w:r>
    </w:p>
    <w:p w:rsidR="00031A3D" w:rsidRPr="00885166" w:rsidRDefault="00D7299B" w:rsidP="00F300BD">
      <w:pPr>
        <w:ind w:right="-187"/>
      </w:pPr>
      <w:r w:rsidRPr="00885166">
        <w:t xml:space="preserve">prof. MVDr. Juraj </w:t>
      </w:r>
      <w:proofErr w:type="spellStart"/>
      <w:r w:rsidRPr="00885166">
        <w:t>Koppel</w:t>
      </w:r>
      <w:proofErr w:type="spellEnd"/>
      <w:r w:rsidRPr="00885166">
        <w:t xml:space="preserve">, DrSc. </w:t>
      </w:r>
      <w:r w:rsidR="00885166" w:rsidRPr="00885166">
        <w:t>–</w:t>
      </w:r>
      <w:r w:rsidRPr="00885166">
        <w:t xml:space="preserve"> podpredseda Slovenskej akadémie vied, Bratislava</w:t>
      </w:r>
    </w:p>
    <w:p w:rsidR="00885166" w:rsidRPr="00885166" w:rsidRDefault="00885166" w:rsidP="00F300BD">
      <w:pPr>
        <w:ind w:right="-187"/>
      </w:pPr>
      <w:r w:rsidRPr="00885166">
        <w:t xml:space="preserve">Ing. Tibor </w:t>
      </w:r>
      <w:proofErr w:type="spellStart"/>
      <w:r w:rsidRPr="00885166">
        <w:t>Lebocký</w:t>
      </w:r>
      <w:proofErr w:type="spellEnd"/>
      <w:r w:rsidRPr="00885166">
        <w:t>, PhD. – prezident Slovenskej poľovníckeho zväzu</w:t>
      </w:r>
    </w:p>
    <w:p w:rsidR="00031A3D" w:rsidRPr="00885166" w:rsidRDefault="00F06A45" w:rsidP="00F300BD">
      <w:pPr>
        <w:ind w:right="-187"/>
      </w:pPr>
      <w:r w:rsidRPr="00885166">
        <w:t xml:space="preserve">Dr. h. c. </w:t>
      </w:r>
      <w:r w:rsidR="00D7299B" w:rsidRPr="00885166">
        <w:t>prof. MVDr. Jana Mojžišová, PhD. - rektorka Univerzity veterinárskeho lekárstva a farmácie v</w:t>
      </w:r>
      <w:r w:rsidRPr="00885166">
        <w:t> </w:t>
      </w:r>
      <w:r w:rsidR="00D7299B" w:rsidRPr="00885166">
        <w:t>Košiciach</w:t>
      </w:r>
    </w:p>
    <w:p w:rsidR="00F06A45" w:rsidRDefault="00F06A45" w:rsidP="00F300BD">
      <w:pPr>
        <w:ind w:right="-187"/>
      </w:pPr>
      <w:r w:rsidRPr="00885166">
        <w:t xml:space="preserve">prof. Ing. </w:t>
      </w:r>
      <w:proofErr w:type="spellStart"/>
      <w:r w:rsidRPr="00885166">
        <w:t>Danuše</w:t>
      </w:r>
      <w:proofErr w:type="spellEnd"/>
      <w:r w:rsidRPr="00885166">
        <w:t xml:space="preserve"> </w:t>
      </w:r>
      <w:proofErr w:type="spellStart"/>
      <w:r w:rsidRPr="00885166">
        <w:t>Nerudová</w:t>
      </w:r>
      <w:proofErr w:type="spellEnd"/>
      <w:r w:rsidRPr="00885166">
        <w:t xml:space="preserve">, </w:t>
      </w:r>
      <w:proofErr w:type="spellStart"/>
      <w:r w:rsidRPr="00885166">
        <w:t>Ph.D</w:t>
      </w:r>
      <w:proofErr w:type="spellEnd"/>
      <w:r w:rsidRPr="00885166">
        <w:t xml:space="preserve">. – rektorka </w:t>
      </w:r>
      <w:proofErr w:type="spellStart"/>
      <w:r w:rsidRPr="00885166">
        <w:t>Mendelovej</w:t>
      </w:r>
      <w:proofErr w:type="spellEnd"/>
      <w:r w:rsidRPr="00885166">
        <w:t xml:space="preserve"> univerzity v</w:t>
      </w:r>
      <w:r w:rsidR="00885166">
        <w:t> </w:t>
      </w:r>
      <w:r w:rsidRPr="00885166">
        <w:t>Brne</w:t>
      </w:r>
    </w:p>
    <w:p w:rsidR="00885166" w:rsidRPr="00885166" w:rsidRDefault="00885166" w:rsidP="00F300BD">
      <w:pPr>
        <w:ind w:right="-187"/>
      </w:pPr>
      <w:r>
        <w:t xml:space="preserve">Ing. Igor </w:t>
      </w:r>
      <w:proofErr w:type="spellStart"/>
      <w:r>
        <w:t>Patráš</w:t>
      </w:r>
      <w:proofErr w:type="spellEnd"/>
      <w:r>
        <w:t xml:space="preserve"> </w:t>
      </w:r>
      <w:r w:rsidRPr="00885166">
        <w:t>–</w:t>
      </w:r>
      <w:r>
        <w:t xml:space="preserve"> Zväz spracovateľov dreva SR</w:t>
      </w:r>
    </w:p>
    <w:p w:rsidR="00031A3D" w:rsidRPr="00885166" w:rsidRDefault="00D7299B" w:rsidP="00F300BD">
      <w:pPr>
        <w:ind w:right="-187"/>
      </w:pPr>
      <w:r w:rsidRPr="00885166">
        <w:t xml:space="preserve">Dr. Ing. František </w:t>
      </w:r>
      <w:proofErr w:type="spellStart"/>
      <w:r w:rsidRPr="00885166">
        <w:t>Simančík</w:t>
      </w:r>
      <w:proofErr w:type="spellEnd"/>
      <w:r w:rsidRPr="00885166">
        <w:t xml:space="preserve"> - Ústav materiálov </w:t>
      </w:r>
      <w:r w:rsidR="00F06A45" w:rsidRPr="00885166">
        <w:t xml:space="preserve">a mechaniky strojov </w:t>
      </w:r>
      <w:r w:rsidRPr="00885166">
        <w:t>SAV, Bratislava</w:t>
      </w:r>
    </w:p>
    <w:p w:rsidR="00F06A45" w:rsidRPr="00885166" w:rsidRDefault="00F06A45" w:rsidP="00F300BD">
      <w:pPr>
        <w:ind w:right="-187"/>
      </w:pPr>
      <w:r w:rsidRPr="00885166">
        <w:t xml:space="preserve">prof. Ing. </w:t>
      </w:r>
      <w:proofErr w:type="spellStart"/>
      <w:r w:rsidRPr="00885166">
        <w:t>Petr</w:t>
      </w:r>
      <w:proofErr w:type="spellEnd"/>
      <w:r w:rsidRPr="00885166">
        <w:t xml:space="preserve"> </w:t>
      </w:r>
      <w:proofErr w:type="spellStart"/>
      <w:r w:rsidRPr="00885166">
        <w:t>Sklenička</w:t>
      </w:r>
      <w:proofErr w:type="spellEnd"/>
      <w:r w:rsidRPr="00885166">
        <w:t xml:space="preserve">, CSc. – rektor Českej </w:t>
      </w:r>
      <w:proofErr w:type="spellStart"/>
      <w:r w:rsidRPr="00885166">
        <w:t>zemědělskej</w:t>
      </w:r>
      <w:proofErr w:type="spellEnd"/>
      <w:r w:rsidRPr="00885166">
        <w:t xml:space="preserve"> univerzity v Prahe</w:t>
      </w:r>
    </w:p>
    <w:p w:rsidR="00E85660" w:rsidRPr="00885166" w:rsidRDefault="00E85660" w:rsidP="00F300BD">
      <w:pPr>
        <w:ind w:right="-187"/>
      </w:pPr>
      <w:r w:rsidRPr="00885166">
        <w:t xml:space="preserve">prof. RNDr. </w:t>
      </w:r>
      <w:r w:rsidR="00885166" w:rsidRPr="00885166">
        <w:t>Libor Vozár</w:t>
      </w:r>
      <w:r w:rsidRPr="00885166">
        <w:t>, CSc. – rektor Univerzity Konštantína Filozofa v</w:t>
      </w:r>
      <w:r w:rsidR="006D17AC" w:rsidRPr="00885166">
        <w:t> </w:t>
      </w:r>
      <w:r w:rsidRPr="00885166">
        <w:t>Nitre</w:t>
      </w:r>
    </w:p>
    <w:p w:rsidR="006D17AC" w:rsidRPr="005B38FD" w:rsidRDefault="006D17AC" w:rsidP="00F300BD">
      <w:pPr>
        <w:ind w:right="-187"/>
        <w:rPr>
          <w:color w:val="FF0000"/>
        </w:rPr>
      </w:pPr>
    </w:p>
    <w:p w:rsidR="00031A3D" w:rsidRDefault="00031A3D" w:rsidP="00031A3D"/>
    <w:p w:rsidR="00624638" w:rsidRDefault="00624638" w:rsidP="00031A3D"/>
    <w:p w:rsidR="00885166" w:rsidRDefault="00885166" w:rsidP="00031A3D"/>
    <w:p w:rsidR="00624638" w:rsidRPr="00400651" w:rsidRDefault="00624638" w:rsidP="00031A3D"/>
    <w:p w:rsidR="00D7299B" w:rsidRPr="00400651" w:rsidRDefault="00D7299B" w:rsidP="00D7299B">
      <w:pPr>
        <w:pStyle w:val="Nadpis4"/>
        <w:spacing w:before="0" w:after="0"/>
        <w:rPr>
          <w:caps/>
          <w:color w:val="000000" w:themeColor="text1"/>
        </w:rPr>
      </w:pPr>
      <w:r w:rsidRPr="00400651">
        <w:rPr>
          <w:caps/>
          <w:color w:val="000000" w:themeColor="text1"/>
        </w:rPr>
        <w:lastRenderedPageBreak/>
        <w:t>akademický senát TU</w:t>
      </w:r>
    </w:p>
    <w:p w:rsidR="00D7299B" w:rsidRPr="00400651" w:rsidRDefault="00D7299B" w:rsidP="00D7299B">
      <w:pPr>
        <w:rPr>
          <w:color w:val="000000" w:themeColor="text1"/>
        </w:rPr>
      </w:pPr>
    </w:p>
    <w:p w:rsidR="00D7299B" w:rsidRPr="00400651" w:rsidRDefault="00D7299B" w:rsidP="00D7299B">
      <w:pPr>
        <w:shd w:val="clear" w:color="auto" w:fill="FFFFFF"/>
        <w:ind w:right="119"/>
        <w:rPr>
          <w:color w:val="000000" w:themeColor="text1"/>
        </w:rPr>
      </w:pPr>
      <w:r w:rsidRPr="00400651">
        <w:rPr>
          <w:color w:val="000000" w:themeColor="text1"/>
        </w:rPr>
        <w:t>Predseda</w:t>
      </w:r>
    </w:p>
    <w:p w:rsidR="00D7299B" w:rsidRPr="00400651" w:rsidRDefault="00D7299B" w:rsidP="00D7299B">
      <w:pPr>
        <w:shd w:val="clear" w:color="auto" w:fill="FFFFFF"/>
        <w:ind w:right="119"/>
        <w:rPr>
          <w:color w:val="000000" w:themeColor="text1"/>
        </w:rPr>
      </w:pPr>
      <w:r w:rsidRPr="00400651">
        <w:rPr>
          <w:color w:val="000000" w:themeColor="text1"/>
        </w:rPr>
        <w:t xml:space="preserve">prof. Ing. </w:t>
      </w:r>
      <w:r w:rsidR="00ED5CF0" w:rsidRPr="00400651">
        <w:rPr>
          <w:color w:val="000000" w:themeColor="text1"/>
        </w:rPr>
        <w:t xml:space="preserve">Ján </w:t>
      </w:r>
      <w:proofErr w:type="spellStart"/>
      <w:r w:rsidR="00ED5CF0" w:rsidRPr="00400651">
        <w:rPr>
          <w:color w:val="000000" w:themeColor="text1"/>
        </w:rPr>
        <w:t>Tuček</w:t>
      </w:r>
      <w:proofErr w:type="spellEnd"/>
      <w:r w:rsidRPr="00400651">
        <w:rPr>
          <w:color w:val="000000" w:themeColor="text1"/>
        </w:rPr>
        <w:t xml:space="preserve">, </w:t>
      </w:r>
      <w:r w:rsidR="00ED5CF0" w:rsidRPr="00400651">
        <w:rPr>
          <w:color w:val="000000" w:themeColor="text1"/>
        </w:rPr>
        <w:t>C</w:t>
      </w:r>
      <w:r w:rsidRPr="00400651">
        <w:rPr>
          <w:color w:val="000000" w:themeColor="text1"/>
        </w:rPr>
        <w:t>Sc.</w:t>
      </w:r>
    </w:p>
    <w:p w:rsidR="00D7299B" w:rsidRPr="00400651" w:rsidRDefault="00D7299B" w:rsidP="00D7299B">
      <w:pPr>
        <w:shd w:val="clear" w:color="auto" w:fill="FFFFFF"/>
        <w:ind w:right="119"/>
        <w:rPr>
          <w:color w:val="000000" w:themeColor="text1"/>
        </w:rPr>
      </w:pPr>
    </w:p>
    <w:p w:rsidR="00ED5CF0" w:rsidRPr="00400651" w:rsidRDefault="00D7299B" w:rsidP="00D7299B">
      <w:pPr>
        <w:shd w:val="clear" w:color="auto" w:fill="FFFFFF"/>
        <w:ind w:right="119"/>
        <w:rPr>
          <w:color w:val="000000" w:themeColor="text1"/>
        </w:rPr>
      </w:pPr>
      <w:r w:rsidRPr="00400651">
        <w:rPr>
          <w:color w:val="000000" w:themeColor="text1"/>
        </w:rPr>
        <w:t>Zamestnanecká časť:</w:t>
      </w:r>
    </w:p>
    <w:p w:rsidR="00F300BD" w:rsidRPr="00400651" w:rsidRDefault="00ED5CF0" w:rsidP="00D7299B">
      <w:pPr>
        <w:shd w:val="clear" w:color="auto" w:fill="FFFFFF"/>
        <w:ind w:right="119"/>
        <w:rPr>
          <w:color w:val="000000" w:themeColor="text1"/>
        </w:rPr>
      </w:pPr>
      <w:r w:rsidRPr="00400651">
        <w:rPr>
          <w:color w:val="000000" w:themeColor="text1"/>
        </w:rPr>
        <w:t>doc. Ing. Helena Čierna, PhD.</w:t>
      </w:r>
    </w:p>
    <w:p w:rsidR="00D7299B" w:rsidRPr="00400651" w:rsidRDefault="00D7299B" w:rsidP="00D7299B">
      <w:pPr>
        <w:shd w:val="clear" w:color="auto" w:fill="FFFFFF"/>
        <w:ind w:right="119"/>
        <w:rPr>
          <w:color w:val="000000" w:themeColor="text1"/>
        </w:rPr>
      </w:pPr>
      <w:r w:rsidRPr="00400651">
        <w:rPr>
          <w:color w:val="000000" w:themeColor="text1"/>
        </w:rPr>
        <w:t xml:space="preserve">prof. Ing. Dušan </w:t>
      </w:r>
      <w:proofErr w:type="spellStart"/>
      <w:r w:rsidRPr="00400651">
        <w:rPr>
          <w:color w:val="000000" w:themeColor="text1"/>
        </w:rPr>
        <w:t>G</w:t>
      </w:r>
      <w:r w:rsidR="00F300BD" w:rsidRPr="00400651">
        <w:rPr>
          <w:color w:val="000000" w:themeColor="text1"/>
        </w:rPr>
        <w:t>ömöry</w:t>
      </w:r>
      <w:proofErr w:type="spellEnd"/>
      <w:r w:rsidR="00F300BD" w:rsidRPr="00400651">
        <w:rPr>
          <w:color w:val="000000" w:themeColor="text1"/>
        </w:rPr>
        <w:t xml:space="preserve">, DrSc. </w:t>
      </w:r>
      <w:r w:rsidR="005B38FD" w:rsidRPr="00400651">
        <w:rPr>
          <w:color w:val="000000" w:themeColor="text1"/>
        </w:rPr>
        <w:t>–</w:t>
      </w:r>
      <w:r w:rsidR="00F300BD" w:rsidRPr="00400651">
        <w:rPr>
          <w:color w:val="000000" w:themeColor="text1"/>
        </w:rPr>
        <w:t xml:space="preserve"> LF /predseda LK</w:t>
      </w:r>
      <w:r w:rsidRPr="00400651">
        <w:rPr>
          <w:color w:val="000000" w:themeColor="text1"/>
        </w:rPr>
        <w:t>/</w:t>
      </w:r>
    </w:p>
    <w:p w:rsidR="00D7299B" w:rsidRPr="00400651" w:rsidRDefault="00AB1F92" w:rsidP="00D7299B">
      <w:pPr>
        <w:shd w:val="clear" w:color="auto" w:fill="FFFFFF"/>
        <w:ind w:right="119"/>
        <w:rPr>
          <w:color w:val="000000" w:themeColor="text1"/>
        </w:rPr>
      </w:pPr>
      <w:r w:rsidRPr="00400651">
        <w:rPr>
          <w:color w:val="000000" w:themeColor="text1"/>
        </w:rPr>
        <w:t xml:space="preserve">prof. </w:t>
      </w:r>
      <w:r w:rsidR="00D7299B" w:rsidRPr="00400651">
        <w:rPr>
          <w:color w:val="000000" w:themeColor="text1"/>
        </w:rPr>
        <w:t xml:space="preserve">Ing. </w:t>
      </w:r>
      <w:r w:rsidRPr="00400651">
        <w:rPr>
          <w:color w:val="000000" w:themeColor="text1"/>
        </w:rPr>
        <w:t xml:space="preserve">Iveta </w:t>
      </w:r>
      <w:proofErr w:type="spellStart"/>
      <w:r w:rsidRPr="00400651">
        <w:rPr>
          <w:color w:val="000000" w:themeColor="text1"/>
        </w:rPr>
        <w:t>Hajdúchová</w:t>
      </w:r>
      <w:proofErr w:type="spellEnd"/>
      <w:r w:rsidRPr="00400651">
        <w:rPr>
          <w:color w:val="000000" w:themeColor="text1"/>
        </w:rPr>
        <w:t xml:space="preserve">, PhD. </w:t>
      </w:r>
      <w:r w:rsidR="007B4123" w:rsidRPr="00400651">
        <w:rPr>
          <w:color w:val="000000" w:themeColor="text1"/>
        </w:rPr>
        <w:t>–</w:t>
      </w:r>
      <w:r w:rsidRPr="00400651">
        <w:rPr>
          <w:color w:val="000000" w:themeColor="text1"/>
        </w:rPr>
        <w:t xml:space="preserve"> LF</w:t>
      </w:r>
      <w:r w:rsidR="007B4123" w:rsidRPr="00400651">
        <w:rPr>
          <w:color w:val="000000" w:themeColor="text1"/>
        </w:rPr>
        <w:t xml:space="preserve"> /členka EK/</w:t>
      </w:r>
    </w:p>
    <w:p w:rsidR="00D7299B" w:rsidRPr="00400651" w:rsidRDefault="00D7299B" w:rsidP="00D7299B">
      <w:pPr>
        <w:shd w:val="clear" w:color="auto" w:fill="FFFFFF"/>
        <w:ind w:right="119"/>
        <w:rPr>
          <w:color w:val="000000" w:themeColor="text1"/>
        </w:rPr>
      </w:pPr>
      <w:r w:rsidRPr="00400651">
        <w:rPr>
          <w:color w:val="000000" w:themeColor="text1"/>
        </w:rPr>
        <w:t xml:space="preserve">Ing. Pavol Hlaváč, PhD. </w:t>
      </w:r>
      <w:r w:rsidR="005B38FD" w:rsidRPr="00400651">
        <w:rPr>
          <w:color w:val="000000" w:themeColor="text1"/>
        </w:rPr>
        <w:t>–</w:t>
      </w:r>
      <w:r w:rsidRPr="00400651">
        <w:rPr>
          <w:color w:val="000000" w:themeColor="text1"/>
        </w:rPr>
        <w:t xml:space="preserve"> LF /člen LK/</w:t>
      </w:r>
    </w:p>
    <w:p w:rsidR="007B4123" w:rsidRPr="00400651" w:rsidRDefault="007B4123" w:rsidP="00D7299B">
      <w:pPr>
        <w:shd w:val="clear" w:color="auto" w:fill="FFFFFF"/>
        <w:ind w:right="119"/>
        <w:rPr>
          <w:color w:val="000000" w:themeColor="text1"/>
        </w:rPr>
      </w:pPr>
      <w:r w:rsidRPr="00400651">
        <w:rPr>
          <w:color w:val="000000" w:themeColor="text1"/>
        </w:rPr>
        <w:t xml:space="preserve">doc. Ing. Richard Hnilica, PhD. – </w:t>
      </w:r>
      <w:r w:rsidR="001E1487" w:rsidRPr="00400651">
        <w:rPr>
          <w:color w:val="000000" w:themeColor="text1"/>
        </w:rPr>
        <w:t>FT</w:t>
      </w:r>
      <w:r w:rsidR="00792A95" w:rsidRPr="00400651">
        <w:rPr>
          <w:color w:val="000000" w:themeColor="text1"/>
        </w:rPr>
        <w:t xml:space="preserve"> /člen EK/</w:t>
      </w:r>
    </w:p>
    <w:p w:rsidR="007B4123" w:rsidRPr="00400651" w:rsidRDefault="007B4123" w:rsidP="00D7299B">
      <w:pPr>
        <w:shd w:val="clear" w:color="auto" w:fill="FFFFFF"/>
        <w:ind w:right="119"/>
        <w:rPr>
          <w:color w:val="000000" w:themeColor="text1"/>
        </w:rPr>
      </w:pPr>
      <w:r w:rsidRPr="00400651">
        <w:rPr>
          <w:color w:val="000000" w:themeColor="text1"/>
        </w:rPr>
        <w:t>Ing. Ľu</w:t>
      </w:r>
      <w:r w:rsidR="00792A95" w:rsidRPr="00400651">
        <w:rPr>
          <w:color w:val="000000" w:themeColor="text1"/>
        </w:rPr>
        <w:t xml:space="preserve">bomír Ivan, PhD. </w:t>
      </w:r>
      <w:r w:rsidR="005B38FD" w:rsidRPr="00400651">
        <w:rPr>
          <w:color w:val="000000" w:themeColor="text1"/>
        </w:rPr>
        <w:t>–</w:t>
      </w:r>
      <w:r w:rsidR="00792A95" w:rsidRPr="00400651">
        <w:rPr>
          <w:color w:val="000000" w:themeColor="text1"/>
        </w:rPr>
        <w:t>OOS</w:t>
      </w:r>
    </w:p>
    <w:p w:rsidR="007B4123" w:rsidRPr="00400651" w:rsidRDefault="007B4123" w:rsidP="007B4123">
      <w:pPr>
        <w:shd w:val="clear" w:color="auto" w:fill="FFFFFF"/>
        <w:ind w:right="119"/>
        <w:rPr>
          <w:color w:val="000000" w:themeColor="text1"/>
        </w:rPr>
      </w:pPr>
      <w:r w:rsidRPr="00400651">
        <w:rPr>
          <w:color w:val="000000" w:themeColor="text1"/>
        </w:rPr>
        <w:t>doc. Ing. Ivan Klement, CSc. - DF /</w:t>
      </w:r>
      <w:r w:rsidR="00792A95" w:rsidRPr="00400651">
        <w:rPr>
          <w:color w:val="000000" w:themeColor="text1"/>
        </w:rPr>
        <w:t>člen LK</w:t>
      </w:r>
      <w:r w:rsidRPr="00400651">
        <w:rPr>
          <w:color w:val="000000" w:themeColor="text1"/>
        </w:rPr>
        <w:t>/</w:t>
      </w:r>
    </w:p>
    <w:p w:rsidR="00792A95" w:rsidRPr="00400651" w:rsidRDefault="00792A95" w:rsidP="007B4123">
      <w:pPr>
        <w:shd w:val="clear" w:color="auto" w:fill="FFFFFF"/>
        <w:ind w:right="119"/>
        <w:rPr>
          <w:color w:val="000000" w:themeColor="text1"/>
        </w:rPr>
      </w:pPr>
      <w:r w:rsidRPr="00400651">
        <w:rPr>
          <w:color w:val="000000" w:themeColor="text1"/>
        </w:rPr>
        <w:t xml:space="preserve">doc. Ing. Richard </w:t>
      </w:r>
      <w:proofErr w:type="spellStart"/>
      <w:r w:rsidRPr="00400651">
        <w:rPr>
          <w:color w:val="000000" w:themeColor="text1"/>
        </w:rPr>
        <w:t>Kminiak</w:t>
      </w:r>
      <w:proofErr w:type="spellEnd"/>
      <w:r w:rsidRPr="00400651">
        <w:rPr>
          <w:color w:val="000000" w:themeColor="text1"/>
        </w:rPr>
        <w:t>, PhD. - DF</w:t>
      </w:r>
    </w:p>
    <w:p w:rsidR="007B4123" w:rsidRPr="00400651" w:rsidRDefault="007B4123" w:rsidP="007B4123">
      <w:pPr>
        <w:shd w:val="clear" w:color="auto" w:fill="FFFFFF"/>
        <w:ind w:right="119"/>
        <w:rPr>
          <w:color w:val="000000" w:themeColor="text1"/>
        </w:rPr>
      </w:pPr>
      <w:r w:rsidRPr="00400651">
        <w:rPr>
          <w:color w:val="000000" w:themeColor="text1"/>
        </w:rPr>
        <w:t xml:space="preserve">doc. Ing. Jozef </w:t>
      </w:r>
      <w:proofErr w:type="spellStart"/>
      <w:r w:rsidRPr="00400651">
        <w:rPr>
          <w:color w:val="000000" w:themeColor="text1"/>
        </w:rPr>
        <w:t>Krilek</w:t>
      </w:r>
      <w:proofErr w:type="spellEnd"/>
      <w:r w:rsidRPr="00400651">
        <w:rPr>
          <w:color w:val="000000" w:themeColor="text1"/>
        </w:rPr>
        <w:t xml:space="preserve">, PhD. – </w:t>
      </w:r>
      <w:r w:rsidR="001E1487" w:rsidRPr="00400651">
        <w:rPr>
          <w:color w:val="000000" w:themeColor="text1"/>
        </w:rPr>
        <w:t>FT</w:t>
      </w:r>
    </w:p>
    <w:p w:rsidR="007B4123" w:rsidRPr="00400651" w:rsidRDefault="0047068C" w:rsidP="007B4123">
      <w:pPr>
        <w:shd w:val="clear" w:color="auto" w:fill="FFFFFF"/>
        <w:ind w:right="119"/>
        <w:rPr>
          <w:color w:val="000000" w:themeColor="text1"/>
        </w:rPr>
      </w:pPr>
      <w:r>
        <w:rPr>
          <w:color w:val="000000" w:themeColor="text1"/>
        </w:rPr>
        <w:t>prof</w:t>
      </w:r>
      <w:r w:rsidR="007B4123" w:rsidRPr="00400651">
        <w:rPr>
          <w:color w:val="000000" w:themeColor="text1"/>
        </w:rPr>
        <w:t xml:space="preserve">. Ing. Vladimír </w:t>
      </w:r>
      <w:proofErr w:type="spellStart"/>
      <w:r w:rsidR="007B4123" w:rsidRPr="00400651">
        <w:rPr>
          <w:color w:val="000000" w:themeColor="text1"/>
        </w:rPr>
        <w:t>Kunca</w:t>
      </w:r>
      <w:proofErr w:type="spellEnd"/>
      <w:r w:rsidR="007B4123" w:rsidRPr="00400651">
        <w:rPr>
          <w:color w:val="000000" w:themeColor="text1"/>
        </w:rPr>
        <w:t xml:space="preserve">, PhD. </w:t>
      </w:r>
      <w:r w:rsidR="00792A95" w:rsidRPr="00400651">
        <w:rPr>
          <w:color w:val="000000" w:themeColor="text1"/>
        </w:rPr>
        <w:t>–</w:t>
      </w:r>
      <w:r w:rsidR="007B4123" w:rsidRPr="00400651">
        <w:rPr>
          <w:color w:val="000000" w:themeColor="text1"/>
        </w:rPr>
        <w:t xml:space="preserve"> FEE</w:t>
      </w:r>
    </w:p>
    <w:p w:rsidR="00792A95" w:rsidRPr="00400651" w:rsidRDefault="00792A95" w:rsidP="007B4123">
      <w:pPr>
        <w:shd w:val="clear" w:color="auto" w:fill="FFFFFF"/>
        <w:ind w:right="119"/>
        <w:rPr>
          <w:color w:val="000000" w:themeColor="text1"/>
        </w:rPr>
      </w:pPr>
      <w:r w:rsidRPr="00400651">
        <w:rPr>
          <w:color w:val="000000" w:themeColor="text1"/>
        </w:rPr>
        <w:t>Ing. Juraj Modranský, PhD. – FEE /člen LK/</w:t>
      </w:r>
    </w:p>
    <w:p w:rsidR="00792A95" w:rsidRPr="00400651" w:rsidRDefault="00792A95" w:rsidP="007B4123">
      <w:pPr>
        <w:shd w:val="clear" w:color="auto" w:fill="FFFFFF"/>
        <w:ind w:right="119"/>
        <w:rPr>
          <w:color w:val="000000" w:themeColor="text1"/>
        </w:rPr>
      </w:pPr>
      <w:r w:rsidRPr="00400651">
        <w:rPr>
          <w:color w:val="000000" w:themeColor="text1"/>
        </w:rPr>
        <w:t xml:space="preserve">doc. Ing. Hubert </w:t>
      </w:r>
      <w:proofErr w:type="spellStart"/>
      <w:r w:rsidRPr="00400651">
        <w:rPr>
          <w:color w:val="000000" w:themeColor="text1"/>
        </w:rPr>
        <w:t>Paluš</w:t>
      </w:r>
      <w:proofErr w:type="spellEnd"/>
      <w:r w:rsidRPr="00400651">
        <w:rPr>
          <w:color w:val="000000" w:themeColor="text1"/>
        </w:rPr>
        <w:t>, PhD. – DF /člen LK/</w:t>
      </w:r>
    </w:p>
    <w:p w:rsidR="007B4123" w:rsidRDefault="007B4123" w:rsidP="007B4123">
      <w:pPr>
        <w:shd w:val="clear" w:color="auto" w:fill="FFFFFF"/>
        <w:ind w:right="119"/>
        <w:rPr>
          <w:color w:val="000000" w:themeColor="text1"/>
        </w:rPr>
      </w:pPr>
      <w:r w:rsidRPr="00400651">
        <w:rPr>
          <w:color w:val="000000" w:themeColor="text1"/>
        </w:rPr>
        <w:t xml:space="preserve">doc. Mgr. Elena </w:t>
      </w:r>
      <w:proofErr w:type="spellStart"/>
      <w:r w:rsidRPr="00400651">
        <w:rPr>
          <w:color w:val="000000" w:themeColor="text1"/>
        </w:rPr>
        <w:t>Pivarčiová</w:t>
      </w:r>
      <w:proofErr w:type="spellEnd"/>
      <w:r w:rsidRPr="00400651">
        <w:rPr>
          <w:color w:val="000000" w:themeColor="text1"/>
        </w:rPr>
        <w:t xml:space="preserve">, PhD. – </w:t>
      </w:r>
      <w:r w:rsidR="001E1487" w:rsidRPr="00400651">
        <w:rPr>
          <w:color w:val="000000" w:themeColor="text1"/>
        </w:rPr>
        <w:t>FT</w:t>
      </w:r>
    </w:p>
    <w:p w:rsidR="005B38FD" w:rsidRPr="00400651" w:rsidRDefault="005B38FD" w:rsidP="007B4123">
      <w:pPr>
        <w:shd w:val="clear" w:color="auto" w:fill="FFFFFF"/>
        <w:ind w:right="119"/>
        <w:rPr>
          <w:color w:val="000000" w:themeColor="text1"/>
        </w:rPr>
      </w:pPr>
      <w:r>
        <w:rPr>
          <w:color w:val="000000" w:themeColor="text1"/>
        </w:rPr>
        <w:t xml:space="preserve">Ing. Zuzana </w:t>
      </w:r>
      <w:proofErr w:type="spellStart"/>
      <w:r>
        <w:rPr>
          <w:color w:val="000000" w:themeColor="text1"/>
        </w:rPr>
        <w:t>Perháčová</w:t>
      </w:r>
      <w:proofErr w:type="spellEnd"/>
      <w:r>
        <w:rPr>
          <w:color w:val="000000" w:themeColor="text1"/>
        </w:rPr>
        <w:t xml:space="preserve">, PhD. </w:t>
      </w:r>
      <w:r w:rsidRPr="00400651">
        <w:rPr>
          <w:color w:val="000000" w:themeColor="text1"/>
        </w:rPr>
        <w:t>–</w:t>
      </w:r>
      <w:r>
        <w:rPr>
          <w:color w:val="000000" w:themeColor="text1"/>
        </w:rPr>
        <w:t>FEE</w:t>
      </w:r>
    </w:p>
    <w:p w:rsidR="007B4123" w:rsidRPr="00400651" w:rsidRDefault="007B4123" w:rsidP="007B4123">
      <w:pPr>
        <w:shd w:val="clear" w:color="auto" w:fill="FFFFFF"/>
        <w:ind w:right="119"/>
        <w:rPr>
          <w:color w:val="000000" w:themeColor="text1"/>
        </w:rPr>
      </w:pPr>
      <w:r w:rsidRPr="00400651">
        <w:rPr>
          <w:color w:val="000000" w:themeColor="text1"/>
        </w:rPr>
        <w:t xml:space="preserve">Mgr. </w:t>
      </w:r>
      <w:proofErr w:type="spellStart"/>
      <w:r w:rsidRPr="00400651">
        <w:rPr>
          <w:color w:val="000000" w:themeColor="text1"/>
        </w:rPr>
        <w:t>Attila</w:t>
      </w:r>
      <w:proofErr w:type="spellEnd"/>
      <w:r w:rsidRPr="00400651">
        <w:rPr>
          <w:color w:val="000000" w:themeColor="text1"/>
        </w:rPr>
        <w:t xml:space="preserve"> Rácz, PhD. </w:t>
      </w:r>
      <w:r w:rsidR="00792A95" w:rsidRPr="00400651">
        <w:rPr>
          <w:color w:val="000000" w:themeColor="text1"/>
        </w:rPr>
        <w:t>–</w:t>
      </w:r>
      <w:r w:rsidRPr="00400651">
        <w:rPr>
          <w:color w:val="000000" w:themeColor="text1"/>
        </w:rPr>
        <w:t xml:space="preserve"> FEE</w:t>
      </w:r>
      <w:r w:rsidR="00792A95" w:rsidRPr="00400651">
        <w:rPr>
          <w:color w:val="000000" w:themeColor="text1"/>
        </w:rPr>
        <w:t xml:space="preserve"> /člen EK/</w:t>
      </w:r>
    </w:p>
    <w:p w:rsidR="00792A95" w:rsidRPr="00400651" w:rsidRDefault="00792A95" w:rsidP="007B4123">
      <w:pPr>
        <w:shd w:val="clear" w:color="auto" w:fill="FFFFFF"/>
        <w:ind w:right="119"/>
        <w:rPr>
          <w:color w:val="000000" w:themeColor="text1"/>
        </w:rPr>
      </w:pPr>
      <w:r w:rsidRPr="00400651">
        <w:rPr>
          <w:color w:val="000000" w:themeColor="text1"/>
        </w:rPr>
        <w:t xml:space="preserve">doc. Ing. Mariana </w:t>
      </w:r>
      <w:proofErr w:type="spellStart"/>
      <w:r w:rsidRPr="00400651">
        <w:rPr>
          <w:color w:val="000000" w:themeColor="text1"/>
        </w:rPr>
        <w:t>Sedliačiková</w:t>
      </w:r>
      <w:proofErr w:type="spellEnd"/>
      <w:r w:rsidRPr="00400651">
        <w:rPr>
          <w:color w:val="000000" w:themeColor="text1"/>
        </w:rPr>
        <w:t>, PhD. – DF /podpredsedníčka/</w:t>
      </w:r>
    </w:p>
    <w:p w:rsidR="00EF29FB" w:rsidRPr="00400651" w:rsidRDefault="00EF29FB" w:rsidP="00EF29FB">
      <w:pPr>
        <w:shd w:val="clear" w:color="auto" w:fill="FFFFFF"/>
        <w:ind w:right="119"/>
        <w:rPr>
          <w:color w:val="000000" w:themeColor="text1"/>
        </w:rPr>
      </w:pPr>
      <w:r w:rsidRPr="00400651">
        <w:rPr>
          <w:color w:val="000000" w:themeColor="text1"/>
        </w:rPr>
        <w:t>Mgr. Ing. Erik Selecký, PhD. - OOS /predseda EK/</w:t>
      </w:r>
    </w:p>
    <w:p w:rsidR="00D7299B" w:rsidRPr="00400651" w:rsidRDefault="00D7299B" w:rsidP="00D7299B">
      <w:pPr>
        <w:shd w:val="clear" w:color="auto" w:fill="FFFFFF"/>
        <w:ind w:right="119"/>
        <w:rPr>
          <w:color w:val="000000" w:themeColor="text1"/>
        </w:rPr>
      </w:pPr>
      <w:r w:rsidRPr="00400651">
        <w:rPr>
          <w:color w:val="000000" w:themeColor="text1"/>
        </w:rPr>
        <w:t xml:space="preserve">doc. Ing. Katarína </w:t>
      </w:r>
      <w:proofErr w:type="spellStart"/>
      <w:r w:rsidRPr="00400651">
        <w:rPr>
          <w:color w:val="000000" w:themeColor="text1"/>
        </w:rPr>
        <w:t>Střelcová</w:t>
      </w:r>
      <w:proofErr w:type="spellEnd"/>
      <w:r w:rsidRPr="00400651">
        <w:rPr>
          <w:color w:val="000000" w:themeColor="text1"/>
        </w:rPr>
        <w:t xml:space="preserve">, PhD. </w:t>
      </w:r>
      <w:r w:rsidR="00792A95" w:rsidRPr="00400651">
        <w:rPr>
          <w:color w:val="000000" w:themeColor="text1"/>
        </w:rPr>
        <w:t>–</w:t>
      </w:r>
      <w:r w:rsidRPr="00400651">
        <w:rPr>
          <w:color w:val="000000" w:themeColor="text1"/>
        </w:rPr>
        <w:t xml:space="preserve"> LF</w:t>
      </w:r>
    </w:p>
    <w:p w:rsidR="00792A95" w:rsidRPr="00400651" w:rsidRDefault="00792A95" w:rsidP="00D7299B">
      <w:pPr>
        <w:shd w:val="clear" w:color="auto" w:fill="FFFFFF"/>
        <w:ind w:right="119"/>
        <w:rPr>
          <w:color w:val="000000" w:themeColor="text1"/>
        </w:rPr>
      </w:pPr>
      <w:r w:rsidRPr="00400651">
        <w:rPr>
          <w:color w:val="000000" w:themeColor="text1"/>
        </w:rPr>
        <w:t xml:space="preserve">prof. Ing. Ján </w:t>
      </w:r>
      <w:proofErr w:type="spellStart"/>
      <w:r w:rsidRPr="00400651">
        <w:rPr>
          <w:color w:val="000000" w:themeColor="text1"/>
        </w:rPr>
        <w:t>Tuček</w:t>
      </w:r>
      <w:proofErr w:type="spellEnd"/>
      <w:r w:rsidRPr="00400651">
        <w:rPr>
          <w:color w:val="000000" w:themeColor="text1"/>
        </w:rPr>
        <w:t>, CSc. – LF /predseda/</w:t>
      </w:r>
    </w:p>
    <w:p w:rsidR="00D7299B" w:rsidRPr="00400651" w:rsidRDefault="00D7299B" w:rsidP="00D7299B">
      <w:pPr>
        <w:shd w:val="clear" w:color="auto" w:fill="FFFFFF"/>
        <w:ind w:right="119"/>
        <w:rPr>
          <w:color w:val="000000" w:themeColor="text1"/>
        </w:rPr>
      </w:pPr>
      <w:r w:rsidRPr="00400651">
        <w:rPr>
          <w:color w:val="000000" w:themeColor="text1"/>
        </w:rPr>
        <w:t xml:space="preserve">Ing. Ján </w:t>
      </w:r>
      <w:proofErr w:type="spellStart"/>
      <w:r w:rsidRPr="00400651">
        <w:rPr>
          <w:color w:val="000000" w:themeColor="text1"/>
        </w:rPr>
        <w:t>Turis</w:t>
      </w:r>
      <w:proofErr w:type="spellEnd"/>
      <w:r w:rsidRPr="00400651">
        <w:rPr>
          <w:color w:val="000000" w:themeColor="text1"/>
        </w:rPr>
        <w:t xml:space="preserve">, PhD. - </w:t>
      </w:r>
      <w:r w:rsidR="001E1487" w:rsidRPr="00400651">
        <w:rPr>
          <w:color w:val="000000" w:themeColor="text1"/>
        </w:rPr>
        <w:t>FT</w:t>
      </w:r>
      <w:r w:rsidRPr="00400651">
        <w:rPr>
          <w:color w:val="000000" w:themeColor="text1"/>
        </w:rPr>
        <w:t xml:space="preserve"> /člen LK/</w:t>
      </w:r>
    </w:p>
    <w:p w:rsidR="00792A95" w:rsidRPr="00400651" w:rsidRDefault="00792A95" w:rsidP="00D7299B">
      <w:pPr>
        <w:shd w:val="clear" w:color="auto" w:fill="FFFFFF"/>
        <w:ind w:right="119"/>
        <w:rPr>
          <w:color w:val="000000" w:themeColor="text1"/>
        </w:rPr>
      </w:pPr>
      <w:r w:rsidRPr="00400651">
        <w:rPr>
          <w:color w:val="000000" w:themeColor="text1"/>
        </w:rPr>
        <w:t>Ing. Jaroslav Vanek, PhD. – FEE</w:t>
      </w:r>
    </w:p>
    <w:p w:rsidR="00792A95" w:rsidRPr="00400651" w:rsidRDefault="00792A95" w:rsidP="00D7299B">
      <w:pPr>
        <w:shd w:val="clear" w:color="auto" w:fill="FFFFFF"/>
        <w:ind w:right="119"/>
        <w:rPr>
          <w:color w:val="000000" w:themeColor="text1"/>
        </w:rPr>
      </w:pPr>
      <w:r w:rsidRPr="00400651">
        <w:rPr>
          <w:color w:val="000000" w:themeColor="text1"/>
        </w:rPr>
        <w:t xml:space="preserve">Ing. Veronika </w:t>
      </w:r>
      <w:proofErr w:type="spellStart"/>
      <w:r w:rsidRPr="00400651">
        <w:rPr>
          <w:color w:val="000000" w:themeColor="text1"/>
        </w:rPr>
        <w:t>Veľková</w:t>
      </w:r>
      <w:proofErr w:type="spellEnd"/>
      <w:r w:rsidRPr="00400651">
        <w:rPr>
          <w:color w:val="000000" w:themeColor="text1"/>
        </w:rPr>
        <w:t>, PhD. – DF /tajomníčka/</w:t>
      </w:r>
    </w:p>
    <w:p w:rsidR="00D7299B" w:rsidRPr="00400651" w:rsidRDefault="00D7299B" w:rsidP="00D7299B">
      <w:pPr>
        <w:shd w:val="clear" w:color="auto" w:fill="FFFFFF"/>
        <w:ind w:right="119"/>
        <w:rPr>
          <w:color w:val="000000" w:themeColor="text1"/>
        </w:rPr>
      </w:pPr>
    </w:p>
    <w:p w:rsidR="00D7299B" w:rsidRPr="00400651" w:rsidRDefault="00D7299B" w:rsidP="00D7299B">
      <w:pPr>
        <w:shd w:val="clear" w:color="auto" w:fill="FFFFFF"/>
        <w:ind w:right="119"/>
        <w:rPr>
          <w:color w:val="000000" w:themeColor="text1"/>
        </w:rPr>
      </w:pPr>
      <w:r w:rsidRPr="00400651">
        <w:rPr>
          <w:color w:val="000000" w:themeColor="text1"/>
        </w:rPr>
        <w:t>Študentská časť:</w:t>
      </w:r>
    </w:p>
    <w:p w:rsidR="00EC6A3E" w:rsidRPr="00400651" w:rsidRDefault="00EC6A3E" w:rsidP="00D7299B">
      <w:pPr>
        <w:shd w:val="clear" w:color="auto" w:fill="FFFFFF"/>
        <w:ind w:right="119"/>
        <w:rPr>
          <w:color w:val="000000" w:themeColor="text1"/>
        </w:rPr>
      </w:pPr>
      <w:r w:rsidRPr="00400651">
        <w:rPr>
          <w:color w:val="000000" w:themeColor="text1"/>
        </w:rPr>
        <w:t xml:space="preserve">Bc. Ladislav </w:t>
      </w:r>
      <w:proofErr w:type="spellStart"/>
      <w:r w:rsidRPr="00400651">
        <w:rPr>
          <w:color w:val="000000" w:themeColor="text1"/>
        </w:rPr>
        <w:t>Babinský</w:t>
      </w:r>
      <w:proofErr w:type="spellEnd"/>
      <w:r w:rsidRPr="00400651">
        <w:rPr>
          <w:color w:val="000000" w:themeColor="text1"/>
        </w:rPr>
        <w:t xml:space="preserve"> – DF</w:t>
      </w:r>
    </w:p>
    <w:p w:rsidR="00EC6A3E" w:rsidRPr="00400651" w:rsidRDefault="00EC6A3E" w:rsidP="00D7299B">
      <w:pPr>
        <w:shd w:val="clear" w:color="auto" w:fill="FFFFFF"/>
        <w:ind w:right="119"/>
        <w:rPr>
          <w:color w:val="000000" w:themeColor="text1"/>
        </w:rPr>
      </w:pPr>
      <w:r w:rsidRPr="00400651">
        <w:rPr>
          <w:color w:val="000000" w:themeColor="text1"/>
        </w:rPr>
        <w:t>Miroslav Bača – LF /člen predsedníctva/</w:t>
      </w:r>
    </w:p>
    <w:p w:rsidR="00EC6A3E" w:rsidRPr="00400651" w:rsidRDefault="00EC6A3E" w:rsidP="00D7299B">
      <w:pPr>
        <w:shd w:val="clear" w:color="auto" w:fill="FFFFFF"/>
        <w:ind w:right="119"/>
        <w:rPr>
          <w:color w:val="000000" w:themeColor="text1"/>
        </w:rPr>
      </w:pPr>
      <w:r w:rsidRPr="00400651">
        <w:rPr>
          <w:color w:val="000000" w:themeColor="text1"/>
        </w:rPr>
        <w:t xml:space="preserve">Bc. Katarína </w:t>
      </w:r>
      <w:proofErr w:type="spellStart"/>
      <w:r w:rsidRPr="00400651">
        <w:rPr>
          <w:color w:val="000000" w:themeColor="text1"/>
        </w:rPr>
        <w:t>Bajzová</w:t>
      </w:r>
      <w:proofErr w:type="spellEnd"/>
      <w:r w:rsidRPr="00400651">
        <w:rPr>
          <w:color w:val="000000" w:themeColor="text1"/>
        </w:rPr>
        <w:t xml:space="preserve"> – DF</w:t>
      </w:r>
    </w:p>
    <w:p w:rsidR="00EC6A3E" w:rsidRPr="00400651" w:rsidRDefault="00EC6A3E" w:rsidP="00D7299B">
      <w:pPr>
        <w:shd w:val="clear" w:color="auto" w:fill="FFFFFF"/>
        <w:ind w:right="119"/>
        <w:rPr>
          <w:color w:val="000000" w:themeColor="text1"/>
        </w:rPr>
      </w:pPr>
      <w:r w:rsidRPr="00400651">
        <w:rPr>
          <w:color w:val="000000" w:themeColor="text1"/>
        </w:rPr>
        <w:t xml:space="preserve">Bc. Michal </w:t>
      </w:r>
      <w:proofErr w:type="spellStart"/>
      <w:r w:rsidRPr="00400651">
        <w:rPr>
          <w:color w:val="000000" w:themeColor="text1"/>
        </w:rPr>
        <w:t>Bélik</w:t>
      </w:r>
      <w:proofErr w:type="spellEnd"/>
      <w:r w:rsidRPr="00400651">
        <w:rPr>
          <w:color w:val="000000" w:themeColor="text1"/>
        </w:rPr>
        <w:t xml:space="preserve"> – DF /člen EK/</w:t>
      </w:r>
    </w:p>
    <w:p w:rsidR="00EC6A3E" w:rsidRPr="00400651" w:rsidRDefault="00EC6A3E" w:rsidP="00D7299B">
      <w:pPr>
        <w:shd w:val="clear" w:color="auto" w:fill="FFFFFF"/>
        <w:ind w:right="119"/>
        <w:rPr>
          <w:color w:val="000000" w:themeColor="text1"/>
        </w:rPr>
      </w:pPr>
      <w:r w:rsidRPr="00400651">
        <w:rPr>
          <w:color w:val="000000" w:themeColor="text1"/>
        </w:rPr>
        <w:t xml:space="preserve">Martin </w:t>
      </w:r>
      <w:proofErr w:type="spellStart"/>
      <w:r w:rsidRPr="00400651">
        <w:rPr>
          <w:color w:val="000000" w:themeColor="text1"/>
        </w:rPr>
        <w:t>Danilák</w:t>
      </w:r>
      <w:proofErr w:type="spellEnd"/>
      <w:r w:rsidRPr="00400651">
        <w:rPr>
          <w:color w:val="000000" w:themeColor="text1"/>
        </w:rPr>
        <w:t xml:space="preserve"> </w:t>
      </w:r>
      <w:r w:rsidR="006C1C23" w:rsidRPr="00400651">
        <w:rPr>
          <w:color w:val="000000" w:themeColor="text1"/>
        </w:rPr>
        <w:t>–</w:t>
      </w:r>
      <w:r w:rsidRPr="00400651">
        <w:rPr>
          <w:color w:val="000000" w:themeColor="text1"/>
        </w:rPr>
        <w:t xml:space="preserve"> DF</w:t>
      </w:r>
    </w:p>
    <w:p w:rsidR="006C1C23" w:rsidRPr="00400651" w:rsidRDefault="006C1C23" w:rsidP="00D7299B">
      <w:pPr>
        <w:shd w:val="clear" w:color="auto" w:fill="FFFFFF"/>
        <w:ind w:right="119"/>
        <w:rPr>
          <w:color w:val="000000" w:themeColor="text1"/>
        </w:rPr>
      </w:pPr>
      <w:r w:rsidRPr="00400651">
        <w:rPr>
          <w:color w:val="000000" w:themeColor="text1"/>
        </w:rPr>
        <w:t xml:space="preserve">Anna </w:t>
      </w:r>
      <w:proofErr w:type="spellStart"/>
      <w:r w:rsidRPr="00400651">
        <w:rPr>
          <w:color w:val="000000" w:themeColor="text1"/>
        </w:rPr>
        <w:t>Darabošová</w:t>
      </w:r>
      <w:proofErr w:type="spellEnd"/>
      <w:r w:rsidRPr="00400651">
        <w:rPr>
          <w:color w:val="000000" w:themeColor="text1"/>
        </w:rPr>
        <w:t xml:space="preserve"> – FEE</w:t>
      </w:r>
    </w:p>
    <w:p w:rsidR="006C1C23" w:rsidRPr="00400651" w:rsidRDefault="006C1C23" w:rsidP="00D7299B">
      <w:pPr>
        <w:shd w:val="clear" w:color="auto" w:fill="FFFFFF"/>
        <w:ind w:right="119"/>
        <w:rPr>
          <w:color w:val="000000" w:themeColor="text1"/>
        </w:rPr>
      </w:pPr>
      <w:r w:rsidRPr="00400651">
        <w:rPr>
          <w:color w:val="000000" w:themeColor="text1"/>
        </w:rPr>
        <w:t>Zuzana Kmeťová – UŠP</w:t>
      </w:r>
    </w:p>
    <w:p w:rsidR="006C1C23" w:rsidRPr="00400651" w:rsidRDefault="006C1C23" w:rsidP="00D7299B">
      <w:pPr>
        <w:shd w:val="clear" w:color="auto" w:fill="FFFFFF"/>
        <w:ind w:right="119"/>
        <w:rPr>
          <w:color w:val="000000" w:themeColor="text1"/>
        </w:rPr>
      </w:pPr>
      <w:r w:rsidRPr="00400651">
        <w:rPr>
          <w:color w:val="000000" w:themeColor="text1"/>
        </w:rPr>
        <w:t xml:space="preserve">Ing. Silvia </w:t>
      </w:r>
      <w:proofErr w:type="spellStart"/>
      <w:r w:rsidRPr="00400651">
        <w:rPr>
          <w:color w:val="000000" w:themeColor="text1"/>
        </w:rPr>
        <w:t>Kopčanová</w:t>
      </w:r>
      <w:proofErr w:type="spellEnd"/>
      <w:r w:rsidRPr="00400651">
        <w:rPr>
          <w:color w:val="000000" w:themeColor="text1"/>
        </w:rPr>
        <w:t xml:space="preserve"> – FT</w:t>
      </w:r>
    </w:p>
    <w:p w:rsidR="006C1C23" w:rsidRPr="00400651" w:rsidRDefault="006C1C23" w:rsidP="00D7299B">
      <w:pPr>
        <w:shd w:val="clear" w:color="auto" w:fill="FFFFFF"/>
        <w:ind w:right="119"/>
        <w:rPr>
          <w:color w:val="000000" w:themeColor="text1"/>
        </w:rPr>
      </w:pPr>
      <w:r w:rsidRPr="00400651">
        <w:rPr>
          <w:color w:val="000000" w:themeColor="text1"/>
        </w:rPr>
        <w:t>Daniel Králik – LF</w:t>
      </w:r>
    </w:p>
    <w:p w:rsidR="006C1C23" w:rsidRPr="00400651" w:rsidRDefault="006C1C23" w:rsidP="00D7299B">
      <w:pPr>
        <w:shd w:val="clear" w:color="auto" w:fill="FFFFFF"/>
        <w:ind w:right="119"/>
        <w:rPr>
          <w:color w:val="000000" w:themeColor="text1"/>
        </w:rPr>
      </w:pPr>
      <w:r w:rsidRPr="00400651">
        <w:rPr>
          <w:color w:val="000000" w:themeColor="text1"/>
        </w:rPr>
        <w:t xml:space="preserve">Bc. Marek </w:t>
      </w:r>
      <w:proofErr w:type="spellStart"/>
      <w:r w:rsidRPr="00400651">
        <w:rPr>
          <w:color w:val="000000" w:themeColor="text1"/>
        </w:rPr>
        <w:t>Lipnický</w:t>
      </w:r>
      <w:proofErr w:type="spellEnd"/>
      <w:r w:rsidRPr="00400651">
        <w:rPr>
          <w:color w:val="000000" w:themeColor="text1"/>
        </w:rPr>
        <w:t xml:space="preserve"> – FT</w:t>
      </w:r>
    </w:p>
    <w:p w:rsidR="006C1C23" w:rsidRPr="00400651" w:rsidRDefault="006C1C23" w:rsidP="00D7299B">
      <w:pPr>
        <w:shd w:val="clear" w:color="auto" w:fill="FFFFFF"/>
        <w:ind w:right="119"/>
        <w:rPr>
          <w:color w:val="000000" w:themeColor="text1"/>
        </w:rPr>
      </w:pPr>
      <w:r w:rsidRPr="00400651">
        <w:rPr>
          <w:color w:val="000000" w:themeColor="text1"/>
        </w:rPr>
        <w:t xml:space="preserve">Andrej </w:t>
      </w:r>
      <w:proofErr w:type="spellStart"/>
      <w:r w:rsidRPr="00400651">
        <w:rPr>
          <w:color w:val="000000" w:themeColor="text1"/>
        </w:rPr>
        <w:t>Neuschl</w:t>
      </w:r>
      <w:proofErr w:type="spellEnd"/>
      <w:r w:rsidRPr="00400651">
        <w:rPr>
          <w:color w:val="000000" w:themeColor="text1"/>
        </w:rPr>
        <w:t xml:space="preserve"> - FEE</w:t>
      </w:r>
    </w:p>
    <w:p w:rsidR="006C1C23" w:rsidRPr="00400651" w:rsidRDefault="006C1C23" w:rsidP="006C1C23">
      <w:pPr>
        <w:shd w:val="clear" w:color="auto" w:fill="FFFFFF"/>
        <w:ind w:right="119"/>
        <w:rPr>
          <w:color w:val="000000" w:themeColor="text1"/>
        </w:rPr>
      </w:pPr>
      <w:r w:rsidRPr="00400651">
        <w:rPr>
          <w:color w:val="000000" w:themeColor="text1"/>
        </w:rPr>
        <w:t xml:space="preserve">Marek </w:t>
      </w:r>
      <w:proofErr w:type="spellStart"/>
      <w:r w:rsidRPr="00400651">
        <w:rPr>
          <w:color w:val="000000" w:themeColor="text1"/>
        </w:rPr>
        <w:t>Priščák</w:t>
      </w:r>
      <w:proofErr w:type="spellEnd"/>
      <w:r w:rsidRPr="00400651">
        <w:rPr>
          <w:color w:val="000000" w:themeColor="text1"/>
        </w:rPr>
        <w:t xml:space="preserve"> – FT</w:t>
      </w:r>
    </w:p>
    <w:p w:rsidR="006C1C23" w:rsidRPr="00400651" w:rsidRDefault="006C1C23" w:rsidP="006C1C23">
      <w:pPr>
        <w:shd w:val="clear" w:color="auto" w:fill="FFFFFF"/>
        <w:ind w:right="119"/>
        <w:rPr>
          <w:color w:val="000000" w:themeColor="text1"/>
        </w:rPr>
      </w:pPr>
      <w:r w:rsidRPr="00400651">
        <w:rPr>
          <w:color w:val="000000" w:themeColor="text1"/>
        </w:rPr>
        <w:t xml:space="preserve">Matúš </w:t>
      </w:r>
      <w:proofErr w:type="spellStart"/>
      <w:r w:rsidRPr="00400651">
        <w:rPr>
          <w:color w:val="000000" w:themeColor="text1"/>
        </w:rPr>
        <w:t>Šoltís</w:t>
      </w:r>
      <w:proofErr w:type="spellEnd"/>
      <w:r w:rsidRPr="00400651">
        <w:rPr>
          <w:color w:val="000000" w:themeColor="text1"/>
        </w:rPr>
        <w:t xml:space="preserve"> – FEE /člen LK/</w:t>
      </w:r>
    </w:p>
    <w:p w:rsidR="006C1C23" w:rsidRPr="00400651" w:rsidRDefault="006C1C23" w:rsidP="00D7299B">
      <w:pPr>
        <w:shd w:val="clear" w:color="auto" w:fill="FFFFFF"/>
        <w:ind w:right="119"/>
        <w:rPr>
          <w:rFonts w:ascii="Calibri" w:hAnsi="Calibri"/>
          <w:color w:val="FF0000"/>
          <w:sz w:val="22"/>
          <w:szCs w:val="22"/>
        </w:rPr>
      </w:pPr>
    </w:p>
    <w:p w:rsidR="00EC6A3E" w:rsidRDefault="00EC6A3E" w:rsidP="00D7299B">
      <w:pPr>
        <w:shd w:val="clear" w:color="auto" w:fill="FFFFFF"/>
        <w:ind w:right="119"/>
        <w:rPr>
          <w:color w:val="FF0000"/>
        </w:rPr>
      </w:pPr>
    </w:p>
    <w:p w:rsidR="006D17AC" w:rsidRDefault="006D17AC" w:rsidP="00D7299B">
      <w:pPr>
        <w:shd w:val="clear" w:color="auto" w:fill="FFFFFF"/>
        <w:ind w:right="119"/>
        <w:rPr>
          <w:color w:val="FF0000"/>
        </w:rPr>
      </w:pPr>
    </w:p>
    <w:p w:rsidR="006D17AC" w:rsidRDefault="006D17AC" w:rsidP="00D7299B">
      <w:pPr>
        <w:shd w:val="clear" w:color="auto" w:fill="FFFFFF"/>
        <w:ind w:right="119"/>
        <w:rPr>
          <w:color w:val="FF0000"/>
        </w:rPr>
      </w:pPr>
    </w:p>
    <w:p w:rsidR="006D17AC" w:rsidRDefault="006D17AC" w:rsidP="00D7299B">
      <w:pPr>
        <w:shd w:val="clear" w:color="auto" w:fill="FFFFFF"/>
        <w:ind w:right="119"/>
        <w:rPr>
          <w:color w:val="FF0000"/>
        </w:rPr>
      </w:pPr>
    </w:p>
    <w:p w:rsidR="006D17AC" w:rsidRDefault="006D17AC" w:rsidP="00D7299B">
      <w:pPr>
        <w:shd w:val="clear" w:color="auto" w:fill="FFFFFF"/>
        <w:ind w:right="119"/>
        <w:rPr>
          <w:color w:val="FF0000"/>
        </w:rPr>
      </w:pPr>
    </w:p>
    <w:p w:rsidR="006D17AC" w:rsidRPr="00400651" w:rsidRDefault="006D17AC" w:rsidP="00D7299B">
      <w:pPr>
        <w:shd w:val="clear" w:color="auto" w:fill="FFFFFF"/>
        <w:ind w:right="119"/>
        <w:rPr>
          <w:color w:val="FF0000"/>
        </w:rPr>
      </w:pPr>
    </w:p>
    <w:p w:rsidR="00D7299B" w:rsidRPr="00400651" w:rsidRDefault="00D7299B" w:rsidP="00D7299B">
      <w:pPr>
        <w:rPr>
          <w:color w:val="FF0000"/>
        </w:rPr>
      </w:pPr>
    </w:p>
    <w:p w:rsidR="00D7299B" w:rsidRPr="00400651" w:rsidRDefault="00D7299B" w:rsidP="00D7299B">
      <w:pPr>
        <w:jc w:val="both"/>
        <w:rPr>
          <w:b/>
          <w:snapToGrid w:val="0"/>
          <w:sz w:val="28"/>
          <w:szCs w:val="28"/>
        </w:rPr>
      </w:pPr>
      <w:r w:rsidRPr="00400651">
        <w:rPr>
          <w:b/>
          <w:snapToGrid w:val="0"/>
          <w:sz w:val="28"/>
          <w:szCs w:val="28"/>
        </w:rPr>
        <w:lastRenderedPageBreak/>
        <w:t xml:space="preserve">AKADEMICKÍ  FUNKCIONÁRI FAKULTY </w:t>
      </w:r>
    </w:p>
    <w:p w:rsidR="00D7299B" w:rsidRPr="00400651" w:rsidRDefault="00D7299B" w:rsidP="00D7299B">
      <w:pPr>
        <w:tabs>
          <w:tab w:val="left" w:pos="851"/>
        </w:tabs>
        <w:ind w:left="284" w:hanging="284"/>
        <w:jc w:val="both"/>
        <w:rPr>
          <w:b/>
          <w:snapToGrid w:val="0"/>
        </w:rPr>
      </w:pPr>
    </w:p>
    <w:p w:rsidR="00D7299B" w:rsidRPr="00400651" w:rsidRDefault="00D7299B" w:rsidP="00D7299B">
      <w:pPr>
        <w:jc w:val="both"/>
        <w:rPr>
          <w:b/>
          <w:snapToGrid w:val="0"/>
        </w:rPr>
      </w:pPr>
      <w:r w:rsidRPr="00400651">
        <w:rPr>
          <w:b/>
          <w:snapToGrid w:val="0"/>
        </w:rPr>
        <w:t>Dekan</w:t>
      </w:r>
    </w:p>
    <w:p w:rsidR="00D7299B" w:rsidRPr="00400651" w:rsidRDefault="00D7299B" w:rsidP="00D7299B">
      <w:pPr>
        <w:jc w:val="both"/>
        <w:rPr>
          <w:i/>
          <w:snapToGrid w:val="0"/>
        </w:rPr>
      </w:pPr>
      <w:r w:rsidRPr="00400651">
        <w:rPr>
          <w:i/>
          <w:snapToGrid w:val="0"/>
        </w:rPr>
        <w:t xml:space="preserve">doc. Ing. </w:t>
      </w:r>
      <w:r w:rsidR="00F832A3" w:rsidRPr="00400651">
        <w:rPr>
          <w:i/>
          <w:snapToGrid w:val="0"/>
        </w:rPr>
        <w:t>Pavel Beňo</w:t>
      </w:r>
      <w:r w:rsidRPr="00400651">
        <w:rPr>
          <w:i/>
          <w:snapToGrid w:val="0"/>
        </w:rPr>
        <w:t>, PhD.</w:t>
      </w:r>
    </w:p>
    <w:p w:rsidR="00D7299B" w:rsidRPr="00400651" w:rsidRDefault="002678B4" w:rsidP="00D7299B">
      <w:pPr>
        <w:jc w:val="both"/>
        <w:rPr>
          <w:snapToGrid w:val="0"/>
        </w:rPr>
      </w:pPr>
      <w:r w:rsidRPr="00400651">
        <w:rPr>
          <w:snapToGrid w:val="0"/>
        </w:rPr>
        <w:t>960 01</w:t>
      </w:r>
      <w:r w:rsidR="00D7299B" w:rsidRPr="00400651">
        <w:rPr>
          <w:snapToGrid w:val="0"/>
        </w:rPr>
        <w:t xml:space="preserve"> Zvolen, Študentská 26</w:t>
      </w:r>
    </w:p>
    <w:p w:rsidR="00D7299B" w:rsidRPr="00400651" w:rsidRDefault="00D7299B" w:rsidP="00D7299B">
      <w:pPr>
        <w:jc w:val="both"/>
        <w:rPr>
          <w:snapToGrid w:val="0"/>
        </w:rPr>
      </w:pPr>
      <w:r w:rsidRPr="00400651">
        <w:rPr>
          <w:snapToGrid w:val="0"/>
        </w:rPr>
        <w:t xml:space="preserve">telefón: 045/5206500, fax: 045/5320015, e–mail: </w:t>
      </w:r>
      <w:r w:rsidR="00E3657D" w:rsidRPr="00400651">
        <w:rPr>
          <w:snapToGrid w:val="0"/>
        </w:rPr>
        <w:t>pavel.</w:t>
      </w:r>
      <w:r w:rsidR="00F832A3" w:rsidRPr="00400651">
        <w:rPr>
          <w:snapToGrid w:val="0"/>
        </w:rPr>
        <w:t>beno@tuzvo.sk</w:t>
      </w:r>
    </w:p>
    <w:p w:rsidR="00D7299B" w:rsidRPr="00400651" w:rsidRDefault="00D7299B" w:rsidP="00D7299B">
      <w:pPr>
        <w:jc w:val="both"/>
        <w:rPr>
          <w:snapToGrid w:val="0"/>
        </w:rPr>
      </w:pPr>
    </w:p>
    <w:p w:rsidR="00D7299B" w:rsidRPr="00400651" w:rsidRDefault="00D7299B" w:rsidP="00D7299B">
      <w:pPr>
        <w:jc w:val="both"/>
        <w:rPr>
          <w:b/>
          <w:snapToGrid w:val="0"/>
        </w:rPr>
      </w:pPr>
      <w:r w:rsidRPr="00400651">
        <w:rPr>
          <w:b/>
          <w:snapToGrid w:val="0"/>
        </w:rPr>
        <w:t>Prodekani</w:t>
      </w:r>
    </w:p>
    <w:p w:rsidR="00F832A3" w:rsidRPr="00400651" w:rsidRDefault="00F832A3" w:rsidP="00F832A3">
      <w:pPr>
        <w:jc w:val="both"/>
        <w:rPr>
          <w:bCs/>
          <w:i/>
        </w:rPr>
      </w:pPr>
      <w:r w:rsidRPr="00400651">
        <w:rPr>
          <w:bCs/>
          <w:i/>
        </w:rPr>
        <w:t xml:space="preserve">Ing. </w:t>
      </w:r>
      <w:r w:rsidR="0047068C">
        <w:rPr>
          <w:bCs/>
          <w:i/>
        </w:rPr>
        <w:t>Peter Koleda</w:t>
      </w:r>
      <w:r w:rsidRPr="00400651">
        <w:rPr>
          <w:bCs/>
          <w:i/>
        </w:rPr>
        <w:t xml:space="preserve">, </w:t>
      </w:r>
      <w:r w:rsidR="0047068C">
        <w:rPr>
          <w:bCs/>
          <w:i/>
        </w:rPr>
        <w:t>PhD.</w:t>
      </w:r>
      <w:r w:rsidRPr="00400651">
        <w:rPr>
          <w:bCs/>
          <w:i/>
        </w:rPr>
        <w:t>.</w:t>
      </w:r>
    </w:p>
    <w:p w:rsidR="00F832A3" w:rsidRPr="00400651" w:rsidRDefault="00F832A3" w:rsidP="00F832A3">
      <w:pPr>
        <w:jc w:val="both"/>
        <w:rPr>
          <w:bCs/>
        </w:rPr>
      </w:pPr>
      <w:r w:rsidRPr="00400651">
        <w:rPr>
          <w:bCs/>
        </w:rPr>
        <w:t xml:space="preserve">prodekan pre vedu, výskum a doktorandské štúdium </w:t>
      </w:r>
    </w:p>
    <w:p w:rsidR="00F832A3" w:rsidRPr="00400651" w:rsidRDefault="002678B4" w:rsidP="00F832A3">
      <w:pPr>
        <w:jc w:val="both"/>
        <w:rPr>
          <w:bCs/>
        </w:rPr>
      </w:pPr>
      <w:r w:rsidRPr="00400651">
        <w:rPr>
          <w:bCs/>
        </w:rPr>
        <w:t>960 01</w:t>
      </w:r>
      <w:r w:rsidR="00F832A3" w:rsidRPr="00400651">
        <w:rPr>
          <w:bCs/>
        </w:rPr>
        <w:t xml:space="preserve"> Zvolen, Študentská 26</w:t>
      </w:r>
    </w:p>
    <w:p w:rsidR="00F832A3" w:rsidRPr="00400651" w:rsidRDefault="00F832A3" w:rsidP="00F832A3">
      <w:pPr>
        <w:jc w:val="both"/>
        <w:rPr>
          <w:bCs/>
        </w:rPr>
      </w:pPr>
      <w:r w:rsidRPr="00400651">
        <w:rPr>
          <w:bCs/>
        </w:rPr>
        <w:t xml:space="preserve">telefón: 045/5206560, </w:t>
      </w:r>
      <w:r w:rsidRPr="00400651">
        <w:rPr>
          <w:snapToGrid w:val="0"/>
        </w:rPr>
        <w:t xml:space="preserve">fax: 045/5320015, </w:t>
      </w:r>
      <w:r w:rsidRPr="00400651">
        <w:rPr>
          <w:bCs/>
        </w:rPr>
        <w:t xml:space="preserve">e-mail: </w:t>
      </w:r>
      <w:r w:rsidR="0047068C">
        <w:rPr>
          <w:bCs/>
        </w:rPr>
        <w:t>peter.koleda</w:t>
      </w:r>
      <w:r w:rsidRPr="00400651">
        <w:rPr>
          <w:bCs/>
        </w:rPr>
        <w:t>@tuzvo.sk</w:t>
      </w:r>
    </w:p>
    <w:p w:rsidR="00F832A3" w:rsidRPr="00400651" w:rsidRDefault="00F832A3" w:rsidP="00D7299B">
      <w:pPr>
        <w:shd w:val="clear" w:color="auto" w:fill="FFFFFF"/>
        <w:spacing w:line="336" w:lineRule="atLeast"/>
        <w:ind w:right="120"/>
        <w:rPr>
          <w:i/>
        </w:rPr>
      </w:pPr>
    </w:p>
    <w:p w:rsidR="00D7299B" w:rsidRPr="00400651" w:rsidRDefault="0047068C" w:rsidP="00D7299B">
      <w:pPr>
        <w:shd w:val="clear" w:color="auto" w:fill="FFFFFF"/>
        <w:spacing w:line="336" w:lineRule="atLeast"/>
        <w:ind w:right="120"/>
        <w:rPr>
          <w:rFonts w:ascii="Arial" w:hAnsi="Arial" w:cs="Arial"/>
          <w:i/>
          <w:sz w:val="17"/>
          <w:szCs w:val="17"/>
        </w:rPr>
      </w:pPr>
      <w:r>
        <w:rPr>
          <w:i/>
        </w:rPr>
        <w:t xml:space="preserve">doc. </w:t>
      </w:r>
      <w:r w:rsidR="00D7299B" w:rsidRPr="00400651">
        <w:rPr>
          <w:i/>
        </w:rPr>
        <w:t xml:space="preserve">Ing. </w:t>
      </w:r>
      <w:r w:rsidR="00F832A3" w:rsidRPr="00400651">
        <w:rPr>
          <w:i/>
        </w:rPr>
        <w:t xml:space="preserve">Erika </w:t>
      </w:r>
      <w:proofErr w:type="spellStart"/>
      <w:r w:rsidR="00F832A3" w:rsidRPr="00400651">
        <w:rPr>
          <w:i/>
        </w:rPr>
        <w:t>Sujová</w:t>
      </w:r>
      <w:proofErr w:type="spellEnd"/>
      <w:r w:rsidR="00D7299B" w:rsidRPr="00400651">
        <w:rPr>
          <w:i/>
        </w:rPr>
        <w:t xml:space="preserve">, PhD. </w:t>
      </w:r>
    </w:p>
    <w:p w:rsidR="00D7299B" w:rsidRPr="002D4FE4" w:rsidRDefault="00D7299B" w:rsidP="00D7299B">
      <w:r w:rsidRPr="002D4FE4">
        <w:rPr>
          <w:snapToGrid w:val="0"/>
        </w:rPr>
        <w:t>prodekan</w:t>
      </w:r>
      <w:r w:rsidR="00F832A3" w:rsidRPr="002D4FE4">
        <w:rPr>
          <w:snapToGrid w:val="0"/>
        </w:rPr>
        <w:t>ka</w:t>
      </w:r>
      <w:r w:rsidRPr="002D4FE4">
        <w:rPr>
          <w:snapToGrid w:val="0"/>
        </w:rPr>
        <w:t xml:space="preserve"> pre </w:t>
      </w:r>
      <w:r w:rsidR="002D4FE4" w:rsidRPr="002D4FE4">
        <w:rPr>
          <w:snapToGrid w:val="0"/>
        </w:rPr>
        <w:t>rozvoj a vonkajšie vzťahy</w:t>
      </w:r>
      <w:r w:rsidRPr="002D4FE4">
        <w:rPr>
          <w:rStyle w:val="Siln"/>
          <w:b w:val="0"/>
          <w:bCs/>
        </w:rPr>
        <w:t xml:space="preserve"> </w:t>
      </w:r>
    </w:p>
    <w:p w:rsidR="00D7299B" w:rsidRPr="00400651" w:rsidRDefault="002678B4" w:rsidP="00D7299B">
      <w:pPr>
        <w:jc w:val="both"/>
        <w:rPr>
          <w:snapToGrid w:val="0"/>
        </w:rPr>
      </w:pPr>
      <w:r w:rsidRPr="00400651">
        <w:t>960 01</w:t>
      </w:r>
      <w:r w:rsidR="00D7299B" w:rsidRPr="00400651">
        <w:t xml:space="preserve"> Zvo</w:t>
      </w:r>
      <w:r w:rsidR="00D7299B" w:rsidRPr="00400651">
        <w:rPr>
          <w:snapToGrid w:val="0"/>
        </w:rPr>
        <w:t>len, Študentská 26</w:t>
      </w:r>
    </w:p>
    <w:p w:rsidR="00D7299B" w:rsidRPr="00400651" w:rsidRDefault="00D7299B" w:rsidP="00D7299B">
      <w:pPr>
        <w:pStyle w:val="Zkladntext"/>
        <w:tabs>
          <w:tab w:val="clear" w:pos="567"/>
          <w:tab w:val="left" w:pos="708"/>
        </w:tabs>
        <w:spacing w:before="0" w:line="480" w:lineRule="auto"/>
        <w:rPr>
          <w:lang w:val="sk-SK"/>
        </w:rPr>
      </w:pPr>
      <w:r w:rsidRPr="00400651">
        <w:rPr>
          <w:lang w:val="sk-SK"/>
        </w:rPr>
        <w:t>telefón: 045/520687</w:t>
      </w:r>
      <w:r w:rsidR="00E3657D" w:rsidRPr="00400651">
        <w:rPr>
          <w:lang w:val="sk-SK"/>
        </w:rPr>
        <w:t>7</w:t>
      </w:r>
      <w:r w:rsidRPr="00400651">
        <w:rPr>
          <w:lang w:val="sk-SK"/>
        </w:rPr>
        <w:t xml:space="preserve">, fax: 045/5320015, e–mail: </w:t>
      </w:r>
      <w:r w:rsidR="00E3657D" w:rsidRPr="00400651">
        <w:rPr>
          <w:lang w:val="sk-SK"/>
        </w:rPr>
        <w:t>erika.sujova</w:t>
      </w:r>
      <w:r w:rsidR="00F832A3" w:rsidRPr="00400651">
        <w:rPr>
          <w:snapToGrid w:val="0"/>
          <w:lang w:val="sk-SK"/>
        </w:rPr>
        <w:t>@tuzvo.sk</w:t>
      </w:r>
    </w:p>
    <w:p w:rsidR="00900EA4" w:rsidRPr="00400651" w:rsidRDefault="00E3657D" w:rsidP="00900EA4">
      <w:pPr>
        <w:jc w:val="both"/>
        <w:rPr>
          <w:i/>
          <w:snapToGrid w:val="0"/>
        </w:rPr>
      </w:pPr>
      <w:r w:rsidRPr="00400651">
        <w:rPr>
          <w:i/>
          <w:snapToGrid w:val="0"/>
        </w:rPr>
        <w:t xml:space="preserve">doc. Ing. </w:t>
      </w:r>
      <w:r w:rsidR="00F832A3" w:rsidRPr="00400651">
        <w:rPr>
          <w:i/>
          <w:snapToGrid w:val="0"/>
        </w:rPr>
        <w:t xml:space="preserve">Miroslav </w:t>
      </w:r>
      <w:proofErr w:type="spellStart"/>
      <w:r w:rsidR="00F832A3" w:rsidRPr="00400651">
        <w:rPr>
          <w:i/>
          <w:snapToGrid w:val="0"/>
        </w:rPr>
        <w:t>Dado</w:t>
      </w:r>
      <w:proofErr w:type="spellEnd"/>
      <w:r w:rsidR="00900EA4" w:rsidRPr="00400651">
        <w:rPr>
          <w:i/>
          <w:snapToGrid w:val="0"/>
        </w:rPr>
        <w:t>, PhD.</w:t>
      </w:r>
    </w:p>
    <w:p w:rsidR="00900EA4" w:rsidRPr="002D4FE4" w:rsidRDefault="00900EA4" w:rsidP="00900EA4">
      <w:pPr>
        <w:jc w:val="both"/>
        <w:rPr>
          <w:snapToGrid w:val="0"/>
        </w:rPr>
      </w:pPr>
      <w:r w:rsidRPr="002D4FE4">
        <w:rPr>
          <w:snapToGrid w:val="0"/>
        </w:rPr>
        <w:t xml:space="preserve">prodekan pre pedagogickú </w:t>
      </w:r>
      <w:r w:rsidR="002D4FE4" w:rsidRPr="002D4FE4">
        <w:rPr>
          <w:snapToGrid w:val="0"/>
        </w:rPr>
        <w:t>prácu</w:t>
      </w:r>
      <w:r w:rsidR="0047068C" w:rsidRPr="002D4FE4">
        <w:rPr>
          <w:snapToGrid w:val="0"/>
        </w:rPr>
        <w:t xml:space="preserve"> </w:t>
      </w:r>
      <w:r w:rsidR="0047068C" w:rsidRPr="002D4FE4">
        <w:rPr>
          <w:bCs/>
        </w:rPr>
        <w:t>a 1. prodekan</w:t>
      </w:r>
    </w:p>
    <w:p w:rsidR="00900EA4" w:rsidRPr="00400651" w:rsidRDefault="002678B4" w:rsidP="00900EA4">
      <w:pPr>
        <w:jc w:val="both"/>
        <w:rPr>
          <w:snapToGrid w:val="0"/>
        </w:rPr>
      </w:pPr>
      <w:r w:rsidRPr="00400651">
        <w:rPr>
          <w:snapToGrid w:val="0"/>
        </w:rPr>
        <w:t>960 01</w:t>
      </w:r>
      <w:r w:rsidR="00900EA4" w:rsidRPr="00400651">
        <w:rPr>
          <w:snapToGrid w:val="0"/>
        </w:rPr>
        <w:t xml:space="preserve"> Zvolen, Študentská 26</w:t>
      </w:r>
    </w:p>
    <w:p w:rsidR="00900EA4" w:rsidRPr="00400651" w:rsidRDefault="00900EA4" w:rsidP="00900EA4">
      <w:pPr>
        <w:jc w:val="both"/>
        <w:rPr>
          <w:snapToGrid w:val="0"/>
        </w:rPr>
      </w:pPr>
      <w:r w:rsidRPr="00400651">
        <w:rPr>
          <w:snapToGrid w:val="0"/>
        </w:rPr>
        <w:t>telefón: 045/5206</w:t>
      </w:r>
      <w:r w:rsidR="00E3657D" w:rsidRPr="00400651">
        <w:rPr>
          <w:snapToGrid w:val="0"/>
        </w:rPr>
        <w:t>864</w:t>
      </w:r>
      <w:r w:rsidRPr="00400651">
        <w:rPr>
          <w:snapToGrid w:val="0"/>
        </w:rPr>
        <w:t xml:space="preserve">, fax: 045/5320015, e–mail: </w:t>
      </w:r>
      <w:r w:rsidR="00E3657D" w:rsidRPr="00400651">
        <w:rPr>
          <w:snapToGrid w:val="0"/>
        </w:rPr>
        <w:t>dado@tuzvo.sk</w:t>
      </w:r>
    </w:p>
    <w:p w:rsidR="00D7299B" w:rsidRPr="00400651" w:rsidRDefault="00D7299B" w:rsidP="00D7299B">
      <w:pPr>
        <w:jc w:val="both"/>
        <w:rPr>
          <w:b/>
          <w:caps/>
          <w:snapToGrid w:val="0"/>
          <w:sz w:val="28"/>
          <w:szCs w:val="28"/>
        </w:rPr>
      </w:pPr>
    </w:p>
    <w:p w:rsidR="00900EA4" w:rsidRPr="00400651" w:rsidRDefault="00900EA4" w:rsidP="00D7299B">
      <w:pPr>
        <w:jc w:val="both"/>
        <w:rPr>
          <w:b/>
          <w:caps/>
          <w:snapToGrid w:val="0"/>
          <w:sz w:val="28"/>
          <w:szCs w:val="28"/>
        </w:rPr>
      </w:pPr>
    </w:p>
    <w:p w:rsidR="00D7299B" w:rsidRPr="00400651" w:rsidRDefault="00D7299B" w:rsidP="00D7299B">
      <w:pPr>
        <w:jc w:val="both"/>
        <w:rPr>
          <w:b/>
          <w:caps/>
          <w:snapToGrid w:val="0"/>
          <w:sz w:val="28"/>
          <w:szCs w:val="28"/>
        </w:rPr>
      </w:pPr>
    </w:p>
    <w:p w:rsidR="00D7299B" w:rsidRPr="00400651" w:rsidRDefault="00D7299B" w:rsidP="00D7299B">
      <w:pPr>
        <w:jc w:val="both"/>
        <w:rPr>
          <w:b/>
          <w:caps/>
          <w:snapToGrid w:val="0"/>
          <w:sz w:val="28"/>
          <w:szCs w:val="28"/>
        </w:rPr>
      </w:pPr>
    </w:p>
    <w:p w:rsidR="00E3657D" w:rsidRPr="00400651" w:rsidRDefault="00E3657D" w:rsidP="00D7299B">
      <w:pPr>
        <w:jc w:val="both"/>
        <w:rPr>
          <w:b/>
          <w:caps/>
          <w:snapToGrid w:val="0"/>
          <w:sz w:val="28"/>
          <w:szCs w:val="28"/>
        </w:rPr>
      </w:pPr>
    </w:p>
    <w:p w:rsidR="00E3657D" w:rsidRPr="00400651" w:rsidRDefault="00E3657D" w:rsidP="00D7299B">
      <w:pPr>
        <w:jc w:val="both"/>
        <w:rPr>
          <w:b/>
          <w:caps/>
          <w:snapToGrid w:val="0"/>
          <w:sz w:val="28"/>
          <w:szCs w:val="28"/>
        </w:rPr>
      </w:pPr>
    </w:p>
    <w:p w:rsidR="00E3657D" w:rsidRPr="00400651" w:rsidRDefault="00E3657D" w:rsidP="00D7299B">
      <w:pPr>
        <w:jc w:val="both"/>
        <w:rPr>
          <w:b/>
          <w:caps/>
          <w:snapToGrid w:val="0"/>
          <w:sz w:val="28"/>
          <w:szCs w:val="28"/>
        </w:rPr>
      </w:pPr>
    </w:p>
    <w:p w:rsidR="00E3657D" w:rsidRPr="00400651" w:rsidRDefault="00E3657D" w:rsidP="00D7299B">
      <w:pPr>
        <w:jc w:val="both"/>
        <w:rPr>
          <w:b/>
          <w:caps/>
          <w:snapToGrid w:val="0"/>
          <w:sz w:val="28"/>
          <w:szCs w:val="28"/>
        </w:rPr>
      </w:pPr>
    </w:p>
    <w:p w:rsidR="00E3657D" w:rsidRPr="00400651" w:rsidRDefault="00E3657D" w:rsidP="00D7299B">
      <w:pPr>
        <w:jc w:val="both"/>
        <w:rPr>
          <w:b/>
          <w:caps/>
          <w:snapToGrid w:val="0"/>
          <w:sz w:val="28"/>
          <w:szCs w:val="28"/>
        </w:rPr>
      </w:pPr>
    </w:p>
    <w:p w:rsidR="00E3657D" w:rsidRPr="00400651" w:rsidRDefault="00E3657D" w:rsidP="00D7299B">
      <w:pPr>
        <w:jc w:val="both"/>
        <w:rPr>
          <w:b/>
          <w:caps/>
          <w:snapToGrid w:val="0"/>
          <w:sz w:val="28"/>
          <w:szCs w:val="28"/>
        </w:rPr>
      </w:pPr>
    </w:p>
    <w:p w:rsidR="00D7299B" w:rsidRPr="00400651" w:rsidRDefault="00D7299B" w:rsidP="00D7299B">
      <w:pPr>
        <w:jc w:val="both"/>
        <w:rPr>
          <w:b/>
          <w:caps/>
          <w:snapToGrid w:val="0"/>
          <w:sz w:val="28"/>
          <w:szCs w:val="28"/>
        </w:rPr>
      </w:pPr>
    </w:p>
    <w:p w:rsidR="00D7299B" w:rsidRPr="00400651" w:rsidRDefault="00D7299B" w:rsidP="00D7299B">
      <w:pPr>
        <w:jc w:val="both"/>
        <w:rPr>
          <w:b/>
          <w:caps/>
          <w:snapToGrid w:val="0"/>
          <w:sz w:val="28"/>
          <w:szCs w:val="28"/>
        </w:rPr>
      </w:pPr>
    </w:p>
    <w:p w:rsidR="00D7299B" w:rsidRPr="00400651" w:rsidRDefault="00D7299B" w:rsidP="00D7299B">
      <w:pPr>
        <w:jc w:val="both"/>
        <w:rPr>
          <w:b/>
          <w:caps/>
          <w:snapToGrid w:val="0"/>
          <w:sz w:val="28"/>
          <w:szCs w:val="28"/>
        </w:rPr>
      </w:pPr>
    </w:p>
    <w:p w:rsidR="00D7299B" w:rsidRPr="00400651" w:rsidRDefault="00D7299B" w:rsidP="00D7299B">
      <w:pPr>
        <w:jc w:val="both"/>
        <w:rPr>
          <w:b/>
          <w:caps/>
          <w:snapToGrid w:val="0"/>
          <w:sz w:val="28"/>
          <w:szCs w:val="28"/>
        </w:rPr>
      </w:pPr>
      <w:r w:rsidRPr="00400651">
        <w:rPr>
          <w:noProof/>
        </w:rPr>
        <mc:AlternateContent>
          <mc:Choice Requires="wps">
            <w:drawing>
              <wp:anchor distT="0" distB="0" distL="114300" distR="114300" simplePos="0" relativeHeight="251659264" behindDoc="0" locked="0" layoutInCell="0" allowOverlap="1" wp14:anchorId="33E7F69A" wp14:editId="64EC5453">
                <wp:simplePos x="0" y="0"/>
                <wp:positionH relativeFrom="column">
                  <wp:posOffset>3338195</wp:posOffset>
                </wp:positionH>
                <wp:positionV relativeFrom="paragraph">
                  <wp:posOffset>4445</wp:posOffset>
                </wp:positionV>
                <wp:extent cx="2073910" cy="1019175"/>
                <wp:effectExtent l="4445"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6E0" w:rsidRDefault="008166E0" w:rsidP="00D7299B">
                            <w:r>
                              <w:t>Študentská 26</w:t>
                            </w:r>
                          </w:p>
                          <w:p w:rsidR="008166E0" w:rsidRDefault="008166E0" w:rsidP="00D7299B">
                            <w:r>
                              <w:t>960 01 Zvolen</w:t>
                            </w:r>
                          </w:p>
                          <w:p w:rsidR="008166E0" w:rsidRDefault="008166E0" w:rsidP="00D7299B">
                            <w:r>
                              <w:t>Tel.: 045/5206111</w:t>
                            </w:r>
                          </w:p>
                          <w:p w:rsidR="008166E0" w:rsidRDefault="008166E0" w:rsidP="00D7299B">
                            <w:r>
                              <w:t>Fax: 045/5320015</w:t>
                            </w:r>
                          </w:p>
                          <w:p w:rsidR="008166E0" w:rsidRDefault="008166E0" w:rsidP="00D7299B">
                            <w:pPr>
                              <w:jc w:val="both"/>
                              <w:rPr>
                                <w:snapToGrid w:val="0"/>
                              </w:rPr>
                            </w:pPr>
                            <w:r>
                              <w:t>e-mail</w:t>
                            </w:r>
                            <w:r w:rsidRPr="00741466">
                              <w:t xml:space="preserve">: </w:t>
                            </w:r>
                            <w:hyperlink r:id="rId15" w:history="1">
                              <w:r w:rsidRPr="00E97DA8">
                                <w:rPr>
                                  <w:rStyle w:val="Hypertextovprepojenie"/>
                                  <w:color w:val="000000" w:themeColor="text1"/>
                                  <w:u w:val="none"/>
                                </w:rPr>
                                <w:t>dft</w:t>
                              </w:r>
                              <w:r w:rsidRPr="00E97DA8">
                                <w:rPr>
                                  <w:rStyle w:val="Hypertextovprepojenie"/>
                                  <w:snapToGrid w:val="0"/>
                                  <w:color w:val="000000" w:themeColor="text1"/>
                                  <w:u w:val="none"/>
                                  <w:lang w:val="de-DE"/>
                                </w:rPr>
                                <w:t>@tu</w:t>
                              </w:r>
                              <w:proofErr w:type="spellStart"/>
                              <w:r w:rsidRPr="00E97DA8">
                                <w:rPr>
                                  <w:rStyle w:val="Hypertextovprepojenie"/>
                                  <w:snapToGrid w:val="0"/>
                                  <w:color w:val="000000" w:themeColor="text1"/>
                                  <w:u w:val="none"/>
                                </w:rPr>
                                <w:t>zvo.sk</w:t>
                              </w:r>
                              <w:proofErr w:type="spellEnd"/>
                            </w:hyperlink>
                            <w:r w:rsidRPr="00741466">
                              <w:rPr>
                                <w:snapToGrid w:val="0"/>
                                <w:color w:val="FF0000"/>
                              </w:rPr>
                              <w:t xml:space="preserve"> </w:t>
                            </w:r>
                          </w:p>
                          <w:p w:rsidR="008166E0" w:rsidRDefault="008166E0" w:rsidP="00D72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2.85pt;margin-top:.35pt;width:163.3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" o:allowincell="f" stroked="f">
                <v:textbox>
                  <w:txbxContent>
                    <w:p w:rsidR="008166E0" w:rsidRDefault="008166E0" w:rsidP="00D7299B">
                      <w:r>
                        <w:t>Študentská 26</w:t>
                      </w:r>
                    </w:p>
                    <w:p w:rsidR="008166E0" w:rsidRDefault="008166E0" w:rsidP="00D7299B">
                      <w:r>
                        <w:t>960 01 Zvolen</w:t>
                      </w:r>
                    </w:p>
                    <w:p w:rsidR="008166E0" w:rsidRDefault="008166E0" w:rsidP="00D7299B">
                      <w:r>
                        <w:t>Tel.: 045/5206111</w:t>
                      </w:r>
                    </w:p>
                    <w:p w:rsidR="008166E0" w:rsidRDefault="008166E0" w:rsidP="00D7299B">
                      <w:r>
                        <w:t>Fax: 045/5320015</w:t>
                      </w:r>
                    </w:p>
                    <w:p w:rsidR="008166E0" w:rsidRDefault="008166E0" w:rsidP="00D7299B">
                      <w:pPr>
                        <w:jc w:val="both"/>
                        <w:rPr>
                          <w:snapToGrid w:val="0"/>
                        </w:rPr>
                      </w:pPr>
                      <w:r>
                        <w:t>e-mail</w:t>
                      </w:r>
                      <w:r w:rsidRPr="00741466">
                        <w:t xml:space="preserve">: </w:t>
                      </w:r>
                      <w:hyperlink r:id="rId16" w:history="1">
                        <w:r w:rsidRPr="00E97DA8">
                          <w:rPr>
                            <w:rStyle w:val="Hypertextovprepojenie"/>
                            <w:color w:val="000000" w:themeColor="text1"/>
                            <w:u w:val="none"/>
                          </w:rPr>
                          <w:t>dft</w:t>
                        </w:r>
                        <w:r w:rsidRPr="00E97DA8">
                          <w:rPr>
                            <w:rStyle w:val="Hypertextovprepojenie"/>
                            <w:snapToGrid w:val="0"/>
                            <w:color w:val="000000" w:themeColor="text1"/>
                            <w:u w:val="none"/>
                            <w:lang w:val="de-DE"/>
                          </w:rPr>
                          <w:t>@tu</w:t>
                        </w:r>
                        <w:r w:rsidRPr="00E97DA8">
                          <w:rPr>
                            <w:rStyle w:val="Hypertextovprepojenie"/>
                            <w:snapToGrid w:val="0"/>
                            <w:color w:val="000000" w:themeColor="text1"/>
                            <w:u w:val="none"/>
                          </w:rPr>
                          <w:t>zvo.sk</w:t>
                        </w:r>
                      </w:hyperlink>
                      <w:r w:rsidRPr="00741466">
                        <w:rPr>
                          <w:snapToGrid w:val="0"/>
                          <w:color w:val="FF0000"/>
                        </w:rPr>
                        <w:t xml:space="preserve"> </w:t>
                      </w:r>
                    </w:p>
                    <w:p w:rsidR="008166E0" w:rsidRDefault="008166E0" w:rsidP="00D7299B"/>
                  </w:txbxContent>
                </v:textbox>
              </v:shape>
            </w:pict>
          </mc:Fallback>
        </mc:AlternateContent>
      </w:r>
      <w:r w:rsidRPr="00400651">
        <w:rPr>
          <w:b/>
          <w:caps/>
          <w:snapToGrid w:val="0"/>
          <w:sz w:val="28"/>
          <w:szCs w:val="28"/>
        </w:rPr>
        <w:t>Kontakt</w:t>
      </w:r>
    </w:p>
    <w:p w:rsidR="00D7299B" w:rsidRPr="00400651" w:rsidRDefault="00D7299B" w:rsidP="00D7299B">
      <w:pPr>
        <w:jc w:val="both"/>
        <w:rPr>
          <w:b/>
          <w:caps/>
          <w:snapToGrid w:val="0"/>
          <w:color w:val="FF0000"/>
          <w:sz w:val="28"/>
          <w:szCs w:val="28"/>
        </w:rPr>
      </w:pPr>
    </w:p>
    <w:p w:rsidR="00D7299B" w:rsidRPr="00400651" w:rsidRDefault="00D7299B" w:rsidP="00D7299B">
      <w:pPr>
        <w:jc w:val="both"/>
        <w:rPr>
          <w:b/>
          <w:caps/>
          <w:snapToGrid w:val="0"/>
          <w:color w:val="FF0000"/>
          <w:sz w:val="28"/>
          <w:szCs w:val="28"/>
        </w:rPr>
      </w:pPr>
    </w:p>
    <w:p w:rsidR="00741466" w:rsidRPr="00400651" w:rsidRDefault="00741466" w:rsidP="00D7299B">
      <w:pPr>
        <w:jc w:val="both"/>
        <w:rPr>
          <w:b/>
          <w:caps/>
          <w:snapToGrid w:val="0"/>
          <w:sz w:val="28"/>
          <w:szCs w:val="28"/>
        </w:rPr>
      </w:pPr>
    </w:p>
    <w:p w:rsidR="00741466" w:rsidRPr="00400651" w:rsidRDefault="00741466" w:rsidP="00D7299B">
      <w:pPr>
        <w:jc w:val="both"/>
        <w:rPr>
          <w:b/>
          <w:caps/>
          <w:snapToGrid w:val="0"/>
          <w:sz w:val="28"/>
          <w:szCs w:val="28"/>
        </w:rPr>
      </w:pPr>
    </w:p>
    <w:p w:rsidR="00741466" w:rsidRPr="00400651" w:rsidRDefault="00741466" w:rsidP="00D7299B">
      <w:pPr>
        <w:jc w:val="both"/>
        <w:rPr>
          <w:b/>
          <w:caps/>
          <w:snapToGrid w:val="0"/>
          <w:sz w:val="28"/>
          <w:szCs w:val="28"/>
        </w:rPr>
      </w:pPr>
    </w:p>
    <w:p w:rsidR="00741466" w:rsidRPr="00400651" w:rsidRDefault="00741466" w:rsidP="00D7299B">
      <w:pPr>
        <w:jc w:val="both"/>
        <w:rPr>
          <w:b/>
          <w:caps/>
          <w:snapToGrid w:val="0"/>
          <w:sz w:val="28"/>
          <w:szCs w:val="28"/>
        </w:rPr>
      </w:pPr>
    </w:p>
    <w:p w:rsidR="00741466" w:rsidRPr="00400651" w:rsidRDefault="00741466" w:rsidP="00D7299B">
      <w:pPr>
        <w:jc w:val="both"/>
        <w:rPr>
          <w:b/>
          <w:caps/>
          <w:snapToGrid w:val="0"/>
          <w:sz w:val="28"/>
          <w:szCs w:val="28"/>
        </w:rPr>
      </w:pPr>
    </w:p>
    <w:p w:rsidR="00741466" w:rsidRPr="00400651" w:rsidRDefault="00741466" w:rsidP="00D7299B">
      <w:pPr>
        <w:jc w:val="both"/>
        <w:rPr>
          <w:b/>
          <w:caps/>
          <w:snapToGrid w:val="0"/>
          <w:sz w:val="28"/>
          <w:szCs w:val="28"/>
        </w:rPr>
      </w:pPr>
    </w:p>
    <w:p w:rsidR="00741466" w:rsidRPr="00400651" w:rsidRDefault="00741466" w:rsidP="00D7299B">
      <w:pPr>
        <w:jc w:val="both"/>
        <w:rPr>
          <w:b/>
          <w:caps/>
          <w:snapToGrid w:val="0"/>
          <w:sz w:val="28"/>
          <w:szCs w:val="28"/>
        </w:rPr>
      </w:pPr>
    </w:p>
    <w:p w:rsidR="00741466" w:rsidRPr="00400651" w:rsidRDefault="00741466" w:rsidP="00D7299B">
      <w:pPr>
        <w:jc w:val="both"/>
        <w:rPr>
          <w:b/>
          <w:caps/>
          <w:snapToGrid w:val="0"/>
          <w:sz w:val="28"/>
          <w:szCs w:val="28"/>
        </w:rPr>
      </w:pPr>
    </w:p>
    <w:p w:rsidR="00741466" w:rsidRPr="00400651" w:rsidRDefault="00741466" w:rsidP="00D7299B">
      <w:pPr>
        <w:jc w:val="both"/>
        <w:rPr>
          <w:b/>
          <w:caps/>
          <w:snapToGrid w:val="0"/>
          <w:sz w:val="28"/>
          <w:szCs w:val="28"/>
        </w:rPr>
      </w:pPr>
    </w:p>
    <w:p w:rsidR="00D7299B" w:rsidRPr="00400651" w:rsidRDefault="00D7299B" w:rsidP="00D7299B">
      <w:pPr>
        <w:jc w:val="both"/>
        <w:rPr>
          <w:b/>
          <w:caps/>
          <w:snapToGrid w:val="0"/>
          <w:sz w:val="28"/>
          <w:szCs w:val="28"/>
        </w:rPr>
      </w:pPr>
      <w:r w:rsidRPr="00400651">
        <w:rPr>
          <w:b/>
          <w:caps/>
          <w:snapToGrid w:val="0"/>
          <w:sz w:val="28"/>
          <w:szCs w:val="28"/>
        </w:rPr>
        <w:lastRenderedPageBreak/>
        <w:t>VEDECKÁ RADA fakulty</w:t>
      </w:r>
    </w:p>
    <w:p w:rsidR="00D7299B" w:rsidRPr="00400651" w:rsidRDefault="00D7299B" w:rsidP="00D7299B">
      <w:pPr>
        <w:jc w:val="both"/>
        <w:rPr>
          <w:b/>
          <w:caps/>
          <w:snapToGrid w:val="0"/>
          <w:sz w:val="28"/>
          <w:szCs w:val="28"/>
        </w:rPr>
      </w:pPr>
    </w:p>
    <w:p w:rsidR="00D7299B" w:rsidRPr="00400651" w:rsidRDefault="00D7299B" w:rsidP="00D7299B">
      <w:pPr>
        <w:pStyle w:val="Nadpis4"/>
        <w:shd w:val="clear" w:color="auto" w:fill="FFFFFF"/>
        <w:spacing w:before="0" w:after="0"/>
        <w:rPr>
          <w:rFonts w:cs="Arial"/>
          <w:sz w:val="24"/>
          <w:szCs w:val="24"/>
        </w:rPr>
      </w:pPr>
      <w:r w:rsidRPr="00400651">
        <w:rPr>
          <w:rFonts w:cs="Arial"/>
          <w:sz w:val="24"/>
          <w:szCs w:val="24"/>
        </w:rPr>
        <w:t>Predseda</w:t>
      </w:r>
    </w:p>
    <w:p w:rsidR="00D7299B" w:rsidRPr="00400651" w:rsidRDefault="00D7299B" w:rsidP="00D7299B">
      <w:pPr>
        <w:jc w:val="both"/>
        <w:rPr>
          <w:rFonts w:cs="Arial"/>
        </w:rPr>
      </w:pPr>
      <w:r w:rsidRPr="00400651">
        <w:rPr>
          <w:rFonts w:cs="Arial"/>
        </w:rPr>
        <w:t xml:space="preserve">doc. Ing. </w:t>
      </w:r>
      <w:r w:rsidR="00E3657D" w:rsidRPr="00400651">
        <w:rPr>
          <w:rFonts w:cs="Arial"/>
        </w:rPr>
        <w:t>Pavel Beňo</w:t>
      </w:r>
      <w:r w:rsidRPr="00400651">
        <w:rPr>
          <w:rFonts w:cs="Arial"/>
        </w:rPr>
        <w:t>, PhD.</w:t>
      </w:r>
    </w:p>
    <w:p w:rsidR="00D7299B" w:rsidRPr="00400651" w:rsidRDefault="00D7299B" w:rsidP="00D7299B">
      <w:pPr>
        <w:jc w:val="both"/>
        <w:rPr>
          <w:b/>
          <w:caps/>
          <w:snapToGrid w:val="0"/>
          <w:color w:val="FF0000"/>
          <w:sz w:val="28"/>
          <w:szCs w:val="28"/>
        </w:rPr>
      </w:pPr>
    </w:p>
    <w:p w:rsidR="00D7299B" w:rsidRPr="00400651" w:rsidRDefault="00D7299B" w:rsidP="00741466">
      <w:pPr>
        <w:pStyle w:val="Nadpis4"/>
        <w:shd w:val="clear" w:color="auto" w:fill="FFFFFF"/>
        <w:spacing w:before="0" w:after="0"/>
        <w:rPr>
          <w:rFonts w:cs="Arial"/>
          <w:sz w:val="24"/>
          <w:szCs w:val="24"/>
        </w:rPr>
      </w:pPr>
      <w:r w:rsidRPr="00400651">
        <w:rPr>
          <w:rFonts w:cs="Arial"/>
          <w:sz w:val="24"/>
          <w:szCs w:val="24"/>
        </w:rPr>
        <w:t>Interní členovia</w:t>
      </w:r>
    </w:p>
    <w:p w:rsidR="00D7299B" w:rsidRPr="00400651" w:rsidRDefault="00D7299B" w:rsidP="00741466">
      <w:r w:rsidRPr="00400651">
        <w:t xml:space="preserve">prof. Ing. Štefan </w:t>
      </w:r>
      <w:proofErr w:type="spellStart"/>
      <w:r w:rsidRPr="00400651">
        <w:t>Barcík</w:t>
      </w:r>
      <w:proofErr w:type="spellEnd"/>
      <w:r w:rsidRPr="00400651">
        <w:t xml:space="preserve">, </w:t>
      </w:r>
      <w:proofErr w:type="spellStart"/>
      <w:r w:rsidRPr="00400651">
        <w:t>CSc</w:t>
      </w:r>
      <w:proofErr w:type="spellEnd"/>
    </w:p>
    <w:p w:rsidR="00D7299B" w:rsidRPr="00400651" w:rsidRDefault="00D7299B" w:rsidP="00741466">
      <w:r w:rsidRPr="00400651">
        <w:t>doc. Ing. Pavel Beňo, PhD.</w:t>
      </w:r>
    </w:p>
    <w:p w:rsidR="00EB448E" w:rsidRPr="00400651" w:rsidRDefault="00EB448E" w:rsidP="00741466">
      <w:r w:rsidRPr="00400651">
        <w:t xml:space="preserve">doc. Ing. Miroslav </w:t>
      </w:r>
      <w:proofErr w:type="spellStart"/>
      <w:r w:rsidRPr="00400651">
        <w:t>Dado</w:t>
      </w:r>
      <w:proofErr w:type="spellEnd"/>
      <w:r w:rsidRPr="00400651">
        <w:t>, PhD.</w:t>
      </w:r>
    </w:p>
    <w:p w:rsidR="00741466" w:rsidRPr="00400651" w:rsidRDefault="0047068C" w:rsidP="00741466">
      <w:r>
        <w:t xml:space="preserve">doc. </w:t>
      </w:r>
      <w:r w:rsidR="00741466" w:rsidRPr="00400651">
        <w:t xml:space="preserve">Ing. Erika </w:t>
      </w:r>
      <w:proofErr w:type="spellStart"/>
      <w:r w:rsidR="00741466" w:rsidRPr="00400651">
        <w:t>Sujová</w:t>
      </w:r>
      <w:proofErr w:type="spellEnd"/>
      <w:r w:rsidR="00741466" w:rsidRPr="00400651">
        <w:t>, PhD.</w:t>
      </w:r>
    </w:p>
    <w:p w:rsidR="00D7299B" w:rsidRPr="00400651" w:rsidRDefault="00D7299B" w:rsidP="00741466">
      <w:r w:rsidRPr="00400651">
        <w:t>doc. Ing. Ján Kováč, PhD.</w:t>
      </w:r>
    </w:p>
    <w:p w:rsidR="00AB1F92" w:rsidRPr="00400651" w:rsidRDefault="00AB1F92" w:rsidP="00741466">
      <w:r w:rsidRPr="00400651">
        <w:t xml:space="preserve">doc. Ing. Jozef </w:t>
      </w:r>
      <w:proofErr w:type="spellStart"/>
      <w:r w:rsidRPr="00400651">
        <w:t>Krilek</w:t>
      </w:r>
      <w:proofErr w:type="spellEnd"/>
      <w:r w:rsidRPr="00400651">
        <w:t>, PhD.</w:t>
      </w:r>
    </w:p>
    <w:p w:rsidR="00741466" w:rsidRPr="00400651" w:rsidRDefault="00741466" w:rsidP="00741466">
      <w:r w:rsidRPr="00400651">
        <w:t>doc. Ing. Marián Kučera, PhD.</w:t>
      </w:r>
    </w:p>
    <w:p w:rsidR="00D7299B" w:rsidRPr="00400651" w:rsidRDefault="002D4FE4" w:rsidP="00741466">
      <w:r>
        <w:t>prof</w:t>
      </w:r>
      <w:r w:rsidR="00EB448E" w:rsidRPr="00400651">
        <w:t xml:space="preserve">. </w:t>
      </w:r>
      <w:r w:rsidR="009F0429" w:rsidRPr="00400651">
        <w:t>Mgr</w:t>
      </w:r>
      <w:r w:rsidR="00EB448E" w:rsidRPr="00400651">
        <w:t xml:space="preserve">. Elena </w:t>
      </w:r>
      <w:proofErr w:type="spellStart"/>
      <w:r w:rsidR="00EB448E" w:rsidRPr="00400651">
        <w:t>Pivarčiová</w:t>
      </w:r>
      <w:proofErr w:type="spellEnd"/>
      <w:r w:rsidR="00EB448E" w:rsidRPr="00400651">
        <w:t>, PhD.</w:t>
      </w:r>
    </w:p>
    <w:p w:rsidR="00741466" w:rsidRPr="00400651" w:rsidRDefault="00741466" w:rsidP="00741466">
      <w:pPr>
        <w:pStyle w:val="Nadpis2"/>
        <w:spacing w:before="0"/>
        <w:ind w:left="0"/>
        <w:rPr>
          <w:sz w:val="24"/>
          <w:szCs w:val="24"/>
          <w:lang w:val="sk-SK"/>
        </w:rPr>
      </w:pPr>
      <w:r w:rsidRPr="00400651">
        <w:rPr>
          <w:sz w:val="24"/>
          <w:szCs w:val="24"/>
          <w:lang w:val="sk-SK"/>
        </w:rPr>
        <w:t>prof.</w:t>
      </w:r>
      <w:r w:rsidR="00662FEC" w:rsidRPr="00400651">
        <w:rPr>
          <w:sz w:val="24"/>
          <w:szCs w:val="24"/>
          <w:lang w:val="sk-SK"/>
        </w:rPr>
        <w:t xml:space="preserve"> </w:t>
      </w:r>
      <w:r w:rsidRPr="00400651">
        <w:rPr>
          <w:sz w:val="24"/>
          <w:szCs w:val="24"/>
          <w:lang w:val="sk-SK"/>
        </w:rPr>
        <w:t>h.</w:t>
      </w:r>
      <w:r w:rsidR="00662FEC" w:rsidRPr="00400651">
        <w:rPr>
          <w:sz w:val="24"/>
          <w:szCs w:val="24"/>
          <w:lang w:val="sk-SK"/>
        </w:rPr>
        <w:t xml:space="preserve"> </w:t>
      </w:r>
      <w:r w:rsidRPr="00400651">
        <w:rPr>
          <w:sz w:val="24"/>
          <w:szCs w:val="24"/>
          <w:lang w:val="sk-SK"/>
        </w:rPr>
        <w:t xml:space="preserve">c. prof. Dr. Ing. Viliam </w:t>
      </w:r>
      <w:proofErr w:type="spellStart"/>
      <w:r w:rsidRPr="00400651">
        <w:rPr>
          <w:sz w:val="24"/>
          <w:szCs w:val="24"/>
          <w:lang w:val="sk-SK"/>
        </w:rPr>
        <w:t>Pichler</w:t>
      </w:r>
      <w:proofErr w:type="spellEnd"/>
    </w:p>
    <w:p w:rsidR="00741466" w:rsidRPr="00400651" w:rsidRDefault="00741466" w:rsidP="00741466">
      <w:pPr>
        <w:pStyle w:val="Nadpis2"/>
        <w:spacing w:before="0"/>
        <w:ind w:left="0"/>
        <w:rPr>
          <w:sz w:val="24"/>
          <w:szCs w:val="24"/>
          <w:lang w:val="sk-SK"/>
        </w:rPr>
      </w:pPr>
      <w:r w:rsidRPr="00400651">
        <w:rPr>
          <w:sz w:val="24"/>
          <w:szCs w:val="24"/>
          <w:lang w:val="sk-SK"/>
        </w:rPr>
        <w:t xml:space="preserve">prof. Ing. Ján Sedliačik, PhD. </w:t>
      </w:r>
    </w:p>
    <w:p w:rsidR="00741466" w:rsidRPr="00400651" w:rsidRDefault="00741466" w:rsidP="00741466">
      <w:pPr>
        <w:pStyle w:val="Nadpis2"/>
        <w:spacing w:before="0"/>
        <w:ind w:left="0"/>
        <w:rPr>
          <w:sz w:val="24"/>
          <w:szCs w:val="24"/>
          <w:lang w:val="sk-SK"/>
        </w:rPr>
      </w:pPr>
      <w:r w:rsidRPr="00400651">
        <w:rPr>
          <w:sz w:val="24"/>
          <w:szCs w:val="24"/>
          <w:lang w:val="sk-SK"/>
        </w:rPr>
        <w:t xml:space="preserve">prof. Ing. Marián Schwarz, CSc. </w:t>
      </w:r>
    </w:p>
    <w:p w:rsidR="00D7299B" w:rsidRPr="00400651" w:rsidRDefault="00D7299B" w:rsidP="00D7299B"/>
    <w:p w:rsidR="00D7299B" w:rsidRPr="00400651" w:rsidRDefault="00D7299B" w:rsidP="00D7299B">
      <w:pPr>
        <w:pStyle w:val="Nadpis4"/>
        <w:shd w:val="clear" w:color="auto" w:fill="FFFFFF"/>
        <w:spacing w:before="0" w:after="0"/>
        <w:rPr>
          <w:rFonts w:cs="Arial"/>
          <w:sz w:val="24"/>
          <w:szCs w:val="24"/>
        </w:rPr>
      </w:pPr>
      <w:r w:rsidRPr="00400651">
        <w:rPr>
          <w:rFonts w:cs="Arial"/>
          <w:sz w:val="24"/>
          <w:szCs w:val="24"/>
        </w:rPr>
        <w:t>Externí členovia</w:t>
      </w:r>
    </w:p>
    <w:p w:rsidR="00D7299B" w:rsidRPr="00400651" w:rsidRDefault="00D7299B" w:rsidP="00D7299B">
      <w:pPr>
        <w:shd w:val="clear" w:color="auto" w:fill="FFFFFF"/>
        <w:ind w:right="120"/>
        <w:rPr>
          <w:rFonts w:cs="Arial"/>
        </w:rPr>
      </w:pPr>
      <w:r w:rsidRPr="00400651">
        <w:rPr>
          <w:rFonts w:cs="Arial"/>
        </w:rPr>
        <w:t xml:space="preserve">prof. Ing. Peter </w:t>
      </w:r>
      <w:proofErr w:type="spellStart"/>
      <w:r w:rsidRPr="00400651">
        <w:rPr>
          <w:rFonts w:cs="Arial"/>
        </w:rPr>
        <w:t>Demeč</w:t>
      </w:r>
      <w:proofErr w:type="spellEnd"/>
      <w:r w:rsidRPr="00400651">
        <w:rPr>
          <w:rFonts w:cs="Arial"/>
        </w:rPr>
        <w:t>, CSc. (TU Košice</w:t>
      </w:r>
      <w:r w:rsidR="00F86C1F" w:rsidRPr="00400651">
        <w:rPr>
          <w:rFonts w:cs="Arial"/>
        </w:rPr>
        <w:t>, Strojnícka fakulta</w:t>
      </w:r>
      <w:r w:rsidRPr="00400651">
        <w:rPr>
          <w:rFonts w:cs="Arial"/>
        </w:rPr>
        <w:t xml:space="preserve">) </w:t>
      </w:r>
    </w:p>
    <w:p w:rsidR="00D7299B" w:rsidRPr="00400651" w:rsidRDefault="00D7299B" w:rsidP="00D7299B">
      <w:pPr>
        <w:shd w:val="clear" w:color="auto" w:fill="FFFFFF"/>
        <w:ind w:right="120"/>
        <w:rPr>
          <w:rFonts w:cs="Arial"/>
        </w:rPr>
      </w:pPr>
      <w:r w:rsidRPr="00400651">
        <w:rPr>
          <w:rFonts w:cs="Arial"/>
        </w:rPr>
        <w:t xml:space="preserve">doc. Ing. </w:t>
      </w:r>
      <w:proofErr w:type="spellStart"/>
      <w:r w:rsidRPr="00400651">
        <w:rPr>
          <w:rFonts w:cs="Arial"/>
        </w:rPr>
        <w:t>Jiří</w:t>
      </w:r>
      <w:proofErr w:type="spellEnd"/>
      <w:r w:rsidRPr="00400651">
        <w:rPr>
          <w:rFonts w:cs="Arial"/>
        </w:rPr>
        <w:t xml:space="preserve"> </w:t>
      </w:r>
      <w:proofErr w:type="spellStart"/>
      <w:r w:rsidRPr="00400651">
        <w:rPr>
          <w:rFonts w:cs="Arial"/>
        </w:rPr>
        <w:t>Fries</w:t>
      </w:r>
      <w:proofErr w:type="spellEnd"/>
      <w:r w:rsidRPr="00400651">
        <w:rPr>
          <w:rFonts w:cs="Arial"/>
        </w:rPr>
        <w:t xml:space="preserve">, </w:t>
      </w:r>
      <w:proofErr w:type="spellStart"/>
      <w:r w:rsidRPr="00400651">
        <w:rPr>
          <w:rFonts w:cs="Arial"/>
        </w:rPr>
        <w:t>Ph.D</w:t>
      </w:r>
      <w:proofErr w:type="spellEnd"/>
      <w:r w:rsidRPr="00400651">
        <w:rPr>
          <w:rFonts w:cs="Arial"/>
        </w:rPr>
        <w:t>. (VŠB – TU Ostrava</w:t>
      </w:r>
      <w:r w:rsidR="00F86C1F" w:rsidRPr="00400651">
        <w:rPr>
          <w:rFonts w:cs="Arial"/>
        </w:rPr>
        <w:t>, Fakulta strojní</w:t>
      </w:r>
      <w:r w:rsidRPr="00400651">
        <w:rPr>
          <w:rFonts w:cs="Arial"/>
        </w:rPr>
        <w:t>)</w:t>
      </w:r>
    </w:p>
    <w:p w:rsidR="00D7299B" w:rsidRPr="00400651" w:rsidRDefault="00741466" w:rsidP="00D7299B">
      <w:pPr>
        <w:rPr>
          <w:rFonts w:cs="Arial"/>
        </w:rPr>
      </w:pPr>
      <w:r w:rsidRPr="00400651">
        <w:rPr>
          <w:rFonts w:cs="Arial"/>
        </w:rPr>
        <w:t>prof. Ing. Roman Gálik, PhD. (SPU Nitra, Technická fakulta)</w:t>
      </w:r>
    </w:p>
    <w:p w:rsidR="00741466" w:rsidRPr="00400651" w:rsidRDefault="00741466" w:rsidP="00D7299B">
      <w:pPr>
        <w:rPr>
          <w:snapToGrid w:val="0"/>
        </w:rPr>
      </w:pPr>
      <w:r w:rsidRPr="00400651">
        <w:rPr>
          <w:rFonts w:cs="Arial"/>
        </w:rPr>
        <w:t xml:space="preserve">doc. Ing. </w:t>
      </w:r>
      <w:proofErr w:type="spellStart"/>
      <w:r w:rsidRPr="00400651">
        <w:rPr>
          <w:rFonts w:cs="Arial"/>
        </w:rPr>
        <w:t>Jiří</w:t>
      </w:r>
      <w:proofErr w:type="spellEnd"/>
      <w:r w:rsidRPr="00400651">
        <w:rPr>
          <w:rFonts w:cs="Arial"/>
        </w:rPr>
        <w:t xml:space="preserve"> </w:t>
      </w:r>
      <w:proofErr w:type="spellStart"/>
      <w:r w:rsidRPr="00400651">
        <w:rPr>
          <w:rFonts w:cs="Arial"/>
        </w:rPr>
        <w:t>Mašek</w:t>
      </w:r>
      <w:proofErr w:type="spellEnd"/>
      <w:r w:rsidRPr="00400651">
        <w:rPr>
          <w:rFonts w:cs="Arial"/>
        </w:rPr>
        <w:t xml:space="preserve">, </w:t>
      </w:r>
      <w:proofErr w:type="spellStart"/>
      <w:r w:rsidRPr="00400651">
        <w:rPr>
          <w:rFonts w:cs="Arial"/>
        </w:rPr>
        <w:t>Ph.D</w:t>
      </w:r>
      <w:proofErr w:type="spellEnd"/>
      <w:r w:rsidRPr="00400651">
        <w:rPr>
          <w:rFonts w:cs="Arial"/>
        </w:rPr>
        <w:t>. (</w:t>
      </w:r>
      <w:r w:rsidR="00F64B16" w:rsidRPr="00400651">
        <w:rPr>
          <w:rFonts w:cs="Arial"/>
        </w:rPr>
        <w:t>Č</w:t>
      </w:r>
      <w:r w:rsidRPr="00400651">
        <w:rPr>
          <w:rFonts w:cs="Arial"/>
        </w:rPr>
        <w:t>ZU v Prahe, Technická fakulta)</w:t>
      </w:r>
    </w:p>
    <w:p w:rsidR="00EF3CF5" w:rsidRPr="00400651" w:rsidRDefault="00D7299B" w:rsidP="00D7299B">
      <w:pPr>
        <w:rPr>
          <w:b/>
          <w:caps/>
          <w:sz w:val="28"/>
          <w:szCs w:val="28"/>
        </w:rPr>
      </w:pPr>
      <w:r w:rsidRPr="00400651">
        <w:rPr>
          <w:snapToGrid w:val="0"/>
          <w:color w:val="FF0000"/>
        </w:rPr>
        <w:br w:type="page"/>
      </w:r>
      <w:r w:rsidR="00EF3CF5" w:rsidRPr="00400651">
        <w:rPr>
          <w:b/>
          <w:caps/>
          <w:sz w:val="28"/>
          <w:szCs w:val="28"/>
        </w:rPr>
        <w:lastRenderedPageBreak/>
        <w:t>AKADEMICKÝ SENÁT fakulty</w:t>
      </w:r>
    </w:p>
    <w:p w:rsidR="00EF3CF5" w:rsidRPr="00400651" w:rsidRDefault="00EF3CF5" w:rsidP="00F93115"/>
    <w:p w:rsidR="00EF3CF5" w:rsidRPr="00400651" w:rsidRDefault="00EF3CF5" w:rsidP="00F93115">
      <w:r w:rsidRPr="00400651">
        <w:rPr>
          <w:b/>
        </w:rPr>
        <w:t>Predseda</w:t>
      </w:r>
      <w:r w:rsidRPr="00400651">
        <w:t>:</w:t>
      </w:r>
    </w:p>
    <w:p w:rsidR="00EF3CF5" w:rsidRPr="00400651" w:rsidRDefault="00EF3CF5" w:rsidP="00F93115">
      <w:r w:rsidRPr="00400651">
        <w:t>Ing. J</w:t>
      </w:r>
      <w:r w:rsidR="00A44F75" w:rsidRPr="00400651">
        <w:t xml:space="preserve">án </w:t>
      </w:r>
      <w:proofErr w:type="spellStart"/>
      <w:r w:rsidR="00A44F75" w:rsidRPr="00400651">
        <w:t>Turis</w:t>
      </w:r>
      <w:proofErr w:type="spellEnd"/>
      <w:r w:rsidR="00A44F75" w:rsidRPr="00400651">
        <w:t>, PhD.</w:t>
      </w:r>
      <w:r w:rsidRPr="00400651">
        <w:t xml:space="preserve"> </w:t>
      </w:r>
    </w:p>
    <w:p w:rsidR="00EF3CF5" w:rsidRPr="00400651" w:rsidRDefault="00EF3CF5" w:rsidP="00F93115"/>
    <w:p w:rsidR="00EF3CF5" w:rsidRPr="00400651" w:rsidRDefault="00EF3CF5" w:rsidP="00F93115">
      <w:pPr>
        <w:rPr>
          <w:b/>
        </w:rPr>
      </w:pPr>
      <w:r w:rsidRPr="00400651">
        <w:rPr>
          <w:b/>
        </w:rPr>
        <w:t>Podpredseda:</w:t>
      </w:r>
    </w:p>
    <w:p w:rsidR="00F86C1F" w:rsidRPr="00400651" w:rsidRDefault="00F86C1F" w:rsidP="00F86C1F">
      <w:r w:rsidRPr="00400651">
        <w:t xml:space="preserve">doc. Ing. Richard Hnilica, PhD.  </w:t>
      </w:r>
    </w:p>
    <w:p w:rsidR="00EF3CF5" w:rsidRPr="00400651" w:rsidRDefault="00EF3CF5" w:rsidP="00F93115"/>
    <w:p w:rsidR="00EF3CF5" w:rsidRPr="00400651" w:rsidRDefault="00EF3CF5" w:rsidP="00F93115">
      <w:pPr>
        <w:rPr>
          <w:b/>
        </w:rPr>
      </w:pPr>
      <w:r w:rsidRPr="00400651">
        <w:rPr>
          <w:b/>
        </w:rPr>
        <w:t>Tajomník:</w:t>
      </w:r>
    </w:p>
    <w:p w:rsidR="00EF3CF5" w:rsidRPr="00400651" w:rsidRDefault="00EF3CF5" w:rsidP="00F93115">
      <w:r w:rsidRPr="00400651">
        <w:t xml:space="preserve">Ing. Jana </w:t>
      </w:r>
      <w:proofErr w:type="spellStart"/>
      <w:r w:rsidRPr="00400651">
        <w:t>Jančíková</w:t>
      </w:r>
      <w:proofErr w:type="spellEnd"/>
      <w:r w:rsidRPr="00400651">
        <w:t xml:space="preserve"> </w:t>
      </w:r>
    </w:p>
    <w:p w:rsidR="00EF3CF5" w:rsidRPr="00400651" w:rsidRDefault="00EF3CF5" w:rsidP="00F93115"/>
    <w:p w:rsidR="00EF3CF5" w:rsidRPr="00400651" w:rsidRDefault="00EF3CF5" w:rsidP="00F93115">
      <w:r w:rsidRPr="00400651">
        <w:rPr>
          <w:b/>
        </w:rPr>
        <w:t>Členovia</w:t>
      </w:r>
      <w:r w:rsidRPr="00400651">
        <w:t>:</w:t>
      </w:r>
    </w:p>
    <w:p w:rsidR="00EF3CF5" w:rsidRPr="00400651" w:rsidRDefault="00EF3CF5" w:rsidP="00F93115">
      <w:r w:rsidRPr="00400651">
        <w:t>Zamestnanecká časť:</w:t>
      </w:r>
    </w:p>
    <w:p w:rsidR="0047068C" w:rsidRDefault="002D4FE4" w:rsidP="00F93115">
      <w:r>
        <w:t>p</w:t>
      </w:r>
      <w:r w:rsidR="0047068C">
        <w:t xml:space="preserve">rof. Ing. Štefan </w:t>
      </w:r>
      <w:proofErr w:type="spellStart"/>
      <w:r w:rsidR="0047068C">
        <w:t>Barcík</w:t>
      </w:r>
      <w:proofErr w:type="spellEnd"/>
      <w:r w:rsidR="0047068C">
        <w:t>, CSc.</w:t>
      </w:r>
    </w:p>
    <w:p w:rsidR="002678B4" w:rsidRPr="00400651" w:rsidRDefault="002678B4" w:rsidP="00F93115">
      <w:r w:rsidRPr="00400651">
        <w:t>doc. Ing.  Helena Čierna, PhD.</w:t>
      </w:r>
    </w:p>
    <w:p w:rsidR="00EF3CF5" w:rsidRPr="00400651" w:rsidRDefault="002678B4" w:rsidP="00F93115">
      <w:r w:rsidRPr="00400651">
        <w:t xml:space="preserve">Ing. Milan </w:t>
      </w:r>
      <w:proofErr w:type="spellStart"/>
      <w:r w:rsidRPr="00400651">
        <w:t>Helexa</w:t>
      </w:r>
      <w:proofErr w:type="spellEnd"/>
      <w:r w:rsidRPr="00400651">
        <w:t>, PhD.</w:t>
      </w:r>
    </w:p>
    <w:p w:rsidR="00EF3CF5" w:rsidRPr="00400651" w:rsidRDefault="00EF3CF5" w:rsidP="00F93115">
      <w:r w:rsidRPr="00400651">
        <w:t>Ing. Mária Hrčková, PhD.</w:t>
      </w:r>
      <w:r w:rsidR="0047068C">
        <w:t xml:space="preserve"> /predsedníčka LK/</w:t>
      </w:r>
    </w:p>
    <w:p w:rsidR="00D85449" w:rsidRPr="00400651" w:rsidRDefault="0047068C" w:rsidP="00F93115">
      <w:r>
        <w:t>doc. Ing. Ján Kováč</w:t>
      </w:r>
      <w:r w:rsidR="006A3187" w:rsidRPr="00400651">
        <w:t>, PhD.</w:t>
      </w:r>
    </w:p>
    <w:p w:rsidR="00A44F75" w:rsidRPr="00400651" w:rsidRDefault="00A44F75" w:rsidP="00A44F75">
      <w:r w:rsidRPr="00400651">
        <w:t>Ing. Jaroslav Matej, PhD.</w:t>
      </w:r>
    </w:p>
    <w:p w:rsidR="00EF3CF5" w:rsidRPr="00400651" w:rsidRDefault="00EF3CF5" w:rsidP="00F93115"/>
    <w:p w:rsidR="00EF3CF5" w:rsidRPr="00400651" w:rsidRDefault="00EF3CF5" w:rsidP="00F93115">
      <w:r w:rsidRPr="00400651">
        <w:t>Študentská časť:</w:t>
      </w:r>
    </w:p>
    <w:p w:rsidR="00127FFA" w:rsidRPr="00400651" w:rsidRDefault="00127FFA" w:rsidP="00F93115">
      <w:r w:rsidRPr="00400651">
        <w:t xml:space="preserve">Ing. Roman </w:t>
      </w:r>
      <w:proofErr w:type="spellStart"/>
      <w:r w:rsidRPr="00400651">
        <w:t>Bambura</w:t>
      </w:r>
      <w:proofErr w:type="spellEnd"/>
    </w:p>
    <w:p w:rsidR="00A44F75" w:rsidRPr="00885166" w:rsidRDefault="002678B4" w:rsidP="00A44F75">
      <w:r w:rsidRPr="00885166">
        <w:t xml:space="preserve">Bc. Henrich </w:t>
      </w:r>
      <w:proofErr w:type="spellStart"/>
      <w:r w:rsidRPr="00885166">
        <w:t>Čečetka</w:t>
      </w:r>
      <w:proofErr w:type="spellEnd"/>
    </w:p>
    <w:p w:rsidR="00017D1B" w:rsidRPr="00885166" w:rsidRDefault="00017D1B" w:rsidP="00A44F75">
      <w:r w:rsidRPr="00885166">
        <w:t xml:space="preserve">Ing. Veronika </w:t>
      </w:r>
      <w:proofErr w:type="spellStart"/>
      <w:r w:rsidRPr="00885166">
        <w:t>Ľuptáčiková</w:t>
      </w:r>
      <w:proofErr w:type="spellEnd"/>
    </w:p>
    <w:p w:rsidR="002678B4" w:rsidRPr="00400651" w:rsidRDefault="002678B4" w:rsidP="00A44F75">
      <w:r w:rsidRPr="00400651">
        <w:t>Bc. Andrej Škultéty</w:t>
      </w:r>
    </w:p>
    <w:p w:rsidR="00A44F75" w:rsidRPr="00885166" w:rsidRDefault="00017D1B" w:rsidP="00A44F75">
      <w:r w:rsidRPr="00885166">
        <w:t>Ing. Emil Škultéty</w:t>
      </w:r>
    </w:p>
    <w:p w:rsidR="00A44F75" w:rsidRPr="00400651" w:rsidRDefault="00A44F75" w:rsidP="00A44F75"/>
    <w:p w:rsidR="00EF3CF5" w:rsidRPr="00400651" w:rsidRDefault="00EF3CF5" w:rsidP="00F93115">
      <w:pPr>
        <w:jc w:val="both"/>
        <w:rPr>
          <w:b/>
          <w:snapToGrid w:val="0"/>
        </w:rPr>
      </w:pPr>
    </w:p>
    <w:p w:rsidR="00EF3CF5" w:rsidRPr="00400651" w:rsidRDefault="00EF3CF5" w:rsidP="00F93115">
      <w:pPr>
        <w:jc w:val="both"/>
        <w:rPr>
          <w:b/>
          <w:snapToGrid w:val="0"/>
        </w:rPr>
      </w:pPr>
    </w:p>
    <w:p w:rsidR="00EF3CF5" w:rsidRPr="00400651" w:rsidRDefault="00EF3CF5" w:rsidP="00F93115">
      <w:pPr>
        <w:jc w:val="both"/>
        <w:rPr>
          <w:b/>
          <w:snapToGrid w:val="0"/>
        </w:rPr>
      </w:pPr>
    </w:p>
    <w:p w:rsidR="00EF3CF5" w:rsidRPr="00400651" w:rsidRDefault="00EF3CF5" w:rsidP="00F93115">
      <w:pPr>
        <w:jc w:val="both"/>
        <w:rPr>
          <w:b/>
          <w:snapToGrid w:val="0"/>
        </w:rPr>
      </w:pPr>
    </w:p>
    <w:p w:rsidR="00EF3CF5" w:rsidRPr="00400651" w:rsidRDefault="00EF3CF5" w:rsidP="00F93115">
      <w:pPr>
        <w:jc w:val="both"/>
        <w:rPr>
          <w:b/>
          <w:caps/>
          <w:snapToGrid w:val="0"/>
          <w:sz w:val="28"/>
          <w:szCs w:val="28"/>
        </w:rPr>
      </w:pPr>
      <w:r w:rsidRPr="00400651">
        <w:rPr>
          <w:b/>
          <w:caps/>
          <w:snapToGrid w:val="0"/>
          <w:sz w:val="28"/>
          <w:szCs w:val="28"/>
        </w:rPr>
        <w:t>Disciplinárna komisia fakulty</w:t>
      </w:r>
    </w:p>
    <w:p w:rsidR="00EF3CF5" w:rsidRPr="00400651" w:rsidRDefault="00EF3CF5" w:rsidP="00F93115">
      <w:pPr>
        <w:jc w:val="both"/>
        <w:rPr>
          <w:caps/>
          <w:snapToGrid w:val="0"/>
          <w:sz w:val="28"/>
          <w:szCs w:val="28"/>
        </w:rPr>
      </w:pPr>
    </w:p>
    <w:p w:rsidR="00EF3CF5" w:rsidRPr="00400651" w:rsidRDefault="00EF3CF5" w:rsidP="00F93115">
      <w:pPr>
        <w:jc w:val="both"/>
        <w:rPr>
          <w:b/>
          <w:snapToGrid w:val="0"/>
        </w:rPr>
      </w:pPr>
      <w:r w:rsidRPr="00400651">
        <w:rPr>
          <w:b/>
          <w:snapToGrid w:val="0"/>
        </w:rPr>
        <w:t>Predseda:</w:t>
      </w:r>
    </w:p>
    <w:p w:rsidR="00EF3CF5" w:rsidRPr="00400651" w:rsidRDefault="00EF3CF5" w:rsidP="00F93115">
      <w:pPr>
        <w:jc w:val="both"/>
        <w:rPr>
          <w:snapToGrid w:val="0"/>
        </w:rPr>
      </w:pPr>
      <w:r w:rsidRPr="00400651">
        <w:rPr>
          <w:snapToGrid w:val="0"/>
        </w:rPr>
        <w:t xml:space="preserve">doc. Ing. </w:t>
      </w:r>
      <w:r w:rsidR="002678B4" w:rsidRPr="00400651">
        <w:rPr>
          <w:snapToGrid w:val="0"/>
        </w:rPr>
        <w:t xml:space="preserve">Miroslav </w:t>
      </w:r>
      <w:proofErr w:type="spellStart"/>
      <w:r w:rsidR="002678B4" w:rsidRPr="00400651">
        <w:rPr>
          <w:snapToGrid w:val="0"/>
        </w:rPr>
        <w:t>Dado</w:t>
      </w:r>
      <w:proofErr w:type="spellEnd"/>
      <w:r w:rsidRPr="00400651">
        <w:rPr>
          <w:snapToGrid w:val="0"/>
        </w:rPr>
        <w:t>, PhD.</w:t>
      </w:r>
    </w:p>
    <w:p w:rsidR="00EF3CF5" w:rsidRPr="00400651" w:rsidRDefault="00EF3CF5" w:rsidP="00F93115">
      <w:pPr>
        <w:jc w:val="both"/>
        <w:rPr>
          <w:snapToGrid w:val="0"/>
        </w:rPr>
      </w:pPr>
    </w:p>
    <w:p w:rsidR="00EF3CF5" w:rsidRPr="00400651" w:rsidRDefault="00EF3CF5" w:rsidP="00F93115">
      <w:pPr>
        <w:jc w:val="both"/>
        <w:rPr>
          <w:b/>
          <w:snapToGrid w:val="0"/>
        </w:rPr>
      </w:pPr>
      <w:r w:rsidRPr="00400651">
        <w:rPr>
          <w:b/>
          <w:snapToGrid w:val="0"/>
        </w:rPr>
        <w:t>Členovia:</w:t>
      </w:r>
    </w:p>
    <w:p w:rsidR="00EF3CF5" w:rsidRPr="00400651" w:rsidRDefault="00EF3CF5" w:rsidP="00F93115">
      <w:pPr>
        <w:jc w:val="both"/>
        <w:rPr>
          <w:snapToGrid w:val="0"/>
        </w:rPr>
      </w:pPr>
      <w:r w:rsidRPr="00400651">
        <w:rPr>
          <w:snapToGrid w:val="0"/>
        </w:rPr>
        <w:t>Zamestnanecká časť:</w:t>
      </w:r>
    </w:p>
    <w:p w:rsidR="00EF3CF5" w:rsidRPr="00400651" w:rsidRDefault="002D4FE4" w:rsidP="00F93115">
      <w:pPr>
        <w:jc w:val="both"/>
        <w:rPr>
          <w:snapToGrid w:val="0"/>
        </w:rPr>
      </w:pPr>
      <w:r>
        <w:rPr>
          <w:snapToGrid w:val="0"/>
        </w:rPr>
        <w:t>prof.</w:t>
      </w:r>
      <w:r w:rsidR="00EF3CF5" w:rsidRPr="00400651">
        <w:rPr>
          <w:snapToGrid w:val="0"/>
        </w:rPr>
        <w:t xml:space="preserve"> Mgr. Elena </w:t>
      </w:r>
      <w:proofErr w:type="spellStart"/>
      <w:r w:rsidR="00EF3CF5" w:rsidRPr="00400651">
        <w:rPr>
          <w:snapToGrid w:val="0"/>
        </w:rPr>
        <w:t>Pivarčiová</w:t>
      </w:r>
      <w:proofErr w:type="spellEnd"/>
      <w:r w:rsidR="00EF3CF5" w:rsidRPr="00400651">
        <w:rPr>
          <w:snapToGrid w:val="0"/>
        </w:rPr>
        <w:t>, PhD.</w:t>
      </w:r>
    </w:p>
    <w:p w:rsidR="00EF3CF5" w:rsidRPr="00400651" w:rsidRDefault="00EF3CF5" w:rsidP="00F93115">
      <w:pPr>
        <w:jc w:val="both"/>
        <w:rPr>
          <w:snapToGrid w:val="0"/>
        </w:rPr>
      </w:pPr>
    </w:p>
    <w:p w:rsidR="00EF3CF5" w:rsidRPr="00400651" w:rsidRDefault="00EF3CF5" w:rsidP="00F93115">
      <w:pPr>
        <w:jc w:val="both"/>
        <w:rPr>
          <w:snapToGrid w:val="0"/>
        </w:rPr>
      </w:pPr>
      <w:r w:rsidRPr="00400651">
        <w:rPr>
          <w:snapToGrid w:val="0"/>
        </w:rPr>
        <w:t>Študentská časť:</w:t>
      </w:r>
    </w:p>
    <w:p w:rsidR="00EF3CF5" w:rsidRPr="00400651" w:rsidRDefault="00D85449" w:rsidP="00F93115">
      <w:pPr>
        <w:jc w:val="both"/>
        <w:rPr>
          <w:snapToGrid w:val="0"/>
        </w:rPr>
      </w:pPr>
      <w:r w:rsidRPr="00400651">
        <w:rPr>
          <w:snapToGrid w:val="0"/>
        </w:rPr>
        <w:t xml:space="preserve">Ing. </w:t>
      </w:r>
      <w:r w:rsidR="0047068C">
        <w:rPr>
          <w:snapToGrid w:val="0"/>
        </w:rPr>
        <w:t xml:space="preserve">Roman </w:t>
      </w:r>
      <w:proofErr w:type="spellStart"/>
      <w:r w:rsidR="0047068C">
        <w:rPr>
          <w:snapToGrid w:val="0"/>
        </w:rPr>
        <w:t>Bambura</w:t>
      </w:r>
      <w:proofErr w:type="spellEnd"/>
    </w:p>
    <w:p w:rsidR="00D85449" w:rsidRPr="00400651" w:rsidRDefault="00D85449" w:rsidP="00F93115">
      <w:pPr>
        <w:jc w:val="both"/>
        <w:rPr>
          <w:snapToGrid w:val="0"/>
        </w:rPr>
      </w:pPr>
      <w:r w:rsidRPr="00400651">
        <w:rPr>
          <w:snapToGrid w:val="0"/>
        </w:rPr>
        <w:t xml:space="preserve">Ing. </w:t>
      </w:r>
      <w:r w:rsidR="0047068C">
        <w:rPr>
          <w:snapToGrid w:val="0"/>
        </w:rPr>
        <w:t xml:space="preserve">Pavol </w:t>
      </w:r>
      <w:proofErr w:type="spellStart"/>
      <w:r w:rsidR="0047068C">
        <w:rPr>
          <w:snapToGrid w:val="0"/>
        </w:rPr>
        <w:t>Harvánek</w:t>
      </w:r>
      <w:proofErr w:type="spellEnd"/>
    </w:p>
    <w:p w:rsidR="00EF3CF5" w:rsidRPr="00400651" w:rsidRDefault="00EF3CF5" w:rsidP="00F93115">
      <w:pPr>
        <w:jc w:val="both"/>
        <w:rPr>
          <w:b/>
          <w:snapToGrid w:val="0"/>
          <w:color w:val="FF0000"/>
        </w:rPr>
      </w:pPr>
    </w:p>
    <w:p w:rsidR="00EF3CF5" w:rsidRPr="00400651" w:rsidRDefault="00EF3CF5" w:rsidP="00F93115">
      <w:pPr>
        <w:jc w:val="both"/>
        <w:rPr>
          <w:b/>
          <w:snapToGrid w:val="0"/>
          <w:color w:val="FF0000"/>
        </w:rPr>
      </w:pPr>
    </w:p>
    <w:p w:rsidR="00EF3CF5" w:rsidRPr="00400651" w:rsidRDefault="00EF3CF5" w:rsidP="00F93115">
      <w:pPr>
        <w:jc w:val="both"/>
        <w:rPr>
          <w:b/>
          <w:snapToGrid w:val="0"/>
          <w:color w:val="FF0000"/>
        </w:rPr>
      </w:pPr>
    </w:p>
    <w:p w:rsidR="00EF3CF5" w:rsidRPr="00400651" w:rsidRDefault="00EF3CF5" w:rsidP="00F93115">
      <w:pPr>
        <w:jc w:val="both"/>
        <w:rPr>
          <w:b/>
          <w:snapToGrid w:val="0"/>
          <w:color w:val="FF0000"/>
        </w:rPr>
      </w:pPr>
    </w:p>
    <w:p w:rsidR="00EF3CF5" w:rsidRPr="00400651" w:rsidRDefault="00EF3CF5" w:rsidP="00F93115">
      <w:pPr>
        <w:jc w:val="both"/>
        <w:rPr>
          <w:b/>
          <w:snapToGrid w:val="0"/>
          <w:color w:val="FF0000"/>
        </w:rPr>
      </w:pPr>
    </w:p>
    <w:p w:rsidR="00EF3CF5" w:rsidRPr="00400651" w:rsidRDefault="00EF3CF5" w:rsidP="00F93115">
      <w:pPr>
        <w:jc w:val="both"/>
        <w:rPr>
          <w:b/>
          <w:snapToGrid w:val="0"/>
          <w:color w:val="FF0000"/>
        </w:rPr>
      </w:pPr>
    </w:p>
    <w:p w:rsidR="00EF3CF5" w:rsidRPr="00400651" w:rsidRDefault="00EF3CF5" w:rsidP="00F93115">
      <w:pPr>
        <w:jc w:val="both"/>
        <w:rPr>
          <w:b/>
          <w:snapToGrid w:val="0"/>
          <w:color w:val="FF0000"/>
        </w:rPr>
      </w:pPr>
    </w:p>
    <w:p w:rsidR="00EF3CF5" w:rsidRPr="00400651" w:rsidRDefault="00EF3CF5" w:rsidP="00F93115">
      <w:pPr>
        <w:jc w:val="both"/>
        <w:rPr>
          <w:b/>
          <w:snapToGrid w:val="0"/>
          <w:color w:val="FF0000"/>
        </w:rPr>
      </w:pPr>
    </w:p>
    <w:p w:rsidR="00D7299B" w:rsidRPr="00400651" w:rsidRDefault="00D7299B" w:rsidP="00D7299B">
      <w:pPr>
        <w:jc w:val="both"/>
        <w:rPr>
          <w:b/>
          <w:snapToGrid w:val="0"/>
          <w:sz w:val="28"/>
          <w:szCs w:val="28"/>
        </w:rPr>
      </w:pPr>
      <w:r w:rsidRPr="00400651">
        <w:rPr>
          <w:b/>
          <w:snapToGrid w:val="0"/>
          <w:sz w:val="28"/>
          <w:szCs w:val="28"/>
        </w:rPr>
        <w:lastRenderedPageBreak/>
        <w:t>VEDENIE FAKULTY</w:t>
      </w:r>
    </w:p>
    <w:p w:rsidR="00D7299B" w:rsidRPr="00400651" w:rsidRDefault="00D7299B" w:rsidP="00D7299B">
      <w:pPr>
        <w:jc w:val="both"/>
        <w:rPr>
          <w:b/>
          <w:snapToGrid w:val="0"/>
        </w:rPr>
      </w:pPr>
    </w:p>
    <w:p w:rsidR="00D7299B" w:rsidRPr="00400651" w:rsidRDefault="00D7299B" w:rsidP="00D7299B">
      <w:r w:rsidRPr="00400651">
        <w:t>doc. Ing. Pavel Beňo, PhD.</w:t>
      </w:r>
    </w:p>
    <w:p w:rsidR="002678B4" w:rsidRDefault="002678B4" w:rsidP="00D7299B">
      <w:r w:rsidRPr="00400651">
        <w:t xml:space="preserve">doc. Ing. Miroslav </w:t>
      </w:r>
      <w:proofErr w:type="spellStart"/>
      <w:r w:rsidRPr="00400651">
        <w:t>Dado</w:t>
      </w:r>
      <w:proofErr w:type="spellEnd"/>
      <w:r w:rsidRPr="00400651">
        <w:t>, PhD.</w:t>
      </w:r>
    </w:p>
    <w:p w:rsidR="00FE35BF" w:rsidRPr="00400651" w:rsidRDefault="00FE35BF" w:rsidP="00D7299B">
      <w:r>
        <w:t>Ing. Peter Koleda, PhD.</w:t>
      </w:r>
    </w:p>
    <w:p w:rsidR="00D7299B" w:rsidRPr="00400651" w:rsidRDefault="00D7299B" w:rsidP="00D7299B">
      <w:r w:rsidRPr="00400651">
        <w:t xml:space="preserve">Ing. Magdaléna </w:t>
      </w:r>
      <w:proofErr w:type="spellStart"/>
      <w:r w:rsidRPr="00400651">
        <w:t>Klacková</w:t>
      </w:r>
      <w:proofErr w:type="spellEnd"/>
    </w:p>
    <w:p w:rsidR="002678B4" w:rsidRDefault="00FE35BF" w:rsidP="00D7299B">
      <w:r>
        <w:t xml:space="preserve">doc. </w:t>
      </w:r>
      <w:r w:rsidR="002678B4" w:rsidRPr="00400651">
        <w:t xml:space="preserve">Ing. Erika </w:t>
      </w:r>
      <w:proofErr w:type="spellStart"/>
      <w:r w:rsidR="002678B4" w:rsidRPr="00400651">
        <w:t>Sujová</w:t>
      </w:r>
      <w:proofErr w:type="spellEnd"/>
      <w:r w:rsidR="002678B4" w:rsidRPr="00400651">
        <w:t>, PhD.</w:t>
      </w:r>
    </w:p>
    <w:p w:rsidR="0047068C" w:rsidRDefault="0047068C" w:rsidP="00D7299B"/>
    <w:p w:rsidR="0047068C" w:rsidRDefault="0047068C" w:rsidP="00D7299B"/>
    <w:p w:rsidR="0047068C" w:rsidRDefault="0047068C" w:rsidP="00D7299B"/>
    <w:p w:rsidR="0047068C" w:rsidRPr="00400651" w:rsidRDefault="0047068C" w:rsidP="0047068C">
      <w:pPr>
        <w:jc w:val="both"/>
        <w:rPr>
          <w:b/>
          <w:snapToGrid w:val="0"/>
          <w:sz w:val="28"/>
          <w:szCs w:val="28"/>
        </w:rPr>
      </w:pPr>
      <w:r w:rsidRPr="00400651">
        <w:rPr>
          <w:b/>
          <w:snapToGrid w:val="0"/>
          <w:sz w:val="28"/>
          <w:szCs w:val="28"/>
        </w:rPr>
        <w:t>KOLÉGIUM DEKANA</w:t>
      </w:r>
    </w:p>
    <w:p w:rsidR="0047068C" w:rsidRPr="00400651" w:rsidRDefault="0047068C" w:rsidP="0047068C">
      <w:pPr>
        <w:jc w:val="both"/>
        <w:rPr>
          <w:b/>
          <w:snapToGrid w:val="0"/>
          <w:sz w:val="28"/>
          <w:szCs w:val="28"/>
        </w:rPr>
      </w:pPr>
    </w:p>
    <w:p w:rsidR="0047068C" w:rsidRPr="00400651" w:rsidRDefault="0047068C" w:rsidP="0047068C">
      <w:pPr>
        <w:jc w:val="both"/>
      </w:pPr>
      <w:r w:rsidRPr="00400651">
        <w:t xml:space="preserve">prof. Ing. Štefan </w:t>
      </w:r>
      <w:proofErr w:type="spellStart"/>
      <w:r w:rsidRPr="00400651">
        <w:t>Barcík</w:t>
      </w:r>
      <w:proofErr w:type="spellEnd"/>
      <w:r w:rsidRPr="00400651">
        <w:t>, CSc.</w:t>
      </w:r>
    </w:p>
    <w:p w:rsidR="0047068C" w:rsidRPr="00400651" w:rsidRDefault="0047068C" w:rsidP="0047068C">
      <w:pPr>
        <w:jc w:val="both"/>
        <w:rPr>
          <w:b/>
          <w:snapToGrid w:val="0"/>
          <w:sz w:val="28"/>
          <w:szCs w:val="28"/>
        </w:rPr>
      </w:pPr>
      <w:r w:rsidRPr="00400651">
        <w:t>doc. Ing. Pavel Beňo, PhD.</w:t>
      </w:r>
    </w:p>
    <w:p w:rsidR="0047068C" w:rsidRPr="00400651" w:rsidRDefault="0047068C" w:rsidP="0047068C">
      <w:pPr>
        <w:jc w:val="both"/>
      </w:pPr>
      <w:r w:rsidRPr="00400651">
        <w:t xml:space="preserve">doc. Ing. Miroslav </w:t>
      </w:r>
      <w:proofErr w:type="spellStart"/>
      <w:r w:rsidRPr="00400651">
        <w:t>Dado</w:t>
      </w:r>
      <w:proofErr w:type="spellEnd"/>
      <w:r w:rsidRPr="00400651">
        <w:t xml:space="preserve">, PhD. </w:t>
      </w:r>
    </w:p>
    <w:p w:rsidR="0047068C" w:rsidRDefault="0047068C" w:rsidP="0047068C">
      <w:pPr>
        <w:jc w:val="both"/>
      </w:pPr>
      <w:r w:rsidRPr="00400651">
        <w:t xml:space="preserve">Ing. Magdaléna </w:t>
      </w:r>
      <w:proofErr w:type="spellStart"/>
      <w:r w:rsidRPr="00400651">
        <w:t>Klacková</w:t>
      </w:r>
      <w:proofErr w:type="spellEnd"/>
    </w:p>
    <w:p w:rsidR="00FE35BF" w:rsidRPr="00400651" w:rsidRDefault="00FE35BF" w:rsidP="0047068C">
      <w:pPr>
        <w:jc w:val="both"/>
        <w:rPr>
          <w:b/>
          <w:snapToGrid w:val="0"/>
          <w:sz w:val="28"/>
          <w:szCs w:val="28"/>
        </w:rPr>
      </w:pPr>
      <w:r>
        <w:t>Ing. Peter Koleda, PhD.</w:t>
      </w:r>
    </w:p>
    <w:p w:rsidR="0047068C" w:rsidRPr="00400651" w:rsidRDefault="0047068C" w:rsidP="0047068C">
      <w:pPr>
        <w:jc w:val="both"/>
        <w:rPr>
          <w:b/>
          <w:snapToGrid w:val="0"/>
          <w:sz w:val="28"/>
          <w:szCs w:val="28"/>
        </w:rPr>
      </w:pPr>
      <w:r w:rsidRPr="00400651">
        <w:t xml:space="preserve">doc. Ing. Ján Kováč, PhD. </w:t>
      </w:r>
    </w:p>
    <w:p w:rsidR="0047068C" w:rsidRPr="00400651" w:rsidRDefault="0047068C" w:rsidP="0047068C">
      <w:pPr>
        <w:jc w:val="both"/>
      </w:pPr>
      <w:r w:rsidRPr="00400651">
        <w:t xml:space="preserve">doc. Ing. Jozef </w:t>
      </w:r>
      <w:proofErr w:type="spellStart"/>
      <w:r w:rsidRPr="00400651">
        <w:t>Krilek</w:t>
      </w:r>
      <w:proofErr w:type="spellEnd"/>
      <w:r w:rsidRPr="00400651">
        <w:t xml:space="preserve">, PhD. </w:t>
      </w:r>
    </w:p>
    <w:p w:rsidR="0047068C" w:rsidRPr="00400651" w:rsidRDefault="0047068C" w:rsidP="0047068C">
      <w:pPr>
        <w:jc w:val="both"/>
      </w:pPr>
      <w:r w:rsidRPr="00400651">
        <w:t xml:space="preserve">doc. Ing. Marián Kučera, PhD. </w:t>
      </w:r>
    </w:p>
    <w:p w:rsidR="0047068C" w:rsidRPr="00400651" w:rsidRDefault="00FE35BF" w:rsidP="0047068C">
      <w:pPr>
        <w:jc w:val="both"/>
      </w:pPr>
      <w:r>
        <w:t xml:space="preserve">doc. </w:t>
      </w:r>
      <w:r w:rsidR="0047068C" w:rsidRPr="00400651">
        <w:t xml:space="preserve">Ing. Erika </w:t>
      </w:r>
      <w:proofErr w:type="spellStart"/>
      <w:r w:rsidR="0047068C" w:rsidRPr="00400651">
        <w:t>Sujová</w:t>
      </w:r>
      <w:proofErr w:type="spellEnd"/>
      <w:r w:rsidR="0047068C" w:rsidRPr="00400651">
        <w:t>, PhD.</w:t>
      </w:r>
    </w:p>
    <w:p w:rsidR="0047068C" w:rsidRPr="00400651" w:rsidRDefault="0047068C" w:rsidP="0047068C">
      <w:pPr>
        <w:jc w:val="both"/>
        <w:rPr>
          <w:b/>
          <w:snapToGrid w:val="0"/>
          <w:sz w:val="28"/>
          <w:szCs w:val="28"/>
        </w:rPr>
      </w:pPr>
      <w:r w:rsidRPr="00400651">
        <w:t xml:space="preserve">Ing. Ján </w:t>
      </w:r>
      <w:proofErr w:type="spellStart"/>
      <w:r w:rsidRPr="00400651">
        <w:t>Turis</w:t>
      </w:r>
      <w:proofErr w:type="spellEnd"/>
      <w:r w:rsidRPr="00400651">
        <w:t>, PhD.</w:t>
      </w:r>
    </w:p>
    <w:p w:rsidR="0047068C" w:rsidRPr="00400651" w:rsidRDefault="0047068C" w:rsidP="00D7299B"/>
    <w:p w:rsidR="00D7299B" w:rsidRPr="00400651" w:rsidRDefault="00D7299B" w:rsidP="00D7299B">
      <w:pPr>
        <w:rPr>
          <w:color w:val="FF0000"/>
        </w:rPr>
      </w:pPr>
      <w:r w:rsidRPr="00400651">
        <w:rPr>
          <w:color w:val="FF0000"/>
        </w:rPr>
        <w:br/>
      </w:r>
    </w:p>
    <w:p w:rsidR="00D7299B" w:rsidRPr="00400651" w:rsidRDefault="00D7299B" w:rsidP="00D7299B">
      <w:pPr>
        <w:rPr>
          <w:snapToGrid w:val="0"/>
          <w:color w:val="FF0000"/>
        </w:rPr>
      </w:pPr>
      <w:r w:rsidRPr="00400651">
        <w:rPr>
          <w:color w:val="FF0000"/>
        </w:rPr>
        <w:br/>
      </w: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D7299B" w:rsidRPr="00400651" w:rsidRDefault="00D7299B" w:rsidP="00D7299B">
      <w:pPr>
        <w:jc w:val="both"/>
        <w:rPr>
          <w:b/>
          <w:snapToGrid w:val="0"/>
          <w:color w:val="FF0000"/>
        </w:rPr>
      </w:pPr>
    </w:p>
    <w:p w:rsidR="001203D7" w:rsidRPr="00400651" w:rsidRDefault="001203D7" w:rsidP="00D7299B">
      <w:pPr>
        <w:jc w:val="both"/>
        <w:rPr>
          <w:b/>
          <w:snapToGrid w:val="0"/>
          <w:color w:val="FF0000"/>
        </w:rPr>
      </w:pPr>
    </w:p>
    <w:p w:rsidR="00D7299B" w:rsidRPr="00400651" w:rsidRDefault="00D7299B" w:rsidP="00D7299B">
      <w:pPr>
        <w:rPr>
          <w:b/>
          <w:snapToGrid w:val="0"/>
          <w:sz w:val="28"/>
          <w:szCs w:val="28"/>
        </w:rPr>
      </w:pPr>
      <w:r w:rsidRPr="00400651">
        <w:rPr>
          <w:b/>
          <w:snapToGrid w:val="0"/>
          <w:sz w:val="28"/>
          <w:szCs w:val="28"/>
        </w:rPr>
        <w:lastRenderedPageBreak/>
        <w:t>533 4504 900</w:t>
      </w:r>
      <w:r w:rsidRPr="00400651">
        <w:rPr>
          <w:b/>
          <w:snapToGrid w:val="0"/>
          <w:sz w:val="28"/>
          <w:szCs w:val="28"/>
        </w:rPr>
        <w:tab/>
        <w:t xml:space="preserve">DEKANÁT FAKULTY </w:t>
      </w:r>
      <w:r w:rsidRPr="00400651">
        <w:rPr>
          <w:b/>
          <w:sz w:val="28"/>
          <w:szCs w:val="28"/>
        </w:rPr>
        <w:t>TECHNIKY</w:t>
      </w:r>
    </w:p>
    <w:p w:rsidR="00D7299B" w:rsidRPr="00400651" w:rsidRDefault="00D7299B" w:rsidP="00D7299B">
      <w:pPr>
        <w:jc w:val="both"/>
        <w:rPr>
          <w:snapToGrid w:val="0"/>
        </w:rPr>
      </w:pPr>
      <w:r w:rsidRPr="00400651">
        <w:rPr>
          <w:snapToGrid w:val="0"/>
        </w:rPr>
        <w:t xml:space="preserve">Študentská 26, </w:t>
      </w:r>
      <w:r w:rsidR="002678B4" w:rsidRPr="00400651">
        <w:rPr>
          <w:snapToGrid w:val="0"/>
        </w:rPr>
        <w:t>960 01</w:t>
      </w:r>
      <w:r w:rsidRPr="00400651">
        <w:rPr>
          <w:snapToGrid w:val="0"/>
        </w:rPr>
        <w:t xml:space="preserve"> Zvolen</w:t>
      </w:r>
    </w:p>
    <w:p w:rsidR="00D7299B" w:rsidRPr="00400651" w:rsidRDefault="00D7299B" w:rsidP="00D7299B">
      <w:pPr>
        <w:jc w:val="both"/>
        <w:rPr>
          <w:snapToGrid w:val="0"/>
        </w:rPr>
      </w:pPr>
      <w:r w:rsidRPr="00400651">
        <w:rPr>
          <w:snapToGrid w:val="0"/>
        </w:rPr>
        <w:t xml:space="preserve">tel.: 045/5206111,  fax: 045/5320015, e–mail: </w:t>
      </w:r>
      <w:hyperlink r:id="rId17" w:history="1">
        <w:r w:rsidR="001E1487" w:rsidRPr="00400651">
          <w:rPr>
            <w:rStyle w:val="Hypertextovprepojenie"/>
            <w:snapToGrid w:val="0"/>
            <w:color w:val="auto"/>
            <w:u w:val="none"/>
          </w:rPr>
          <w:t>dft@tuzvo.sk</w:t>
        </w:r>
      </w:hyperlink>
      <w:r w:rsidRPr="00400651">
        <w:rPr>
          <w:snapToGrid w:val="0"/>
        </w:rPr>
        <w:t xml:space="preserve"> </w:t>
      </w:r>
    </w:p>
    <w:p w:rsidR="00D7299B" w:rsidRPr="00400651" w:rsidRDefault="00D7299B" w:rsidP="00D7299B">
      <w:pPr>
        <w:jc w:val="both"/>
        <w:rPr>
          <w:snapToGrid w:val="0"/>
        </w:rPr>
      </w:pPr>
    </w:p>
    <w:p w:rsidR="00D7299B" w:rsidRPr="00400651" w:rsidRDefault="00D7299B" w:rsidP="00D7299B">
      <w:pPr>
        <w:jc w:val="both"/>
        <w:rPr>
          <w:snapToGrid w:val="0"/>
        </w:rPr>
      </w:pPr>
    </w:p>
    <w:p w:rsidR="00D7299B" w:rsidRPr="00400651" w:rsidRDefault="00D7299B" w:rsidP="00D7299B">
      <w:pPr>
        <w:pStyle w:val="Nadpis6"/>
        <w:tabs>
          <w:tab w:val="left" w:pos="4395"/>
        </w:tabs>
        <w:spacing w:before="0"/>
      </w:pPr>
    </w:p>
    <w:p w:rsidR="00D7299B" w:rsidRPr="00400651" w:rsidRDefault="00D7299B" w:rsidP="00D7299B">
      <w:pPr>
        <w:pStyle w:val="Nadpis6"/>
        <w:tabs>
          <w:tab w:val="left" w:pos="4395"/>
        </w:tabs>
        <w:spacing w:before="0"/>
        <w:rPr>
          <w:b w:val="0"/>
          <w:sz w:val="24"/>
          <w:szCs w:val="24"/>
        </w:rPr>
      </w:pPr>
      <w:r w:rsidRPr="00400651">
        <w:rPr>
          <w:b w:val="0"/>
          <w:sz w:val="24"/>
          <w:szCs w:val="24"/>
        </w:rPr>
        <w:t xml:space="preserve">Tajomníčka fakulty: </w:t>
      </w:r>
      <w:r w:rsidRPr="00400651">
        <w:rPr>
          <w:b w:val="0"/>
          <w:sz w:val="24"/>
          <w:szCs w:val="24"/>
        </w:rPr>
        <w:tab/>
        <w:t xml:space="preserve">Ing. Magdaléna </w:t>
      </w:r>
      <w:proofErr w:type="spellStart"/>
      <w:r w:rsidRPr="00400651">
        <w:rPr>
          <w:b w:val="0"/>
          <w:sz w:val="24"/>
          <w:szCs w:val="24"/>
        </w:rPr>
        <w:t>Klacková</w:t>
      </w:r>
      <w:proofErr w:type="spellEnd"/>
    </w:p>
    <w:p w:rsidR="00D7299B" w:rsidRPr="00400651" w:rsidRDefault="00D7299B" w:rsidP="00D7299B">
      <w:pPr>
        <w:tabs>
          <w:tab w:val="left" w:pos="4395"/>
        </w:tabs>
        <w:jc w:val="both"/>
        <w:rPr>
          <w:snapToGrid w:val="0"/>
        </w:rPr>
      </w:pPr>
      <w:r w:rsidRPr="00400651">
        <w:rPr>
          <w:snapToGrid w:val="0"/>
        </w:rPr>
        <w:t xml:space="preserve"> </w:t>
      </w:r>
      <w:r w:rsidRPr="00400651">
        <w:rPr>
          <w:snapToGrid w:val="0"/>
        </w:rPr>
        <w:tab/>
        <w:t xml:space="preserve">tel.: </w:t>
      </w:r>
      <w:r w:rsidRPr="00400651">
        <w:t>045/</w:t>
      </w:r>
      <w:r w:rsidRPr="00400651">
        <w:rPr>
          <w:snapToGrid w:val="0"/>
        </w:rPr>
        <w:t>5206502</w:t>
      </w:r>
    </w:p>
    <w:p w:rsidR="00D7299B" w:rsidRPr="00400651" w:rsidRDefault="00D7299B" w:rsidP="00D7299B">
      <w:pPr>
        <w:tabs>
          <w:tab w:val="left" w:pos="4395"/>
        </w:tabs>
        <w:jc w:val="both"/>
        <w:rPr>
          <w:snapToGrid w:val="0"/>
        </w:rPr>
      </w:pPr>
      <w:r w:rsidRPr="00400651">
        <w:rPr>
          <w:snapToGrid w:val="0"/>
        </w:rPr>
        <w:tab/>
        <w:t xml:space="preserve">e-mail: </w:t>
      </w:r>
      <w:hyperlink r:id="rId18" w:history="1">
        <w:r w:rsidRPr="00400651">
          <w:rPr>
            <w:rStyle w:val="Hypertextovprepojenie"/>
            <w:snapToGrid w:val="0"/>
            <w:color w:val="auto"/>
          </w:rPr>
          <w:t>magdalena.klackova@tuzvo.sk</w:t>
        </w:r>
      </w:hyperlink>
      <w:r w:rsidRPr="00400651">
        <w:rPr>
          <w:snapToGrid w:val="0"/>
        </w:rPr>
        <w:t xml:space="preserve"> </w:t>
      </w:r>
    </w:p>
    <w:p w:rsidR="00D7299B" w:rsidRPr="00400651" w:rsidRDefault="00D7299B" w:rsidP="00D7299B">
      <w:pPr>
        <w:tabs>
          <w:tab w:val="left" w:pos="4395"/>
        </w:tabs>
        <w:jc w:val="both"/>
        <w:rPr>
          <w:snapToGrid w:val="0"/>
        </w:rPr>
      </w:pPr>
    </w:p>
    <w:p w:rsidR="00D7299B" w:rsidRPr="00400651" w:rsidRDefault="00D7299B" w:rsidP="00D7299B">
      <w:pPr>
        <w:tabs>
          <w:tab w:val="left" w:pos="4395"/>
        </w:tabs>
        <w:jc w:val="both"/>
        <w:rPr>
          <w:snapToGrid w:val="0"/>
        </w:rPr>
      </w:pPr>
      <w:r w:rsidRPr="00400651">
        <w:rPr>
          <w:snapToGrid w:val="0"/>
        </w:rPr>
        <w:t xml:space="preserve">Sekretariát: </w:t>
      </w:r>
      <w:r w:rsidRPr="00400651">
        <w:rPr>
          <w:snapToGrid w:val="0"/>
        </w:rPr>
        <w:tab/>
        <w:t>Dana Gajdošová</w:t>
      </w:r>
    </w:p>
    <w:p w:rsidR="00D7299B" w:rsidRPr="00400651" w:rsidRDefault="00D7299B" w:rsidP="00D7299B">
      <w:pPr>
        <w:tabs>
          <w:tab w:val="left" w:pos="4395"/>
        </w:tabs>
        <w:jc w:val="both"/>
        <w:rPr>
          <w:snapToGrid w:val="0"/>
        </w:rPr>
      </w:pPr>
      <w:r w:rsidRPr="00400651">
        <w:rPr>
          <w:snapToGrid w:val="0"/>
        </w:rPr>
        <w:t xml:space="preserve"> </w:t>
      </w:r>
      <w:r w:rsidRPr="00400651">
        <w:rPr>
          <w:snapToGrid w:val="0"/>
        </w:rPr>
        <w:tab/>
        <w:t xml:space="preserve">tel.: </w:t>
      </w:r>
      <w:r w:rsidRPr="00400651">
        <w:t>045/</w:t>
      </w:r>
      <w:r w:rsidRPr="00400651">
        <w:rPr>
          <w:snapToGrid w:val="0"/>
        </w:rPr>
        <w:t>5206501</w:t>
      </w:r>
    </w:p>
    <w:p w:rsidR="00D7299B" w:rsidRPr="00400651" w:rsidRDefault="00D7299B" w:rsidP="00D7299B">
      <w:pPr>
        <w:tabs>
          <w:tab w:val="left" w:pos="4395"/>
        </w:tabs>
        <w:jc w:val="both"/>
        <w:rPr>
          <w:snapToGrid w:val="0"/>
        </w:rPr>
      </w:pPr>
      <w:r w:rsidRPr="00400651">
        <w:rPr>
          <w:snapToGrid w:val="0"/>
        </w:rPr>
        <w:tab/>
        <w:t xml:space="preserve">e-mail: </w:t>
      </w:r>
      <w:r w:rsidR="004B382C" w:rsidRPr="00400651">
        <w:rPr>
          <w:snapToGrid w:val="0"/>
          <w:u w:val="single"/>
        </w:rPr>
        <w:t>dana.</w:t>
      </w:r>
      <w:hyperlink r:id="rId19" w:history="1">
        <w:r w:rsidRPr="00400651">
          <w:rPr>
            <w:rStyle w:val="Hypertextovprepojenie"/>
            <w:snapToGrid w:val="0"/>
            <w:color w:val="auto"/>
          </w:rPr>
          <w:t>gajdosova@tuzvo.sk</w:t>
        </w:r>
      </w:hyperlink>
      <w:r w:rsidRPr="00400651">
        <w:rPr>
          <w:snapToGrid w:val="0"/>
        </w:rPr>
        <w:t xml:space="preserve"> </w:t>
      </w:r>
    </w:p>
    <w:p w:rsidR="00D7299B" w:rsidRPr="00400651" w:rsidRDefault="00D7299B" w:rsidP="00D7299B">
      <w:pPr>
        <w:tabs>
          <w:tab w:val="left" w:pos="4395"/>
        </w:tabs>
        <w:jc w:val="both"/>
        <w:rPr>
          <w:snapToGrid w:val="0"/>
        </w:rPr>
      </w:pPr>
    </w:p>
    <w:p w:rsidR="00D7299B" w:rsidRPr="00400651" w:rsidRDefault="00D7299B" w:rsidP="00D7299B">
      <w:pPr>
        <w:tabs>
          <w:tab w:val="left" w:pos="4395"/>
        </w:tabs>
        <w:jc w:val="both"/>
        <w:rPr>
          <w:snapToGrid w:val="0"/>
        </w:rPr>
      </w:pPr>
      <w:r w:rsidRPr="00400651">
        <w:rPr>
          <w:snapToGrid w:val="0"/>
        </w:rPr>
        <w:t xml:space="preserve">Referát pre pedagogickú činnosť: </w:t>
      </w:r>
      <w:r w:rsidRPr="00400651">
        <w:rPr>
          <w:snapToGrid w:val="0"/>
        </w:rPr>
        <w:tab/>
        <w:t xml:space="preserve">Ing. Jana </w:t>
      </w:r>
      <w:proofErr w:type="spellStart"/>
      <w:r w:rsidRPr="00400651">
        <w:rPr>
          <w:snapToGrid w:val="0"/>
        </w:rPr>
        <w:t>Jančíková</w:t>
      </w:r>
      <w:proofErr w:type="spellEnd"/>
    </w:p>
    <w:p w:rsidR="00D7299B" w:rsidRPr="00400651" w:rsidRDefault="00D7299B" w:rsidP="00D7299B">
      <w:pPr>
        <w:tabs>
          <w:tab w:val="left" w:pos="4395"/>
        </w:tabs>
        <w:jc w:val="both"/>
        <w:rPr>
          <w:snapToGrid w:val="0"/>
        </w:rPr>
      </w:pPr>
      <w:r w:rsidRPr="00400651">
        <w:rPr>
          <w:snapToGrid w:val="0"/>
        </w:rPr>
        <w:tab/>
        <w:t xml:space="preserve">tel.: </w:t>
      </w:r>
      <w:r w:rsidRPr="00400651">
        <w:t>045/</w:t>
      </w:r>
      <w:r w:rsidRPr="00400651">
        <w:rPr>
          <w:snapToGrid w:val="0"/>
        </w:rPr>
        <w:t>5206857</w:t>
      </w:r>
    </w:p>
    <w:p w:rsidR="00D7299B" w:rsidRPr="00400651" w:rsidRDefault="00D7299B" w:rsidP="00D7299B">
      <w:pPr>
        <w:tabs>
          <w:tab w:val="left" w:pos="4395"/>
        </w:tabs>
        <w:jc w:val="both"/>
        <w:rPr>
          <w:snapToGrid w:val="0"/>
        </w:rPr>
      </w:pPr>
      <w:r w:rsidRPr="00400651">
        <w:rPr>
          <w:snapToGrid w:val="0"/>
        </w:rPr>
        <w:tab/>
        <w:t xml:space="preserve">e-mail: </w:t>
      </w:r>
      <w:hyperlink r:id="rId20" w:history="1">
        <w:r w:rsidRPr="00400651">
          <w:rPr>
            <w:rStyle w:val="Hypertextovprepojenie"/>
            <w:snapToGrid w:val="0"/>
            <w:color w:val="auto"/>
          </w:rPr>
          <w:t>jana.jancikova@tuzvo.sk</w:t>
        </w:r>
      </w:hyperlink>
      <w:r w:rsidRPr="00400651">
        <w:rPr>
          <w:snapToGrid w:val="0"/>
        </w:rPr>
        <w:t xml:space="preserve"> </w:t>
      </w:r>
    </w:p>
    <w:p w:rsidR="00D7299B" w:rsidRPr="00400651" w:rsidRDefault="00D7299B" w:rsidP="00D7299B">
      <w:pPr>
        <w:tabs>
          <w:tab w:val="left" w:pos="4395"/>
        </w:tabs>
        <w:jc w:val="both"/>
        <w:rPr>
          <w:snapToGrid w:val="0"/>
        </w:rPr>
      </w:pPr>
    </w:p>
    <w:p w:rsidR="00D7299B" w:rsidRPr="00400651" w:rsidRDefault="00D7299B" w:rsidP="00D7299B">
      <w:pPr>
        <w:tabs>
          <w:tab w:val="left" w:pos="4395"/>
        </w:tabs>
        <w:jc w:val="both"/>
        <w:rPr>
          <w:snapToGrid w:val="0"/>
        </w:rPr>
      </w:pPr>
      <w:r w:rsidRPr="00400651">
        <w:rPr>
          <w:snapToGrid w:val="0"/>
        </w:rPr>
        <w:tab/>
      </w:r>
      <w:r w:rsidR="004B382C" w:rsidRPr="00400651">
        <w:rPr>
          <w:snapToGrid w:val="0"/>
        </w:rPr>
        <w:t xml:space="preserve">Katarína </w:t>
      </w:r>
      <w:proofErr w:type="spellStart"/>
      <w:r w:rsidR="004B382C" w:rsidRPr="00400651">
        <w:rPr>
          <w:snapToGrid w:val="0"/>
        </w:rPr>
        <w:t>Malatincová</w:t>
      </w:r>
      <w:proofErr w:type="spellEnd"/>
    </w:p>
    <w:p w:rsidR="00D7299B" w:rsidRPr="00400651" w:rsidRDefault="00D7299B" w:rsidP="00D7299B">
      <w:pPr>
        <w:tabs>
          <w:tab w:val="left" w:pos="4395"/>
        </w:tabs>
        <w:jc w:val="both"/>
        <w:rPr>
          <w:snapToGrid w:val="0"/>
        </w:rPr>
      </w:pPr>
      <w:r w:rsidRPr="00400651">
        <w:rPr>
          <w:snapToGrid w:val="0"/>
        </w:rPr>
        <w:tab/>
        <w:t xml:space="preserve">tel.: </w:t>
      </w:r>
      <w:r w:rsidRPr="00400651">
        <w:t>045/</w:t>
      </w:r>
      <w:r w:rsidRPr="00400651">
        <w:rPr>
          <w:snapToGrid w:val="0"/>
        </w:rPr>
        <w:t>5206856</w:t>
      </w:r>
    </w:p>
    <w:p w:rsidR="00D7299B" w:rsidRPr="00400651" w:rsidRDefault="00D7299B" w:rsidP="00D7299B">
      <w:pPr>
        <w:tabs>
          <w:tab w:val="left" w:pos="4395"/>
        </w:tabs>
        <w:jc w:val="both"/>
        <w:rPr>
          <w:snapToGrid w:val="0"/>
        </w:rPr>
      </w:pPr>
      <w:r w:rsidRPr="00400651">
        <w:rPr>
          <w:snapToGrid w:val="0"/>
        </w:rPr>
        <w:tab/>
        <w:t xml:space="preserve">e-mail: </w:t>
      </w:r>
      <w:hyperlink r:id="rId21" w:history="1">
        <w:r w:rsidRPr="00400651">
          <w:rPr>
            <w:rStyle w:val="Hypertextovprepojenie"/>
            <w:snapToGrid w:val="0"/>
            <w:color w:val="auto"/>
          </w:rPr>
          <w:t>katarina.malatincova@tuzvo.sk</w:t>
        </w:r>
      </w:hyperlink>
      <w:r w:rsidRPr="00400651">
        <w:rPr>
          <w:snapToGrid w:val="0"/>
        </w:rPr>
        <w:t xml:space="preserve"> </w:t>
      </w:r>
    </w:p>
    <w:p w:rsidR="00D7299B" w:rsidRPr="00400651" w:rsidRDefault="00D7299B" w:rsidP="00D7299B">
      <w:pPr>
        <w:tabs>
          <w:tab w:val="left" w:pos="4395"/>
        </w:tabs>
        <w:jc w:val="both"/>
        <w:rPr>
          <w:snapToGrid w:val="0"/>
        </w:rPr>
      </w:pPr>
      <w:r w:rsidRPr="00400651">
        <w:rPr>
          <w:snapToGrid w:val="0"/>
        </w:rPr>
        <w:tab/>
      </w:r>
    </w:p>
    <w:p w:rsidR="00D7299B" w:rsidRPr="00400651" w:rsidRDefault="00D7299B" w:rsidP="00D7299B">
      <w:pPr>
        <w:pStyle w:val="Nadpis7"/>
        <w:tabs>
          <w:tab w:val="left" w:pos="4395"/>
        </w:tabs>
        <w:spacing w:before="0"/>
      </w:pPr>
      <w:r w:rsidRPr="00400651">
        <w:t xml:space="preserve">Referát pre vedeckovýskumnú </w:t>
      </w:r>
      <w:r w:rsidRPr="00400651">
        <w:tab/>
        <w:t>Ing. Lenka Hriňová (MD)</w:t>
      </w:r>
    </w:p>
    <w:p w:rsidR="00D7299B" w:rsidRPr="00400651" w:rsidRDefault="00D7299B" w:rsidP="00D7299B">
      <w:pPr>
        <w:tabs>
          <w:tab w:val="left" w:pos="4395"/>
        </w:tabs>
        <w:jc w:val="both"/>
        <w:rPr>
          <w:snapToGrid w:val="0"/>
        </w:rPr>
      </w:pPr>
      <w:r w:rsidRPr="00400651">
        <w:rPr>
          <w:snapToGrid w:val="0"/>
        </w:rPr>
        <w:t xml:space="preserve">činnosť a zahraničné styky: </w:t>
      </w:r>
      <w:r w:rsidRPr="00400651">
        <w:rPr>
          <w:snapToGrid w:val="0"/>
        </w:rPr>
        <w:tab/>
        <w:t xml:space="preserve">tel.: </w:t>
      </w:r>
      <w:r w:rsidRPr="00400651">
        <w:t>045/</w:t>
      </w:r>
      <w:r w:rsidRPr="00400651">
        <w:rPr>
          <w:snapToGrid w:val="0"/>
        </w:rPr>
        <w:t>5206859</w:t>
      </w:r>
    </w:p>
    <w:p w:rsidR="00EF3CF5" w:rsidRPr="00400651" w:rsidRDefault="00D7299B" w:rsidP="00031A3D">
      <w:pPr>
        <w:tabs>
          <w:tab w:val="left" w:pos="4395"/>
          <w:tab w:val="left" w:pos="5670"/>
          <w:tab w:val="left" w:pos="7371"/>
        </w:tabs>
      </w:pPr>
      <w:r w:rsidRPr="00400651">
        <w:rPr>
          <w:snapToGrid w:val="0"/>
        </w:rPr>
        <w:tab/>
        <w:t xml:space="preserve">e-mail: </w:t>
      </w:r>
      <w:hyperlink r:id="rId22" w:history="1">
        <w:r w:rsidRPr="00400651">
          <w:rPr>
            <w:rStyle w:val="Hypertextovprepojenie"/>
            <w:snapToGrid w:val="0"/>
            <w:color w:val="auto"/>
          </w:rPr>
          <w:t>hrinova@tuzvo.sk</w:t>
        </w:r>
      </w:hyperlink>
    </w:p>
    <w:p w:rsidR="00EF3CF5" w:rsidRPr="00400651" w:rsidRDefault="00EF3CF5" w:rsidP="00F93115">
      <w:pPr>
        <w:ind w:left="360"/>
        <w:jc w:val="both"/>
        <w:rPr>
          <w:snapToGrid w:val="0"/>
          <w:color w:val="FF0000"/>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017D1B" w:rsidRDefault="00017D1B" w:rsidP="001F291D">
      <w:pPr>
        <w:rPr>
          <w:b/>
          <w:snapToGrid w:val="0"/>
          <w:color w:val="FF0000"/>
          <w:sz w:val="26"/>
          <w:szCs w:val="26"/>
        </w:rPr>
      </w:pPr>
    </w:p>
    <w:p w:rsidR="00FE35BF" w:rsidRPr="00400651" w:rsidRDefault="00FE35BF"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1F291D">
      <w:pPr>
        <w:rPr>
          <w:b/>
          <w:snapToGrid w:val="0"/>
          <w:color w:val="FF0000"/>
          <w:sz w:val="26"/>
          <w:szCs w:val="26"/>
        </w:rPr>
      </w:pPr>
    </w:p>
    <w:p w:rsidR="00EF3CF5" w:rsidRPr="00400651" w:rsidRDefault="00EF3CF5" w:rsidP="00662FEC">
      <w:pPr>
        <w:jc w:val="center"/>
        <w:rPr>
          <w:b/>
          <w:snapToGrid w:val="0"/>
          <w:sz w:val="28"/>
          <w:szCs w:val="28"/>
        </w:rPr>
      </w:pPr>
      <w:r w:rsidRPr="00400651">
        <w:rPr>
          <w:b/>
          <w:snapToGrid w:val="0"/>
          <w:sz w:val="28"/>
          <w:szCs w:val="28"/>
        </w:rPr>
        <w:lastRenderedPageBreak/>
        <w:t>KATEDRY</w:t>
      </w:r>
    </w:p>
    <w:p w:rsidR="00EF3CF5" w:rsidRPr="00400651" w:rsidRDefault="001203D7" w:rsidP="00662FEC">
      <w:pPr>
        <w:jc w:val="center"/>
        <w:rPr>
          <w:b/>
          <w:snapToGrid w:val="0"/>
          <w:sz w:val="28"/>
          <w:szCs w:val="28"/>
        </w:rPr>
      </w:pPr>
      <w:r w:rsidRPr="00400651">
        <w:rPr>
          <w:b/>
          <w:snapToGrid w:val="0"/>
          <w:sz w:val="28"/>
          <w:szCs w:val="28"/>
        </w:rPr>
        <w:t xml:space="preserve">FAKULTY </w:t>
      </w:r>
      <w:r w:rsidR="00EF3CF5" w:rsidRPr="00400651">
        <w:rPr>
          <w:b/>
          <w:snapToGrid w:val="0"/>
          <w:sz w:val="28"/>
          <w:szCs w:val="28"/>
        </w:rPr>
        <w:t>TECHNIKY</w:t>
      </w:r>
    </w:p>
    <w:p w:rsidR="00EF3CF5" w:rsidRPr="00400651" w:rsidRDefault="00EF3CF5" w:rsidP="001C5BA7">
      <w:pPr>
        <w:jc w:val="both"/>
        <w:rPr>
          <w:snapToGrid w:val="0"/>
        </w:rPr>
      </w:pPr>
    </w:p>
    <w:p w:rsidR="00EF3CF5" w:rsidRPr="00400651" w:rsidRDefault="00EF3CF5" w:rsidP="001C5BA7">
      <w:pPr>
        <w:jc w:val="both"/>
        <w:rPr>
          <w:snapToGrid w:val="0"/>
        </w:rPr>
      </w:pPr>
    </w:p>
    <w:p w:rsidR="00EF3CF5" w:rsidRPr="00400651" w:rsidRDefault="00EF3CF5" w:rsidP="001C5BA7">
      <w:pPr>
        <w:jc w:val="both"/>
        <w:rPr>
          <w:snapToGrid w:val="0"/>
        </w:rPr>
      </w:pPr>
    </w:p>
    <w:p w:rsidR="00EF3CF5" w:rsidRPr="00400651" w:rsidRDefault="00EF3CF5" w:rsidP="00885216">
      <w:pPr>
        <w:ind w:left="284"/>
        <w:jc w:val="both"/>
        <w:rPr>
          <w:b/>
          <w:snapToGrid w:val="0"/>
        </w:rPr>
      </w:pPr>
      <w:r w:rsidRPr="00400651">
        <w:rPr>
          <w:b/>
          <w:snapToGrid w:val="0"/>
        </w:rPr>
        <w:t>Katedra environmentálnej a lesníckej techniky</w:t>
      </w:r>
    </w:p>
    <w:p w:rsidR="00EF3CF5" w:rsidRDefault="00EF3CF5" w:rsidP="00B512DC">
      <w:pPr>
        <w:pStyle w:val="Nadpis8"/>
        <w:spacing w:before="0"/>
        <w:ind w:left="284"/>
        <w:rPr>
          <w:i w:val="0"/>
        </w:rPr>
      </w:pPr>
      <w:r w:rsidRPr="00400651">
        <w:rPr>
          <w:i w:val="0"/>
        </w:rPr>
        <w:t>KELT</w:t>
      </w:r>
    </w:p>
    <w:p w:rsidR="00FE35BF" w:rsidRDefault="00FE35BF" w:rsidP="00FE35BF"/>
    <w:p w:rsidR="00FE35BF" w:rsidRDefault="00FE35BF" w:rsidP="00FE35BF">
      <w:pPr>
        <w:ind w:left="284"/>
        <w:jc w:val="both"/>
        <w:rPr>
          <w:b/>
          <w:snapToGrid w:val="0"/>
        </w:rPr>
      </w:pPr>
    </w:p>
    <w:p w:rsidR="00FE35BF" w:rsidRPr="00400651" w:rsidRDefault="00FE35BF" w:rsidP="00FE35BF">
      <w:pPr>
        <w:ind w:left="284"/>
        <w:jc w:val="both"/>
        <w:rPr>
          <w:b/>
          <w:snapToGrid w:val="0"/>
        </w:rPr>
      </w:pPr>
      <w:r w:rsidRPr="00400651">
        <w:rPr>
          <w:b/>
          <w:snapToGrid w:val="0"/>
        </w:rPr>
        <w:t>Katedra mechaniky, strojníctva a dizajnu</w:t>
      </w:r>
    </w:p>
    <w:p w:rsidR="00FE35BF" w:rsidRPr="00400651" w:rsidRDefault="00FE35BF" w:rsidP="00FE35BF">
      <w:pPr>
        <w:ind w:left="284" w:hanging="284"/>
        <w:jc w:val="both"/>
        <w:rPr>
          <w:snapToGrid w:val="0"/>
        </w:rPr>
      </w:pPr>
      <w:r w:rsidRPr="00400651">
        <w:rPr>
          <w:snapToGrid w:val="0"/>
        </w:rPr>
        <w:tab/>
        <w:t>KMSD</w:t>
      </w:r>
    </w:p>
    <w:p w:rsidR="00FE35BF" w:rsidRPr="00FE35BF" w:rsidRDefault="00FE35BF" w:rsidP="00FE35BF"/>
    <w:p w:rsidR="00EF3CF5" w:rsidRPr="00400651" w:rsidRDefault="00EF3CF5" w:rsidP="001C5BA7"/>
    <w:p w:rsidR="00EF3CF5" w:rsidRPr="00400651" w:rsidRDefault="00EF3CF5" w:rsidP="001C5BA7">
      <w:pPr>
        <w:ind w:left="284" w:hanging="284"/>
        <w:jc w:val="both"/>
        <w:rPr>
          <w:snapToGrid w:val="0"/>
        </w:rPr>
      </w:pPr>
    </w:p>
    <w:p w:rsidR="00EF3CF5" w:rsidRPr="00400651" w:rsidRDefault="00EF3CF5" w:rsidP="004F315E">
      <w:pPr>
        <w:ind w:left="284" w:hanging="284"/>
        <w:jc w:val="both"/>
        <w:rPr>
          <w:b/>
          <w:snapToGrid w:val="0"/>
        </w:rPr>
      </w:pPr>
      <w:r w:rsidRPr="00400651">
        <w:rPr>
          <w:b/>
          <w:snapToGrid w:val="0"/>
        </w:rPr>
        <w:tab/>
        <w:t xml:space="preserve">Katedra </w:t>
      </w:r>
      <w:r w:rsidR="00C41A38" w:rsidRPr="00400651">
        <w:rPr>
          <w:b/>
          <w:snapToGrid w:val="0"/>
        </w:rPr>
        <w:t>výrobnej</w:t>
      </w:r>
      <w:r w:rsidRPr="00400651">
        <w:rPr>
          <w:b/>
          <w:snapToGrid w:val="0"/>
        </w:rPr>
        <w:t xml:space="preserve"> a automatizačnej techniky</w:t>
      </w:r>
    </w:p>
    <w:p w:rsidR="00EF3CF5" w:rsidRDefault="00EF3CF5" w:rsidP="004F315E">
      <w:pPr>
        <w:ind w:left="284"/>
        <w:jc w:val="both"/>
        <w:rPr>
          <w:snapToGrid w:val="0"/>
        </w:rPr>
      </w:pPr>
      <w:r w:rsidRPr="00400651">
        <w:rPr>
          <w:snapToGrid w:val="0"/>
        </w:rPr>
        <w:t>K</w:t>
      </w:r>
      <w:r w:rsidR="00C41A38" w:rsidRPr="00400651">
        <w:rPr>
          <w:snapToGrid w:val="0"/>
        </w:rPr>
        <w:t>V</w:t>
      </w:r>
      <w:r w:rsidRPr="00400651">
        <w:rPr>
          <w:snapToGrid w:val="0"/>
        </w:rPr>
        <w:t>A</w:t>
      </w:r>
      <w:r w:rsidR="009C2840" w:rsidRPr="00400651">
        <w:rPr>
          <w:snapToGrid w:val="0"/>
        </w:rPr>
        <w:t>T</w:t>
      </w:r>
    </w:p>
    <w:p w:rsidR="00FE35BF" w:rsidRDefault="00FE35BF" w:rsidP="004F315E">
      <w:pPr>
        <w:ind w:left="284"/>
        <w:jc w:val="both"/>
        <w:rPr>
          <w:snapToGrid w:val="0"/>
        </w:rPr>
      </w:pPr>
    </w:p>
    <w:p w:rsidR="00FE35BF" w:rsidRDefault="00FE35BF" w:rsidP="004F315E">
      <w:pPr>
        <w:ind w:left="284"/>
        <w:jc w:val="both"/>
        <w:rPr>
          <w:snapToGrid w:val="0"/>
        </w:rPr>
      </w:pPr>
    </w:p>
    <w:p w:rsidR="00FE35BF" w:rsidRDefault="00FE35BF" w:rsidP="004F315E">
      <w:pPr>
        <w:ind w:left="284"/>
        <w:jc w:val="both"/>
        <w:rPr>
          <w:snapToGrid w:val="0"/>
        </w:rPr>
      </w:pPr>
    </w:p>
    <w:p w:rsidR="00FE35BF" w:rsidRPr="00400651" w:rsidRDefault="00FE35BF" w:rsidP="00FE35BF">
      <w:pPr>
        <w:ind w:left="284"/>
        <w:jc w:val="both"/>
        <w:rPr>
          <w:b/>
          <w:snapToGrid w:val="0"/>
        </w:rPr>
      </w:pPr>
      <w:r w:rsidRPr="00400651">
        <w:rPr>
          <w:b/>
          <w:snapToGrid w:val="0"/>
        </w:rPr>
        <w:t>Katedra výrobných technológií a manažmentu kvality</w:t>
      </w:r>
    </w:p>
    <w:p w:rsidR="00FE35BF" w:rsidRPr="00400651" w:rsidRDefault="00FE35BF" w:rsidP="00FE35BF">
      <w:pPr>
        <w:ind w:left="284"/>
        <w:jc w:val="both"/>
        <w:rPr>
          <w:snapToGrid w:val="0"/>
        </w:rPr>
      </w:pPr>
      <w:proofErr w:type="spellStart"/>
      <w:r w:rsidRPr="00400651">
        <w:rPr>
          <w:snapToGrid w:val="0"/>
        </w:rPr>
        <w:t>KVTMKv</w:t>
      </w:r>
      <w:proofErr w:type="spellEnd"/>
    </w:p>
    <w:p w:rsidR="00FE35BF" w:rsidRPr="00400651" w:rsidRDefault="00FE35BF" w:rsidP="004F315E">
      <w:pPr>
        <w:ind w:left="284"/>
        <w:jc w:val="both"/>
        <w:rPr>
          <w:snapToGrid w:val="0"/>
        </w:rPr>
      </w:pPr>
    </w:p>
    <w:p w:rsidR="00EF3CF5" w:rsidRPr="00400651" w:rsidRDefault="00EF3CF5" w:rsidP="001C5BA7">
      <w:pPr>
        <w:ind w:left="284" w:hanging="284"/>
        <w:jc w:val="both"/>
        <w:rPr>
          <w:snapToGrid w:val="0"/>
          <w:color w:val="FF0000"/>
        </w:rPr>
      </w:pPr>
    </w:p>
    <w:p w:rsidR="00EF3CF5" w:rsidRPr="00400651" w:rsidRDefault="00EF3CF5" w:rsidP="001C5BA7">
      <w:pPr>
        <w:ind w:left="284" w:hanging="284"/>
        <w:jc w:val="both"/>
        <w:rPr>
          <w:snapToGrid w:val="0"/>
          <w:color w:val="FF0000"/>
        </w:rPr>
      </w:pPr>
    </w:p>
    <w:p w:rsidR="00EF3CF5" w:rsidRPr="00400651" w:rsidRDefault="00EF3CF5" w:rsidP="001C5BA7">
      <w:pPr>
        <w:jc w:val="both"/>
        <w:rPr>
          <w:snapToGrid w:val="0"/>
          <w:color w:val="FF0000"/>
        </w:rPr>
      </w:pPr>
    </w:p>
    <w:p w:rsidR="00EF3CF5" w:rsidRPr="00400651" w:rsidRDefault="00EF3CF5" w:rsidP="003F68BA">
      <w:pPr>
        <w:tabs>
          <w:tab w:val="left" w:pos="1418"/>
        </w:tabs>
        <w:rPr>
          <w:color w:val="FF0000"/>
        </w:rPr>
      </w:pPr>
      <w:r w:rsidRPr="00400651">
        <w:rPr>
          <w:snapToGrid w:val="0"/>
          <w:color w:val="FF0000"/>
        </w:rPr>
        <w:br w:type="page"/>
      </w:r>
    </w:p>
    <w:p w:rsidR="008B262C" w:rsidRPr="00400651" w:rsidRDefault="008B262C" w:rsidP="008B262C">
      <w:pPr>
        <w:tabs>
          <w:tab w:val="left" w:pos="284"/>
        </w:tabs>
        <w:jc w:val="both"/>
        <w:rPr>
          <w:b/>
          <w:snapToGrid w:val="0"/>
          <w:sz w:val="28"/>
          <w:szCs w:val="28"/>
        </w:rPr>
      </w:pPr>
      <w:r w:rsidRPr="00400651">
        <w:rPr>
          <w:b/>
          <w:snapToGrid w:val="0"/>
          <w:sz w:val="28"/>
          <w:szCs w:val="28"/>
        </w:rPr>
        <w:lastRenderedPageBreak/>
        <w:t xml:space="preserve">533 4504 210 </w:t>
      </w:r>
      <w:r w:rsidRPr="00400651">
        <w:rPr>
          <w:b/>
          <w:snapToGrid w:val="0"/>
          <w:sz w:val="28"/>
          <w:szCs w:val="28"/>
        </w:rPr>
        <w:tab/>
        <w:t xml:space="preserve">KATEDRA ENVIRONMENTÁLNEJ A LESNÍCKEJ </w:t>
      </w:r>
    </w:p>
    <w:p w:rsidR="008B262C" w:rsidRPr="00400651" w:rsidRDefault="008B262C" w:rsidP="008B262C">
      <w:pPr>
        <w:tabs>
          <w:tab w:val="left" w:pos="284"/>
        </w:tabs>
        <w:ind w:left="2127"/>
        <w:jc w:val="both"/>
        <w:rPr>
          <w:snapToGrid w:val="0"/>
          <w:sz w:val="28"/>
          <w:szCs w:val="28"/>
        </w:rPr>
      </w:pPr>
      <w:r w:rsidRPr="00400651">
        <w:rPr>
          <w:b/>
          <w:snapToGrid w:val="0"/>
          <w:sz w:val="28"/>
          <w:szCs w:val="28"/>
        </w:rPr>
        <w:t>TECHNIKY</w:t>
      </w:r>
    </w:p>
    <w:p w:rsidR="008B262C" w:rsidRPr="00400651" w:rsidRDefault="008B262C" w:rsidP="008B262C">
      <w:pPr>
        <w:tabs>
          <w:tab w:val="left" w:pos="1418"/>
        </w:tabs>
        <w:jc w:val="both"/>
        <w:rPr>
          <w:snapToGrid w:val="0"/>
        </w:rPr>
      </w:pPr>
      <w:r w:rsidRPr="00400651">
        <w:rPr>
          <w:b/>
          <w:snapToGrid w:val="0"/>
        </w:rPr>
        <w:t xml:space="preserve"> </w:t>
      </w:r>
      <w:r w:rsidRPr="00400651">
        <w:rPr>
          <w:b/>
          <w:snapToGrid w:val="0"/>
        </w:rPr>
        <w:tab/>
      </w:r>
      <w:r w:rsidRPr="00400651">
        <w:rPr>
          <w:b/>
          <w:snapToGrid w:val="0"/>
        </w:rPr>
        <w:tab/>
      </w:r>
      <w:r w:rsidRPr="00400651">
        <w:rPr>
          <w:snapToGrid w:val="0"/>
        </w:rPr>
        <w:t xml:space="preserve">Študentská 26, </w:t>
      </w:r>
      <w:r w:rsidR="002678B4" w:rsidRPr="00400651">
        <w:rPr>
          <w:snapToGrid w:val="0"/>
        </w:rPr>
        <w:t>960 01</w:t>
      </w:r>
      <w:r w:rsidRPr="00400651">
        <w:rPr>
          <w:snapToGrid w:val="0"/>
        </w:rPr>
        <w:t xml:space="preserve"> Zvolen</w:t>
      </w:r>
    </w:p>
    <w:p w:rsidR="008B262C" w:rsidRPr="00400651" w:rsidRDefault="008B262C" w:rsidP="008B262C">
      <w:pPr>
        <w:tabs>
          <w:tab w:val="left" w:pos="1418"/>
        </w:tabs>
        <w:jc w:val="both"/>
        <w:rPr>
          <w:snapToGrid w:val="0"/>
        </w:rPr>
      </w:pPr>
      <w:r w:rsidRPr="00400651">
        <w:rPr>
          <w:snapToGrid w:val="0"/>
        </w:rPr>
        <w:t xml:space="preserve"> </w:t>
      </w:r>
      <w:r w:rsidRPr="00400651">
        <w:rPr>
          <w:snapToGrid w:val="0"/>
        </w:rPr>
        <w:tab/>
      </w:r>
      <w:r w:rsidRPr="00400651">
        <w:rPr>
          <w:snapToGrid w:val="0"/>
        </w:rPr>
        <w:tab/>
        <w:t>tel.: 5206111, fax 5320015, e–mail: barcikova@tuzvo.sk</w:t>
      </w:r>
    </w:p>
    <w:p w:rsidR="008B262C" w:rsidRPr="00400651" w:rsidRDefault="008B262C" w:rsidP="008B262C">
      <w:pPr>
        <w:jc w:val="both"/>
        <w:rPr>
          <w:snapToGrid w:val="0"/>
        </w:rPr>
      </w:pPr>
    </w:p>
    <w:p w:rsidR="008B262C" w:rsidRPr="00400651" w:rsidRDefault="008B262C" w:rsidP="008B262C">
      <w:pPr>
        <w:jc w:val="both"/>
        <w:rPr>
          <w:snapToGrid w:val="0"/>
        </w:rPr>
      </w:pPr>
    </w:p>
    <w:p w:rsidR="008B262C" w:rsidRPr="00400651" w:rsidRDefault="008B262C" w:rsidP="008B262C">
      <w:pPr>
        <w:tabs>
          <w:tab w:val="left" w:pos="3969"/>
        </w:tabs>
        <w:jc w:val="both"/>
        <w:rPr>
          <w:snapToGrid w:val="0"/>
        </w:rPr>
      </w:pPr>
      <w:r w:rsidRPr="00400651">
        <w:rPr>
          <w:snapToGrid w:val="0"/>
        </w:rPr>
        <w:t xml:space="preserve">Vedúci katedry: </w:t>
      </w:r>
      <w:r w:rsidRPr="00400651">
        <w:rPr>
          <w:snapToGrid w:val="0"/>
        </w:rPr>
        <w:tab/>
      </w:r>
      <w:r w:rsidRPr="00400651">
        <w:rPr>
          <w:snapToGrid w:val="0"/>
        </w:rPr>
        <w:tab/>
      </w:r>
      <w:r w:rsidR="00017D1B" w:rsidRPr="00400651">
        <w:rPr>
          <w:snapToGrid w:val="0"/>
        </w:rPr>
        <w:t xml:space="preserve">doc. </w:t>
      </w:r>
      <w:r w:rsidRPr="00400651">
        <w:rPr>
          <w:snapToGrid w:val="0"/>
        </w:rPr>
        <w:t xml:space="preserve">Ing. Jozef </w:t>
      </w:r>
      <w:proofErr w:type="spellStart"/>
      <w:r w:rsidRPr="00400651">
        <w:rPr>
          <w:snapToGrid w:val="0"/>
        </w:rPr>
        <w:t>Krilek,PhD</w:t>
      </w:r>
      <w:proofErr w:type="spellEnd"/>
      <w:r w:rsidRPr="00400651">
        <w:rPr>
          <w:snapToGrid w:val="0"/>
        </w:rPr>
        <w:t>.</w:t>
      </w:r>
    </w:p>
    <w:p w:rsidR="008B262C" w:rsidRPr="00400651" w:rsidRDefault="008B262C" w:rsidP="008B262C">
      <w:pPr>
        <w:tabs>
          <w:tab w:val="left" w:pos="3969"/>
        </w:tabs>
        <w:jc w:val="both"/>
        <w:rPr>
          <w:snapToGrid w:val="0"/>
        </w:rPr>
      </w:pPr>
      <w:r w:rsidRPr="00400651">
        <w:rPr>
          <w:snapToGrid w:val="0"/>
        </w:rPr>
        <w:t>Zástupca vedúceho katedry:</w:t>
      </w:r>
      <w:r w:rsidRPr="00400651">
        <w:rPr>
          <w:snapToGrid w:val="0"/>
        </w:rPr>
        <w:tab/>
      </w:r>
      <w:r w:rsidRPr="00400651">
        <w:rPr>
          <w:snapToGrid w:val="0"/>
        </w:rPr>
        <w:tab/>
        <w:t>doc. Ing. Ján Kováč, PhD.</w:t>
      </w:r>
    </w:p>
    <w:p w:rsidR="008B560F" w:rsidRPr="00400651" w:rsidRDefault="008B560F" w:rsidP="008B560F">
      <w:pPr>
        <w:tabs>
          <w:tab w:val="left" w:pos="3969"/>
        </w:tabs>
        <w:jc w:val="both"/>
        <w:rPr>
          <w:caps/>
        </w:rPr>
      </w:pPr>
      <w:r w:rsidRPr="00400651">
        <w:t>Tajomník katedry:</w:t>
      </w:r>
      <w:r w:rsidRPr="00400651">
        <w:tab/>
      </w:r>
      <w:r w:rsidRPr="00400651">
        <w:tab/>
        <w:t xml:space="preserve">Ing. Milan </w:t>
      </w:r>
      <w:proofErr w:type="spellStart"/>
      <w:r w:rsidRPr="00400651">
        <w:t>Helexa</w:t>
      </w:r>
      <w:proofErr w:type="spellEnd"/>
      <w:r w:rsidRPr="00400651">
        <w:t>, PhD.</w:t>
      </w:r>
      <w:r w:rsidRPr="00400651">
        <w:tab/>
      </w:r>
    </w:p>
    <w:p w:rsidR="008B262C" w:rsidRPr="00400651" w:rsidRDefault="008B262C" w:rsidP="008B262C">
      <w:pPr>
        <w:pStyle w:val="Zkladntext"/>
        <w:tabs>
          <w:tab w:val="clear" w:pos="567"/>
          <w:tab w:val="clear" w:pos="1418"/>
          <w:tab w:val="left" w:pos="3969"/>
        </w:tabs>
        <w:spacing w:before="0"/>
        <w:rPr>
          <w:lang w:val="sk-SK"/>
        </w:rPr>
      </w:pPr>
      <w:r w:rsidRPr="00400651">
        <w:rPr>
          <w:lang w:val="sk-SK"/>
        </w:rPr>
        <w:t>Učitelia:</w:t>
      </w:r>
      <w:r w:rsidRPr="00400651">
        <w:rPr>
          <w:lang w:val="sk-SK"/>
        </w:rPr>
        <w:tab/>
      </w:r>
      <w:r w:rsidRPr="00400651">
        <w:rPr>
          <w:lang w:val="sk-SK"/>
        </w:rPr>
        <w:tab/>
      </w:r>
      <w:r w:rsidRPr="006D17AC">
        <w:rPr>
          <w:lang w:val="sk-SK"/>
        </w:rPr>
        <w:t xml:space="preserve">Ing. Zuzana </w:t>
      </w:r>
      <w:proofErr w:type="spellStart"/>
      <w:r w:rsidRPr="006D17AC">
        <w:rPr>
          <w:lang w:val="sk-SK"/>
        </w:rPr>
        <w:t>Brodnianská</w:t>
      </w:r>
      <w:proofErr w:type="spellEnd"/>
      <w:r w:rsidRPr="006D17AC">
        <w:rPr>
          <w:lang w:val="sk-SK"/>
        </w:rPr>
        <w:t>, PhD.</w:t>
      </w:r>
    </w:p>
    <w:p w:rsidR="008B262C" w:rsidRPr="00400651" w:rsidRDefault="008B262C" w:rsidP="008B262C">
      <w:pPr>
        <w:pStyle w:val="Zkladntext"/>
        <w:tabs>
          <w:tab w:val="clear" w:pos="567"/>
          <w:tab w:val="clear" w:pos="1418"/>
          <w:tab w:val="left" w:pos="3969"/>
        </w:tabs>
        <w:spacing w:before="0"/>
        <w:rPr>
          <w:lang w:val="sk-SK"/>
        </w:rPr>
      </w:pPr>
      <w:r w:rsidRPr="00400651">
        <w:rPr>
          <w:lang w:val="sk-SK"/>
        </w:rPr>
        <w:tab/>
      </w:r>
      <w:r w:rsidRPr="00400651">
        <w:rPr>
          <w:lang w:val="sk-SK"/>
        </w:rPr>
        <w:tab/>
        <w:t xml:space="preserve">Ing. Milan </w:t>
      </w:r>
      <w:proofErr w:type="spellStart"/>
      <w:r w:rsidRPr="00400651">
        <w:rPr>
          <w:lang w:val="sk-SK"/>
        </w:rPr>
        <w:t>Helexa</w:t>
      </w:r>
      <w:proofErr w:type="spellEnd"/>
      <w:r w:rsidRPr="00400651">
        <w:rPr>
          <w:lang w:val="sk-SK"/>
        </w:rPr>
        <w:t>, PhD.</w:t>
      </w:r>
    </w:p>
    <w:p w:rsidR="008B262C" w:rsidRPr="00400651" w:rsidRDefault="008B262C" w:rsidP="008B262C">
      <w:pPr>
        <w:pStyle w:val="Zkladntext"/>
        <w:tabs>
          <w:tab w:val="clear" w:pos="567"/>
          <w:tab w:val="clear" w:pos="1418"/>
          <w:tab w:val="left" w:pos="3969"/>
        </w:tabs>
        <w:spacing w:before="0"/>
        <w:rPr>
          <w:lang w:val="sk-SK"/>
        </w:rPr>
      </w:pPr>
      <w:r w:rsidRPr="00400651">
        <w:rPr>
          <w:lang w:val="sk-SK"/>
        </w:rPr>
        <w:tab/>
      </w:r>
      <w:r w:rsidRPr="00400651">
        <w:rPr>
          <w:lang w:val="sk-SK"/>
        </w:rPr>
        <w:tab/>
        <w:t>doc. Ing. Ján Kováč, PhD.</w:t>
      </w:r>
    </w:p>
    <w:p w:rsidR="008B262C" w:rsidRPr="00400651" w:rsidRDefault="008C3C82" w:rsidP="008C3C82">
      <w:pPr>
        <w:pStyle w:val="Zkladntext"/>
        <w:tabs>
          <w:tab w:val="clear" w:pos="567"/>
          <w:tab w:val="clear" w:pos="1418"/>
          <w:tab w:val="left" w:pos="3969"/>
        </w:tabs>
        <w:spacing w:before="0"/>
        <w:rPr>
          <w:snapToGrid w:val="0"/>
          <w:lang w:val="sk-SK"/>
        </w:rPr>
      </w:pPr>
      <w:r w:rsidRPr="00400651">
        <w:rPr>
          <w:lang w:val="sk-SK"/>
        </w:rPr>
        <w:tab/>
      </w:r>
      <w:r w:rsidRPr="00400651">
        <w:rPr>
          <w:lang w:val="sk-SK"/>
        </w:rPr>
        <w:tab/>
      </w:r>
      <w:r w:rsidR="00017D1B" w:rsidRPr="00400651">
        <w:rPr>
          <w:lang w:val="sk-SK"/>
        </w:rPr>
        <w:t xml:space="preserve">doc. </w:t>
      </w:r>
      <w:r w:rsidR="008B262C" w:rsidRPr="00400651">
        <w:rPr>
          <w:snapToGrid w:val="0"/>
          <w:lang w:val="sk-SK"/>
        </w:rPr>
        <w:t xml:space="preserve">Ing. Jozef </w:t>
      </w:r>
      <w:proofErr w:type="spellStart"/>
      <w:r w:rsidR="008B262C" w:rsidRPr="00400651">
        <w:rPr>
          <w:snapToGrid w:val="0"/>
          <w:lang w:val="sk-SK"/>
        </w:rPr>
        <w:t>Krilek</w:t>
      </w:r>
      <w:proofErr w:type="spellEnd"/>
      <w:r w:rsidR="008B262C" w:rsidRPr="00400651">
        <w:rPr>
          <w:snapToGrid w:val="0"/>
          <w:lang w:val="sk-SK"/>
        </w:rPr>
        <w:t>,</w:t>
      </w:r>
      <w:r w:rsidR="00400651" w:rsidRPr="00400651">
        <w:rPr>
          <w:snapToGrid w:val="0"/>
          <w:lang w:val="sk-SK"/>
        </w:rPr>
        <w:t xml:space="preserve"> </w:t>
      </w:r>
      <w:r w:rsidR="008B262C" w:rsidRPr="00400651">
        <w:rPr>
          <w:snapToGrid w:val="0"/>
          <w:lang w:val="sk-SK"/>
        </w:rPr>
        <w:t>PhD.</w:t>
      </w:r>
    </w:p>
    <w:p w:rsidR="008C3C82" w:rsidRPr="00400651" w:rsidRDefault="008C3C82" w:rsidP="008C3C82">
      <w:pPr>
        <w:pStyle w:val="Zkladntext"/>
        <w:tabs>
          <w:tab w:val="clear" w:pos="567"/>
          <w:tab w:val="clear" w:pos="1418"/>
          <w:tab w:val="left" w:pos="3969"/>
        </w:tabs>
        <w:spacing w:before="0"/>
        <w:rPr>
          <w:snapToGrid w:val="0"/>
          <w:lang w:val="sk-SK"/>
        </w:rPr>
      </w:pPr>
      <w:r w:rsidRPr="00400651">
        <w:rPr>
          <w:snapToGrid w:val="0"/>
          <w:lang w:val="sk-SK"/>
        </w:rPr>
        <w:tab/>
      </w:r>
      <w:r w:rsidRPr="00400651">
        <w:rPr>
          <w:snapToGrid w:val="0"/>
          <w:lang w:val="sk-SK"/>
        </w:rPr>
        <w:tab/>
        <w:t>Ing. Tomáš Kuvik, PhD.</w:t>
      </w:r>
    </w:p>
    <w:p w:rsidR="008B262C" w:rsidRPr="00400651" w:rsidRDefault="008B262C" w:rsidP="008B262C">
      <w:pPr>
        <w:pStyle w:val="Zkladntext"/>
        <w:tabs>
          <w:tab w:val="clear" w:pos="567"/>
          <w:tab w:val="clear" w:pos="1418"/>
          <w:tab w:val="left" w:pos="3969"/>
        </w:tabs>
        <w:spacing w:before="0"/>
        <w:rPr>
          <w:lang w:val="sk-SK"/>
        </w:rPr>
      </w:pPr>
      <w:r w:rsidRPr="00400651">
        <w:rPr>
          <w:lang w:val="sk-SK"/>
        </w:rPr>
        <w:tab/>
      </w:r>
    </w:p>
    <w:p w:rsidR="008B262C" w:rsidRPr="00400651" w:rsidRDefault="008B262C" w:rsidP="008B262C">
      <w:pPr>
        <w:tabs>
          <w:tab w:val="left" w:pos="3969"/>
        </w:tabs>
      </w:pPr>
      <w:r w:rsidRPr="00400651">
        <w:t>Technickí pracovníci:</w:t>
      </w:r>
      <w:r w:rsidRPr="00400651">
        <w:tab/>
      </w:r>
      <w:r w:rsidRPr="00400651">
        <w:tab/>
        <w:t xml:space="preserve">Dagmar </w:t>
      </w:r>
      <w:proofErr w:type="spellStart"/>
      <w:r w:rsidRPr="00400651">
        <w:t>Barcíková</w:t>
      </w:r>
      <w:proofErr w:type="spellEnd"/>
    </w:p>
    <w:p w:rsidR="008B262C" w:rsidRPr="00400651" w:rsidRDefault="008B262C" w:rsidP="00CB26A4">
      <w:pPr>
        <w:tabs>
          <w:tab w:val="left" w:pos="3969"/>
        </w:tabs>
        <w:ind w:left="3969"/>
      </w:pPr>
      <w:r w:rsidRPr="00400651">
        <w:tab/>
      </w:r>
    </w:p>
    <w:p w:rsidR="008B262C" w:rsidRPr="00400651" w:rsidRDefault="008B262C" w:rsidP="008B262C">
      <w:pPr>
        <w:pStyle w:val="Zkladntext"/>
        <w:tabs>
          <w:tab w:val="clear" w:pos="567"/>
          <w:tab w:val="clear" w:pos="1418"/>
          <w:tab w:val="left" w:pos="3969"/>
        </w:tabs>
        <w:spacing w:before="0"/>
        <w:rPr>
          <w:lang w:val="sk-SK"/>
        </w:rPr>
      </w:pPr>
      <w:r w:rsidRPr="00400651">
        <w:rPr>
          <w:lang w:val="sk-SK"/>
        </w:rPr>
        <w:tab/>
      </w:r>
      <w:r w:rsidRPr="00400651">
        <w:rPr>
          <w:lang w:val="sk-SK"/>
        </w:rPr>
        <w:tab/>
      </w:r>
    </w:p>
    <w:p w:rsidR="00CB26A4" w:rsidRDefault="008C1C52" w:rsidP="001B18ED">
      <w:pPr>
        <w:pStyle w:val="Zkladntext"/>
        <w:tabs>
          <w:tab w:val="clear" w:pos="567"/>
          <w:tab w:val="clear" w:pos="1418"/>
        </w:tabs>
        <w:spacing w:before="0"/>
        <w:rPr>
          <w:lang w:val="sk-SK"/>
        </w:rPr>
      </w:pPr>
      <w:r w:rsidRPr="00400651">
        <w:rPr>
          <w:lang w:val="sk-SK"/>
        </w:rPr>
        <w:t>Intern</w:t>
      </w:r>
      <w:r w:rsidR="008B560F" w:rsidRPr="00400651">
        <w:rPr>
          <w:lang w:val="sk-SK"/>
        </w:rPr>
        <w:t>í</w:t>
      </w:r>
      <w:r w:rsidR="008B262C" w:rsidRPr="00400651">
        <w:rPr>
          <w:lang w:val="sk-SK"/>
        </w:rPr>
        <w:t xml:space="preserve"> doktorand</w:t>
      </w:r>
      <w:r w:rsidR="008B560F" w:rsidRPr="00400651">
        <w:rPr>
          <w:lang w:val="sk-SK"/>
        </w:rPr>
        <w:t>i</w:t>
      </w:r>
      <w:r w:rsidR="008B262C" w:rsidRPr="00400651">
        <w:rPr>
          <w:lang w:val="sk-SK"/>
        </w:rPr>
        <w:t>:</w:t>
      </w:r>
      <w:r w:rsidR="001B18ED" w:rsidRPr="00400651">
        <w:rPr>
          <w:lang w:val="sk-SK"/>
        </w:rPr>
        <w:tab/>
      </w:r>
      <w:r w:rsidR="00CB26A4" w:rsidRPr="00400651">
        <w:rPr>
          <w:lang w:val="sk-SK"/>
        </w:rPr>
        <w:t xml:space="preserve">Ing. Pavol </w:t>
      </w:r>
      <w:proofErr w:type="spellStart"/>
      <w:r w:rsidR="00CB26A4" w:rsidRPr="00400651">
        <w:rPr>
          <w:lang w:val="sk-SK"/>
        </w:rPr>
        <w:t>Harvánek</w:t>
      </w:r>
      <w:proofErr w:type="spellEnd"/>
    </w:p>
    <w:p w:rsidR="004D59DD" w:rsidRPr="00400651" w:rsidRDefault="004D59DD" w:rsidP="001B18ED">
      <w:pPr>
        <w:pStyle w:val="Zkladntext"/>
        <w:tabs>
          <w:tab w:val="clear" w:pos="567"/>
          <w:tab w:val="clear" w:pos="1418"/>
        </w:tabs>
        <w:spacing w:before="0"/>
        <w:rPr>
          <w:lang w:val="sk-SK"/>
        </w:rPr>
      </w:pPr>
      <w:r>
        <w:rPr>
          <w:lang w:val="sk-SK"/>
        </w:rPr>
        <w:tab/>
        <w:t xml:space="preserve">Ing. Marek </w:t>
      </w:r>
      <w:proofErr w:type="spellStart"/>
      <w:r>
        <w:rPr>
          <w:lang w:val="sk-SK"/>
        </w:rPr>
        <w:t>Lipnický</w:t>
      </w:r>
      <w:proofErr w:type="spellEnd"/>
    </w:p>
    <w:p w:rsidR="00CB26A4" w:rsidRPr="00400651" w:rsidRDefault="00CB26A4" w:rsidP="001B18ED">
      <w:pPr>
        <w:pStyle w:val="Zkladntext"/>
        <w:tabs>
          <w:tab w:val="clear" w:pos="567"/>
          <w:tab w:val="clear" w:pos="1418"/>
        </w:tabs>
        <w:spacing w:before="0"/>
        <w:rPr>
          <w:lang w:val="sk-SK"/>
        </w:rPr>
      </w:pPr>
      <w:r w:rsidRPr="00400651">
        <w:rPr>
          <w:lang w:val="sk-SK"/>
        </w:rPr>
        <w:tab/>
      </w:r>
    </w:p>
    <w:p w:rsidR="008B262C" w:rsidRPr="00400651" w:rsidRDefault="008B262C" w:rsidP="001B18ED">
      <w:pPr>
        <w:pStyle w:val="Zkladntext"/>
        <w:tabs>
          <w:tab w:val="clear" w:pos="567"/>
          <w:tab w:val="clear" w:pos="1418"/>
        </w:tabs>
        <w:spacing w:before="0"/>
        <w:rPr>
          <w:lang w:val="sk-SK"/>
        </w:rPr>
      </w:pPr>
      <w:r w:rsidRPr="00400651">
        <w:rPr>
          <w:lang w:val="sk-SK"/>
        </w:rPr>
        <w:tab/>
      </w:r>
      <w:r w:rsidRPr="00400651">
        <w:rPr>
          <w:lang w:val="sk-SK"/>
        </w:rPr>
        <w:tab/>
      </w:r>
    </w:p>
    <w:p w:rsidR="001B18ED" w:rsidRPr="00400651" w:rsidRDefault="008B262C" w:rsidP="00BC144C">
      <w:pPr>
        <w:pStyle w:val="Zkladntext"/>
        <w:tabs>
          <w:tab w:val="clear" w:pos="567"/>
          <w:tab w:val="clear" w:pos="1418"/>
          <w:tab w:val="left" w:pos="3969"/>
        </w:tabs>
        <w:spacing w:before="0"/>
        <w:rPr>
          <w:lang w:val="sk-SK"/>
        </w:rPr>
      </w:pPr>
      <w:r w:rsidRPr="00400651">
        <w:rPr>
          <w:lang w:val="sk-SK"/>
        </w:rPr>
        <w:t>Extern</w:t>
      </w:r>
      <w:r w:rsidR="008B560F" w:rsidRPr="00400651">
        <w:rPr>
          <w:lang w:val="sk-SK"/>
        </w:rPr>
        <w:t>í</w:t>
      </w:r>
      <w:r w:rsidRPr="00400651">
        <w:rPr>
          <w:lang w:val="sk-SK"/>
        </w:rPr>
        <w:t xml:space="preserve"> doktorand</w:t>
      </w:r>
      <w:r w:rsidR="008B560F" w:rsidRPr="00400651">
        <w:rPr>
          <w:lang w:val="sk-SK"/>
        </w:rPr>
        <w:t>i</w:t>
      </w:r>
      <w:r w:rsidRPr="00400651">
        <w:rPr>
          <w:lang w:val="sk-SK"/>
        </w:rPr>
        <w:t>:</w:t>
      </w:r>
      <w:r w:rsidRPr="00400651">
        <w:rPr>
          <w:lang w:val="sk-SK"/>
        </w:rPr>
        <w:tab/>
      </w:r>
      <w:r w:rsidRPr="00400651">
        <w:rPr>
          <w:lang w:val="sk-SK"/>
        </w:rPr>
        <w:tab/>
      </w:r>
      <w:r w:rsidR="001B18ED" w:rsidRPr="00400651">
        <w:rPr>
          <w:lang w:val="sk-SK"/>
        </w:rPr>
        <w:t>Ing. P</w:t>
      </w:r>
      <w:r w:rsidR="00CB26A4" w:rsidRPr="00400651">
        <w:rPr>
          <w:lang w:val="sk-SK"/>
        </w:rPr>
        <w:t>avel</w:t>
      </w:r>
      <w:r w:rsidR="001B18ED" w:rsidRPr="00400651">
        <w:rPr>
          <w:lang w:val="sk-SK"/>
        </w:rPr>
        <w:t xml:space="preserve"> </w:t>
      </w:r>
      <w:proofErr w:type="spellStart"/>
      <w:r w:rsidR="001B18ED" w:rsidRPr="00400651">
        <w:rPr>
          <w:lang w:val="sk-SK"/>
        </w:rPr>
        <w:t>Ťavoda</w:t>
      </w:r>
      <w:proofErr w:type="spellEnd"/>
    </w:p>
    <w:p w:rsidR="00CB26A4" w:rsidRPr="00400651" w:rsidRDefault="00CB26A4" w:rsidP="00BC144C">
      <w:pPr>
        <w:pStyle w:val="Zkladntext"/>
        <w:tabs>
          <w:tab w:val="clear" w:pos="567"/>
          <w:tab w:val="clear" w:pos="1418"/>
          <w:tab w:val="left" w:pos="3969"/>
        </w:tabs>
        <w:spacing w:before="0"/>
        <w:rPr>
          <w:lang w:val="sk-SK"/>
        </w:rPr>
      </w:pPr>
      <w:r w:rsidRPr="00400651">
        <w:rPr>
          <w:lang w:val="sk-SK"/>
        </w:rPr>
        <w:tab/>
      </w:r>
      <w:r w:rsidRPr="00400651">
        <w:rPr>
          <w:lang w:val="sk-SK"/>
        </w:rPr>
        <w:tab/>
        <w:t>Ing. Branislav Tichý</w:t>
      </w:r>
    </w:p>
    <w:p w:rsidR="008B262C" w:rsidRPr="00400651" w:rsidRDefault="008B262C" w:rsidP="008B262C">
      <w:pPr>
        <w:pStyle w:val="Zkladntext"/>
        <w:tabs>
          <w:tab w:val="clear" w:pos="567"/>
          <w:tab w:val="clear" w:pos="1418"/>
          <w:tab w:val="left" w:pos="3969"/>
        </w:tabs>
        <w:spacing w:before="0"/>
        <w:rPr>
          <w:color w:val="FF0000"/>
          <w:lang w:val="sk-SK"/>
        </w:rPr>
      </w:pPr>
    </w:p>
    <w:p w:rsidR="008B262C" w:rsidRPr="00400651" w:rsidRDefault="008B262C" w:rsidP="008B262C">
      <w:pPr>
        <w:pStyle w:val="Zkladntext"/>
        <w:tabs>
          <w:tab w:val="clear" w:pos="567"/>
          <w:tab w:val="clear" w:pos="1418"/>
          <w:tab w:val="left" w:pos="3969"/>
        </w:tabs>
        <w:spacing w:before="0"/>
        <w:rPr>
          <w:color w:val="FF0000"/>
          <w:lang w:val="sk-SK"/>
        </w:rPr>
      </w:pPr>
      <w:r w:rsidRPr="00400651">
        <w:rPr>
          <w:color w:val="FF0000"/>
          <w:lang w:val="sk-SK"/>
        </w:rPr>
        <w:tab/>
      </w: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1B18ED" w:rsidRPr="00400651" w:rsidRDefault="001B18ED"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017D1B" w:rsidRPr="00400651" w:rsidRDefault="00017D1B" w:rsidP="008B262C">
      <w:pPr>
        <w:rPr>
          <w:b/>
          <w:snapToGrid w:val="0"/>
          <w:color w:val="FF0000"/>
        </w:rPr>
      </w:pPr>
    </w:p>
    <w:p w:rsidR="00017D1B" w:rsidRPr="00400651" w:rsidRDefault="00017D1B" w:rsidP="008B262C">
      <w:pPr>
        <w:rPr>
          <w:b/>
          <w:snapToGrid w:val="0"/>
          <w:color w:val="FF0000"/>
        </w:rPr>
      </w:pPr>
    </w:p>
    <w:p w:rsidR="008C3C82" w:rsidRPr="00400651" w:rsidRDefault="008C3C82" w:rsidP="008B262C">
      <w:pPr>
        <w:rPr>
          <w:b/>
          <w:snapToGrid w:val="0"/>
          <w:color w:val="FF0000"/>
        </w:rPr>
      </w:pPr>
    </w:p>
    <w:p w:rsidR="008C3C82" w:rsidRPr="00400651" w:rsidRDefault="008C3C82" w:rsidP="008B262C">
      <w:pPr>
        <w:rPr>
          <w:b/>
          <w:snapToGrid w:val="0"/>
          <w:color w:val="FF0000"/>
        </w:rPr>
      </w:pPr>
    </w:p>
    <w:p w:rsidR="008C3C82" w:rsidRPr="00400651" w:rsidRDefault="008C3C82" w:rsidP="008B262C">
      <w:pPr>
        <w:rPr>
          <w:b/>
          <w:snapToGrid w:val="0"/>
          <w:color w:val="FF0000"/>
        </w:rPr>
      </w:pPr>
    </w:p>
    <w:p w:rsidR="003F5EA5" w:rsidRPr="00400651" w:rsidRDefault="003F5EA5"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tabs>
          <w:tab w:val="left" w:pos="1134"/>
        </w:tabs>
        <w:ind w:left="2124" w:hanging="2124"/>
        <w:rPr>
          <w:b/>
          <w:snapToGrid w:val="0"/>
          <w:sz w:val="28"/>
          <w:szCs w:val="28"/>
        </w:rPr>
      </w:pPr>
      <w:r w:rsidRPr="00400651">
        <w:rPr>
          <w:b/>
          <w:snapToGrid w:val="0"/>
          <w:sz w:val="28"/>
          <w:szCs w:val="28"/>
        </w:rPr>
        <w:t>533 4504 220</w:t>
      </w:r>
      <w:r w:rsidRPr="00400651">
        <w:rPr>
          <w:b/>
          <w:snapToGrid w:val="0"/>
          <w:sz w:val="28"/>
          <w:szCs w:val="28"/>
        </w:rPr>
        <w:tab/>
        <w:t>KATEDRA VÝROBN</w:t>
      </w:r>
      <w:r w:rsidR="00F17D74" w:rsidRPr="00400651">
        <w:rPr>
          <w:b/>
          <w:snapToGrid w:val="0"/>
          <w:sz w:val="28"/>
          <w:szCs w:val="28"/>
        </w:rPr>
        <w:t>ÝCH</w:t>
      </w:r>
      <w:r w:rsidRPr="00400651">
        <w:rPr>
          <w:b/>
          <w:snapToGrid w:val="0"/>
          <w:sz w:val="28"/>
          <w:szCs w:val="28"/>
        </w:rPr>
        <w:t xml:space="preserve"> TECHN</w:t>
      </w:r>
      <w:r w:rsidR="00F17D74" w:rsidRPr="00400651">
        <w:rPr>
          <w:b/>
          <w:snapToGrid w:val="0"/>
          <w:sz w:val="28"/>
          <w:szCs w:val="28"/>
        </w:rPr>
        <w:t>OLÓGIÍ</w:t>
      </w:r>
      <w:r w:rsidRPr="00400651">
        <w:rPr>
          <w:b/>
          <w:snapToGrid w:val="0"/>
          <w:sz w:val="28"/>
          <w:szCs w:val="28"/>
        </w:rPr>
        <w:t xml:space="preserve"> A MANAŽMENTU KVALITY</w:t>
      </w:r>
    </w:p>
    <w:p w:rsidR="008B262C" w:rsidRPr="00400651" w:rsidRDefault="008B262C" w:rsidP="008B262C">
      <w:pPr>
        <w:tabs>
          <w:tab w:val="left" w:pos="1418"/>
        </w:tabs>
        <w:jc w:val="both"/>
        <w:rPr>
          <w:snapToGrid w:val="0"/>
        </w:rPr>
      </w:pPr>
      <w:r w:rsidRPr="00400651">
        <w:rPr>
          <w:snapToGrid w:val="0"/>
        </w:rPr>
        <w:tab/>
      </w:r>
      <w:r w:rsidRPr="00400651">
        <w:rPr>
          <w:snapToGrid w:val="0"/>
        </w:rPr>
        <w:tab/>
        <w:t xml:space="preserve">Študentská 26, </w:t>
      </w:r>
      <w:r w:rsidR="002678B4" w:rsidRPr="00400651">
        <w:rPr>
          <w:snapToGrid w:val="0"/>
        </w:rPr>
        <w:t>960 01</w:t>
      </w:r>
      <w:r w:rsidRPr="00400651">
        <w:rPr>
          <w:snapToGrid w:val="0"/>
        </w:rPr>
        <w:t xml:space="preserve"> Zvolen</w:t>
      </w:r>
    </w:p>
    <w:p w:rsidR="008B262C" w:rsidRPr="00400651" w:rsidRDefault="008B262C" w:rsidP="008B262C">
      <w:pPr>
        <w:tabs>
          <w:tab w:val="left" w:pos="1418"/>
        </w:tabs>
        <w:jc w:val="both"/>
        <w:rPr>
          <w:snapToGrid w:val="0"/>
        </w:rPr>
      </w:pPr>
      <w:r w:rsidRPr="00400651">
        <w:rPr>
          <w:snapToGrid w:val="0"/>
        </w:rPr>
        <w:tab/>
      </w:r>
      <w:r w:rsidRPr="00400651">
        <w:rPr>
          <w:snapToGrid w:val="0"/>
        </w:rPr>
        <w:tab/>
        <w:t>tel.: 5206111, fax: 5320015 ,</w:t>
      </w:r>
      <w:r w:rsidRPr="00400651">
        <w:rPr>
          <w:snapToGrid w:val="0"/>
        </w:rPr>
        <w:tab/>
        <w:t xml:space="preserve">e–mail: </w:t>
      </w:r>
      <w:r w:rsidR="00CB26A4" w:rsidRPr="00400651">
        <w:rPr>
          <w:snapToGrid w:val="0"/>
        </w:rPr>
        <w:t>kvtmk</w:t>
      </w:r>
      <w:r w:rsidRPr="00400651">
        <w:rPr>
          <w:snapToGrid w:val="0"/>
        </w:rPr>
        <w:t>@tuzvo.sk</w:t>
      </w:r>
    </w:p>
    <w:p w:rsidR="008B262C" w:rsidRPr="00400651" w:rsidRDefault="008B262C" w:rsidP="008B262C">
      <w:pPr>
        <w:jc w:val="both"/>
        <w:rPr>
          <w:snapToGrid w:val="0"/>
        </w:rPr>
      </w:pPr>
    </w:p>
    <w:p w:rsidR="008B262C" w:rsidRPr="00400651" w:rsidRDefault="008B262C" w:rsidP="008B262C">
      <w:pPr>
        <w:tabs>
          <w:tab w:val="left" w:pos="3969"/>
        </w:tabs>
        <w:jc w:val="both"/>
        <w:rPr>
          <w:snapToGrid w:val="0"/>
        </w:rPr>
      </w:pPr>
    </w:p>
    <w:p w:rsidR="008B262C" w:rsidRPr="00400651" w:rsidRDefault="008B262C" w:rsidP="008B262C">
      <w:pPr>
        <w:tabs>
          <w:tab w:val="left" w:pos="3969"/>
        </w:tabs>
        <w:jc w:val="both"/>
      </w:pPr>
      <w:r w:rsidRPr="00400651">
        <w:t>Vedúc</w:t>
      </w:r>
      <w:r w:rsidR="00E60E29" w:rsidRPr="00400651">
        <w:t>i</w:t>
      </w:r>
      <w:r w:rsidRPr="00400651">
        <w:t xml:space="preserve"> katedry:</w:t>
      </w:r>
      <w:r w:rsidRPr="00400651">
        <w:tab/>
      </w:r>
      <w:r w:rsidRPr="00400651">
        <w:tab/>
        <w:t xml:space="preserve">doc. Ing. Miroslav </w:t>
      </w:r>
      <w:proofErr w:type="spellStart"/>
      <w:r w:rsidRPr="00400651">
        <w:rPr>
          <w:caps/>
        </w:rPr>
        <w:t>d</w:t>
      </w:r>
      <w:r w:rsidRPr="00400651">
        <w:t>ado</w:t>
      </w:r>
      <w:proofErr w:type="spellEnd"/>
      <w:r w:rsidRPr="00400651">
        <w:rPr>
          <w:caps/>
        </w:rPr>
        <w:t>,</w:t>
      </w:r>
      <w:r w:rsidRPr="00400651">
        <w:t xml:space="preserve"> PhD.</w:t>
      </w:r>
    </w:p>
    <w:p w:rsidR="008B262C" w:rsidRPr="00400651" w:rsidRDefault="008B262C" w:rsidP="008B262C">
      <w:pPr>
        <w:tabs>
          <w:tab w:val="left" w:pos="3969"/>
        </w:tabs>
        <w:jc w:val="both"/>
      </w:pPr>
      <w:r w:rsidRPr="00400651">
        <w:t>Zástup</w:t>
      </w:r>
      <w:r w:rsidR="00CB26A4" w:rsidRPr="00400651">
        <w:t>kyňa</w:t>
      </w:r>
      <w:r w:rsidRPr="00400651">
        <w:t xml:space="preserve"> vedúceho katedry:</w:t>
      </w:r>
      <w:r w:rsidRPr="00400651">
        <w:tab/>
      </w:r>
      <w:r w:rsidRPr="00400651">
        <w:tab/>
        <w:t xml:space="preserve">doc. Ing. </w:t>
      </w:r>
      <w:r w:rsidR="00CB26A4" w:rsidRPr="00400651">
        <w:t xml:space="preserve">Miroslava </w:t>
      </w:r>
      <w:proofErr w:type="spellStart"/>
      <w:r w:rsidR="00CB26A4" w:rsidRPr="00400651">
        <w:t>Ťavodová</w:t>
      </w:r>
      <w:proofErr w:type="spellEnd"/>
      <w:r w:rsidRPr="00400651">
        <w:t>, PhD.</w:t>
      </w:r>
      <w:r w:rsidRPr="00400651">
        <w:tab/>
      </w:r>
      <w:r w:rsidRPr="00400651">
        <w:tab/>
      </w:r>
    </w:p>
    <w:p w:rsidR="008B262C" w:rsidRPr="00400651" w:rsidRDefault="008B262C" w:rsidP="008B262C">
      <w:pPr>
        <w:tabs>
          <w:tab w:val="left" w:pos="3969"/>
        </w:tabs>
        <w:jc w:val="both"/>
        <w:rPr>
          <w:caps/>
        </w:rPr>
      </w:pPr>
      <w:r w:rsidRPr="00400651">
        <w:t xml:space="preserve">Tajomníčka </w:t>
      </w:r>
      <w:r w:rsidR="00CB26A4" w:rsidRPr="00400651">
        <w:t>katedry</w:t>
      </w:r>
      <w:r w:rsidRPr="00400651">
        <w:t>:</w:t>
      </w:r>
      <w:r w:rsidR="00CB26A4" w:rsidRPr="00400651">
        <w:tab/>
      </w:r>
      <w:r w:rsidRPr="00400651">
        <w:t xml:space="preserve"> </w:t>
      </w:r>
      <w:r w:rsidRPr="00400651">
        <w:tab/>
      </w:r>
      <w:r w:rsidR="00CB26A4" w:rsidRPr="00400651">
        <w:t>Ing. Jana Holíková</w:t>
      </w:r>
      <w:r w:rsidRPr="00400651">
        <w:tab/>
      </w:r>
    </w:p>
    <w:p w:rsidR="008B262C" w:rsidRPr="00400651" w:rsidRDefault="008B262C" w:rsidP="008B262C">
      <w:pPr>
        <w:tabs>
          <w:tab w:val="left" w:pos="3969"/>
        </w:tabs>
        <w:jc w:val="both"/>
      </w:pPr>
      <w:r w:rsidRPr="00400651">
        <w:t>Učitelia:</w:t>
      </w:r>
      <w:r w:rsidRPr="00400651">
        <w:tab/>
      </w:r>
      <w:r w:rsidRPr="00400651">
        <w:tab/>
        <w:t>doc. Ing. Helena Čierna, PhD.</w:t>
      </w:r>
    </w:p>
    <w:p w:rsidR="008B262C" w:rsidRPr="00400651" w:rsidRDefault="008B262C" w:rsidP="008B262C">
      <w:pPr>
        <w:tabs>
          <w:tab w:val="left" w:pos="3969"/>
        </w:tabs>
        <w:jc w:val="both"/>
      </w:pPr>
      <w:r w:rsidRPr="00400651">
        <w:tab/>
      </w:r>
      <w:r w:rsidRPr="00400651">
        <w:tab/>
        <w:t xml:space="preserve">doc. Ing. Miroslav </w:t>
      </w:r>
      <w:proofErr w:type="spellStart"/>
      <w:r w:rsidRPr="00400651">
        <w:rPr>
          <w:caps/>
        </w:rPr>
        <w:t>d</w:t>
      </w:r>
      <w:r w:rsidRPr="00400651">
        <w:t>ado</w:t>
      </w:r>
      <w:proofErr w:type="spellEnd"/>
      <w:r w:rsidRPr="00400651">
        <w:rPr>
          <w:caps/>
        </w:rPr>
        <w:t>,</w:t>
      </w:r>
      <w:r w:rsidRPr="00400651">
        <w:t xml:space="preserve"> PhD.</w:t>
      </w:r>
    </w:p>
    <w:p w:rsidR="008B262C" w:rsidRPr="00400651" w:rsidRDefault="008B262C" w:rsidP="008B262C">
      <w:pPr>
        <w:tabs>
          <w:tab w:val="left" w:pos="3969"/>
        </w:tabs>
        <w:jc w:val="both"/>
      </w:pPr>
      <w:r w:rsidRPr="00400651">
        <w:tab/>
      </w:r>
      <w:r w:rsidRPr="00400651">
        <w:tab/>
        <w:t xml:space="preserve">doc. Ing. Richard </w:t>
      </w:r>
      <w:r w:rsidRPr="00400651">
        <w:rPr>
          <w:caps/>
        </w:rPr>
        <w:t>h</w:t>
      </w:r>
      <w:r w:rsidRPr="00400651">
        <w:t>nilica</w:t>
      </w:r>
      <w:r w:rsidRPr="00400651">
        <w:rPr>
          <w:caps/>
        </w:rPr>
        <w:t>,</w:t>
      </w:r>
      <w:r w:rsidRPr="00400651">
        <w:t xml:space="preserve"> PhD.</w:t>
      </w:r>
    </w:p>
    <w:p w:rsidR="008B262C" w:rsidRPr="00400651" w:rsidRDefault="008B262C" w:rsidP="008B262C">
      <w:pPr>
        <w:tabs>
          <w:tab w:val="left" w:pos="3982"/>
        </w:tabs>
        <w:jc w:val="both"/>
        <w:rPr>
          <w:snapToGrid w:val="0"/>
        </w:rPr>
      </w:pPr>
      <w:r w:rsidRPr="00400651">
        <w:rPr>
          <w:snapToGrid w:val="0"/>
        </w:rPr>
        <w:tab/>
      </w:r>
      <w:r w:rsidRPr="00400651">
        <w:rPr>
          <w:snapToGrid w:val="0"/>
        </w:rPr>
        <w:tab/>
      </w:r>
      <w:r w:rsidR="00FE35BF">
        <w:rPr>
          <w:snapToGrid w:val="0"/>
        </w:rPr>
        <w:t xml:space="preserve">doc. </w:t>
      </w:r>
      <w:r w:rsidRPr="00400651">
        <w:t xml:space="preserve">Ing. Erika </w:t>
      </w:r>
      <w:proofErr w:type="spellStart"/>
      <w:r w:rsidRPr="00400651">
        <w:rPr>
          <w:caps/>
        </w:rPr>
        <w:t>s</w:t>
      </w:r>
      <w:r w:rsidRPr="00400651">
        <w:t>ujová</w:t>
      </w:r>
      <w:proofErr w:type="spellEnd"/>
      <w:r w:rsidRPr="00400651">
        <w:rPr>
          <w:caps/>
        </w:rPr>
        <w:t>,</w:t>
      </w:r>
      <w:r w:rsidRPr="00400651">
        <w:t xml:space="preserve"> PhD.</w:t>
      </w:r>
      <w:r w:rsidRPr="00400651">
        <w:rPr>
          <w:snapToGrid w:val="0"/>
        </w:rPr>
        <w:t xml:space="preserve"> </w:t>
      </w:r>
    </w:p>
    <w:p w:rsidR="008B262C" w:rsidRPr="00400651" w:rsidRDefault="008B262C" w:rsidP="00CA76C3">
      <w:pPr>
        <w:tabs>
          <w:tab w:val="left" w:pos="3969"/>
        </w:tabs>
        <w:jc w:val="both"/>
        <w:rPr>
          <w:caps/>
        </w:rPr>
      </w:pPr>
      <w:r w:rsidRPr="00400651">
        <w:rPr>
          <w:snapToGrid w:val="0"/>
        </w:rPr>
        <w:tab/>
      </w:r>
      <w:r w:rsidRPr="00400651">
        <w:tab/>
      </w:r>
      <w:r w:rsidR="00CB26A4" w:rsidRPr="00400651">
        <w:t xml:space="preserve">doc. </w:t>
      </w:r>
      <w:r w:rsidRPr="00400651">
        <w:t xml:space="preserve">Ing. Miroslava </w:t>
      </w:r>
      <w:proofErr w:type="spellStart"/>
      <w:r w:rsidRPr="00400651">
        <w:t>Ťavodová</w:t>
      </w:r>
      <w:proofErr w:type="spellEnd"/>
      <w:r w:rsidRPr="00400651">
        <w:t>, PhD.</w:t>
      </w:r>
      <w:r w:rsidRPr="00400651">
        <w:tab/>
      </w:r>
      <w:r w:rsidRPr="00400651">
        <w:tab/>
      </w:r>
      <w:r w:rsidRPr="00400651">
        <w:tab/>
        <w:t xml:space="preserve"> </w:t>
      </w:r>
    </w:p>
    <w:p w:rsidR="00E60E29" w:rsidRPr="00400651" w:rsidRDefault="00E60E29" w:rsidP="00E60E29">
      <w:pPr>
        <w:tabs>
          <w:tab w:val="left" w:pos="2896"/>
          <w:tab w:val="left" w:pos="3969"/>
        </w:tabs>
        <w:jc w:val="both"/>
      </w:pPr>
      <w:r w:rsidRPr="00400651">
        <w:t>Výskumná pracovníčka:</w:t>
      </w:r>
      <w:r w:rsidRPr="00400651">
        <w:tab/>
      </w:r>
      <w:r w:rsidRPr="00400651">
        <w:tab/>
      </w:r>
      <w:r w:rsidRPr="00400651">
        <w:tab/>
        <w:t xml:space="preserve">Ing. Michaela </w:t>
      </w:r>
      <w:proofErr w:type="spellStart"/>
      <w:r w:rsidRPr="00400651">
        <w:t>Hnilicová</w:t>
      </w:r>
      <w:proofErr w:type="spellEnd"/>
      <w:r w:rsidRPr="00400651">
        <w:t>, PhD.</w:t>
      </w:r>
    </w:p>
    <w:p w:rsidR="00E60E29" w:rsidRPr="00400651" w:rsidRDefault="00E60E29" w:rsidP="008B262C">
      <w:pPr>
        <w:tabs>
          <w:tab w:val="left" w:pos="2896"/>
          <w:tab w:val="left" w:pos="3969"/>
        </w:tabs>
        <w:jc w:val="both"/>
      </w:pPr>
    </w:p>
    <w:p w:rsidR="008B262C" w:rsidRPr="00400651" w:rsidRDefault="008B262C" w:rsidP="008B262C">
      <w:pPr>
        <w:tabs>
          <w:tab w:val="left" w:pos="2896"/>
          <w:tab w:val="left" w:pos="3969"/>
        </w:tabs>
        <w:jc w:val="both"/>
      </w:pPr>
      <w:r w:rsidRPr="00400651">
        <w:t>Technickí prac</w:t>
      </w:r>
      <w:r w:rsidR="00017D1B" w:rsidRPr="00400651">
        <w:t>ovníci:</w:t>
      </w:r>
      <w:r w:rsidR="00017D1B" w:rsidRPr="00400651">
        <w:tab/>
      </w:r>
      <w:r w:rsidR="00017D1B" w:rsidRPr="00400651">
        <w:tab/>
      </w:r>
      <w:r w:rsidR="00017D1B" w:rsidRPr="00400651">
        <w:tab/>
        <w:t xml:space="preserve">Ing. Jana </w:t>
      </w:r>
      <w:r w:rsidR="008C3C82" w:rsidRPr="00400651">
        <w:t>Holíková</w:t>
      </w:r>
    </w:p>
    <w:p w:rsidR="008B262C" w:rsidRPr="00400651" w:rsidRDefault="008B262C" w:rsidP="008B262C">
      <w:pPr>
        <w:tabs>
          <w:tab w:val="left" w:pos="2127"/>
          <w:tab w:val="left" w:pos="3969"/>
        </w:tabs>
      </w:pPr>
      <w:r w:rsidRPr="00400651">
        <w:tab/>
      </w:r>
      <w:r w:rsidRPr="00400651">
        <w:tab/>
      </w:r>
      <w:r w:rsidRPr="00400651">
        <w:tab/>
        <w:t xml:space="preserve">Peter </w:t>
      </w:r>
      <w:proofErr w:type="spellStart"/>
      <w:r w:rsidRPr="00400651">
        <w:rPr>
          <w:caps/>
        </w:rPr>
        <w:t>V</w:t>
      </w:r>
      <w:r w:rsidRPr="00400651">
        <w:t>ýboh</w:t>
      </w:r>
      <w:proofErr w:type="spellEnd"/>
      <w:r w:rsidRPr="00400651">
        <w:tab/>
      </w:r>
    </w:p>
    <w:p w:rsidR="008B262C" w:rsidRPr="00400651" w:rsidRDefault="008B262C" w:rsidP="008B262C">
      <w:pPr>
        <w:tabs>
          <w:tab w:val="left" w:pos="3969"/>
        </w:tabs>
        <w:jc w:val="both"/>
        <w:rPr>
          <w:snapToGrid w:val="0"/>
        </w:rPr>
      </w:pPr>
    </w:p>
    <w:p w:rsidR="004D59DD" w:rsidRDefault="00746EBD" w:rsidP="00746EBD">
      <w:pPr>
        <w:tabs>
          <w:tab w:val="left" w:pos="2127"/>
          <w:tab w:val="left" w:pos="4163"/>
        </w:tabs>
      </w:pPr>
      <w:r w:rsidRPr="00400651">
        <w:rPr>
          <w:snapToGrid w:val="0"/>
        </w:rPr>
        <w:t>Intern</w:t>
      </w:r>
      <w:r w:rsidR="008B560F" w:rsidRPr="00400651">
        <w:rPr>
          <w:snapToGrid w:val="0"/>
        </w:rPr>
        <w:t>í</w:t>
      </w:r>
      <w:r w:rsidR="008B262C" w:rsidRPr="00400651">
        <w:rPr>
          <w:snapToGrid w:val="0"/>
        </w:rPr>
        <w:t xml:space="preserve"> doktorand</w:t>
      </w:r>
      <w:r w:rsidR="00BB276C">
        <w:rPr>
          <w:snapToGrid w:val="0"/>
        </w:rPr>
        <w:t>i</w:t>
      </w:r>
      <w:r w:rsidR="008B262C" w:rsidRPr="00400651">
        <w:rPr>
          <w:snapToGrid w:val="0"/>
        </w:rPr>
        <w:t>:</w:t>
      </w:r>
      <w:r w:rsidR="008B262C" w:rsidRPr="00400651">
        <w:rPr>
          <w:snapToGrid w:val="0"/>
        </w:rPr>
        <w:tab/>
      </w:r>
      <w:r w:rsidR="008B262C" w:rsidRPr="00400651">
        <w:rPr>
          <w:snapToGrid w:val="0"/>
        </w:rPr>
        <w:tab/>
      </w:r>
      <w:r w:rsidR="008B560F" w:rsidRPr="00400651">
        <w:t xml:space="preserve">Ing. Roman </w:t>
      </w:r>
      <w:proofErr w:type="spellStart"/>
      <w:r w:rsidR="008B560F" w:rsidRPr="00400651">
        <w:t>Bambura</w:t>
      </w:r>
      <w:proofErr w:type="spellEnd"/>
    </w:p>
    <w:p w:rsidR="008B560F" w:rsidRPr="00400651" w:rsidRDefault="004D59DD" w:rsidP="00746EBD">
      <w:pPr>
        <w:tabs>
          <w:tab w:val="left" w:pos="2127"/>
          <w:tab w:val="left" w:pos="4163"/>
        </w:tabs>
        <w:rPr>
          <w:snapToGrid w:val="0"/>
        </w:rPr>
      </w:pPr>
      <w:r>
        <w:tab/>
      </w:r>
      <w:r>
        <w:tab/>
        <w:t>Ing. Monika Vargová</w:t>
      </w:r>
      <w:r w:rsidR="00CA76C3" w:rsidRPr="00400651">
        <w:rPr>
          <w:snapToGrid w:val="0"/>
        </w:rPr>
        <w:tab/>
      </w:r>
    </w:p>
    <w:p w:rsidR="00F770FA" w:rsidRPr="00400651" w:rsidRDefault="008B560F" w:rsidP="00746EBD">
      <w:pPr>
        <w:tabs>
          <w:tab w:val="left" w:pos="2127"/>
          <w:tab w:val="left" w:pos="4163"/>
        </w:tabs>
      </w:pPr>
      <w:r w:rsidRPr="00400651">
        <w:rPr>
          <w:snapToGrid w:val="0"/>
        </w:rPr>
        <w:tab/>
      </w:r>
      <w:r w:rsidRPr="00400651">
        <w:rPr>
          <w:snapToGrid w:val="0"/>
        </w:rPr>
        <w:tab/>
      </w:r>
    </w:p>
    <w:p w:rsidR="008B262C" w:rsidRPr="00400651" w:rsidRDefault="008B262C" w:rsidP="00CA76C3">
      <w:pPr>
        <w:tabs>
          <w:tab w:val="left" w:pos="2172"/>
        </w:tabs>
        <w:ind w:right="-368"/>
      </w:pPr>
      <w:r w:rsidRPr="00400651">
        <w:rPr>
          <w:b/>
          <w:snapToGrid w:val="0"/>
          <w:color w:val="FF0000"/>
          <w:sz w:val="28"/>
          <w:szCs w:val="28"/>
        </w:rPr>
        <w:br w:type="page"/>
      </w:r>
      <w:r w:rsidRPr="00400651">
        <w:rPr>
          <w:b/>
          <w:snapToGrid w:val="0"/>
          <w:sz w:val="28"/>
          <w:szCs w:val="28"/>
        </w:rPr>
        <w:lastRenderedPageBreak/>
        <w:t>533 4504 230</w:t>
      </w:r>
      <w:r w:rsidR="003F5EA5" w:rsidRPr="00400651">
        <w:rPr>
          <w:b/>
          <w:snapToGrid w:val="0"/>
          <w:sz w:val="28"/>
          <w:szCs w:val="28"/>
        </w:rPr>
        <w:t xml:space="preserve"> </w:t>
      </w:r>
      <w:r w:rsidR="00746EBD" w:rsidRPr="00400651">
        <w:rPr>
          <w:b/>
          <w:snapToGrid w:val="0"/>
          <w:sz w:val="28"/>
          <w:szCs w:val="28"/>
        </w:rPr>
        <w:t xml:space="preserve"> </w:t>
      </w:r>
      <w:r w:rsidR="00CA76C3" w:rsidRPr="00400651">
        <w:rPr>
          <w:b/>
          <w:snapToGrid w:val="0"/>
          <w:sz w:val="28"/>
          <w:szCs w:val="28"/>
        </w:rPr>
        <w:tab/>
      </w:r>
      <w:r w:rsidRPr="00400651">
        <w:rPr>
          <w:b/>
          <w:snapToGrid w:val="0"/>
          <w:sz w:val="28"/>
          <w:szCs w:val="28"/>
        </w:rPr>
        <w:t>KATEDRA MECHANIKY, STROJNÍCTVA A DIZAJNU</w:t>
      </w:r>
    </w:p>
    <w:p w:rsidR="008B262C" w:rsidRPr="00400651" w:rsidRDefault="008B262C" w:rsidP="008B262C">
      <w:pPr>
        <w:tabs>
          <w:tab w:val="left" w:pos="1418"/>
        </w:tabs>
        <w:rPr>
          <w:snapToGrid w:val="0"/>
        </w:rPr>
      </w:pPr>
      <w:r w:rsidRPr="00400651">
        <w:rPr>
          <w:snapToGrid w:val="0"/>
        </w:rPr>
        <w:tab/>
      </w:r>
      <w:r w:rsidRPr="00400651">
        <w:rPr>
          <w:snapToGrid w:val="0"/>
        </w:rPr>
        <w:tab/>
        <w:t xml:space="preserve">Študentská 26, </w:t>
      </w:r>
      <w:r w:rsidR="002678B4" w:rsidRPr="00400651">
        <w:rPr>
          <w:snapToGrid w:val="0"/>
        </w:rPr>
        <w:t>960 01</w:t>
      </w:r>
      <w:r w:rsidRPr="00400651">
        <w:rPr>
          <w:snapToGrid w:val="0"/>
        </w:rPr>
        <w:t xml:space="preserve"> Zvolen</w:t>
      </w:r>
    </w:p>
    <w:p w:rsidR="008B262C" w:rsidRPr="00400651" w:rsidRDefault="008B262C" w:rsidP="008B262C">
      <w:pPr>
        <w:tabs>
          <w:tab w:val="left" w:pos="1418"/>
        </w:tabs>
        <w:jc w:val="both"/>
        <w:rPr>
          <w:snapToGrid w:val="0"/>
        </w:rPr>
      </w:pPr>
      <w:r w:rsidRPr="00400651">
        <w:rPr>
          <w:snapToGrid w:val="0"/>
        </w:rPr>
        <w:tab/>
      </w:r>
      <w:r w:rsidRPr="00400651">
        <w:rPr>
          <w:snapToGrid w:val="0"/>
        </w:rPr>
        <w:tab/>
        <w:t xml:space="preserve">tel.: 5206111, fax: 5320015, e–mail: kmsd@tuzvo.sk </w:t>
      </w:r>
    </w:p>
    <w:p w:rsidR="008B262C" w:rsidRPr="00400651" w:rsidRDefault="008B262C" w:rsidP="008B262C">
      <w:pPr>
        <w:tabs>
          <w:tab w:val="left" w:pos="1418"/>
        </w:tabs>
        <w:jc w:val="both"/>
        <w:rPr>
          <w:snapToGrid w:val="0"/>
        </w:rPr>
      </w:pPr>
    </w:p>
    <w:p w:rsidR="008B262C" w:rsidRPr="00400651" w:rsidRDefault="008B262C" w:rsidP="008B262C">
      <w:pPr>
        <w:tabs>
          <w:tab w:val="left" w:pos="1418"/>
        </w:tabs>
        <w:jc w:val="both"/>
        <w:rPr>
          <w:snapToGrid w:val="0"/>
        </w:rPr>
      </w:pPr>
    </w:p>
    <w:p w:rsidR="008B262C" w:rsidRPr="00400651" w:rsidRDefault="008B262C" w:rsidP="008B262C">
      <w:pPr>
        <w:tabs>
          <w:tab w:val="left" w:pos="3969"/>
        </w:tabs>
        <w:jc w:val="both"/>
      </w:pPr>
      <w:r w:rsidRPr="00400651">
        <w:t>Vedúci katedry:</w:t>
      </w:r>
      <w:r w:rsidRPr="00400651">
        <w:tab/>
      </w:r>
      <w:r w:rsidR="00763BFE" w:rsidRPr="00400651">
        <w:t xml:space="preserve">doc. Ing. </w:t>
      </w:r>
      <w:r w:rsidR="00BC144C" w:rsidRPr="00400651">
        <w:t>Marián Kučera</w:t>
      </w:r>
      <w:r w:rsidR="00763BFE" w:rsidRPr="00400651">
        <w:t>, PhD.</w:t>
      </w:r>
      <w:r w:rsidRPr="00400651">
        <w:tab/>
      </w:r>
    </w:p>
    <w:p w:rsidR="008B262C" w:rsidRPr="00400651" w:rsidRDefault="008B262C" w:rsidP="008B262C">
      <w:pPr>
        <w:tabs>
          <w:tab w:val="left" w:pos="3969"/>
        </w:tabs>
        <w:jc w:val="both"/>
      </w:pPr>
      <w:r w:rsidRPr="00400651">
        <w:t>Zástupca vedúceho katedry:</w:t>
      </w:r>
      <w:r w:rsidRPr="00400651">
        <w:tab/>
      </w:r>
      <w:r w:rsidR="008933AA" w:rsidRPr="00400651">
        <w:t xml:space="preserve">Ing. Ján </w:t>
      </w:r>
      <w:proofErr w:type="spellStart"/>
      <w:r w:rsidR="008933AA" w:rsidRPr="00400651">
        <w:t>Turis</w:t>
      </w:r>
      <w:proofErr w:type="spellEnd"/>
      <w:r w:rsidR="008933AA" w:rsidRPr="00400651">
        <w:t>, PhD.</w:t>
      </w:r>
      <w:r w:rsidRPr="00400651">
        <w:tab/>
      </w:r>
      <w:r w:rsidRPr="00400651">
        <w:tab/>
      </w:r>
    </w:p>
    <w:p w:rsidR="008B262C" w:rsidRPr="00400651" w:rsidRDefault="008B262C" w:rsidP="008B262C">
      <w:pPr>
        <w:tabs>
          <w:tab w:val="left" w:pos="3969"/>
        </w:tabs>
        <w:jc w:val="both"/>
        <w:rPr>
          <w:b/>
          <w:i/>
        </w:rPr>
      </w:pPr>
      <w:r w:rsidRPr="00400651">
        <w:t>Tajomník katedry:</w:t>
      </w:r>
      <w:r w:rsidRPr="00400651">
        <w:tab/>
      </w:r>
      <w:r w:rsidR="00266723" w:rsidRPr="00400651">
        <w:t xml:space="preserve">Ing. Ján </w:t>
      </w:r>
      <w:proofErr w:type="spellStart"/>
      <w:r w:rsidR="00266723" w:rsidRPr="00400651">
        <w:t>Turis</w:t>
      </w:r>
      <w:proofErr w:type="spellEnd"/>
      <w:r w:rsidR="00266723" w:rsidRPr="00400651">
        <w:t>, PhD.</w:t>
      </w:r>
    </w:p>
    <w:p w:rsidR="008B262C" w:rsidRPr="00400651" w:rsidRDefault="008B262C" w:rsidP="008B262C">
      <w:pPr>
        <w:tabs>
          <w:tab w:val="left" w:pos="3969"/>
        </w:tabs>
        <w:jc w:val="both"/>
      </w:pPr>
      <w:r w:rsidRPr="00400651">
        <w:t>Učitelia:</w:t>
      </w:r>
      <w:r w:rsidRPr="00400651">
        <w:tab/>
        <w:t>doc. Ing. Pavel Beňo, PhD.</w:t>
      </w:r>
    </w:p>
    <w:p w:rsidR="008B262C" w:rsidRPr="00400651" w:rsidRDefault="008B262C" w:rsidP="008B262C">
      <w:pPr>
        <w:pStyle w:val="Zkladntext"/>
        <w:tabs>
          <w:tab w:val="clear" w:pos="4253"/>
          <w:tab w:val="left" w:pos="3969"/>
        </w:tabs>
        <w:spacing w:before="0"/>
        <w:rPr>
          <w:szCs w:val="24"/>
          <w:lang w:val="sk-SK"/>
        </w:rPr>
      </w:pPr>
      <w:r w:rsidRPr="00400651">
        <w:rPr>
          <w:szCs w:val="24"/>
          <w:lang w:val="sk-SK"/>
        </w:rPr>
        <w:tab/>
      </w:r>
      <w:r w:rsidRPr="00400651">
        <w:rPr>
          <w:szCs w:val="24"/>
          <w:lang w:val="sk-SK"/>
        </w:rPr>
        <w:tab/>
      </w:r>
      <w:r w:rsidRPr="00400651">
        <w:rPr>
          <w:szCs w:val="24"/>
          <w:lang w:val="sk-SK"/>
        </w:rPr>
        <w:tab/>
        <w:t xml:space="preserve">doc. Ing. Ferdinand </w:t>
      </w:r>
      <w:proofErr w:type="spellStart"/>
      <w:r w:rsidRPr="00400651">
        <w:rPr>
          <w:szCs w:val="24"/>
          <w:lang w:val="sk-SK"/>
        </w:rPr>
        <w:t>Bodnár</w:t>
      </w:r>
      <w:proofErr w:type="spellEnd"/>
      <w:r w:rsidRPr="00400651">
        <w:rPr>
          <w:szCs w:val="24"/>
          <w:lang w:val="sk-SK"/>
        </w:rPr>
        <w:t>, CSc.</w:t>
      </w:r>
    </w:p>
    <w:p w:rsidR="008B262C" w:rsidRPr="00400651" w:rsidRDefault="008B262C" w:rsidP="00017D1B">
      <w:pPr>
        <w:pStyle w:val="Zkladntext"/>
        <w:tabs>
          <w:tab w:val="clear" w:pos="4253"/>
          <w:tab w:val="left" w:pos="3969"/>
        </w:tabs>
        <w:spacing w:before="0"/>
        <w:rPr>
          <w:lang w:val="sk-SK"/>
        </w:rPr>
      </w:pPr>
      <w:r w:rsidRPr="00400651">
        <w:rPr>
          <w:lang w:val="sk-SK"/>
        </w:rPr>
        <w:tab/>
      </w:r>
      <w:r w:rsidRPr="00400651">
        <w:rPr>
          <w:lang w:val="sk-SK"/>
        </w:rPr>
        <w:tab/>
      </w:r>
      <w:r w:rsidRPr="00400651">
        <w:rPr>
          <w:lang w:val="sk-SK"/>
        </w:rPr>
        <w:tab/>
        <w:t>doc. Ing. Marián Kučera, PhD.</w:t>
      </w:r>
    </w:p>
    <w:p w:rsidR="008B262C" w:rsidRPr="00400651" w:rsidRDefault="007A7FF1" w:rsidP="00FE35BF">
      <w:pPr>
        <w:pStyle w:val="Zkladntext"/>
        <w:tabs>
          <w:tab w:val="clear" w:pos="4253"/>
          <w:tab w:val="left" w:pos="3969"/>
        </w:tabs>
        <w:spacing w:before="0"/>
        <w:rPr>
          <w:bCs/>
        </w:rPr>
      </w:pPr>
      <w:r w:rsidRPr="00400651">
        <w:rPr>
          <w:lang w:val="sk-SK"/>
        </w:rPr>
        <w:tab/>
      </w:r>
      <w:r w:rsidRPr="00400651">
        <w:rPr>
          <w:lang w:val="sk-SK"/>
        </w:rPr>
        <w:tab/>
      </w:r>
      <w:r w:rsidRPr="00400651">
        <w:rPr>
          <w:lang w:val="sk-SK"/>
        </w:rPr>
        <w:tab/>
      </w:r>
      <w:r w:rsidR="008B262C" w:rsidRPr="006D34FE">
        <w:rPr>
          <w:bCs/>
        </w:rPr>
        <w:t xml:space="preserve">Ing. Stanislav </w:t>
      </w:r>
      <w:proofErr w:type="spellStart"/>
      <w:r w:rsidR="008B262C" w:rsidRPr="006D34FE">
        <w:rPr>
          <w:bCs/>
        </w:rPr>
        <w:t>Kvočka</w:t>
      </w:r>
      <w:proofErr w:type="spellEnd"/>
      <w:r w:rsidR="008B262C" w:rsidRPr="006D34FE">
        <w:rPr>
          <w:bCs/>
        </w:rPr>
        <w:t xml:space="preserve">, </w:t>
      </w:r>
      <w:proofErr w:type="spellStart"/>
      <w:r w:rsidR="008B262C" w:rsidRPr="006D34FE">
        <w:rPr>
          <w:bCs/>
        </w:rPr>
        <w:t>ArtD</w:t>
      </w:r>
      <w:proofErr w:type="spellEnd"/>
      <w:r w:rsidR="008B262C" w:rsidRPr="006D34FE">
        <w:rPr>
          <w:bCs/>
        </w:rPr>
        <w:t>.</w:t>
      </w:r>
    </w:p>
    <w:p w:rsidR="008B262C" w:rsidRPr="00400651" w:rsidRDefault="008B262C" w:rsidP="008B262C">
      <w:pPr>
        <w:tabs>
          <w:tab w:val="left" w:pos="3969"/>
        </w:tabs>
        <w:ind w:left="3969"/>
      </w:pPr>
      <w:r w:rsidRPr="00400651">
        <w:t>Ing. Jaroslav Matej, PhD.</w:t>
      </w:r>
    </w:p>
    <w:p w:rsidR="008B262C" w:rsidRPr="00400651" w:rsidRDefault="008B262C" w:rsidP="008B262C">
      <w:pPr>
        <w:pStyle w:val="Zkladntext"/>
        <w:tabs>
          <w:tab w:val="clear" w:pos="4253"/>
          <w:tab w:val="left" w:pos="3969"/>
        </w:tabs>
        <w:spacing w:before="0"/>
        <w:rPr>
          <w:lang w:val="sk-SK"/>
        </w:rPr>
      </w:pPr>
      <w:r w:rsidRPr="00400651">
        <w:rPr>
          <w:lang w:val="sk-SK"/>
        </w:rPr>
        <w:tab/>
      </w:r>
      <w:r w:rsidRPr="00400651">
        <w:rPr>
          <w:lang w:val="sk-SK"/>
        </w:rPr>
        <w:tab/>
      </w:r>
      <w:r w:rsidRPr="00400651">
        <w:rPr>
          <w:lang w:val="sk-SK"/>
        </w:rPr>
        <w:tab/>
        <w:t>Ing. Marián Minárik, PhD.</w:t>
      </w:r>
    </w:p>
    <w:p w:rsidR="008B262C" w:rsidRPr="00400651" w:rsidRDefault="008B262C" w:rsidP="008B262C">
      <w:pPr>
        <w:pStyle w:val="Zkladntext"/>
        <w:tabs>
          <w:tab w:val="clear" w:pos="4253"/>
          <w:tab w:val="left" w:pos="3969"/>
        </w:tabs>
        <w:spacing w:before="0"/>
        <w:rPr>
          <w:szCs w:val="24"/>
          <w:lang w:val="sk-SK"/>
        </w:rPr>
      </w:pPr>
      <w:r w:rsidRPr="00400651">
        <w:rPr>
          <w:lang w:val="sk-SK"/>
        </w:rPr>
        <w:tab/>
      </w:r>
      <w:r w:rsidRPr="00400651">
        <w:rPr>
          <w:lang w:val="sk-SK"/>
        </w:rPr>
        <w:tab/>
      </w:r>
      <w:r w:rsidRPr="00400651">
        <w:rPr>
          <w:lang w:val="sk-SK"/>
        </w:rPr>
        <w:tab/>
      </w:r>
      <w:r w:rsidRPr="00400651">
        <w:rPr>
          <w:szCs w:val="24"/>
          <w:lang w:val="sk-SK"/>
        </w:rPr>
        <w:t xml:space="preserve">Ing. Ján </w:t>
      </w:r>
      <w:proofErr w:type="spellStart"/>
      <w:r w:rsidRPr="00400651">
        <w:rPr>
          <w:szCs w:val="24"/>
          <w:lang w:val="sk-SK"/>
        </w:rPr>
        <w:t>Turis</w:t>
      </w:r>
      <w:proofErr w:type="spellEnd"/>
      <w:r w:rsidRPr="00400651">
        <w:rPr>
          <w:szCs w:val="24"/>
          <w:lang w:val="sk-SK"/>
        </w:rPr>
        <w:t>, PhD.</w:t>
      </w:r>
    </w:p>
    <w:p w:rsidR="008933AA" w:rsidRPr="00400651" w:rsidRDefault="008933AA" w:rsidP="008B262C">
      <w:pPr>
        <w:tabs>
          <w:tab w:val="left" w:pos="3969"/>
        </w:tabs>
        <w:jc w:val="both"/>
      </w:pPr>
    </w:p>
    <w:p w:rsidR="008B262C" w:rsidRPr="00400651" w:rsidRDefault="008B262C" w:rsidP="008B262C">
      <w:pPr>
        <w:tabs>
          <w:tab w:val="left" w:pos="3969"/>
        </w:tabs>
        <w:jc w:val="both"/>
      </w:pPr>
      <w:r w:rsidRPr="00400651">
        <w:t>Technická pracovníčka:</w:t>
      </w:r>
      <w:r w:rsidRPr="00400651">
        <w:tab/>
        <w:t xml:space="preserve">Renáta </w:t>
      </w:r>
      <w:proofErr w:type="spellStart"/>
      <w:r w:rsidRPr="00400651">
        <w:t>Mrázeková</w:t>
      </w:r>
      <w:proofErr w:type="spellEnd"/>
    </w:p>
    <w:p w:rsidR="008B262C" w:rsidRPr="00400651" w:rsidRDefault="008B262C" w:rsidP="008B262C">
      <w:pPr>
        <w:tabs>
          <w:tab w:val="left" w:pos="3969"/>
        </w:tabs>
        <w:jc w:val="both"/>
        <w:rPr>
          <w:snapToGrid w:val="0"/>
        </w:rPr>
      </w:pPr>
    </w:p>
    <w:p w:rsidR="008B262C" w:rsidRPr="006D34FE" w:rsidRDefault="008B262C" w:rsidP="008B262C">
      <w:pPr>
        <w:tabs>
          <w:tab w:val="left" w:pos="3969"/>
        </w:tabs>
        <w:jc w:val="both"/>
        <w:rPr>
          <w:snapToGrid w:val="0"/>
        </w:rPr>
      </w:pPr>
      <w:r w:rsidRPr="006D34FE">
        <w:rPr>
          <w:snapToGrid w:val="0"/>
        </w:rPr>
        <w:t>Int</w:t>
      </w:r>
      <w:r w:rsidR="00507CC9" w:rsidRPr="006D34FE">
        <w:rPr>
          <w:snapToGrid w:val="0"/>
        </w:rPr>
        <w:t>ern</w:t>
      </w:r>
      <w:r w:rsidR="004D59DD" w:rsidRPr="006D34FE">
        <w:rPr>
          <w:snapToGrid w:val="0"/>
        </w:rPr>
        <w:t>ý</w:t>
      </w:r>
      <w:r w:rsidRPr="006D34FE">
        <w:rPr>
          <w:snapToGrid w:val="0"/>
        </w:rPr>
        <w:t xml:space="preserve"> doktorand:</w:t>
      </w:r>
      <w:r w:rsidRPr="006D34FE">
        <w:rPr>
          <w:snapToGrid w:val="0"/>
        </w:rPr>
        <w:tab/>
      </w:r>
      <w:r w:rsidR="00CA76C3" w:rsidRPr="006D34FE">
        <w:rPr>
          <w:snapToGrid w:val="0"/>
        </w:rPr>
        <w:t xml:space="preserve">Ing. </w:t>
      </w:r>
      <w:r w:rsidR="004D59DD" w:rsidRPr="006D34FE">
        <w:rPr>
          <w:snapToGrid w:val="0"/>
        </w:rPr>
        <w:t>Lukáš Hudec</w:t>
      </w:r>
    </w:p>
    <w:p w:rsidR="008B262C" w:rsidRPr="00400651" w:rsidRDefault="008B262C" w:rsidP="008B262C">
      <w:pPr>
        <w:tabs>
          <w:tab w:val="left" w:pos="3969"/>
        </w:tabs>
        <w:jc w:val="both"/>
        <w:rPr>
          <w:snapToGrid w:val="0"/>
          <w:color w:val="FF0000"/>
        </w:rPr>
      </w:pPr>
    </w:p>
    <w:p w:rsidR="008B262C" w:rsidRPr="00400651" w:rsidRDefault="008B262C" w:rsidP="008B262C">
      <w:pPr>
        <w:tabs>
          <w:tab w:val="left" w:pos="1418"/>
        </w:tabs>
        <w:ind w:left="2124" w:hanging="2124"/>
        <w:rPr>
          <w:b/>
          <w:snapToGrid w:val="0"/>
          <w:color w:val="FF0000"/>
          <w:sz w:val="28"/>
          <w:szCs w:val="28"/>
        </w:rPr>
      </w:pPr>
      <w:r w:rsidRPr="00400651">
        <w:rPr>
          <w:b/>
          <w:snapToGrid w:val="0"/>
          <w:color w:val="FF0000"/>
          <w:sz w:val="28"/>
          <w:szCs w:val="28"/>
        </w:rPr>
        <w:br w:type="page"/>
      </w:r>
    </w:p>
    <w:p w:rsidR="008B262C" w:rsidRPr="00400651" w:rsidRDefault="008B262C" w:rsidP="008B262C">
      <w:pPr>
        <w:tabs>
          <w:tab w:val="left" w:pos="1418"/>
        </w:tabs>
        <w:ind w:left="2124" w:hanging="2124"/>
        <w:rPr>
          <w:b/>
          <w:snapToGrid w:val="0"/>
          <w:sz w:val="28"/>
          <w:szCs w:val="28"/>
        </w:rPr>
      </w:pPr>
      <w:r w:rsidRPr="00400651">
        <w:rPr>
          <w:b/>
          <w:snapToGrid w:val="0"/>
          <w:sz w:val="28"/>
          <w:szCs w:val="28"/>
        </w:rPr>
        <w:lastRenderedPageBreak/>
        <w:t>533 4504 2</w:t>
      </w:r>
      <w:r w:rsidR="00B5040F" w:rsidRPr="00400651">
        <w:rPr>
          <w:b/>
          <w:snapToGrid w:val="0"/>
          <w:sz w:val="28"/>
          <w:szCs w:val="28"/>
        </w:rPr>
        <w:t>6</w:t>
      </w:r>
      <w:r w:rsidRPr="00400651">
        <w:rPr>
          <w:b/>
          <w:snapToGrid w:val="0"/>
          <w:sz w:val="28"/>
          <w:szCs w:val="28"/>
        </w:rPr>
        <w:t>0</w:t>
      </w:r>
      <w:r w:rsidRPr="00400651">
        <w:rPr>
          <w:b/>
          <w:snapToGrid w:val="0"/>
          <w:sz w:val="28"/>
          <w:szCs w:val="28"/>
        </w:rPr>
        <w:tab/>
      </w:r>
      <w:r w:rsidRPr="00400651">
        <w:rPr>
          <w:b/>
          <w:caps/>
          <w:snapToGrid w:val="0"/>
          <w:sz w:val="28"/>
          <w:szCs w:val="28"/>
        </w:rPr>
        <w:t>KATEDRA</w:t>
      </w:r>
      <w:r w:rsidR="00C41A38" w:rsidRPr="00400651">
        <w:rPr>
          <w:b/>
          <w:caps/>
          <w:snapToGrid w:val="0"/>
          <w:sz w:val="28"/>
          <w:szCs w:val="28"/>
        </w:rPr>
        <w:t xml:space="preserve"> výrobnej</w:t>
      </w:r>
      <w:r w:rsidR="00763BFE" w:rsidRPr="00400651">
        <w:rPr>
          <w:b/>
          <w:caps/>
          <w:snapToGrid w:val="0"/>
          <w:sz w:val="28"/>
          <w:szCs w:val="28"/>
        </w:rPr>
        <w:t xml:space="preserve"> A</w:t>
      </w:r>
      <w:r w:rsidRPr="00400651">
        <w:rPr>
          <w:b/>
          <w:caps/>
          <w:snapToGrid w:val="0"/>
          <w:sz w:val="28"/>
          <w:szCs w:val="28"/>
        </w:rPr>
        <w:t> automatizačnej techniky</w:t>
      </w:r>
    </w:p>
    <w:p w:rsidR="008B262C" w:rsidRPr="00400651" w:rsidRDefault="008B262C" w:rsidP="008B262C">
      <w:pPr>
        <w:tabs>
          <w:tab w:val="left" w:pos="1418"/>
        </w:tabs>
        <w:jc w:val="both"/>
        <w:rPr>
          <w:snapToGrid w:val="0"/>
        </w:rPr>
      </w:pPr>
      <w:r w:rsidRPr="00400651">
        <w:rPr>
          <w:snapToGrid w:val="0"/>
        </w:rPr>
        <w:tab/>
      </w:r>
      <w:r w:rsidRPr="00400651">
        <w:rPr>
          <w:snapToGrid w:val="0"/>
        </w:rPr>
        <w:tab/>
        <w:t xml:space="preserve">T.G. Masaryka 2117/24, </w:t>
      </w:r>
      <w:r w:rsidR="002678B4" w:rsidRPr="00400651">
        <w:rPr>
          <w:snapToGrid w:val="0"/>
        </w:rPr>
        <w:t>960 01</w:t>
      </w:r>
      <w:r w:rsidRPr="00400651">
        <w:rPr>
          <w:snapToGrid w:val="0"/>
        </w:rPr>
        <w:t xml:space="preserve"> Zvolen</w:t>
      </w:r>
    </w:p>
    <w:p w:rsidR="008B262C" w:rsidRPr="00400651" w:rsidRDefault="008B262C" w:rsidP="008B262C">
      <w:pPr>
        <w:tabs>
          <w:tab w:val="left" w:pos="1418"/>
        </w:tabs>
        <w:jc w:val="both"/>
        <w:rPr>
          <w:snapToGrid w:val="0"/>
        </w:rPr>
      </w:pPr>
      <w:r w:rsidRPr="00400651">
        <w:rPr>
          <w:snapToGrid w:val="0"/>
        </w:rPr>
        <w:tab/>
      </w:r>
      <w:r w:rsidRPr="00400651">
        <w:rPr>
          <w:snapToGrid w:val="0"/>
        </w:rPr>
        <w:tab/>
        <w:t>tel.:  5206</w:t>
      </w:r>
      <w:r w:rsidR="006D34FE">
        <w:rPr>
          <w:snapToGrid w:val="0"/>
        </w:rPr>
        <w:t>56</w:t>
      </w:r>
      <w:r w:rsidRPr="00400651">
        <w:rPr>
          <w:snapToGrid w:val="0"/>
        </w:rPr>
        <w:t xml:space="preserve">1, fax: 5320015, e–mail: </w:t>
      </w:r>
      <w:hyperlink r:id="rId23" w:history="1">
        <w:r w:rsidRPr="00400651">
          <w:rPr>
            <w:rStyle w:val="Hypertextovprepojenie"/>
            <w:snapToGrid w:val="0"/>
            <w:color w:val="auto"/>
          </w:rPr>
          <w:t>tatiana.sliacka@tuzvo.sk</w:t>
        </w:r>
      </w:hyperlink>
      <w:r w:rsidRPr="00400651">
        <w:rPr>
          <w:snapToGrid w:val="0"/>
        </w:rPr>
        <w:t xml:space="preserve"> </w:t>
      </w:r>
    </w:p>
    <w:p w:rsidR="008B262C" w:rsidRPr="00400651" w:rsidRDefault="008B262C" w:rsidP="008B262C">
      <w:pPr>
        <w:jc w:val="both"/>
        <w:rPr>
          <w:snapToGrid w:val="0"/>
        </w:rPr>
      </w:pPr>
    </w:p>
    <w:p w:rsidR="008B262C" w:rsidRPr="00400651" w:rsidRDefault="008B262C" w:rsidP="008B262C">
      <w:pPr>
        <w:rPr>
          <w:b/>
        </w:rPr>
      </w:pPr>
    </w:p>
    <w:p w:rsidR="008B262C" w:rsidRPr="00FE35BF" w:rsidRDefault="008B262C" w:rsidP="008B262C">
      <w:pPr>
        <w:tabs>
          <w:tab w:val="left" w:pos="3969"/>
        </w:tabs>
        <w:rPr>
          <w:color w:val="FF0000"/>
        </w:rPr>
      </w:pPr>
      <w:r w:rsidRPr="00400651">
        <w:t>Vedúci katedry:</w:t>
      </w:r>
      <w:r w:rsidRPr="00400651">
        <w:tab/>
      </w:r>
      <w:r w:rsidR="006D17AC" w:rsidRPr="00400651">
        <w:rPr>
          <w:bCs/>
        </w:rPr>
        <w:t xml:space="preserve">doc. Ing. Ľubomír </w:t>
      </w:r>
      <w:proofErr w:type="spellStart"/>
      <w:r w:rsidR="006D17AC" w:rsidRPr="00400651">
        <w:rPr>
          <w:bCs/>
        </w:rPr>
        <w:t>Naščák</w:t>
      </w:r>
      <w:proofErr w:type="spellEnd"/>
      <w:r w:rsidR="006D17AC" w:rsidRPr="00400651">
        <w:rPr>
          <w:bCs/>
        </w:rPr>
        <w:t>, CSc.</w:t>
      </w:r>
    </w:p>
    <w:p w:rsidR="008B262C" w:rsidRPr="00400651" w:rsidRDefault="008B262C" w:rsidP="008B262C">
      <w:pPr>
        <w:tabs>
          <w:tab w:val="left" w:pos="3969"/>
        </w:tabs>
        <w:rPr>
          <w:bCs/>
        </w:rPr>
      </w:pPr>
      <w:r w:rsidRPr="00400651">
        <w:t>Zástupca vedúceho katedry:</w:t>
      </w:r>
      <w:r w:rsidRPr="00400651">
        <w:tab/>
      </w:r>
      <w:r w:rsidR="006D17AC" w:rsidRPr="00ED4291">
        <w:rPr>
          <w:bCs/>
        </w:rPr>
        <w:t>Ing. P</w:t>
      </w:r>
      <w:r w:rsidR="00BB276C">
        <w:rPr>
          <w:bCs/>
        </w:rPr>
        <w:t>avol</w:t>
      </w:r>
      <w:r w:rsidR="006D17AC" w:rsidRPr="00ED4291">
        <w:rPr>
          <w:bCs/>
        </w:rPr>
        <w:t xml:space="preserve"> Koleda, PhD.</w:t>
      </w:r>
    </w:p>
    <w:p w:rsidR="00763BFE" w:rsidRPr="00400651" w:rsidRDefault="00763BFE" w:rsidP="008B262C">
      <w:pPr>
        <w:tabs>
          <w:tab w:val="left" w:pos="3969"/>
        </w:tabs>
        <w:rPr>
          <w:bCs/>
        </w:rPr>
      </w:pPr>
      <w:r w:rsidRPr="00400651">
        <w:rPr>
          <w:bCs/>
        </w:rPr>
        <w:t>Tajomník pre vedu a výskum:</w:t>
      </w:r>
      <w:r w:rsidRPr="00400651">
        <w:rPr>
          <w:bCs/>
        </w:rPr>
        <w:tab/>
        <w:t>Ing. Peter Koleda, PhD.</w:t>
      </w:r>
    </w:p>
    <w:p w:rsidR="008B262C" w:rsidRPr="00400651" w:rsidRDefault="008B262C" w:rsidP="008B262C">
      <w:pPr>
        <w:pStyle w:val="Zkladntext2"/>
        <w:tabs>
          <w:tab w:val="left" w:pos="3969"/>
        </w:tabs>
        <w:spacing w:after="0" w:line="240" w:lineRule="auto"/>
      </w:pPr>
      <w:r w:rsidRPr="00400651">
        <w:t xml:space="preserve">Tajomníčka </w:t>
      </w:r>
      <w:r w:rsidR="00763BFE" w:rsidRPr="00400651">
        <w:t>pre pedagogiku</w:t>
      </w:r>
      <w:r w:rsidRPr="00400651">
        <w:t>:</w:t>
      </w:r>
      <w:r w:rsidRPr="00400651">
        <w:tab/>
        <w:t>Ing. Mária Hrčková, PhD.</w:t>
      </w:r>
    </w:p>
    <w:p w:rsidR="008B262C" w:rsidRPr="00400651" w:rsidRDefault="008B262C" w:rsidP="008B262C">
      <w:pPr>
        <w:pStyle w:val="Zkladntext2"/>
        <w:tabs>
          <w:tab w:val="left" w:pos="3969"/>
        </w:tabs>
        <w:spacing w:after="0" w:line="240" w:lineRule="auto"/>
      </w:pPr>
      <w:r w:rsidRPr="00400651">
        <w:t>Učitelia:</w:t>
      </w:r>
      <w:r w:rsidRPr="00400651">
        <w:tab/>
        <w:t xml:space="preserve">prof. Ing. Štefan </w:t>
      </w:r>
      <w:proofErr w:type="spellStart"/>
      <w:r w:rsidRPr="00400651">
        <w:t>Barcík</w:t>
      </w:r>
      <w:proofErr w:type="spellEnd"/>
      <w:r w:rsidRPr="00400651">
        <w:t>, PhD.</w:t>
      </w:r>
    </w:p>
    <w:p w:rsidR="008B262C" w:rsidRPr="00400651" w:rsidRDefault="008B262C" w:rsidP="008B262C">
      <w:pPr>
        <w:pStyle w:val="Zkladntext2"/>
        <w:tabs>
          <w:tab w:val="left" w:pos="3969"/>
        </w:tabs>
        <w:spacing w:after="0" w:line="240" w:lineRule="auto"/>
      </w:pPr>
      <w:r w:rsidRPr="00400651">
        <w:tab/>
        <w:t>Ing. Mária Hrčková, PhD.</w:t>
      </w:r>
    </w:p>
    <w:p w:rsidR="00017D1B" w:rsidRPr="00400651" w:rsidRDefault="00017D1B" w:rsidP="008B262C">
      <w:pPr>
        <w:pStyle w:val="Zkladntext2"/>
        <w:tabs>
          <w:tab w:val="left" w:pos="3969"/>
        </w:tabs>
        <w:spacing w:after="0" w:line="240" w:lineRule="auto"/>
      </w:pPr>
      <w:r w:rsidRPr="00400651">
        <w:tab/>
        <w:t xml:space="preserve">doc. Ing. Ľubomír </w:t>
      </w:r>
      <w:proofErr w:type="spellStart"/>
      <w:r w:rsidRPr="00400651">
        <w:t>Javorek</w:t>
      </w:r>
      <w:proofErr w:type="spellEnd"/>
      <w:r w:rsidRPr="00400651">
        <w:t>, CSc.</w:t>
      </w:r>
    </w:p>
    <w:p w:rsidR="008B262C" w:rsidRPr="00400651" w:rsidRDefault="008B262C" w:rsidP="008B262C">
      <w:pPr>
        <w:pStyle w:val="Zkladntext2"/>
        <w:tabs>
          <w:tab w:val="left" w:pos="3969"/>
        </w:tabs>
        <w:spacing w:after="0" w:line="240" w:lineRule="auto"/>
      </w:pPr>
      <w:r w:rsidRPr="00400651">
        <w:tab/>
        <w:t>Ing. Pavol Koleda, PhD.</w:t>
      </w:r>
    </w:p>
    <w:p w:rsidR="00017D1B" w:rsidRPr="00400651" w:rsidRDefault="008B262C" w:rsidP="008B262C">
      <w:pPr>
        <w:pStyle w:val="Zkladntext2"/>
        <w:tabs>
          <w:tab w:val="left" w:pos="3969"/>
        </w:tabs>
        <w:spacing w:after="0" w:line="240" w:lineRule="auto"/>
      </w:pPr>
      <w:r w:rsidRPr="00400651">
        <w:tab/>
        <w:t>Ing. Peter Koleda, PhD</w:t>
      </w:r>
      <w:r w:rsidR="00017D1B" w:rsidRPr="00400651">
        <w:t>.</w:t>
      </w:r>
    </w:p>
    <w:p w:rsidR="008B262C" w:rsidRPr="00400651" w:rsidRDefault="00017D1B" w:rsidP="008B262C">
      <w:pPr>
        <w:pStyle w:val="Zkladntext2"/>
        <w:tabs>
          <w:tab w:val="left" w:pos="3969"/>
        </w:tabs>
        <w:spacing w:after="0" w:line="240" w:lineRule="auto"/>
      </w:pPr>
      <w:r w:rsidRPr="00400651">
        <w:tab/>
      </w:r>
      <w:r w:rsidR="008B262C" w:rsidRPr="00400651">
        <w:rPr>
          <w:bCs/>
        </w:rPr>
        <w:t xml:space="preserve">doc. Ing. Ľubomír </w:t>
      </w:r>
      <w:proofErr w:type="spellStart"/>
      <w:r w:rsidR="008B262C" w:rsidRPr="00400651">
        <w:rPr>
          <w:bCs/>
        </w:rPr>
        <w:t>Naščák</w:t>
      </w:r>
      <w:proofErr w:type="spellEnd"/>
      <w:r w:rsidR="008B262C" w:rsidRPr="00400651">
        <w:rPr>
          <w:bCs/>
        </w:rPr>
        <w:t>, CSc.</w:t>
      </w:r>
    </w:p>
    <w:p w:rsidR="008B262C" w:rsidRPr="00FE35BF" w:rsidRDefault="008B262C" w:rsidP="008B262C">
      <w:pPr>
        <w:pStyle w:val="Zkladntext2"/>
        <w:tabs>
          <w:tab w:val="left" w:pos="3969"/>
        </w:tabs>
        <w:spacing w:after="0" w:line="240" w:lineRule="auto"/>
        <w:rPr>
          <w:color w:val="FF0000"/>
        </w:rPr>
      </w:pPr>
      <w:r w:rsidRPr="00400651">
        <w:tab/>
      </w:r>
      <w:r w:rsidR="006D17AC" w:rsidRPr="006D17AC">
        <w:t>prof</w:t>
      </w:r>
      <w:r w:rsidRPr="006D17AC">
        <w:t xml:space="preserve">. Mgr. Elena </w:t>
      </w:r>
      <w:proofErr w:type="spellStart"/>
      <w:r w:rsidRPr="006D17AC">
        <w:t>Pivarčiová</w:t>
      </w:r>
      <w:proofErr w:type="spellEnd"/>
      <w:r w:rsidRPr="006D17AC">
        <w:t>, PhD.</w:t>
      </w:r>
    </w:p>
    <w:p w:rsidR="00017D1B" w:rsidRPr="00400651" w:rsidRDefault="00017D1B" w:rsidP="008B262C">
      <w:pPr>
        <w:pStyle w:val="Zkladntext2"/>
        <w:tabs>
          <w:tab w:val="left" w:pos="3969"/>
        </w:tabs>
        <w:spacing w:after="0" w:line="240" w:lineRule="auto"/>
      </w:pPr>
      <w:r w:rsidRPr="00400651">
        <w:tab/>
        <w:t>doc. Ing. Ján Svoreň, CSc.</w:t>
      </w:r>
    </w:p>
    <w:p w:rsidR="007A7FF1" w:rsidRPr="00400651" w:rsidRDefault="007A7FF1" w:rsidP="008B262C">
      <w:pPr>
        <w:pStyle w:val="Zkladntext2"/>
        <w:tabs>
          <w:tab w:val="left" w:pos="3969"/>
        </w:tabs>
        <w:spacing w:after="0" w:line="240" w:lineRule="auto"/>
      </w:pPr>
      <w:r w:rsidRPr="00400651">
        <w:tab/>
        <w:t xml:space="preserve">Ing. Mária </w:t>
      </w:r>
      <w:proofErr w:type="spellStart"/>
      <w:r w:rsidRPr="00400651">
        <w:t>Vargovská</w:t>
      </w:r>
      <w:proofErr w:type="spellEnd"/>
      <w:r w:rsidRPr="00400651">
        <w:t>, PhD.</w:t>
      </w:r>
    </w:p>
    <w:p w:rsidR="008B262C" w:rsidRPr="00400651" w:rsidRDefault="008B262C" w:rsidP="008B262C">
      <w:pPr>
        <w:tabs>
          <w:tab w:val="left" w:pos="3969"/>
        </w:tabs>
      </w:pPr>
    </w:p>
    <w:p w:rsidR="008B262C" w:rsidRPr="00400651" w:rsidRDefault="008B262C" w:rsidP="008B262C">
      <w:pPr>
        <w:tabs>
          <w:tab w:val="left" w:pos="3969"/>
        </w:tabs>
      </w:pPr>
      <w:r w:rsidRPr="00400651">
        <w:t>Technická pracovníčka:</w:t>
      </w:r>
      <w:r w:rsidRPr="00400651">
        <w:tab/>
        <w:t xml:space="preserve">Ing. Tatiana </w:t>
      </w:r>
      <w:proofErr w:type="spellStart"/>
      <w:r w:rsidRPr="00400651">
        <w:t>Sliacka</w:t>
      </w:r>
      <w:proofErr w:type="spellEnd"/>
    </w:p>
    <w:p w:rsidR="008B262C" w:rsidRPr="00400651" w:rsidRDefault="008B262C" w:rsidP="008B262C">
      <w:pPr>
        <w:pStyle w:val="Zkladntext2"/>
        <w:tabs>
          <w:tab w:val="left" w:pos="3969"/>
        </w:tabs>
        <w:spacing w:after="0" w:line="240" w:lineRule="auto"/>
      </w:pPr>
    </w:p>
    <w:p w:rsidR="007A7FF1" w:rsidRPr="006D34FE" w:rsidRDefault="008B262C" w:rsidP="008B262C">
      <w:pPr>
        <w:pStyle w:val="Zkladntext2"/>
        <w:tabs>
          <w:tab w:val="left" w:pos="3969"/>
        </w:tabs>
        <w:spacing w:after="0" w:line="240" w:lineRule="auto"/>
        <w:rPr>
          <w:snapToGrid w:val="0"/>
        </w:rPr>
      </w:pPr>
      <w:r w:rsidRPr="006D34FE">
        <w:rPr>
          <w:snapToGrid w:val="0"/>
        </w:rPr>
        <w:t>Interní doktorandi:</w:t>
      </w:r>
      <w:r w:rsidRPr="006D34FE">
        <w:rPr>
          <w:snapToGrid w:val="0"/>
        </w:rPr>
        <w:tab/>
      </w:r>
      <w:r w:rsidR="007A7FF1" w:rsidRPr="006D34FE">
        <w:rPr>
          <w:snapToGrid w:val="0"/>
        </w:rPr>
        <w:t xml:space="preserve">Ing. </w:t>
      </w:r>
      <w:proofErr w:type="spellStart"/>
      <w:r w:rsidR="004D59DD" w:rsidRPr="006D34FE">
        <w:rPr>
          <w:snapToGrid w:val="0"/>
        </w:rPr>
        <w:t>Áron</w:t>
      </w:r>
      <w:proofErr w:type="spellEnd"/>
      <w:r w:rsidR="004D59DD" w:rsidRPr="006D34FE">
        <w:rPr>
          <w:snapToGrid w:val="0"/>
        </w:rPr>
        <w:t xml:space="preserve"> </w:t>
      </w:r>
      <w:proofErr w:type="spellStart"/>
      <w:r w:rsidR="004D59DD" w:rsidRPr="006D34FE">
        <w:rPr>
          <w:snapToGrid w:val="0"/>
        </w:rPr>
        <w:t>Hortobágyi</w:t>
      </w:r>
      <w:proofErr w:type="spellEnd"/>
    </w:p>
    <w:p w:rsidR="00763BFE" w:rsidRPr="006D34FE" w:rsidRDefault="007A7FF1" w:rsidP="008B262C">
      <w:pPr>
        <w:pStyle w:val="Zkladntext2"/>
        <w:tabs>
          <w:tab w:val="left" w:pos="3969"/>
        </w:tabs>
        <w:spacing w:after="0" w:line="240" w:lineRule="auto"/>
        <w:rPr>
          <w:snapToGrid w:val="0"/>
        </w:rPr>
      </w:pPr>
      <w:r w:rsidRPr="006D34FE">
        <w:rPr>
          <w:snapToGrid w:val="0"/>
        </w:rPr>
        <w:tab/>
      </w:r>
      <w:r w:rsidR="00763BFE" w:rsidRPr="006D34FE">
        <w:rPr>
          <w:snapToGrid w:val="0"/>
        </w:rPr>
        <w:t>Ing. Emil Škultéty</w:t>
      </w:r>
    </w:p>
    <w:p w:rsidR="008B262C" w:rsidRPr="00FE35BF" w:rsidRDefault="008B262C" w:rsidP="008B262C">
      <w:pPr>
        <w:pStyle w:val="Zkladntext2"/>
        <w:tabs>
          <w:tab w:val="left" w:pos="3969"/>
        </w:tabs>
        <w:spacing w:after="0" w:line="240" w:lineRule="auto"/>
        <w:rPr>
          <w:color w:val="FF0000"/>
        </w:rPr>
      </w:pPr>
    </w:p>
    <w:p w:rsidR="008B262C" w:rsidRPr="006D34FE" w:rsidRDefault="008B262C" w:rsidP="00BC144C">
      <w:pPr>
        <w:pStyle w:val="Zkladntext2"/>
        <w:tabs>
          <w:tab w:val="left" w:pos="3969"/>
        </w:tabs>
        <w:spacing w:after="0" w:line="240" w:lineRule="auto"/>
        <w:rPr>
          <w:snapToGrid w:val="0"/>
        </w:rPr>
      </w:pPr>
      <w:r w:rsidRPr="006D34FE">
        <w:t>Extern</w:t>
      </w:r>
      <w:r w:rsidR="00507CC9" w:rsidRPr="006D34FE">
        <w:t>ý</w:t>
      </w:r>
      <w:r w:rsidRPr="006D34FE">
        <w:t xml:space="preserve"> doktorand:</w:t>
      </w:r>
      <w:r w:rsidRPr="006D34FE">
        <w:tab/>
      </w:r>
      <w:r w:rsidR="007A7FF1" w:rsidRPr="006D34FE">
        <w:rPr>
          <w:snapToGrid w:val="0"/>
        </w:rPr>
        <w:t xml:space="preserve">Ing. </w:t>
      </w:r>
      <w:r w:rsidR="006D34FE" w:rsidRPr="006D34FE">
        <w:rPr>
          <w:snapToGrid w:val="0"/>
        </w:rPr>
        <w:t xml:space="preserve">Ľubomír </w:t>
      </w:r>
      <w:proofErr w:type="spellStart"/>
      <w:r w:rsidR="006D34FE" w:rsidRPr="006D34FE">
        <w:rPr>
          <w:snapToGrid w:val="0"/>
        </w:rPr>
        <w:t>Rajko</w:t>
      </w:r>
      <w:proofErr w:type="spellEnd"/>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rPr>
          <w:b/>
          <w:snapToGrid w:val="0"/>
          <w:color w:val="FF0000"/>
        </w:rPr>
      </w:pPr>
    </w:p>
    <w:p w:rsidR="008B262C" w:rsidRPr="00400651" w:rsidRDefault="008B262C" w:rsidP="008B262C">
      <w:pPr>
        <w:tabs>
          <w:tab w:val="left" w:pos="1418"/>
        </w:tabs>
        <w:rPr>
          <w:b/>
          <w:snapToGrid w:val="0"/>
          <w:color w:val="FF0000"/>
        </w:rPr>
      </w:pPr>
    </w:p>
    <w:p w:rsidR="008B262C" w:rsidRPr="00400651" w:rsidRDefault="008B262C" w:rsidP="008B262C">
      <w:pPr>
        <w:tabs>
          <w:tab w:val="left" w:pos="1418"/>
        </w:tabs>
        <w:rPr>
          <w:b/>
          <w:snapToGrid w:val="0"/>
          <w:color w:val="FF0000"/>
        </w:rPr>
      </w:pPr>
    </w:p>
    <w:p w:rsidR="008B262C" w:rsidRPr="00400651" w:rsidRDefault="008B262C" w:rsidP="008B262C">
      <w:pPr>
        <w:tabs>
          <w:tab w:val="left" w:pos="1418"/>
        </w:tabs>
        <w:rPr>
          <w:b/>
          <w:snapToGrid w:val="0"/>
          <w:color w:val="FF0000"/>
        </w:rPr>
      </w:pPr>
    </w:p>
    <w:p w:rsidR="008B262C" w:rsidRPr="00400651" w:rsidRDefault="008B262C" w:rsidP="008B262C">
      <w:pPr>
        <w:tabs>
          <w:tab w:val="left" w:pos="1418"/>
        </w:tabs>
        <w:rPr>
          <w:b/>
          <w:snapToGrid w:val="0"/>
          <w:color w:val="FF0000"/>
        </w:rPr>
      </w:pPr>
    </w:p>
    <w:p w:rsidR="008B262C" w:rsidRPr="00400651" w:rsidRDefault="008B262C" w:rsidP="008B262C">
      <w:pPr>
        <w:tabs>
          <w:tab w:val="left" w:pos="1418"/>
        </w:tabs>
        <w:rPr>
          <w:b/>
          <w:snapToGrid w:val="0"/>
          <w:color w:val="FF0000"/>
        </w:rPr>
      </w:pPr>
    </w:p>
    <w:p w:rsidR="008B262C" w:rsidRPr="00400651" w:rsidRDefault="008B262C" w:rsidP="008B262C">
      <w:pPr>
        <w:tabs>
          <w:tab w:val="left" w:pos="1418"/>
        </w:tabs>
        <w:rPr>
          <w:b/>
          <w:snapToGrid w:val="0"/>
          <w:color w:val="FF0000"/>
        </w:rPr>
      </w:pPr>
    </w:p>
    <w:p w:rsidR="008B262C" w:rsidRPr="00400651" w:rsidRDefault="008B262C" w:rsidP="008B262C">
      <w:pPr>
        <w:tabs>
          <w:tab w:val="left" w:pos="1418"/>
        </w:tabs>
        <w:rPr>
          <w:b/>
          <w:snapToGrid w:val="0"/>
          <w:color w:val="FF0000"/>
        </w:rPr>
      </w:pPr>
    </w:p>
    <w:p w:rsidR="007A7FF1" w:rsidRPr="00400651" w:rsidRDefault="007A7FF1" w:rsidP="008B262C">
      <w:pPr>
        <w:tabs>
          <w:tab w:val="left" w:pos="1418"/>
        </w:tabs>
        <w:rPr>
          <w:b/>
          <w:snapToGrid w:val="0"/>
          <w:color w:val="FF0000"/>
        </w:rPr>
      </w:pPr>
    </w:p>
    <w:p w:rsidR="007A7FF1" w:rsidRPr="00400651" w:rsidRDefault="007A7FF1" w:rsidP="008B262C">
      <w:pPr>
        <w:tabs>
          <w:tab w:val="left" w:pos="1418"/>
        </w:tabs>
        <w:rPr>
          <w:b/>
          <w:snapToGrid w:val="0"/>
          <w:color w:val="FF0000"/>
        </w:rPr>
      </w:pPr>
    </w:p>
    <w:p w:rsidR="007A7FF1" w:rsidRPr="00400651" w:rsidRDefault="007A7FF1" w:rsidP="008B262C">
      <w:pPr>
        <w:tabs>
          <w:tab w:val="left" w:pos="1418"/>
        </w:tabs>
        <w:rPr>
          <w:b/>
          <w:snapToGrid w:val="0"/>
          <w:color w:val="FF0000"/>
        </w:rPr>
      </w:pPr>
    </w:p>
    <w:p w:rsidR="007A7FF1" w:rsidRPr="00400651" w:rsidRDefault="007A7FF1" w:rsidP="008B262C">
      <w:pPr>
        <w:tabs>
          <w:tab w:val="left" w:pos="1418"/>
        </w:tabs>
        <w:rPr>
          <w:b/>
          <w:snapToGrid w:val="0"/>
          <w:color w:val="FF0000"/>
        </w:rPr>
      </w:pPr>
    </w:p>
    <w:p w:rsidR="008B262C" w:rsidRPr="00400651" w:rsidRDefault="008B262C" w:rsidP="008B262C">
      <w:pPr>
        <w:tabs>
          <w:tab w:val="left" w:pos="1418"/>
        </w:tabs>
        <w:rPr>
          <w:b/>
          <w:snapToGrid w:val="0"/>
          <w:color w:val="FF0000"/>
        </w:rPr>
      </w:pPr>
    </w:p>
    <w:p w:rsidR="008B262C" w:rsidRPr="00400651" w:rsidRDefault="008B262C" w:rsidP="008B262C">
      <w:pPr>
        <w:tabs>
          <w:tab w:val="left" w:pos="1418"/>
        </w:tabs>
        <w:rPr>
          <w:b/>
          <w:snapToGrid w:val="0"/>
          <w:color w:val="FF0000"/>
        </w:rPr>
      </w:pPr>
    </w:p>
    <w:p w:rsidR="00FA21DD" w:rsidRPr="00400651" w:rsidRDefault="00FA21DD" w:rsidP="008B262C">
      <w:pPr>
        <w:tabs>
          <w:tab w:val="left" w:pos="1418"/>
        </w:tabs>
        <w:rPr>
          <w:b/>
          <w:snapToGrid w:val="0"/>
          <w:color w:val="FF0000"/>
        </w:rPr>
      </w:pPr>
    </w:p>
    <w:p w:rsidR="008B262C" w:rsidRPr="00400651" w:rsidRDefault="008B262C" w:rsidP="008B262C">
      <w:pPr>
        <w:tabs>
          <w:tab w:val="left" w:pos="1418"/>
        </w:tabs>
        <w:rPr>
          <w:b/>
          <w:snapToGrid w:val="0"/>
          <w:color w:val="FF0000"/>
        </w:rPr>
      </w:pPr>
    </w:p>
    <w:p w:rsidR="008B262C" w:rsidRPr="00400651" w:rsidRDefault="008B262C" w:rsidP="008B262C">
      <w:pPr>
        <w:tabs>
          <w:tab w:val="left" w:pos="1418"/>
        </w:tabs>
        <w:rPr>
          <w:b/>
          <w:snapToGrid w:val="0"/>
          <w:color w:val="FF0000"/>
        </w:rPr>
      </w:pPr>
    </w:p>
    <w:p w:rsidR="008B262C" w:rsidRPr="00400651" w:rsidRDefault="008B262C" w:rsidP="008B262C">
      <w:pPr>
        <w:tabs>
          <w:tab w:val="left" w:pos="1418"/>
        </w:tabs>
        <w:rPr>
          <w:b/>
          <w:snapToGrid w:val="0"/>
          <w:color w:val="FF0000"/>
        </w:rPr>
      </w:pPr>
    </w:p>
    <w:p w:rsidR="008B262C" w:rsidRPr="00400651" w:rsidRDefault="008B262C" w:rsidP="008B262C">
      <w:pPr>
        <w:tabs>
          <w:tab w:val="left" w:pos="1418"/>
        </w:tabs>
        <w:rPr>
          <w:b/>
          <w:snapToGrid w:val="0"/>
          <w:color w:val="FF0000"/>
        </w:rPr>
      </w:pPr>
    </w:p>
    <w:p w:rsidR="008C1C52" w:rsidRPr="00400651" w:rsidRDefault="008C1C52" w:rsidP="008B262C">
      <w:pPr>
        <w:tabs>
          <w:tab w:val="left" w:pos="1418"/>
        </w:tabs>
        <w:rPr>
          <w:b/>
          <w:snapToGrid w:val="0"/>
          <w:color w:val="FF0000"/>
        </w:rPr>
      </w:pPr>
    </w:p>
    <w:p w:rsidR="008B262C" w:rsidRPr="00400651" w:rsidRDefault="008B262C" w:rsidP="008B262C">
      <w:pPr>
        <w:tabs>
          <w:tab w:val="left" w:pos="1418"/>
        </w:tabs>
        <w:rPr>
          <w:b/>
          <w:snapToGrid w:val="0"/>
          <w:color w:val="FF0000"/>
        </w:rPr>
      </w:pPr>
    </w:p>
    <w:p w:rsidR="00EF3CF5" w:rsidRPr="00400651" w:rsidRDefault="00EF3CF5" w:rsidP="00766858">
      <w:pPr>
        <w:tabs>
          <w:tab w:val="left" w:pos="3982"/>
        </w:tabs>
        <w:jc w:val="both"/>
        <w:rPr>
          <w:b/>
          <w:snapToGrid w:val="0"/>
        </w:rPr>
      </w:pPr>
      <w:r w:rsidRPr="00400651">
        <w:rPr>
          <w:b/>
          <w:snapToGrid w:val="0"/>
        </w:rPr>
        <w:lastRenderedPageBreak/>
        <w:t>Zdravotná starostlivosť pre študentov</w:t>
      </w:r>
    </w:p>
    <w:p w:rsidR="00EF3CF5" w:rsidRPr="00400651" w:rsidRDefault="00EF3CF5" w:rsidP="001C5BA7">
      <w:pPr>
        <w:jc w:val="both"/>
        <w:rPr>
          <w:b/>
          <w:snapToGrid w:val="0"/>
        </w:rPr>
      </w:pPr>
    </w:p>
    <w:p w:rsidR="00C56D96" w:rsidRPr="00400651" w:rsidRDefault="00C56D96" w:rsidP="00C56D96">
      <w:pPr>
        <w:jc w:val="both"/>
        <w:rPr>
          <w:b/>
          <w:snapToGrid w:val="0"/>
        </w:rPr>
      </w:pPr>
      <w:r w:rsidRPr="00400651">
        <w:rPr>
          <w:b/>
          <w:snapToGrid w:val="0"/>
        </w:rPr>
        <w:t>Ambulancia všeobecného lekára</w:t>
      </w:r>
    </w:p>
    <w:p w:rsidR="00EF3CF5" w:rsidRPr="00400651" w:rsidRDefault="00EF3CF5" w:rsidP="00C56D96">
      <w:pPr>
        <w:jc w:val="both"/>
      </w:pPr>
      <w:r w:rsidRPr="00400651">
        <w:t xml:space="preserve">MUDr. Zuzana </w:t>
      </w:r>
      <w:proofErr w:type="spellStart"/>
      <w:r w:rsidRPr="00400651">
        <w:t>Galádová</w:t>
      </w:r>
      <w:proofErr w:type="spellEnd"/>
      <w:r w:rsidRPr="00400651">
        <w:t>, Študentská 17, tel. 045/5323672, 5206800</w:t>
      </w:r>
    </w:p>
    <w:p w:rsidR="00EF3CF5" w:rsidRPr="00400651" w:rsidRDefault="00EF3CF5" w:rsidP="006C79BA">
      <w:pPr>
        <w:jc w:val="both"/>
        <w:rPr>
          <w:snapToGrid w:val="0"/>
        </w:rPr>
      </w:pPr>
    </w:p>
    <w:p w:rsidR="00EF3CF5" w:rsidRPr="00400651" w:rsidRDefault="00EF3CF5" w:rsidP="006C79BA">
      <w:pPr>
        <w:pStyle w:val="Nadpis4"/>
        <w:spacing w:before="0" w:after="0"/>
        <w:rPr>
          <w:sz w:val="24"/>
          <w:szCs w:val="24"/>
        </w:rPr>
      </w:pPr>
      <w:r w:rsidRPr="00400651">
        <w:rPr>
          <w:sz w:val="24"/>
          <w:szCs w:val="24"/>
        </w:rPr>
        <w:t>Stomatologická ambulancia</w:t>
      </w:r>
    </w:p>
    <w:p w:rsidR="00EF3CF5" w:rsidRPr="00400651" w:rsidRDefault="00EF3CF5" w:rsidP="006C79BA">
      <w:pPr>
        <w:pStyle w:val="Nadpis7"/>
        <w:spacing w:before="0" w:after="0"/>
      </w:pPr>
      <w:r w:rsidRPr="00400651">
        <w:t>MUDr. Zora Kaliská, Študentská 17, tel. 045/5323668, 5206801</w:t>
      </w:r>
    </w:p>
    <w:p w:rsidR="00EF3CF5" w:rsidRPr="00400651" w:rsidRDefault="00EF3CF5" w:rsidP="006C79BA">
      <w:pPr>
        <w:rPr>
          <w:b/>
        </w:rPr>
      </w:pPr>
    </w:p>
    <w:p w:rsidR="00EF3CF5" w:rsidRPr="00400651" w:rsidRDefault="00EF3CF5" w:rsidP="006C79BA">
      <w:pPr>
        <w:rPr>
          <w:b/>
        </w:rPr>
      </w:pPr>
      <w:r w:rsidRPr="00400651">
        <w:rPr>
          <w:b/>
        </w:rPr>
        <w:t>Študentský domov a jedáleň Ľudovíta Štúra TU</w:t>
      </w:r>
    </w:p>
    <w:p w:rsidR="00EF3CF5" w:rsidRPr="00400651" w:rsidRDefault="00EF3CF5" w:rsidP="006C79BA">
      <w:pPr>
        <w:pStyle w:val="Pta"/>
        <w:tabs>
          <w:tab w:val="left" w:pos="708"/>
        </w:tabs>
      </w:pPr>
      <w:r w:rsidRPr="00400651">
        <w:t>Študentská 17, 960 01  Zvolen, tel. 045/5206625</w:t>
      </w:r>
    </w:p>
    <w:p w:rsidR="00EF3CF5" w:rsidRPr="00400651" w:rsidRDefault="00EF3CF5" w:rsidP="0061504F">
      <w:pPr>
        <w:pStyle w:val="Pta"/>
        <w:tabs>
          <w:tab w:val="left" w:pos="708"/>
        </w:tabs>
        <w:spacing w:after="120"/>
      </w:pPr>
      <w:r w:rsidRPr="00400651">
        <w:t>Internát Ľudovíta Štúra, Študentská 17, 045/5206625</w:t>
      </w:r>
    </w:p>
    <w:p w:rsidR="00EF3CF5" w:rsidRPr="00400651" w:rsidRDefault="00EF3CF5" w:rsidP="006C79BA">
      <w:pPr>
        <w:pStyle w:val="Pta"/>
        <w:tabs>
          <w:tab w:val="left" w:pos="708"/>
        </w:tabs>
      </w:pPr>
      <w:r w:rsidRPr="00400651">
        <w:t>Ubytovacie a stravovacie zariadenie BARINY, Študentská 27, tel. 045/5206626</w:t>
      </w:r>
    </w:p>
    <w:p w:rsidR="00EF3CF5" w:rsidRPr="00400651" w:rsidRDefault="00EF3CF5" w:rsidP="006C79BA">
      <w:r w:rsidRPr="00400651">
        <w:t>riaditeľ:</w:t>
      </w:r>
      <w:r w:rsidRPr="00400651">
        <w:tab/>
      </w:r>
      <w:r w:rsidRPr="00400651">
        <w:tab/>
        <w:t xml:space="preserve">Ing. </w:t>
      </w:r>
      <w:r w:rsidR="00335895" w:rsidRPr="00400651">
        <w:t xml:space="preserve">Stanislav </w:t>
      </w:r>
      <w:proofErr w:type="spellStart"/>
      <w:r w:rsidR="00335895" w:rsidRPr="00400651">
        <w:t>Jalakša</w:t>
      </w:r>
      <w:proofErr w:type="spellEnd"/>
      <w:r w:rsidRPr="00400651">
        <w:t>, tel. 045/520660</w:t>
      </w:r>
      <w:r w:rsidR="00335895" w:rsidRPr="00400651">
        <w:t>0</w:t>
      </w:r>
      <w:r w:rsidRPr="00400651">
        <w:t>, fax 5206498, Študentská 17</w:t>
      </w:r>
    </w:p>
    <w:p w:rsidR="00EF3CF5" w:rsidRPr="00400651" w:rsidRDefault="00EF3CF5" w:rsidP="006D6AE9">
      <w:pPr>
        <w:spacing w:after="120"/>
        <w:ind w:left="2126" w:hanging="2126"/>
      </w:pPr>
      <w:r w:rsidRPr="00400651">
        <w:t>ubytovací úsek:</w:t>
      </w:r>
      <w:r w:rsidRPr="00400651">
        <w:tab/>
        <w:t xml:space="preserve">Miroslava Cibulová, tel. 045/5206604, e-mail: </w:t>
      </w:r>
      <w:hyperlink r:id="rId24" w:history="1">
        <w:r w:rsidRPr="00400651">
          <w:rPr>
            <w:rStyle w:val="Hypertextovprepojenie"/>
            <w:color w:val="auto"/>
          </w:rPr>
          <w:t>cibulova@tuzvo.sk</w:t>
        </w:r>
      </w:hyperlink>
      <w:r w:rsidRPr="00400651">
        <w:br/>
        <w:t xml:space="preserve">a Eliška </w:t>
      </w:r>
      <w:proofErr w:type="spellStart"/>
      <w:r w:rsidRPr="00400651">
        <w:t>Klištincová</w:t>
      </w:r>
      <w:proofErr w:type="spellEnd"/>
      <w:r w:rsidRPr="00400651">
        <w:t xml:space="preserve">, tel. 045/5206602, e-mail: </w:t>
      </w:r>
      <w:hyperlink r:id="rId25" w:history="1">
        <w:r w:rsidRPr="00400651">
          <w:rPr>
            <w:rStyle w:val="Hypertextovprepojenie"/>
            <w:color w:val="auto"/>
          </w:rPr>
          <w:t>eliskak@tuzvo.sk</w:t>
        </w:r>
      </w:hyperlink>
    </w:p>
    <w:p w:rsidR="00EF3CF5" w:rsidRPr="00400651" w:rsidRDefault="00EF3CF5" w:rsidP="001C5BA7"/>
    <w:p w:rsidR="00EF3CF5" w:rsidRPr="00400651" w:rsidRDefault="00EF3CF5" w:rsidP="001C5BA7">
      <w:pPr>
        <w:rPr>
          <w:b/>
        </w:rPr>
      </w:pPr>
      <w:r w:rsidRPr="00400651">
        <w:rPr>
          <w:b/>
        </w:rPr>
        <w:t>Adresy spolupracujúcich pracovísk</w:t>
      </w:r>
    </w:p>
    <w:p w:rsidR="00EF3CF5" w:rsidRPr="00400651" w:rsidRDefault="00EF3CF5" w:rsidP="001C5BA7">
      <w:r w:rsidRPr="00400651">
        <w:t>Katedra matematiky a deskriptívnej geometrie (KMDG)</w:t>
      </w:r>
    </w:p>
    <w:p w:rsidR="00EF3CF5" w:rsidRPr="00400651" w:rsidRDefault="00EF3CF5" w:rsidP="001C5BA7">
      <w:r w:rsidRPr="00400651">
        <w:t>vedúci:</w:t>
      </w:r>
      <w:r w:rsidRPr="00400651">
        <w:tab/>
      </w:r>
      <w:r w:rsidRPr="00400651">
        <w:tab/>
      </w:r>
      <w:r w:rsidR="00CF34A9" w:rsidRPr="00400651">
        <w:t xml:space="preserve">RNDr. Andrej </w:t>
      </w:r>
      <w:proofErr w:type="spellStart"/>
      <w:r w:rsidR="00CF34A9" w:rsidRPr="00400651">
        <w:t>Jankech</w:t>
      </w:r>
      <w:proofErr w:type="spellEnd"/>
      <w:r w:rsidR="00CF34A9" w:rsidRPr="00400651">
        <w:t>, PhD</w:t>
      </w:r>
      <w:r w:rsidRPr="00400651">
        <w:t>., tel. 045/5206</w:t>
      </w:r>
      <w:r w:rsidR="00CF34A9" w:rsidRPr="00400651">
        <w:t xml:space="preserve">453, hlavná budova, </w:t>
      </w:r>
      <w:proofErr w:type="spellStart"/>
      <w:r w:rsidR="00CF34A9" w:rsidRPr="00400651">
        <w:t>č.d</w:t>
      </w:r>
      <w:proofErr w:type="spellEnd"/>
      <w:r w:rsidR="00CF34A9" w:rsidRPr="00400651">
        <w:t>. A10</w:t>
      </w:r>
      <w:r w:rsidR="008C1C52" w:rsidRPr="00400651">
        <w:t>3</w:t>
      </w:r>
    </w:p>
    <w:p w:rsidR="00EF3CF5" w:rsidRPr="00400651" w:rsidRDefault="00EF3CF5" w:rsidP="001C5BA7">
      <w:r w:rsidRPr="00400651">
        <w:t>sekretariát:</w:t>
      </w:r>
      <w:r w:rsidRPr="00400651">
        <w:tab/>
        <w:t xml:space="preserve">Emília Ivaničová, tel. 045/5206450, hlavná budova,  </w:t>
      </w:r>
      <w:proofErr w:type="spellStart"/>
      <w:r w:rsidRPr="00400651">
        <w:t>č.d</w:t>
      </w:r>
      <w:proofErr w:type="spellEnd"/>
      <w:r w:rsidRPr="00400651">
        <w:t>. A10</w:t>
      </w:r>
      <w:r w:rsidR="00CF34A9" w:rsidRPr="00400651">
        <w:t>1</w:t>
      </w:r>
    </w:p>
    <w:p w:rsidR="00EF3CF5" w:rsidRPr="00400651" w:rsidRDefault="00EF3CF5" w:rsidP="001C5BA7"/>
    <w:p w:rsidR="00EF3CF5" w:rsidRPr="00400651" w:rsidRDefault="00EF3CF5" w:rsidP="001C5BA7">
      <w:r w:rsidRPr="00400651">
        <w:t>Ústav cudzích jazykov (ÚCJ)</w:t>
      </w:r>
    </w:p>
    <w:p w:rsidR="00EF3CF5" w:rsidRPr="00400651" w:rsidRDefault="00EF3CF5" w:rsidP="001C5BA7">
      <w:r w:rsidRPr="00400651">
        <w:t>vedúc</w:t>
      </w:r>
      <w:r w:rsidR="00CF34A9" w:rsidRPr="00400651">
        <w:t>i</w:t>
      </w:r>
      <w:r w:rsidRPr="00400651">
        <w:t>:</w:t>
      </w:r>
      <w:r w:rsidR="00CF34A9" w:rsidRPr="00400651">
        <w:tab/>
      </w:r>
      <w:r w:rsidRPr="00400651">
        <w:tab/>
      </w:r>
      <w:r w:rsidR="008C1C52" w:rsidRPr="00400651">
        <w:t xml:space="preserve">Dr. </w:t>
      </w:r>
      <w:proofErr w:type="spellStart"/>
      <w:r w:rsidR="008C1C52" w:rsidRPr="00400651">
        <w:t>phil</w:t>
      </w:r>
      <w:proofErr w:type="spellEnd"/>
      <w:r w:rsidR="008C1C52" w:rsidRPr="00400651">
        <w:t xml:space="preserve">. </w:t>
      </w:r>
      <w:r w:rsidRPr="00400651">
        <w:t xml:space="preserve">Mgr. Marek Ľupták, tel. 045/5206185, hlavná budova,  </w:t>
      </w:r>
      <w:proofErr w:type="spellStart"/>
      <w:r w:rsidRPr="00400651">
        <w:t>č.d</w:t>
      </w:r>
      <w:proofErr w:type="spellEnd"/>
      <w:r w:rsidRPr="00400651">
        <w:t>. A12</w:t>
      </w:r>
      <w:r w:rsidR="00CF34A9" w:rsidRPr="00400651">
        <w:t>9</w:t>
      </w:r>
    </w:p>
    <w:p w:rsidR="00EF3CF5" w:rsidRPr="00400651" w:rsidRDefault="00EF3CF5" w:rsidP="001C5BA7">
      <w:r w:rsidRPr="00400651">
        <w:t>sekretariát:</w:t>
      </w:r>
      <w:r w:rsidRPr="00400651">
        <w:tab/>
        <w:t xml:space="preserve">Anna </w:t>
      </w:r>
      <w:proofErr w:type="spellStart"/>
      <w:r w:rsidRPr="00400651">
        <w:t>Zwachová</w:t>
      </w:r>
      <w:proofErr w:type="spellEnd"/>
      <w:r w:rsidRPr="00400651">
        <w:t xml:space="preserve">, tel. 045/5206184, hlavná budova,  </w:t>
      </w:r>
      <w:proofErr w:type="spellStart"/>
      <w:r w:rsidRPr="00400651">
        <w:t>č.d</w:t>
      </w:r>
      <w:proofErr w:type="spellEnd"/>
      <w:r w:rsidRPr="00400651">
        <w:t>. A12</w:t>
      </w:r>
      <w:r w:rsidR="00CF34A9" w:rsidRPr="00400651">
        <w:t>7</w:t>
      </w:r>
    </w:p>
    <w:p w:rsidR="00EF3CF5" w:rsidRPr="00400651" w:rsidRDefault="00EF3CF5" w:rsidP="001C5BA7"/>
    <w:p w:rsidR="00EF3CF5" w:rsidRPr="00400651" w:rsidRDefault="00EF3CF5" w:rsidP="001C5BA7">
      <w:r w:rsidRPr="00400651">
        <w:t>Ústav telesnej výchovy a športu (</w:t>
      </w:r>
      <w:proofErr w:type="spellStart"/>
      <w:r w:rsidRPr="00400651">
        <w:t>ÚTVaŠ</w:t>
      </w:r>
      <w:proofErr w:type="spellEnd"/>
      <w:r w:rsidRPr="00400651">
        <w:t>)</w:t>
      </w:r>
    </w:p>
    <w:p w:rsidR="00EF3CF5" w:rsidRPr="00400651" w:rsidRDefault="00EF3CF5" w:rsidP="001C5BA7">
      <w:r w:rsidRPr="00400651">
        <w:t>vedúci</w:t>
      </w:r>
      <w:r w:rsidRPr="00400651">
        <w:rPr>
          <w:b/>
        </w:rPr>
        <w:t>:</w:t>
      </w:r>
      <w:r w:rsidRPr="00400651">
        <w:rPr>
          <w:b/>
        </w:rPr>
        <w:tab/>
      </w:r>
      <w:r w:rsidRPr="00400651">
        <w:rPr>
          <w:rStyle w:val="Siln"/>
          <w:b w:val="0"/>
          <w:bCs/>
        </w:rPr>
        <w:t xml:space="preserve">PaedDr. Martin </w:t>
      </w:r>
      <w:proofErr w:type="spellStart"/>
      <w:r w:rsidRPr="00400651">
        <w:rPr>
          <w:rStyle w:val="Siln"/>
          <w:b w:val="0"/>
          <w:bCs/>
        </w:rPr>
        <w:t>Kružliak</w:t>
      </w:r>
      <w:proofErr w:type="spellEnd"/>
      <w:r w:rsidRPr="00400651">
        <w:rPr>
          <w:rStyle w:val="Siln"/>
          <w:b w:val="0"/>
          <w:bCs/>
        </w:rPr>
        <w:t>, PhD</w:t>
      </w:r>
      <w:r w:rsidRPr="00400651">
        <w:rPr>
          <w:rStyle w:val="Siln"/>
          <w:bCs/>
        </w:rPr>
        <w:t>.</w:t>
      </w:r>
      <w:r w:rsidRPr="00400651">
        <w:t>, tel. 045/5206181, stará budova LF, T104</w:t>
      </w:r>
    </w:p>
    <w:p w:rsidR="00EF3CF5" w:rsidRPr="00400651" w:rsidRDefault="00EF3CF5" w:rsidP="001C5BA7"/>
    <w:p w:rsidR="00EF3CF5" w:rsidRPr="00400651" w:rsidRDefault="00EF3CF5" w:rsidP="001C5BA7">
      <w:r w:rsidRPr="00400651">
        <w:t>Slovenská lesnícka a drevárska knižnica</w:t>
      </w:r>
    </w:p>
    <w:p w:rsidR="00EF3CF5" w:rsidRPr="00400651" w:rsidRDefault="00EF3CF5" w:rsidP="001C5BA7">
      <w:r w:rsidRPr="00400651">
        <w:t>riaditeľka:</w:t>
      </w:r>
      <w:r w:rsidRPr="00400651">
        <w:tab/>
        <w:t xml:space="preserve">Ing. Alena </w:t>
      </w:r>
      <w:proofErr w:type="spellStart"/>
      <w:r w:rsidRPr="00400651">
        <w:t>Poláčiková</w:t>
      </w:r>
      <w:proofErr w:type="spellEnd"/>
      <w:r w:rsidRPr="00400651">
        <w:t>, tel. 045/5206641, T.G. Masaryka 20, Zvolen</w:t>
      </w:r>
      <w:r w:rsidR="000D2BD2" w:rsidRPr="00400651">
        <w:t>, K104a</w:t>
      </w:r>
    </w:p>
    <w:p w:rsidR="00EF3CF5" w:rsidRPr="00400651" w:rsidRDefault="00EF3CF5" w:rsidP="001C5BA7">
      <w:pPr>
        <w:rPr>
          <w:color w:val="FF0000"/>
        </w:rPr>
      </w:pPr>
    </w:p>
    <w:p w:rsidR="00EF3CF5" w:rsidRPr="00400651" w:rsidRDefault="00EF3CF5" w:rsidP="001C5BA7">
      <w:pPr>
        <w:rPr>
          <w:color w:val="FF0000"/>
        </w:rPr>
      </w:pPr>
    </w:p>
    <w:p w:rsidR="00EF3CF5" w:rsidRPr="00400651" w:rsidRDefault="00EF3CF5" w:rsidP="001C5BA7">
      <w:pPr>
        <w:rPr>
          <w:color w:val="FF0000"/>
        </w:rPr>
      </w:pPr>
    </w:p>
    <w:p w:rsidR="00EF3CF5" w:rsidRPr="00400651" w:rsidRDefault="00EF3CF5" w:rsidP="001C5BA7">
      <w:pPr>
        <w:rPr>
          <w:color w:val="FF0000"/>
        </w:rPr>
      </w:pPr>
    </w:p>
    <w:p w:rsidR="000D2BD2" w:rsidRPr="00400651" w:rsidRDefault="000D2BD2" w:rsidP="001C5BA7">
      <w:pPr>
        <w:rPr>
          <w:color w:val="FF0000"/>
        </w:rPr>
      </w:pPr>
    </w:p>
    <w:p w:rsidR="000D2BD2" w:rsidRPr="00400651" w:rsidRDefault="000D2BD2" w:rsidP="001C5BA7">
      <w:pPr>
        <w:rPr>
          <w:color w:val="FF0000"/>
        </w:rPr>
      </w:pPr>
    </w:p>
    <w:p w:rsidR="000D2BD2" w:rsidRPr="00400651" w:rsidRDefault="000D2BD2" w:rsidP="001C5BA7">
      <w:pPr>
        <w:rPr>
          <w:color w:val="FF0000"/>
        </w:rPr>
      </w:pPr>
    </w:p>
    <w:p w:rsidR="000D2BD2" w:rsidRPr="00400651" w:rsidRDefault="000D2BD2" w:rsidP="001C5BA7">
      <w:pPr>
        <w:rPr>
          <w:color w:val="FF0000"/>
        </w:rPr>
      </w:pPr>
    </w:p>
    <w:p w:rsidR="000D2BD2" w:rsidRPr="00400651" w:rsidRDefault="000D2BD2" w:rsidP="001C5BA7">
      <w:pPr>
        <w:rPr>
          <w:color w:val="FF0000"/>
        </w:rPr>
      </w:pPr>
    </w:p>
    <w:p w:rsidR="000D2BD2" w:rsidRPr="00400651" w:rsidRDefault="000D2BD2" w:rsidP="001C5BA7">
      <w:pPr>
        <w:rPr>
          <w:color w:val="FF0000"/>
        </w:rPr>
      </w:pPr>
    </w:p>
    <w:p w:rsidR="00EF3CF5" w:rsidRPr="00400651" w:rsidRDefault="00EF3CF5" w:rsidP="001C5BA7">
      <w:pPr>
        <w:rPr>
          <w:color w:val="FF0000"/>
        </w:rPr>
      </w:pPr>
    </w:p>
    <w:p w:rsidR="00335895" w:rsidRPr="00400651" w:rsidRDefault="00335895" w:rsidP="001C5BA7">
      <w:pPr>
        <w:rPr>
          <w:color w:val="FF0000"/>
        </w:rPr>
      </w:pPr>
    </w:p>
    <w:p w:rsidR="004219EA" w:rsidRPr="00400651" w:rsidRDefault="004219EA" w:rsidP="001C5BA7">
      <w:pPr>
        <w:rPr>
          <w:color w:val="FF0000"/>
        </w:rPr>
      </w:pPr>
    </w:p>
    <w:p w:rsidR="00F61341" w:rsidRPr="00400651" w:rsidRDefault="00F61341" w:rsidP="001C5BA7">
      <w:pPr>
        <w:rPr>
          <w:color w:val="FF0000"/>
        </w:rPr>
      </w:pPr>
    </w:p>
    <w:p w:rsidR="00F61341" w:rsidRPr="00400651" w:rsidRDefault="00F61341" w:rsidP="001C5BA7">
      <w:pPr>
        <w:rPr>
          <w:color w:val="FF0000"/>
        </w:rPr>
      </w:pPr>
    </w:p>
    <w:p w:rsidR="00F61341" w:rsidRPr="00400651" w:rsidRDefault="00F61341" w:rsidP="001C5BA7">
      <w:pPr>
        <w:rPr>
          <w:color w:val="FF0000"/>
        </w:rPr>
      </w:pPr>
    </w:p>
    <w:p w:rsidR="008C1C52" w:rsidRPr="00400651" w:rsidRDefault="008C1C52" w:rsidP="001C5BA7">
      <w:pPr>
        <w:rPr>
          <w:color w:val="FF0000"/>
        </w:rPr>
      </w:pPr>
    </w:p>
    <w:p w:rsidR="008C1C52" w:rsidRPr="00400651" w:rsidRDefault="008C1C52" w:rsidP="001C5BA7">
      <w:pPr>
        <w:rPr>
          <w:color w:val="FF0000"/>
        </w:rPr>
      </w:pPr>
    </w:p>
    <w:p w:rsidR="008C1C52" w:rsidRPr="00400651" w:rsidRDefault="008C1C52" w:rsidP="001C5BA7">
      <w:pPr>
        <w:rPr>
          <w:color w:val="FF0000"/>
        </w:rPr>
      </w:pPr>
    </w:p>
    <w:p w:rsidR="00EF3CF5" w:rsidRPr="00400651" w:rsidRDefault="00EF3CF5" w:rsidP="001C5BA7">
      <w:pPr>
        <w:rPr>
          <w:color w:val="FF0000"/>
        </w:rPr>
      </w:pPr>
    </w:p>
    <w:p w:rsidR="00EF3CF5" w:rsidRPr="00400651" w:rsidRDefault="00EF3CF5" w:rsidP="00E33D35">
      <w:pPr>
        <w:pStyle w:val="Zkladntext"/>
        <w:tabs>
          <w:tab w:val="clear" w:pos="4253"/>
          <w:tab w:val="clear" w:pos="5387"/>
          <w:tab w:val="clear" w:pos="6663"/>
          <w:tab w:val="clear" w:pos="7655"/>
          <w:tab w:val="left" w:pos="4678"/>
          <w:tab w:val="left" w:pos="5670"/>
          <w:tab w:val="left" w:pos="6379"/>
          <w:tab w:val="left" w:pos="7797"/>
        </w:tabs>
        <w:spacing w:before="0"/>
        <w:jc w:val="center"/>
        <w:rPr>
          <w:b/>
          <w:sz w:val="32"/>
          <w:szCs w:val="32"/>
          <w:lang w:val="sk-SK"/>
        </w:rPr>
      </w:pPr>
      <w:r w:rsidRPr="00400651">
        <w:rPr>
          <w:b/>
          <w:sz w:val="32"/>
          <w:szCs w:val="32"/>
          <w:lang w:val="sk-SK"/>
        </w:rPr>
        <w:lastRenderedPageBreak/>
        <w:t>Študijné programy v akademickom roku 20</w:t>
      </w:r>
      <w:r w:rsidR="00FE35BF">
        <w:rPr>
          <w:b/>
          <w:sz w:val="32"/>
          <w:szCs w:val="32"/>
          <w:lang w:val="sk-SK"/>
        </w:rPr>
        <w:t>20</w:t>
      </w:r>
      <w:r w:rsidRPr="00400651">
        <w:rPr>
          <w:b/>
          <w:sz w:val="32"/>
          <w:szCs w:val="32"/>
          <w:lang w:val="sk-SK"/>
        </w:rPr>
        <w:t>/</w:t>
      </w:r>
      <w:r w:rsidR="00FA21DD" w:rsidRPr="00400651">
        <w:rPr>
          <w:b/>
          <w:sz w:val="32"/>
          <w:szCs w:val="32"/>
          <w:lang w:val="sk-SK"/>
        </w:rPr>
        <w:t>2</w:t>
      </w:r>
      <w:r w:rsidR="00FE35BF">
        <w:rPr>
          <w:b/>
          <w:sz w:val="32"/>
          <w:szCs w:val="32"/>
          <w:lang w:val="sk-SK"/>
        </w:rPr>
        <w:t>1</w:t>
      </w:r>
      <w:r w:rsidRPr="00400651">
        <w:rPr>
          <w:b/>
          <w:sz w:val="32"/>
          <w:szCs w:val="32"/>
          <w:lang w:val="sk-SK"/>
        </w:rPr>
        <w:t xml:space="preserve"> </w:t>
      </w:r>
    </w:p>
    <w:p w:rsidR="00EF3CF5" w:rsidRPr="00400651" w:rsidRDefault="00EF3CF5" w:rsidP="00E33D35">
      <w:pPr>
        <w:pStyle w:val="Zkladntext"/>
        <w:tabs>
          <w:tab w:val="clear" w:pos="4253"/>
          <w:tab w:val="clear" w:pos="5387"/>
          <w:tab w:val="clear" w:pos="6663"/>
          <w:tab w:val="clear" w:pos="7655"/>
          <w:tab w:val="left" w:pos="4678"/>
          <w:tab w:val="left" w:pos="5670"/>
          <w:tab w:val="left" w:pos="6379"/>
          <w:tab w:val="left" w:pos="7797"/>
        </w:tabs>
        <w:spacing w:before="0"/>
        <w:jc w:val="center"/>
        <w:rPr>
          <w:sz w:val="28"/>
          <w:szCs w:val="28"/>
          <w:lang w:val="sk-SK"/>
        </w:rPr>
      </w:pPr>
      <w:r w:rsidRPr="00400651">
        <w:rPr>
          <w:sz w:val="28"/>
          <w:szCs w:val="28"/>
          <w:lang w:val="sk-SK"/>
        </w:rPr>
        <w:t>podľa študijných odborov</w:t>
      </w:r>
    </w:p>
    <w:p w:rsidR="00EF3CF5" w:rsidRPr="00400651" w:rsidRDefault="00EF3CF5" w:rsidP="00E33D35">
      <w:pPr>
        <w:pStyle w:val="Zkladntext"/>
        <w:tabs>
          <w:tab w:val="clear" w:pos="4253"/>
          <w:tab w:val="clear" w:pos="5387"/>
          <w:tab w:val="clear" w:pos="6663"/>
          <w:tab w:val="clear" w:pos="7655"/>
          <w:tab w:val="left" w:pos="4678"/>
          <w:tab w:val="left" w:pos="5670"/>
          <w:tab w:val="left" w:pos="6379"/>
          <w:tab w:val="left" w:pos="7797"/>
        </w:tabs>
        <w:spacing w:before="0"/>
        <w:jc w:val="left"/>
        <w:rPr>
          <w:b/>
          <w:szCs w:val="24"/>
          <w:lang w:val="sk-SK"/>
        </w:rPr>
      </w:pPr>
    </w:p>
    <w:p w:rsidR="00EF3CF5" w:rsidRPr="00400651" w:rsidRDefault="00EF3CF5" w:rsidP="00E33D35"/>
    <w:p w:rsidR="00293439" w:rsidRPr="00400651" w:rsidRDefault="00293439" w:rsidP="00E33D35">
      <w:pPr>
        <w:rPr>
          <w:b/>
          <w:sz w:val="32"/>
          <w:szCs w:val="28"/>
        </w:rPr>
      </w:pPr>
    </w:p>
    <w:p w:rsidR="00EF3CF5" w:rsidRPr="00DA6C72" w:rsidRDefault="00EF3CF5" w:rsidP="0020080B">
      <w:pPr>
        <w:numPr>
          <w:ilvl w:val="0"/>
          <w:numId w:val="2"/>
        </w:numPr>
        <w:tabs>
          <w:tab w:val="clear" w:pos="720"/>
          <w:tab w:val="left" w:pos="284"/>
        </w:tabs>
        <w:ind w:left="0" w:firstLine="0"/>
        <w:rPr>
          <w:b/>
        </w:rPr>
      </w:pPr>
      <w:r w:rsidRPr="00DA6C72">
        <w:rPr>
          <w:b/>
        </w:rPr>
        <w:t>stupeň</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3827"/>
      </w:tblGrid>
      <w:tr w:rsidR="00F16C7A" w:rsidRPr="00400651">
        <w:trPr>
          <w:trHeight w:val="555"/>
        </w:trPr>
        <w:tc>
          <w:tcPr>
            <w:tcW w:w="6024" w:type="dxa"/>
            <w:vAlign w:val="center"/>
          </w:tcPr>
          <w:p w:rsidR="00EF3CF5" w:rsidRPr="00400651" w:rsidRDefault="00FE35BF" w:rsidP="00E94026">
            <w:pPr>
              <w:jc w:val="center"/>
            </w:pPr>
            <w:r>
              <w:t>N</w:t>
            </w:r>
            <w:r w:rsidR="00EF3CF5" w:rsidRPr="00400651">
              <w:t>ázov študijného odboru</w:t>
            </w:r>
          </w:p>
        </w:tc>
        <w:tc>
          <w:tcPr>
            <w:tcW w:w="3827" w:type="dxa"/>
            <w:vAlign w:val="center"/>
          </w:tcPr>
          <w:p w:rsidR="00EF3CF5" w:rsidRPr="00400651" w:rsidRDefault="00EF3CF5" w:rsidP="00E94026">
            <w:pPr>
              <w:jc w:val="center"/>
            </w:pPr>
            <w:r w:rsidRPr="00400651">
              <w:t>Názov študijného programu</w:t>
            </w:r>
          </w:p>
        </w:tc>
      </w:tr>
      <w:tr w:rsidR="00FE35BF" w:rsidRPr="00BB553E" w:rsidTr="009C2840">
        <w:trPr>
          <w:trHeight w:val="555"/>
        </w:trPr>
        <w:tc>
          <w:tcPr>
            <w:tcW w:w="6024" w:type="dxa"/>
            <w:vMerge w:val="restart"/>
            <w:vAlign w:val="center"/>
          </w:tcPr>
          <w:p w:rsidR="00FE35BF" w:rsidRPr="00BB553E" w:rsidRDefault="00FE35BF" w:rsidP="00FE35BF">
            <w:pPr>
              <w:jc w:val="center"/>
            </w:pPr>
            <w:r>
              <w:t>Strojárstvo</w:t>
            </w:r>
          </w:p>
        </w:tc>
        <w:tc>
          <w:tcPr>
            <w:tcW w:w="3827" w:type="dxa"/>
            <w:vAlign w:val="center"/>
          </w:tcPr>
          <w:p w:rsidR="00FE35BF" w:rsidRPr="00BB553E" w:rsidRDefault="00FE35BF" w:rsidP="009C2840">
            <w:pPr>
              <w:jc w:val="center"/>
              <w:rPr>
                <w:b/>
              </w:rPr>
            </w:pPr>
            <w:proofErr w:type="spellStart"/>
            <w:r w:rsidRPr="00BB553E">
              <w:rPr>
                <w:b/>
              </w:rPr>
              <w:t>Ekotechnika</w:t>
            </w:r>
            <w:proofErr w:type="spellEnd"/>
          </w:p>
        </w:tc>
      </w:tr>
      <w:tr w:rsidR="00FE35BF" w:rsidRPr="00BB553E">
        <w:trPr>
          <w:trHeight w:val="555"/>
        </w:trPr>
        <w:tc>
          <w:tcPr>
            <w:tcW w:w="6024" w:type="dxa"/>
            <w:vMerge/>
            <w:vAlign w:val="center"/>
          </w:tcPr>
          <w:p w:rsidR="00FE35BF" w:rsidRPr="00BB553E" w:rsidRDefault="00FE35BF" w:rsidP="00F60E9A"/>
        </w:tc>
        <w:tc>
          <w:tcPr>
            <w:tcW w:w="3827" w:type="dxa"/>
            <w:vAlign w:val="center"/>
          </w:tcPr>
          <w:p w:rsidR="00FE35BF" w:rsidRPr="00BB553E" w:rsidRDefault="00FE35BF" w:rsidP="009C2840">
            <w:pPr>
              <w:jc w:val="center"/>
              <w:rPr>
                <w:b/>
              </w:rPr>
            </w:pPr>
            <w:r w:rsidRPr="00BB553E">
              <w:rPr>
                <w:b/>
              </w:rPr>
              <w:t>Integrované manažérstvo priemyselných procesov</w:t>
            </w:r>
          </w:p>
        </w:tc>
      </w:tr>
      <w:tr w:rsidR="00FE35BF" w:rsidRPr="00BB553E" w:rsidTr="005C1A9B">
        <w:trPr>
          <w:trHeight w:val="555"/>
        </w:trPr>
        <w:tc>
          <w:tcPr>
            <w:tcW w:w="6024" w:type="dxa"/>
            <w:vMerge/>
            <w:vAlign w:val="center"/>
          </w:tcPr>
          <w:p w:rsidR="00FE35BF" w:rsidRPr="00BB553E" w:rsidRDefault="00FE35BF" w:rsidP="007B0C97"/>
        </w:tc>
        <w:tc>
          <w:tcPr>
            <w:tcW w:w="3827" w:type="dxa"/>
            <w:vAlign w:val="center"/>
          </w:tcPr>
          <w:p w:rsidR="00FE35BF" w:rsidRPr="00BB553E" w:rsidRDefault="00FE35BF" w:rsidP="005C1A9B">
            <w:pPr>
              <w:jc w:val="center"/>
              <w:rPr>
                <w:b/>
              </w:rPr>
            </w:pPr>
            <w:r w:rsidRPr="00BB553E">
              <w:rPr>
                <w:b/>
              </w:rPr>
              <w:t>Manažérstvo prevádzky dopravnej a energetickej techniky</w:t>
            </w:r>
          </w:p>
        </w:tc>
      </w:tr>
      <w:tr w:rsidR="00FE35BF" w:rsidRPr="00BB553E">
        <w:trPr>
          <w:trHeight w:val="555"/>
        </w:trPr>
        <w:tc>
          <w:tcPr>
            <w:tcW w:w="6024" w:type="dxa"/>
            <w:vMerge/>
            <w:vAlign w:val="center"/>
          </w:tcPr>
          <w:p w:rsidR="00FE35BF" w:rsidRPr="00BB553E" w:rsidRDefault="00FE35BF" w:rsidP="009C2840"/>
        </w:tc>
        <w:tc>
          <w:tcPr>
            <w:tcW w:w="3827" w:type="dxa"/>
            <w:vAlign w:val="center"/>
          </w:tcPr>
          <w:p w:rsidR="00FE35BF" w:rsidRPr="00BB553E" w:rsidRDefault="00FE35BF" w:rsidP="009C2840">
            <w:pPr>
              <w:jc w:val="center"/>
              <w:rPr>
                <w:b/>
              </w:rPr>
            </w:pPr>
            <w:r w:rsidRPr="00BB553E">
              <w:rPr>
                <w:b/>
              </w:rPr>
              <w:t>Výrobná technika a manažment výrobných procesov</w:t>
            </w:r>
          </w:p>
        </w:tc>
      </w:tr>
    </w:tbl>
    <w:p w:rsidR="00EF3CF5" w:rsidRPr="00BB553E" w:rsidRDefault="00EF3CF5" w:rsidP="00E33D35">
      <w:pPr>
        <w:jc w:val="both"/>
      </w:pPr>
      <w:r w:rsidRPr="00BB553E">
        <w:t xml:space="preserve"> </w:t>
      </w:r>
    </w:p>
    <w:p w:rsidR="00EF3CF5" w:rsidRPr="00BB553E" w:rsidRDefault="00EF3CF5" w:rsidP="00E33D35">
      <w:pPr>
        <w:jc w:val="both"/>
        <w:rPr>
          <w:b/>
        </w:rPr>
      </w:pPr>
      <w:r w:rsidRPr="00BB553E">
        <w:rPr>
          <w:b/>
        </w:rPr>
        <w:t>2. stupeň</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3827"/>
      </w:tblGrid>
      <w:tr w:rsidR="00FA21DD" w:rsidRPr="00BB553E">
        <w:trPr>
          <w:trHeight w:val="555"/>
        </w:trPr>
        <w:tc>
          <w:tcPr>
            <w:tcW w:w="6024" w:type="dxa"/>
            <w:vAlign w:val="center"/>
          </w:tcPr>
          <w:p w:rsidR="00EF3CF5" w:rsidRPr="00BB553E" w:rsidRDefault="00FE35BF" w:rsidP="00E94026">
            <w:pPr>
              <w:jc w:val="center"/>
            </w:pPr>
            <w:r>
              <w:t>N</w:t>
            </w:r>
            <w:r w:rsidR="00EF3CF5" w:rsidRPr="00BB553E">
              <w:t>ázov študijného odboru</w:t>
            </w:r>
          </w:p>
        </w:tc>
        <w:tc>
          <w:tcPr>
            <w:tcW w:w="3827" w:type="dxa"/>
            <w:vAlign w:val="center"/>
          </w:tcPr>
          <w:p w:rsidR="00EF3CF5" w:rsidRPr="00BB553E" w:rsidRDefault="00EF3CF5" w:rsidP="00E94026">
            <w:pPr>
              <w:jc w:val="center"/>
            </w:pPr>
            <w:r w:rsidRPr="00BB553E">
              <w:t>Názov študijného programu</w:t>
            </w:r>
          </w:p>
        </w:tc>
      </w:tr>
      <w:tr w:rsidR="00342C3A" w:rsidRPr="00BB553E" w:rsidTr="006D17AC">
        <w:trPr>
          <w:trHeight w:val="1120"/>
        </w:trPr>
        <w:tc>
          <w:tcPr>
            <w:tcW w:w="6024" w:type="dxa"/>
            <w:vAlign w:val="center"/>
          </w:tcPr>
          <w:p w:rsidR="00342C3A" w:rsidRPr="00BB553E" w:rsidRDefault="00342C3A" w:rsidP="00FE35BF">
            <w:pPr>
              <w:jc w:val="center"/>
            </w:pPr>
            <w:r>
              <w:t>Strojárstvo</w:t>
            </w:r>
          </w:p>
        </w:tc>
        <w:tc>
          <w:tcPr>
            <w:tcW w:w="3827" w:type="dxa"/>
            <w:vAlign w:val="center"/>
          </w:tcPr>
          <w:p w:rsidR="00342C3A" w:rsidRPr="00BB553E" w:rsidRDefault="00342C3A" w:rsidP="00226F9F">
            <w:pPr>
              <w:jc w:val="center"/>
              <w:rPr>
                <w:b/>
              </w:rPr>
            </w:pPr>
            <w:r w:rsidRPr="00BB553E">
              <w:rPr>
                <w:b/>
              </w:rPr>
              <w:t>Výrobná technika</w:t>
            </w:r>
          </w:p>
        </w:tc>
      </w:tr>
    </w:tbl>
    <w:p w:rsidR="00EF3CF5" w:rsidRPr="00BB553E" w:rsidRDefault="00EF3CF5" w:rsidP="00E33D35">
      <w:pPr>
        <w:jc w:val="both"/>
      </w:pPr>
    </w:p>
    <w:p w:rsidR="00EF3CF5" w:rsidRPr="00BB553E" w:rsidRDefault="00EF3CF5" w:rsidP="00E33D35">
      <w:pPr>
        <w:jc w:val="both"/>
        <w:rPr>
          <w:b/>
        </w:rPr>
      </w:pPr>
      <w:r w:rsidRPr="00BB553E">
        <w:rPr>
          <w:b/>
        </w:rPr>
        <w:t>3. stupeň</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3827"/>
      </w:tblGrid>
      <w:tr w:rsidR="00F16C7A" w:rsidRPr="00BB553E">
        <w:trPr>
          <w:trHeight w:val="555"/>
        </w:trPr>
        <w:tc>
          <w:tcPr>
            <w:tcW w:w="6024" w:type="dxa"/>
            <w:vAlign w:val="center"/>
          </w:tcPr>
          <w:p w:rsidR="00EF3CF5" w:rsidRPr="00BB553E" w:rsidRDefault="00FE35BF" w:rsidP="00E94026">
            <w:pPr>
              <w:jc w:val="center"/>
            </w:pPr>
            <w:r>
              <w:t>N</w:t>
            </w:r>
            <w:r w:rsidR="00EF3CF5" w:rsidRPr="00BB553E">
              <w:t>ázov študijného odboru</w:t>
            </w:r>
          </w:p>
        </w:tc>
        <w:tc>
          <w:tcPr>
            <w:tcW w:w="3827" w:type="dxa"/>
            <w:vAlign w:val="center"/>
          </w:tcPr>
          <w:p w:rsidR="00EF3CF5" w:rsidRPr="00FE35BF" w:rsidRDefault="00EF3CF5" w:rsidP="00E94026">
            <w:pPr>
              <w:jc w:val="center"/>
            </w:pPr>
            <w:r w:rsidRPr="00FE35BF">
              <w:t>Názov študijného programu</w:t>
            </w:r>
          </w:p>
        </w:tc>
      </w:tr>
      <w:tr w:rsidR="00EF3CF5" w:rsidRPr="00BB553E">
        <w:trPr>
          <w:trHeight w:val="555"/>
        </w:trPr>
        <w:tc>
          <w:tcPr>
            <w:tcW w:w="6024" w:type="dxa"/>
            <w:vAlign w:val="center"/>
          </w:tcPr>
          <w:p w:rsidR="00EF3CF5" w:rsidRPr="00BB553E" w:rsidRDefault="00FE35BF" w:rsidP="00FE35BF">
            <w:pPr>
              <w:jc w:val="center"/>
            </w:pPr>
            <w:r>
              <w:t>Strojárstvo</w:t>
            </w:r>
          </w:p>
        </w:tc>
        <w:tc>
          <w:tcPr>
            <w:tcW w:w="3827" w:type="dxa"/>
            <w:vAlign w:val="center"/>
          </w:tcPr>
          <w:p w:rsidR="00EF3CF5" w:rsidRPr="00BB553E" w:rsidRDefault="00EF3CF5" w:rsidP="00226F9F">
            <w:pPr>
              <w:jc w:val="center"/>
              <w:rPr>
                <w:b/>
              </w:rPr>
            </w:pPr>
            <w:r w:rsidRPr="00BB553E">
              <w:rPr>
                <w:b/>
              </w:rPr>
              <w:t>Výrobná technika</w:t>
            </w:r>
          </w:p>
        </w:tc>
      </w:tr>
    </w:tbl>
    <w:p w:rsidR="00EF3CF5" w:rsidRPr="00BB553E" w:rsidRDefault="00EF3CF5" w:rsidP="00677EAF">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Cs w:val="24"/>
          <w:lang w:val="sk-SK"/>
        </w:rPr>
      </w:pPr>
    </w:p>
    <w:p w:rsidR="00EF3CF5" w:rsidRPr="00400651" w:rsidRDefault="00EF3CF5" w:rsidP="00677EAF">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Cs w:val="24"/>
          <w:lang w:val="sk-SK"/>
        </w:rPr>
      </w:pPr>
    </w:p>
    <w:p w:rsidR="00EF3CF5" w:rsidRPr="00400651" w:rsidRDefault="00EF3CF5" w:rsidP="00677EAF">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Cs w:val="24"/>
          <w:lang w:val="sk-SK"/>
        </w:rPr>
      </w:pPr>
    </w:p>
    <w:p w:rsidR="00EF3CF5" w:rsidRPr="00400651" w:rsidRDefault="00EF3CF5" w:rsidP="00677EAF">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Cs w:val="24"/>
          <w:lang w:val="sk-SK"/>
        </w:rPr>
      </w:pPr>
    </w:p>
    <w:p w:rsidR="00EF3CF5" w:rsidRPr="00400651" w:rsidRDefault="00EF3CF5" w:rsidP="00677EAF">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Cs w:val="24"/>
          <w:lang w:val="sk-SK"/>
        </w:rPr>
      </w:pPr>
    </w:p>
    <w:p w:rsidR="00EF3CF5" w:rsidRPr="00400651" w:rsidRDefault="00EF3CF5" w:rsidP="00677EAF">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Cs w:val="24"/>
          <w:lang w:val="sk-SK"/>
        </w:rPr>
      </w:pPr>
    </w:p>
    <w:p w:rsidR="00EF3CF5" w:rsidRPr="00400651" w:rsidRDefault="00EF3CF5" w:rsidP="00677EAF">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Cs w:val="24"/>
          <w:lang w:val="sk-SK"/>
        </w:rPr>
      </w:pPr>
    </w:p>
    <w:p w:rsidR="00EF3CF5" w:rsidRPr="00400651" w:rsidRDefault="00EF3CF5" w:rsidP="00677EAF">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Cs w:val="24"/>
          <w:lang w:val="sk-SK"/>
        </w:rPr>
      </w:pPr>
    </w:p>
    <w:p w:rsidR="00EF3CF5" w:rsidRPr="00400651" w:rsidRDefault="00EF3CF5" w:rsidP="00677EAF">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Cs w:val="24"/>
          <w:lang w:val="sk-SK"/>
        </w:rPr>
      </w:pPr>
    </w:p>
    <w:p w:rsidR="00EF3CF5" w:rsidRPr="00400651" w:rsidRDefault="00EF3CF5" w:rsidP="00E849C1">
      <w:pPr>
        <w:pStyle w:val="Nadpis4"/>
        <w:spacing w:before="0"/>
        <w:rPr>
          <w:caps/>
          <w:color w:val="FF0000"/>
          <w:sz w:val="32"/>
        </w:rPr>
      </w:pPr>
    </w:p>
    <w:p w:rsidR="00EF3CF5" w:rsidRPr="00400651" w:rsidRDefault="00EF3CF5" w:rsidP="00E849C1">
      <w:pPr>
        <w:pStyle w:val="Nadpis4"/>
        <w:spacing w:before="0"/>
        <w:rPr>
          <w:caps/>
          <w:color w:val="FF0000"/>
          <w:sz w:val="32"/>
        </w:rPr>
      </w:pPr>
    </w:p>
    <w:p w:rsidR="00EF3CF5" w:rsidRPr="00400651" w:rsidRDefault="00EF3CF5" w:rsidP="00E849C1">
      <w:pPr>
        <w:pStyle w:val="Nadpis4"/>
        <w:spacing w:before="0"/>
        <w:rPr>
          <w:caps/>
          <w:color w:val="FF0000"/>
          <w:sz w:val="32"/>
        </w:rPr>
      </w:pPr>
    </w:p>
    <w:p w:rsidR="00EF3CF5" w:rsidRPr="00400651" w:rsidRDefault="00EF3CF5" w:rsidP="00E849C1">
      <w:pPr>
        <w:pStyle w:val="Nadpis4"/>
        <w:spacing w:before="0"/>
        <w:rPr>
          <w:caps/>
          <w:sz w:val="32"/>
        </w:rPr>
      </w:pPr>
    </w:p>
    <w:p w:rsidR="00EF3CF5" w:rsidRPr="00400651" w:rsidRDefault="00EF3CF5" w:rsidP="00E849C1">
      <w:pPr>
        <w:pStyle w:val="Nadpis4"/>
        <w:spacing w:before="0"/>
        <w:rPr>
          <w:caps/>
          <w:sz w:val="32"/>
        </w:rPr>
      </w:pPr>
    </w:p>
    <w:p w:rsidR="00EF3CF5" w:rsidRPr="00400651" w:rsidRDefault="00EF3CF5" w:rsidP="00E849C1">
      <w:pPr>
        <w:pStyle w:val="Nadpis4"/>
        <w:spacing w:before="0"/>
        <w:rPr>
          <w:caps/>
          <w:sz w:val="32"/>
        </w:rPr>
      </w:pPr>
    </w:p>
    <w:p w:rsidR="00EF3CF5" w:rsidRPr="00400651" w:rsidRDefault="00EF3CF5" w:rsidP="00E849C1">
      <w:pPr>
        <w:pStyle w:val="Nadpis4"/>
        <w:spacing w:before="0"/>
        <w:rPr>
          <w:caps/>
          <w:sz w:val="32"/>
        </w:rPr>
      </w:pPr>
    </w:p>
    <w:p w:rsidR="00EF3CF5" w:rsidRPr="00400651" w:rsidRDefault="00EF3CF5" w:rsidP="00E849C1">
      <w:pPr>
        <w:pStyle w:val="Nadpis4"/>
        <w:spacing w:before="0"/>
        <w:rPr>
          <w:caps/>
          <w:sz w:val="32"/>
        </w:rPr>
      </w:pPr>
    </w:p>
    <w:p w:rsidR="00EF3CF5" w:rsidRPr="00400651" w:rsidRDefault="00EF3CF5" w:rsidP="00E849C1">
      <w:pPr>
        <w:pStyle w:val="Nadpis4"/>
        <w:spacing w:before="0"/>
        <w:rPr>
          <w:caps/>
          <w:sz w:val="32"/>
        </w:rPr>
      </w:pPr>
    </w:p>
    <w:p w:rsidR="00EF3CF5" w:rsidRPr="00400651" w:rsidRDefault="00EF3CF5" w:rsidP="00E849C1">
      <w:pPr>
        <w:pStyle w:val="Nadpis4"/>
        <w:spacing w:before="0"/>
        <w:rPr>
          <w:caps/>
          <w:sz w:val="32"/>
        </w:rPr>
      </w:pPr>
    </w:p>
    <w:p w:rsidR="00EF3CF5" w:rsidRPr="00400651" w:rsidRDefault="00EF3CF5" w:rsidP="00E849C1">
      <w:pPr>
        <w:pStyle w:val="Nadpis4"/>
        <w:spacing w:before="0"/>
        <w:jc w:val="center"/>
        <w:rPr>
          <w:caps/>
          <w:sz w:val="40"/>
          <w:szCs w:val="40"/>
        </w:rPr>
      </w:pPr>
    </w:p>
    <w:p w:rsidR="00EF3CF5" w:rsidRPr="00400651" w:rsidRDefault="00EF3CF5" w:rsidP="00E849C1">
      <w:pPr>
        <w:pStyle w:val="Nadpis4"/>
        <w:spacing w:before="0"/>
        <w:jc w:val="center"/>
        <w:rPr>
          <w:caps/>
          <w:sz w:val="40"/>
          <w:szCs w:val="40"/>
        </w:rPr>
      </w:pPr>
    </w:p>
    <w:p w:rsidR="00EF3CF5" w:rsidRPr="00400651" w:rsidRDefault="00EF3CF5" w:rsidP="00E849C1">
      <w:pPr>
        <w:pStyle w:val="Nadpis4"/>
        <w:spacing w:before="0"/>
        <w:jc w:val="center"/>
        <w:rPr>
          <w:caps/>
          <w:sz w:val="40"/>
          <w:szCs w:val="40"/>
        </w:rPr>
      </w:pPr>
    </w:p>
    <w:p w:rsidR="00EF3CF5" w:rsidRPr="00400651" w:rsidRDefault="00EF3CF5" w:rsidP="00E849C1">
      <w:pPr>
        <w:jc w:val="center"/>
        <w:rPr>
          <w:sz w:val="32"/>
          <w:szCs w:val="32"/>
        </w:rPr>
      </w:pPr>
      <w:r w:rsidRPr="00400651">
        <w:rPr>
          <w:sz w:val="32"/>
          <w:szCs w:val="32"/>
        </w:rPr>
        <w:t>Študijné programy</w:t>
      </w:r>
    </w:p>
    <w:p w:rsidR="00EF3CF5" w:rsidRPr="00400651" w:rsidRDefault="00EF3CF5" w:rsidP="00E849C1">
      <w:pPr>
        <w:jc w:val="center"/>
        <w:rPr>
          <w:b/>
          <w:sz w:val="40"/>
          <w:szCs w:val="40"/>
        </w:rPr>
      </w:pPr>
      <w:r w:rsidRPr="00400651">
        <w:rPr>
          <w:b/>
          <w:sz w:val="40"/>
          <w:szCs w:val="40"/>
        </w:rPr>
        <w:t>Bakalárske štúdium</w:t>
      </w:r>
    </w:p>
    <w:p w:rsidR="00EF3CF5" w:rsidRPr="00400651" w:rsidRDefault="00EF3CF5" w:rsidP="00E849C1"/>
    <w:p w:rsidR="00EF3CF5" w:rsidRPr="00400651" w:rsidRDefault="00EF3CF5" w:rsidP="00E849C1"/>
    <w:p w:rsidR="00EF3CF5" w:rsidRPr="00400651" w:rsidRDefault="00EF3CF5" w:rsidP="00E849C1"/>
    <w:p w:rsidR="00EF3CF5" w:rsidRPr="00400651" w:rsidRDefault="00EF3CF5" w:rsidP="00E849C1"/>
    <w:p w:rsidR="00EF3CF5" w:rsidRPr="00400651" w:rsidRDefault="00EF3CF5" w:rsidP="00E849C1"/>
    <w:p w:rsidR="00EF3CF5" w:rsidRPr="00400651" w:rsidRDefault="00EF3CF5" w:rsidP="00E849C1"/>
    <w:p w:rsidR="00EF3CF5" w:rsidRPr="00400651" w:rsidRDefault="00EF3CF5" w:rsidP="00E849C1"/>
    <w:p w:rsidR="00EF3CF5" w:rsidRPr="00400651" w:rsidRDefault="00EF3CF5" w:rsidP="00E849C1"/>
    <w:p w:rsidR="00EF3CF5" w:rsidRPr="00400651" w:rsidRDefault="00EF3CF5" w:rsidP="00E849C1"/>
    <w:p w:rsidR="00EF3CF5" w:rsidRPr="00400651" w:rsidRDefault="00EF3CF5" w:rsidP="00E849C1"/>
    <w:p w:rsidR="00EF3CF5" w:rsidRPr="00400651" w:rsidRDefault="00EF3CF5" w:rsidP="00E849C1"/>
    <w:p w:rsidR="00EF3CF5" w:rsidRPr="00400651" w:rsidRDefault="00EF3CF5" w:rsidP="00E849C1"/>
    <w:p w:rsidR="00EF3CF5" w:rsidRPr="00400651" w:rsidRDefault="00EF3CF5" w:rsidP="00E849C1"/>
    <w:p w:rsidR="00EF3CF5" w:rsidRPr="00400651" w:rsidRDefault="00EF3CF5" w:rsidP="00E849C1"/>
    <w:p w:rsidR="00EF3CF5" w:rsidRPr="00400651" w:rsidRDefault="00EF3CF5" w:rsidP="00E849C1"/>
    <w:p w:rsidR="00EF3CF5" w:rsidRPr="00400651" w:rsidRDefault="00EF3CF5" w:rsidP="00E849C1"/>
    <w:p w:rsidR="007B0C97" w:rsidRPr="00400651" w:rsidRDefault="007B0C97" w:rsidP="00E849C1"/>
    <w:p w:rsidR="00EF3CF5" w:rsidRPr="00400651" w:rsidRDefault="00EF3CF5" w:rsidP="00E849C1"/>
    <w:p w:rsidR="00EF3CF5" w:rsidRPr="00400651" w:rsidRDefault="00EF3CF5" w:rsidP="00E849C1"/>
    <w:p w:rsidR="00EF3CF5" w:rsidRPr="00400651" w:rsidRDefault="00EF3CF5" w:rsidP="00E849C1"/>
    <w:p w:rsidR="00EF3CF5" w:rsidRPr="00400651" w:rsidRDefault="00EF3CF5" w:rsidP="00E849C1"/>
    <w:p w:rsidR="00EF3CF5" w:rsidRPr="00400651" w:rsidRDefault="00EF3CF5" w:rsidP="00E849C1"/>
    <w:p w:rsidR="00EF3CF5" w:rsidRPr="00400651" w:rsidRDefault="00EF3CF5" w:rsidP="00E849C1"/>
    <w:p w:rsidR="00FA21DD" w:rsidRPr="00400651" w:rsidRDefault="00FA21DD" w:rsidP="00E849C1"/>
    <w:p w:rsidR="00FA21DD" w:rsidRPr="00400651" w:rsidRDefault="00FA21DD" w:rsidP="00E849C1"/>
    <w:p w:rsidR="00EF3CF5" w:rsidRPr="00400651" w:rsidRDefault="00EF3CF5" w:rsidP="00E849C1"/>
    <w:p w:rsidR="00EF3CF5" w:rsidRPr="00400651" w:rsidRDefault="00EF3CF5" w:rsidP="00E849C1"/>
    <w:p w:rsidR="00EF3CF5" w:rsidRPr="00400651" w:rsidRDefault="00EF3CF5" w:rsidP="00E33D35">
      <w:pPr>
        <w:pStyle w:val="Zkladntext"/>
        <w:tabs>
          <w:tab w:val="clear" w:pos="4253"/>
          <w:tab w:val="clear" w:pos="5387"/>
          <w:tab w:val="clear" w:pos="6663"/>
          <w:tab w:val="clear" w:pos="7655"/>
          <w:tab w:val="left" w:pos="4678"/>
          <w:tab w:val="left" w:pos="5670"/>
          <w:tab w:val="left" w:pos="6379"/>
          <w:tab w:val="left" w:pos="7797"/>
        </w:tabs>
        <w:spacing w:before="0"/>
        <w:jc w:val="left"/>
        <w:rPr>
          <w:sz w:val="32"/>
          <w:szCs w:val="32"/>
          <w:lang w:val="sk-SK"/>
        </w:rPr>
      </w:pPr>
      <w:r w:rsidRPr="00400651">
        <w:rPr>
          <w:sz w:val="32"/>
          <w:szCs w:val="32"/>
          <w:lang w:val="sk-SK"/>
        </w:rPr>
        <w:lastRenderedPageBreak/>
        <w:t>Profily študijných programov bakalárskeho štúdia</w:t>
      </w:r>
    </w:p>
    <w:p w:rsidR="00EF3CF5" w:rsidRPr="00400651" w:rsidRDefault="00EF3CF5" w:rsidP="00E33D35">
      <w:pPr>
        <w:pStyle w:val="Zkladntext"/>
        <w:tabs>
          <w:tab w:val="clear" w:pos="4253"/>
          <w:tab w:val="clear" w:pos="5387"/>
          <w:tab w:val="clear" w:pos="6663"/>
          <w:tab w:val="clear" w:pos="7655"/>
          <w:tab w:val="left" w:pos="4678"/>
          <w:tab w:val="left" w:pos="5670"/>
          <w:tab w:val="left" w:pos="6379"/>
          <w:tab w:val="left" w:pos="7797"/>
        </w:tabs>
        <w:spacing w:before="0"/>
        <w:jc w:val="left"/>
        <w:rPr>
          <w:b/>
          <w:szCs w:val="24"/>
          <w:lang w:val="sk-SK"/>
        </w:rPr>
      </w:pPr>
    </w:p>
    <w:p w:rsidR="00EF3CF5" w:rsidRPr="00400651" w:rsidRDefault="00EF3CF5" w:rsidP="00E33D35">
      <w:pPr>
        <w:pStyle w:val="Zkladntext"/>
        <w:tabs>
          <w:tab w:val="clear" w:pos="4253"/>
          <w:tab w:val="clear" w:pos="5387"/>
          <w:tab w:val="clear" w:pos="6663"/>
          <w:tab w:val="clear" w:pos="7655"/>
          <w:tab w:val="left" w:pos="4678"/>
          <w:tab w:val="left" w:pos="5670"/>
          <w:tab w:val="left" w:pos="6379"/>
          <w:tab w:val="left" w:pos="7797"/>
        </w:tabs>
        <w:spacing w:before="0"/>
        <w:rPr>
          <w:b/>
          <w:szCs w:val="24"/>
          <w:lang w:val="sk-SK"/>
        </w:rPr>
      </w:pPr>
    </w:p>
    <w:p w:rsidR="00EF3CF5" w:rsidRPr="00400651" w:rsidRDefault="00EF3CF5" w:rsidP="00E33D35">
      <w:pPr>
        <w:pStyle w:val="Zkladntext"/>
        <w:tabs>
          <w:tab w:val="clear" w:pos="4253"/>
          <w:tab w:val="clear" w:pos="5387"/>
          <w:tab w:val="clear" w:pos="6663"/>
          <w:tab w:val="clear" w:pos="7655"/>
          <w:tab w:val="left" w:pos="4678"/>
          <w:tab w:val="left" w:pos="5670"/>
          <w:tab w:val="left" w:pos="6379"/>
          <w:tab w:val="left" w:pos="7797"/>
        </w:tabs>
        <w:spacing w:before="0"/>
        <w:rPr>
          <w:b/>
          <w:szCs w:val="24"/>
          <w:lang w:val="sk-SK"/>
        </w:rPr>
      </w:pPr>
      <w:proofErr w:type="spellStart"/>
      <w:r w:rsidRPr="00400651">
        <w:rPr>
          <w:b/>
          <w:szCs w:val="24"/>
          <w:lang w:val="sk-SK"/>
        </w:rPr>
        <w:t>Ekotechnika</w:t>
      </w:r>
      <w:proofErr w:type="spellEnd"/>
    </w:p>
    <w:p w:rsidR="00EF3CF5" w:rsidRPr="00400651" w:rsidRDefault="00EF3CF5" w:rsidP="00E33D35">
      <w:pPr>
        <w:pStyle w:val="Zarkazkladnhotextu2"/>
        <w:spacing w:after="0" w:line="240" w:lineRule="auto"/>
        <w:ind w:left="0" w:firstLine="709"/>
        <w:jc w:val="both"/>
      </w:pPr>
      <w:r w:rsidRPr="00400651">
        <w:t>Bakalárske štúdium v študijnom programe je zamerané na získanie technických a technologických poznatkov pre ochranu ovzdušia; čistenie a ochranu vôd; minimalizáciu, skladovanie, likvidáciu, recykláciu odpadov s ich následným vyžívaním ako druhotných surovín; monitorovanie a legislatívu ochrany životného prostredia.</w:t>
      </w:r>
    </w:p>
    <w:p w:rsidR="00EF3CF5" w:rsidRPr="00400651" w:rsidRDefault="00EF3CF5" w:rsidP="00E33D35">
      <w:pPr>
        <w:ind w:firstLine="709"/>
        <w:jc w:val="both"/>
      </w:pPr>
      <w:r w:rsidRPr="00400651">
        <w:t>Absolvent bakalárskeho štúdia nájde uplatnenie v útvaroch životného prostredia, vo výrobných prevádzkach a v útvaroch štátnej správy pri posudzovaní a hodnotení zdrojov energií, projekčnej a poradenskej činnosti pri navrhovaní zariadení na ochranu životného prostredia, pri využívaní obnoviteľných zdrojov energií, priemyselných technológií a environmentálne akceptovaných výrob.</w:t>
      </w:r>
    </w:p>
    <w:p w:rsidR="00C56D96" w:rsidRDefault="00C56D96" w:rsidP="00E33D35">
      <w:pPr>
        <w:ind w:firstLine="709"/>
        <w:jc w:val="both"/>
      </w:pPr>
    </w:p>
    <w:p w:rsidR="00BB276C" w:rsidRDefault="00BB276C" w:rsidP="00E33D35">
      <w:pPr>
        <w:ind w:firstLine="709"/>
        <w:jc w:val="both"/>
      </w:pPr>
    </w:p>
    <w:p w:rsidR="00BB276C" w:rsidRDefault="00BB276C" w:rsidP="00E33D35">
      <w:pPr>
        <w:ind w:firstLine="709"/>
        <w:jc w:val="both"/>
      </w:pPr>
    </w:p>
    <w:p w:rsidR="00BB276C" w:rsidRPr="00400651" w:rsidRDefault="00BB276C" w:rsidP="00E33D35">
      <w:pPr>
        <w:ind w:firstLine="709"/>
        <w:jc w:val="both"/>
      </w:pPr>
    </w:p>
    <w:p w:rsidR="00C56D96" w:rsidRPr="00400651" w:rsidRDefault="00C56D96" w:rsidP="00C56D96">
      <w:pPr>
        <w:rPr>
          <w:b/>
        </w:rPr>
      </w:pPr>
      <w:r w:rsidRPr="00400651">
        <w:rPr>
          <w:b/>
        </w:rPr>
        <w:t>Integrované manažérstvo priemyselných procesov</w:t>
      </w:r>
    </w:p>
    <w:p w:rsidR="00CC6500" w:rsidRPr="00400651" w:rsidRDefault="00CC6500" w:rsidP="00C40926">
      <w:pPr>
        <w:ind w:firstLine="708"/>
        <w:jc w:val="both"/>
      </w:pPr>
      <w:r w:rsidRPr="00400651">
        <w:t>Základom profilu absolventa je komplex poznatkov z oblasti technických materiálov, výrobných technológií a výrobnej techniky. Tento komplex je ďalej rozš</w:t>
      </w:r>
      <w:r w:rsidR="00E71794" w:rsidRPr="00400651">
        <w:t>íre</w:t>
      </w:r>
      <w:r w:rsidRPr="00400651">
        <w:t>ný o všeobecné poznatky z oblasti projektovania a riadenia výrobných procesov a špecifické poznatky z dvoch nasledovných oblastí: riadenia a zabezpečovania kvality produkcie a  riadenia výrobných procesov s ohľadom na minimalizáciu environmentálnych, zdravotných a bezpečnostných rizík. Získané vedomosti a zručnosti absolventovi umožnia aktívne a efektívne používať softvérové aplikácie vo vyššie uvedených oblastiach.  Neoddeliteľnou súčasťou komplexu poznatkov je súbor informácií, umožňujúci orientáciu v základnej legislatíve, týkajúcej sa oblastí riadenia kvality, tvorby a ochrany prostredia, ochrany človeka a jeho zdravia pri práci. Absolvent študijného programu ovláda technickú terminológiu a dokáže:</w:t>
      </w:r>
    </w:p>
    <w:p w:rsidR="00C56D96" w:rsidRPr="00400651" w:rsidRDefault="00CC6500" w:rsidP="00C76EC4">
      <w:r w:rsidRPr="00400651">
        <w:t>·  prezentovať technické problémy a ich riešenia rôznym skupinám,</w:t>
      </w:r>
      <w:r w:rsidRPr="00400651">
        <w:br/>
        <w:t>·  aktívne komunikovať minimálne v jednom svetovom jazyku na odbornej úrovni,</w:t>
      </w:r>
      <w:r w:rsidRPr="00400651">
        <w:br/>
        <w:t>·  pracovať efektívne ako člen tímu,</w:t>
      </w:r>
      <w:r w:rsidRPr="00400651">
        <w:br/>
        <w:t>·  udržiavať kontakt s vývojom vo svojej disciplíne a pokračovať vo vlastnom profesionálnom vývoji.</w:t>
      </w:r>
      <w:r w:rsidRPr="00400651">
        <w:br/>
        <w:t>Absolvent nájde uplatnenie vo funkcii manažéra resp. koordinátora v základných riadiacich úrovniach výrobných organizácií, prevádzkového technika alebo konzultanta.</w:t>
      </w:r>
    </w:p>
    <w:p w:rsidR="004B29B8" w:rsidRDefault="004B29B8" w:rsidP="00C76EC4"/>
    <w:p w:rsidR="00BB276C" w:rsidRDefault="00BB276C" w:rsidP="00C76EC4"/>
    <w:p w:rsidR="00BB276C" w:rsidRDefault="00BB276C" w:rsidP="00C76EC4"/>
    <w:p w:rsidR="00BB276C" w:rsidRDefault="00BB276C" w:rsidP="00C76EC4"/>
    <w:p w:rsidR="004B29B8" w:rsidRPr="00400651" w:rsidRDefault="004B29B8" w:rsidP="00C76EC4">
      <w:pPr>
        <w:rPr>
          <w:b/>
        </w:rPr>
      </w:pPr>
      <w:r w:rsidRPr="00400651">
        <w:rPr>
          <w:b/>
        </w:rPr>
        <w:t>Manažérstvo prevádzky dopravnej a energetickej techniky</w:t>
      </w:r>
    </w:p>
    <w:p w:rsidR="00C40926" w:rsidRPr="00400651" w:rsidRDefault="00C40926" w:rsidP="00C40926">
      <w:pPr>
        <w:ind w:firstLine="708"/>
        <w:jc w:val="both"/>
        <w:rPr>
          <w:iCs/>
        </w:rPr>
      </w:pPr>
      <w:r w:rsidRPr="00400651">
        <w:rPr>
          <w:iCs/>
        </w:rPr>
        <w:t>Študijný program Manaž</w:t>
      </w:r>
      <w:r w:rsidRPr="00400651">
        <w:rPr>
          <w:bCs/>
          <w:iCs/>
        </w:rPr>
        <w:t>érstvo prevádzky dopravnej a energetickej techniky</w:t>
      </w:r>
      <w:r w:rsidRPr="00400651">
        <w:rPr>
          <w:iCs/>
        </w:rPr>
        <w:t xml:space="preserve"> študijného odboru Údržba strojov a zariadení je zameraný hlavne na poznatky  prírodovedného teoretického základu,  základný prehľad o strojárskych  technológiách výroby a obrábania kovov a výrobných postupov, merania, poznatky o konštrukčných materiáloch, o častiach strojov, okruh problémov súvisiacich s motorovými vozidlami a  spaľovacími motormi, konštrukcii a prevádzke dopravných, manipulačných a výrobných zariadení. Obsahuje poznatky o elektrických a elektronických častiach v dopravnej, komunálnej a lesníckej technike, základné poznatky o stavebných konštrukciách, poznatky o manažmente a ekonomike, o ochrane životného prostredia, ako aj o hospodárení s </w:t>
      </w:r>
      <w:r w:rsidRPr="00400651">
        <w:rPr>
          <w:iCs/>
        </w:rPr>
        <w:lastRenderedPageBreak/>
        <w:t>energiou a o využití a manipulácii s odpadmi z výroby, základné poznatky logistiky pri zabezpečovaní prevádzky strojov a zariadení.</w:t>
      </w:r>
    </w:p>
    <w:p w:rsidR="004B29B8" w:rsidRPr="00400651" w:rsidRDefault="004B29B8" w:rsidP="00C76EC4">
      <w:pPr>
        <w:rPr>
          <w:b/>
        </w:rPr>
      </w:pPr>
    </w:p>
    <w:p w:rsidR="00932D33" w:rsidRDefault="00932D33" w:rsidP="00932D33">
      <w:pPr>
        <w:jc w:val="both"/>
        <w:rPr>
          <w:rStyle w:val="apple-converted-space"/>
        </w:rPr>
      </w:pPr>
    </w:p>
    <w:p w:rsidR="00BB276C" w:rsidRDefault="00BB276C" w:rsidP="00932D33">
      <w:pPr>
        <w:jc w:val="both"/>
        <w:rPr>
          <w:rStyle w:val="apple-converted-space"/>
        </w:rPr>
      </w:pPr>
    </w:p>
    <w:p w:rsidR="00BB276C" w:rsidRPr="00400651" w:rsidRDefault="00BB276C" w:rsidP="00932D33">
      <w:pPr>
        <w:jc w:val="both"/>
        <w:rPr>
          <w:rStyle w:val="apple-converted-space"/>
        </w:rPr>
      </w:pPr>
    </w:p>
    <w:p w:rsidR="00932D33" w:rsidRPr="00400651" w:rsidRDefault="00932D33" w:rsidP="00932D33">
      <w:pPr>
        <w:jc w:val="both"/>
        <w:rPr>
          <w:rStyle w:val="apple-converted-space"/>
          <w:b/>
        </w:rPr>
      </w:pPr>
      <w:r w:rsidRPr="00400651">
        <w:rPr>
          <w:rStyle w:val="apple-converted-space"/>
          <w:b/>
        </w:rPr>
        <w:t>Výrobná technika a manažment výrobných procesov</w:t>
      </w:r>
    </w:p>
    <w:p w:rsidR="00932D33" w:rsidRPr="00400651" w:rsidRDefault="00293439" w:rsidP="00115A71">
      <w:pPr>
        <w:ind w:firstLine="708"/>
        <w:jc w:val="both"/>
      </w:pPr>
      <w:r w:rsidRPr="00400651">
        <w:t>Bakalá</w:t>
      </w:r>
      <w:r w:rsidR="00115A71" w:rsidRPr="00400651">
        <w:t>rske štúdium v študijnom programe Výrobná technika a manažment výrobných procesov je zamerané na analýzu problémov a možnosti, ktoré vznikajú v rôznych oblastiach ľudskej činnosti pri prevádzkovaní výrobnej techniky, súvisiace predovšetkým s montážou, oživovaním, programovaním a zoraďovaním, realizáciou meraní, diagnostikou a servisom.</w:t>
      </w:r>
    </w:p>
    <w:p w:rsidR="00115A71" w:rsidRPr="00400651" w:rsidRDefault="00A91A5F" w:rsidP="00115A71">
      <w:pPr>
        <w:ind w:firstLine="708"/>
        <w:jc w:val="both"/>
      </w:pPr>
      <w:r w:rsidRPr="00400651">
        <w:t>Absolventi musia vedieť pracovať s manažérmi, používateľmi výrobných strojov a zariadení a špecialistami iných profesií. Vyžaduje si to preto aj znalosti o podnikaní, organizáci</w:t>
      </w:r>
      <w:r w:rsidR="00E71794" w:rsidRPr="00400651">
        <w:t>i</w:t>
      </w:r>
      <w:r w:rsidRPr="00400651">
        <w:t xml:space="preserve"> práce a manažmente, ktoré sú rozšírené o aspekty riadenia a zabezpečenia kvality, ochranu životného a pracovného prostredia ako i hodnotenia a riadenia rizík v oblasti systémov ochrany zdravia a bezpečnosti pri práci.</w:t>
      </w:r>
    </w:p>
    <w:p w:rsidR="00A91A5F" w:rsidRPr="00400651" w:rsidRDefault="00A91A5F" w:rsidP="00115A71">
      <w:pPr>
        <w:ind w:firstLine="708"/>
        <w:jc w:val="both"/>
      </w:pPr>
      <w:r w:rsidRPr="00400651">
        <w:t>Absolventi sa môžu uplatniť v rôznych odvetviach ľudskej činnosti, vo verejnom aj v súkromnom sektore. Môžu pracovať ako odborní pracovníci pre montáž, programovanie, zoraďovanie a prevádzku výrobnej techniky, ako špecialisti pre meranie, diagnostiku a servis výrobných techniky, resp. ako samostatní podnikatelia v oblasti údržby, servisu a predaja výrobnej techniky.</w:t>
      </w:r>
    </w:p>
    <w:p w:rsidR="00C56D96" w:rsidRPr="00400651" w:rsidRDefault="00C56D96" w:rsidP="00115A71">
      <w:pPr>
        <w:ind w:firstLine="708"/>
        <w:jc w:val="both"/>
        <w:rPr>
          <w:color w:val="FF0000"/>
        </w:rPr>
      </w:pPr>
    </w:p>
    <w:p w:rsidR="00C56D96" w:rsidRPr="00400651" w:rsidRDefault="00C56D96" w:rsidP="00115A71">
      <w:pPr>
        <w:ind w:firstLine="708"/>
        <w:jc w:val="both"/>
        <w:rPr>
          <w:color w:val="FF0000"/>
        </w:rPr>
      </w:pPr>
    </w:p>
    <w:p w:rsidR="00EF3CF5" w:rsidRPr="00400651" w:rsidRDefault="00EF3CF5" w:rsidP="00E51375">
      <w:pPr>
        <w:pStyle w:val="Zkladntext"/>
        <w:tabs>
          <w:tab w:val="clear" w:pos="4253"/>
          <w:tab w:val="clear" w:pos="5387"/>
          <w:tab w:val="clear" w:pos="6663"/>
          <w:tab w:val="clear" w:pos="7655"/>
          <w:tab w:val="left" w:pos="4678"/>
          <w:tab w:val="left" w:pos="5670"/>
          <w:tab w:val="left" w:pos="6379"/>
          <w:tab w:val="left" w:pos="7797"/>
        </w:tabs>
        <w:spacing w:before="0"/>
        <w:rPr>
          <w:b/>
          <w:color w:val="FF0000"/>
          <w:szCs w:val="24"/>
          <w:lang w:val="sk-SK"/>
        </w:rPr>
      </w:pPr>
    </w:p>
    <w:p w:rsidR="00EF3CF5" w:rsidRPr="00400651" w:rsidRDefault="00EF3CF5" w:rsidP="00677EAF">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Cs w:val="24"/>
          <w:lang w:val="sk-SK"/>
        </w:rPr>
      </w:pPr>
    </w:p>
    <w:p w:rsidR="00C76EC4" w:rsidRPr="00400651" w:rsidRDefault="00C76EC4" w:rsidP="009C2840">
      <w:pPr>
        <w:jc w:val="center"/>
        <w:rPr>
          <w:color w:val="FF0000"/>
          <w:sz w:val="28"/>
          <w:szCs w:val="28"/>
        </w:rPr>
      </w:pPr>
    </w:p>
    <w:p w:rsidR="00C76EC4" w:rsidRPr="00400651" w:rsidRDefault="00C76EC4" w:rsidP="009C2840">
      <w:pPr>
        <w:jc w:val="center"/>
        <w:rPr>
          <w:color w:val="FF0000"/>
          <w:sz w:val="28"/>
          <w:szCs w:val="28"/>
        </w:rPr>
      </w:pPr>
    </w:p>
    <w:p w:rsidR="00C76EC4" w:rsidRPr="00400651" w:rsidRDefault="00C76EC4" w:rsidP="009C2840">
      <w:pPr>
        <w:jc w:val="center"/>
        <w:rPr>
          <w:color w:val="FF0000"/>
          <w:sz w:val="28"/>
          <w:szCs w:val="28"/>
        </w:rPr>
      </w:pPr>
    </w:p>
    <w:p w:rsidR="00C76EC4" w:rsidRPr="00400651" w:rsidRDefault="00C76EC4" w:rsidP="009C2840">
      <w:pPr>
        <w:jc w:val="center"/>
        <w:rPr>
          <w:color w:val="FF0000"/>
          <w:sz w:val="28"/>
          <w:szCs w:val="28"/>
        </w:rPr>
      </w:pPr>
    </w:p>
    <w:p w:rsidR="00C76EC4" w:rsidRPr="00400651" w:rsidRDefault="00C76EC4" w:rsidP="009C2840">
      <w:pPr>
        <w:jc w:val="center"/>
        <w:rPr>
          <w:color w:val="FF0000"/>
          <w:sz w:val="28"/>
          <w:szCs w:val="28"/>
        </w:rPr>
      </w:pPr>
    </w:p>
    <w:p w:rsidR="00C76EC4" w:rsidRPr="00400651" w:rsidRDefault="00C76EC4" w:rsidP="009C2840">
      <w:pPr>
        <w:jc w:val="center"/>
        <w:rPr>
          <w:color w:val="FF0000"/>
          <w:sz w:val="28"/>
          <w:szCs w:val="28"/>
        </w:rPr>
      </w:pPr>
    </w:p>
    <w:p w:rsidR="00C76EC4" w:rsidRPr="00400651" w:rsidRDefault="00C76EC4" w:rsidP="009C2840">
      <w:pPr>
        <w:jc w:val="center"/>
        <w:rPr>
          <w:color w:val="FF0000"/>
          <w:sz w:val="28"/>
          <w:szCs w:val="28"/>
        </w:rPr>
      </w:pPr>
    </w:p>
    <w:p w:rsidR="00C76EC4" w:rsidRPr="00400651" w:rsidRDefault="00C76EC4" w:rsidP="009C2840">
      <w:pPr>
        <w:jc w:val="center"/>
        <w:rPr>
          <w:color w:val="FF0000"/>
          <w:sz w:val="28"/>
          <w:szCs w:val="28"/>
        </w:rPr>
      </w:pPr>
    </w:p>
    <w:p w:rsidR="00C76EC4" w:rsidRPr="00400651" w:rsidRDefault="00C76EC4" w:rsidP="009C2840">
      <w:pPr>
        <w:jc w:val="center"/>
        <w:rPr>
          <w:color w:val="FF0000"/>
          <w:sz w:val="28"/>
          <w:szCs w:val="28"/>
        </w:rPr>
      </w:pPr>
    </w:p>
    <w:p w:rsidR="00C76EC4" w:rsidRPr="00400651" w:rsidRDefault="00C76EC4" w:rsidP="009C2840">
      <w:pPr>
        <w:jc w:val="center"/>
        <w:rPr>
          <w:color w:val="FF0000"/>
          <w:sz w:val="28"/>
          <w:szCs w:val="28"/>
        </w:rPr>
      </w:pPr>
    </w:p>
    <w:p w:rsidR="00FA21DD" w:rsidRPr="00400651" w:rsidRDefault="00FA21DD" w:rsidP="009C2840">
      <w:pPr>
        <w:jc w:val="center"/>
        <w:rPr>
          <w:color w:val="FF0000"/>
          <w:sz w:val="28"/>
          <w:szCs w:val="28"/>
        </w:rPr>
      </w:pPr>
    </w:p>
    <w:p w:rsidR="00FA21DD" w:rsidRPr="00400651" w:rsidRDefault="00FA21DD" w:rsidP="009C2840">
      <w:pPr>
        <w:jc w:val="center"/>
        <w:rPr>
          <w:color w:val="FF0000"/>
          <w:sz w:val="28"/>
          <w:szCs w:val="28"/>
        </w:rPr>
      </w:pPr>
    </w:p>
    <w:p w:rsidR="00FA21DD" w:rsidRPr="00400651" w:rsidRDefault="00FA21DD" w:rsidP="009C2840">
      <w:pPr>
        <w:jc w:val="center"/>
        <w:rPr>
          <w:color w:val="FF0000"/>
          <w:sz w:val="28"/>
          <w:szCs w:val="28"/>
        </w:rPr>
      </w:pPr>
    </w:p>
    <w:p w:rsidR="00FA21DD" w:rsidRPr="00400651" w:rsidRDefault="00FA21DD" w:rsidP="009C2840">
      <w:pPr>
        <w:jc w:val="center"/>
        <w:rPr>
          <w:color w:val="FF0000"/>
          <w:sz w:val="28"/>
          <w:szCs w:val="28"/>
        </w:rPr>
      </w:pPr>
    </w:p>
    <w:p w:rsidR="00FA21DD" w:rsidRPr="00400651" w:rsidRDefault="00FA21DD" w:rsidP="009C2840">
      <w:pPr>
        <w:jc w:val="center"/>
        <w:rPr>
          <w:color w:val="FF0000"/>
          <w:sz w:val="28"/>
          <w:szCs w:val="28"/>
        </w:rPr>
      </w:pPr>
    </w:p>
    <w:p w:rsidR="00FA21DD" w:rsidRPr="00400651" w:rsidRDefault="00FA21DD" w:rsidP="009C2840">
      <w:pPr>
        <w:jc w:val="center"/>
        <w:rPr>
          <w:color w:val="FF0000"/>
          <w:sz w:val="28"/>
          <w:szCs w:val="28"/>
        </w:rPr>
      </w:pPr>
    </w:p>
    <w:p w:rsidR="00FA21DD" w:rsidRPr="00400651" w:rsidRDefault="00FA21DD" w:rsidP="009C2840">
      <w:pPr>
        <w:jc w:val="center"/>
        <w:rPr>
          <w:color w:val="FF0000"/>
          <w:sz w:val="28"/>
          <w:szCs w:val="28"/>
        </w:rPr>
      </w:pPr>
    </w:p>
    <w:p w:rsidR="00FA21DD" w:rsidRPr="00400651" w:rsidRDefault="00FA21DD" w:rsidP="009C2840">
      <w:pPr>
        <w:jc w:val="center"/>
        <w:rPr>
          <w:color w:val="FF0000"/>
          <w:sz w:val="28"/>
          <w:szCs w:val="28"/>
        </w:rPr>
      </w:pPr>
    </w:p>
    <w:p w:rsidR="00FA21DD" w:rsidRPr="00400651" w:rsidRDefault="00FA21DD" w:rsidP="009C2840">
      <w:pPr>
        <w:jc w:val="center"/>
        <w:rPr>
          <w:color w:val="FF0000"/>
          <w:sz w:val="28"/>
          <w:szCs w:val="28"/>
        </w:rPr>
      </w:pPr>
    </w:p>
    <w:p w:rsidR="00FA21DD" w:rsidRPr="00400651" w:rsidRDefault="00FA21DD" w:rsidP="009C2840">
      <w:pPr>
        <w:jc w:val="center"/>
        <w:rPr>
          <w:color w:val="FF0000"/>
          <w:sz w:val="28"/>
          <w:szCs w:val="28"/>
        </w:rPr>
      </w:pPr>
    </w:p>
    <w:p w:rsidR="00C76EC4" w:rsidRPr="00400651" w:rsidRDefault="00C76EC4" w:rsidP="009C2840">
      <w:pPr>
        <w:jc w:val="center"/>
        <w:rPr>
          <w:color w:val="FF0000"/>
          <w:sz w:val="28"/>
          <w:szCs w:val="28"/>
        </w:rPr>
      </w:pPr>
    </w:p>
    <w:p w:rsidR="00C76EC4" w:rsidRPr="00400651" w:rsidRDefault="00C76EC4" w:rsidP="009C2840">
      <w:pPr>
        <w:jc w:val="center"/>
        <w:rPr>
          <w:color w:val="FF0000"/>
          <w:sz w:val="28"/>
          <w:szCs w:val="28"/>
        </w:rPr>
      </w:pPr>
    </w:p>
    <w:p w:rsidR="00C76EC4" w:rsidRPr="00400651" w:rsidRDefault="00C76EC4" w:rsidP="009C2840">
      <w:pPr>
        <w:jc w:val="center"/>
        <w:rPr>
          <w:color w:val="FF0000"/>
          <w:sz w:val="28"/>
          <w:szCs w:val="28"/>
        </w:rPr>
      </w:pPr>
    </w:p>
    <w:p w:rsidR="008737BB" w:rsidRPr="00400651" w:rsidRDefault="008737BB" w:rsidP="008737BB">
      <w:pPr>
        <w:jc w:val="center"/>
        <w:rPr>
          <w:sz w:val="28"/>
          <w:szCs w:val="28"/>
        </w:rPr>
      </w:pPr>
      <w:r w:rsidRPr="00400651">
        <w:rPr>
          <w:sz w:val="28"/>
          <w:szCs w:val="28"/>
        </w:rPr>
        <w:lastRenderedPageBreak/>
        <w:t>Študijné plány</w:t>
      </w:r>
    </w:p>
    <w:p w:rsidR="008737BB" w:rsidRPr="00400651" w:rsidRDefault="008737BB" w:rsidP="008737BB">
      <w:pPr>
        <w:jc w:val="center"/>
        <w:rPr>
          <w:b/>
          <w:color w:val="000000" w:themeColor="text1"/>
          <w:sz w:val="32"/>
          <w:szCs w:val="32"/>
        </w:rPr>
      </w:pPr>
      <w:r w:rsidRPr="00400651">
        <w:rPr>
          <w:b/>
          <w:sz w:val="32"/>
          <w:szCs w:val="32"/>
        </w:rPr>
        <w:t xml:space="preserve">BAKALÁRSKE </w:t>
      </w:r>
      <w:r w:rsidRPr="00400651">
        <w:rPr>
          <w:b/>
          <w:color w:val="000000" w:themeColor="text1"/>
          <w:sz w:val="32"/>
          <w:szCs w:val="32"/>
        </w:rPr>
        <w:t>ŠTÚDIUM</w:t>
      </w:r>
    </w:p>
    <w:p w:rsidR="008737BB" w:rsidRPr="00400651" w:rsidRDefault="008737BB" w:rsidP="008737BB">
      <w:pPr>
        <w:jc w:val="center"/>
        <w:rPr>
          <w:b/>
          <w:color w:val="000000" w:themeColor="text1"/>
          <w:sz w:val="28"/>
          <w:szCs w:val="28"/>
        </w:rPr>
      </w:pPr>
      <w:r w:rsidRPr="00400651">
        <w:rPr>
          <w:b/>
          <w:color w:val="000000" w:themeColor="text1"/>
          <w:sz w:val="28"/>
          <w:szCs w:val="28"/>
        </w:rPr>
        <w:t>Forma denná</w:t>
      </w:r>
    </w:p>
    <w:p w:rsidR="008737BB" w:rsidRPr="00400651" w:rsidRDefault="008737BB" w:rsidP="008737BB">
      <w:pPr>
        <w:rPr>
          <w:b/>
          <w:color w:val="000000" w:themeColor="text1"/>
        </w:rPr>
      </w:pPr>
      <w:r w:rsidRPr="00400651">
        <w:rPr>
          <w:b/>
          <w:color w:val="000000" w:themeColor="text1"/>
        </w:rPr>
        <w:t>Študijný program</w:t>
      </w:r>
    </w:p>
    <w:p w:rsidR="008737BB" w:rsidRPr="00400651" w:rsidRDefault="008737BB" w:rsidP="008737BB">
      <w:pPr>
        <w:numPr>
          <w:ilvl w:val="0"/>
          <w:numId w:val="1"/>
        </w:numPr>
        <w:rPr>
          <w:b/>
          <w:color w:val="000000" w:themeColor="text1"/>
        </w:rPr>
      </w:pPr>
      <w:proofErr w:type="spellStart"/>
      <w:r w:rsidRPr="00400651">
        <w:rPr>
          <w:b/>
          <w:color w:val="000000" w:themeColor="text1"/>
        </w:rPr>
        <w:t>Ekotechnika</w:t>
      </w:r>
      <w:proofErr w:type="spellEnd"/>
      <w:r w:rsidRPr="00400651">
        <w:rPr>
          <w:b/>
          <w:color w:val="000000" w:themeColor="text1"/>
        </w:rPr>
        <w:t xml:space="preserve"> </w:t>
      </w:r>
    </w:p>
    <w:p w:rsidR="008737BB" w:rsidRPr="00400651" w:rsidRDefault="008737BB" w:rsidP="008737BB">
      <w:pPr>
        <w:ind w:left="360"/>
        <w:rPr>
          <w:color w:val="000000" w:themeColor="text1"/>
        </w:rPr>
      </w:pPr>
    </w:p>
    <w:tbl>
      <w:tblPr>
        <w:tblW w:w="102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6"/>
        <w:gridCol w:w="2265"/>
        <w:gridCol w:w="505"/>
        <w:gridCol w:w="502"/>
        <w:gridCol w:w="510"/>
        <w:gridCol w:w="566"/>
        <w:gridCol w:w="529"/>
        <w:gridCol w:w="507"/>
        <w:gridCol w:w="502"/>
        <w:gridCol w:w="510"/>
        <w:gridCol w:w="566"/>
        <w:gridCol w:w="529"/>
        <w:gridCol w:w="1937"/>
      </w:tblGrid>
      <w:tr w:rsidR="008737BB" w:rsidRPr="00400651" w:rsidTr="008737BB">
        <w:tc>
          <w:tcPr>
            <w:tcW w:w="816" w:type="dxa"/>
            <w:vMerge w:val="restart"/>
            <w:tcBorders>
              <w:top w:val="single" w:sz="12"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Kód</w:t>
            </w:r>
          </w:p>
        </w:tc>
        <w:tc>
          <w:tcPr>
            <w:tcW w:w="2265" w:type="dxa"/>
            <w:vMerge w:val="restart"/>
            <w:tcBorders>
              <w:top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1. akademický rok</w:t>
            </w:r>
          </w:p>
        </w:tc>
        <w:tc>
          <w:tcPr>
            <w:tcW w:w="2612" w:type="dxa"/>
            <w:gridSpan w:val="5"/>
            <w:tcBorders>
              <w:top w:val="single" w:sz="12"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1. Zimný semester</w:t>
            </w:r>
          </w:p>
        </w:tc>
        <w:tc>
          <w:tcPr>
            <w:tcW w:w="2614" w:type="dxa"/>
            <w:gridSpan w:val="5"/>
            <w:tcBorders>
              <w:top w:val="single" w:sz="12"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 Letný semester</w:t>
            </w:r>
          </w:p>
        </w:tc>
        <w:tc>
          <w:tcPr>
            <w:tcW w:w="1937" w:type="dxa"/>
            <w:vMerge w:val="restart"/>
            <w:tcBorders>
              <w:top w:val="single" w:sz="12"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GESTOR</w:t>
            </w:r>
          </w:p>
          <w:p w:rsidR="008737BB" w:rsidRPr="00400651" w:rsidRDefault="008737BB" w:rsidP="008737BB">
            <w:pPr>
              <w:jc w:val="center"/>
              <w:rPr>
                <w:color w:val="000000" w:themeColor="text1"/>
              </w:rPr>
            </w:pPr>
            <w:r w:rsidRPr="00400651">
              <w:rPr>
                <w:color w:val="000000" w:themeColor="text1"/>
              </w:rPr>
              <w:t>učiteľ</w:t>
            </w:r>
          </w:p>
        </w:tc>
      </w:tr>
      <w:tr w:rsidR="008737BB" w:rsidRPr="00400651" w:rsidTr="008737BB">
        <w:tc>
          <w:tcPr>
            <w:tcW w:w="816" w:type="dxa"/>
            <w:vMerge/>
            <w:tcBorders>
              <w:top w:val="single" w:sz="12" w:space="0" w:color="auto"/>
              <w:left w:val="single" w:sz="12" w:space="0" w:color="auto"/>
            </w:tcBorders>
            <w:vAlign w:val="center"/>
          </w:tcPr>
          <w:p w:rsidR="008737BB" w:rsidRPr="00400651" w:rsidRDefault="008737BB" w:rsidP="008737BB">
            <w:pPr>
              <w:jc w:val="center"/>
              <w:rPr>
                <w:color w:val="000000" w:themeColor="text1"/>
              </w:rPr>
            </w:pPr>
          </w:p>
        </w:tc>
        <w:tc>
          <w:tcPr>
            <w:tcW w:w="2265" w:type="dxa"/>
            <w:vMerge/>
            <w:tcBorders>
              <w:top w:val="single" w:sz="12" w:space="0" w:color="auto"/>
            </w:tcBorders>
            <w:vAlign w:val="center"/>
          </w:tcPr>
          <w:p w:rsidR="008737BB" w:rsidRPr="00400651" w:rsidRDefault="008737BB" w:rsidP="008737BB">
            <w:pPr>
              <w:jc w:val="center"/>
              <w:rPr>
                <w:color w:val="000000" w:themeColor="text1"/>
              </w:rPr>
            </w:pPr>
          </w:p>
        </w:tc>
        <w:tc>
          <w:tcPr>
            <w:tcW w:w="1517" w:type="dxa"/>
            <w:gridSpan w:val="3"/>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Rozsah</w:t>
            </w:r>
          </w:p>
        </w:tc>
        <w:tc>
          <w:tcPr>
            <w:tcW w:w="566" w:type="dxa"/>
            <w:vMerge w:val="restart"/>
            <w:vAlign w:val="center"/>
          </w:tcPr>
          <w:p w:rsidR="008737BB" w:rsidRPr="00400651" w:rsidRDefault="008737BB" w:rsidP="008737BB">
            <w:pPr>
              <w:jc w:val="center"/>
              <w:rPr>
                <w:color w:val="000000" w:themeColor="text1"/>
                <w:sz w:val="22"/>
                <w:szCs w:val="22"/>
              </w:rPr>
            </w:pPr>
            <w:proofErr w:type="spellStart"/>
            <w:r w:rsidRPr="00400651">
              <w:rPr>
                <w:color w:val="000000" w:themeColor="text1"/>
                <w:sz w:val="22"/>
                <w:szCs w:val="22"/>
              </w:rPr>
              <w:t>Uk</w:t>
            </w:r>
            <w:proofErr w:type="spellEnd"/>
            <w:r w:rsidRPr="00400651">
              <w:rPr>
                <w:color w:val="000000" w:themeColor="text1"/>
                <w:sz w:val="22"/>
                <w:szCs w:val="22"/>
              </w:rPr>
              <w:t>.</w:t>
            </w:r>
          </w:p>
        </w:tc>
        <w:tc>
          <w:tcPr>
            <w:tcW w:w="529" w:type="dxa"/>
            <w:vMerge w:val="restart"/>
            <w:tcBorders>
              <w:right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Kr.</w:t>
            </w:r>
          </w:p>
        </w:tc>
        <w:tc>
          <w:tcPr>
            <w:tcW w:w="1519" w:type="dxa"/>
            <w:gridSpan w:val="3"/>
            <w:tcBorders>
              <w:left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Rozsah</w:t>
            </w:r>
          </w:p>
        </w:tc>
        <w:tc>
          <w:tcPr>
            <w:tcW w:w="566" w:type="dxa"/>
            <w:vMerge w:val="restart"/>
            <w:vAlign w:val="center"/>
          </w:tcPr>
          <w:p w:rsidR="008737BB" w:rsidRPr="00400651" w:rsidRDefault="008737BB" w:rsidP="008737BB">
            <w:pPr>
              <w:jc w:val="center"/>
              <w:rPr>
                <w:color w:val="000000" w:themeColor="text1"/>
                <w:sz w:val="22"/>
                <w:szCs w:val="22"/>
              </w:rPr>
            </w:pPr>
            <w:proofErr w:type="spellStart"/>
            <w:r w:rsidRPr="00400651">
              <w:rPr>
                <w:color w:val="000000" w:themeColor="text1"/>
                <w:sz w:val="22"/>
                <w:szCs w:val="22"/>
              </w:rPr>
              <w:t>Uk</w:t>
            </w:r>
            <w:proofErr w:type="spellEnd"/>
            <w:r w:rsidRPr="00400651">
              <w:rPr>
                <w:color w:val="000000" w:themeColor="text1"/>
                <w:sz w:val="22"/>
                <w:szCs w:val="22"/>
              </w:rPr>
              <w:t>.</w:t>
            </w:r>
          </w:p>
        </w:tc>
        <w:tc>
          <w:tcPr>
            <w:tcW w:w="529" w:type="dxa"/>
            <w:vMerge w:val="restart"/>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Kr.</w:t>
            </w:r>
          </w:p>
        </w:tc>
        <w:tc>
          <w:tcPr>
            <w:tcW w:w="1937" w:type="dxa"/>
            <w:vMerge/>
            <w:tcBorders>
              <w:top w:val="single" w:sz="12" w:space="0" w:color="auto"/>
              <w:right w:val="single" w:sz="12" w:space="0" w:color="auto"/>
            </w:tcBorders>
          </w:tcPr>
          <w:p w:rsidR="008737BB" w:rsidRPr="00400651" w:rsidRDefault="008737BB" w:rsidP="008737BB">
            <w:pPr>
              <w:jc w:val="center"/>
              <w:rPr>
                <w:color w:val="000000" w:themeColor="text1"/>
              </w:rPr>
            </w:pPr>
          </w:p>
        </w:tc>
      </w:tr>
      <w:tr w:rsidR="008737BB" w:rsidRPr="00400651" w:rsidTr="008737BB">
        <w:tc>
          <w:tcPr>
            <w:tcW w:w="816" w:type="dxa"/>
            <w:vMerge/>
            <w:tcBorders>
              <w:top w:val="single" w:sz="12" w:space="0" w:color="auto"/>
              <w:left w:val="single" w:sz="12" w:space="0" w:color="auto"/>
              <w:bottom w:val="single" w:sz="12" w:space="0" w:color="auto"/>
            </w:tcBorders>
            <w:vAlign w:val="center"/>
          </w:tcPr>
          <w:p w:rsidR="008737BB" w:rsidRPr="00400651" w:rsidRDefault="008737BB" w:rsidP="008737BB">
            <w:pPr>
              <w:jc w:val="center"/>
              <w:rPr>
                <w:color w:val="000000" w:themeColor="text1"/>
              </w:rPr>
            </w:pPr>
          </w:p>
        </w:tc>
        <w:tc>
          <w:tcPr>
            <w:tcW w:w="2265" w:type="dxa"/>
            <w:vMerge/>
            <w:tcBorders>
              <w:top w:val="single" w:sz="12" w:space="0" w:color="auto"/>
              <w:bottom w:val="single" w:sz="12" w:space="0" w:color="auto"/>
            </w:tcBorders>
            <w:vAlign w:val="center"/>
          </w:tcPr>
          <w:p w:rsidR="008737BB" w:rsidRPr="00400651" w:rsidRDefault="008737BB" w:rsidP="008737BB">
            <w:pPr>
              <w:jc w:val="center"/>
              <w:rPr>
                <w:color w:val="000000" w:themeColor="text1"/>
              </w:rPr>
            </w:pPr>
          </w:p>
        </w:tc>
        <w:tc>
          <w:tcPr>
            <w:tcW w:w="505"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w:t>
            </w:r>
          </w:p>
        </w:tc>
        <w:tc>
          <w:tcPr>
            <w:tcW w:w="502"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C</w:t>
            </w:r>
          </w:p>
        </w:tc>
        <w:tc>
          <w:tcPr>
            <w:tcW w:w="510"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PC</w:t>
            </w:r>
          </w:p>
        </w:tc>
        <w:tc>
          <w:tcPr>
            <w:tcW w:w="566"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529" w:type="dxa"/>
            <w:vMerge/>
            <w:tcBorders>
              <w:bottom w:val="single" w:sz="12" w:space="0" w:color="auto"/>
              <w:right w:val="single" w:sz="12" w:space="0" w:color="auto"/>
            </w:tcBorders>
            <w:vAlign w:val="center"/>
          </w:tcPr>
          <w:p w:rsidR="008737BB" w:rsidRPr="00400651" w:rsidRDefault="008737BB" w:rsidP="008737BB">
            <w:pPr>
              <w:jc w:val="center"/>
              <w:rPr>
                <w:color w:val="000000" w:themeColor="text1"/>
                <w:sz w:val="22"/>
                <w:szCs w:val="22"/>
              </w:rPr>
            </w:pPr>
          </w:p>
        </w:tc>
        <w:tc>
          <w:tcPr>
            <w:tcW w:w="507" w:type="dxa"/>
            <w:tcBorders>
              <w:left w:val="single" w:sz="12" w:space="0" w:color="auto"/>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w:t>
            </w:r>
          </w:p>
        </w:tc>
        <w:tc>
          <w:tcPr>
            <w:tcW w:w="502"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C</w:t>
            </w:r>
          </w:p>
        </w:tc>
        <w:tc>
          <w:tcPr>
            <w:tcW w:w="510"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PC</w:t>
            </w:r>
          </w:p>
        </w:tc>
        <w:tc>
          <w:tcPr>
            <w:tcW w:w="566"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529"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1937" w:type="dxa"/>
            <w:vMerge/>
            <w:tcBorders>
              <w:top w:val="single" w:sz="12" w:space="0" w:color="auto"/>
              <w:bottom w:val="single" w:sz="12" w:space="0" w:color="auto"/>
              <w:right w:val="single" w:sz="12" w:space="0" w:color="auto"/>
            </w:tcBorders>
            <w:vAlign w:val="center"/>
          </w:tcPr>
          <w:p w:rsidR="008737BB" w:rsidRPr="00400651" w:rsidRDefault="008737BB" w:rsidP="008737BB">
            <w:pPr>
              <w:jc w:val="center"/>
              <w:rPr>
                <w:color w:val="000000" w:themeColor="text1"/>
                <w:sz w:val="20"/>
                <w:szCs w:val="20"/>
              </w:rPr>
            </w:pPr>
          </w:p>
        </w:tc>
      </w:tr>
      <w:tr w:rsidR="008737BB" w:rsidRPr="00400651" w:rsidTr="008737BB">
        <w:tc>
          <w:tcPr>
            <w:tcW w:w="10244" w:type="dxa"/>
            <w:gridSpan w:val="13"/>
            <w:tcBorders>
              <w:top w:val="single" w:sz="12" w:space="0" w:color="auto"/>
              <w:left w:val="single" w:sz="12" w:space="0" w:color="auto"/>
              <w:right w:val="single" w:sz="12" w:space="0" w:color="auto"/>
            </w:tcBorders>
            <w:vAlign w:val="center"/>
          </w:tcPr>
          <w:p w:rsidR="008737BB" w:rsidRPr="00400651" w:rsidRDefault="008737BB" w:rsidP="008737BB">
            <w:pPr>
              <w:rPr>
                <w:b/>
                <w:color w:val="000000" w:themeColor="text1"/>
              </w:rPr>
            </w:pPr>
            <w:r w:rsidRPr="00400651">
              <w:rPr>
                <w:b/>
                <w:color w:val="000000" w:themeColor="text1"/>
              </w:rPr>
              <w:t>Povinné predmety</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DAT</w:t>
            </w:r>
          </w:p>
        </w:tc>
        <w:tc>
          <w:tcPr>
            <w:tcW w:w="2265" w:type="dxa"/>
            <w:vAlign w:val="center"/>
          </w:tcPr>
          <w:p w:rsidR="008737BB" w:rsidRPr="00400651" w:rsidRDefault="008737BB" w:rsidP="008737BB">
            <w:pPr>
              <w:rPr>
                <w:color w:val="000000" w:themeColor="text1"/>
              </w:rPr>
            </w:pPr>
            <w:r w:rsidRPr="00400651">
              <w:rPr>
                <w:color w:val="000000" w:themeColor="text1"/>
              </w:rPr>
              <w:t>Dizajn a technika</w:t>
            </w:r>
          </w:p>
        </w:tc>
        <w:tc>
          <w:tcPr>
            <w:tcW w:w="505" w:type="dxa"/>
            <w:vAlign w:val="center"/>
          </w:tcPr>
          <w:p w:rsidR="008737BB" w:rsidRPr="00400651" w:rsidRDefault="008737BB" w:rsidP="008737BB">
            <w:pPr>
              <w:jc w:val="center"/>
              <w:rPr>
                <w:color w:val="000000" w:themeColor="text1"/>
              </w:rPr>
            </w:pPr>
            <w:r w:rsidRPr="00400651">
              <w:rPr>
                <w:color w:val="000000" w:themeColor="text1"/>
              </w:rPr>
              <w:t>1</w:t>
            </w:r>
          </w:p>
        </w:tc>
        <w:tc>
          <w:tcPr>
            <w:tcW w:w="502"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r w:rsidRPr="00400651">
              <w:rPr>
                <w:color w:val="000000" w:themeColor="text1"/>
              </w:rPr>
              <w:t>z</w:t>
            </w:r>
          </w:p>
        </w:tc>
        <w:tc>
          <w:tcPr>
            <w:tcW w:w="529"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4</w:t>
            </w:r>
          </w:p>
        </w:tc>
        <w:tc>
          <w:tcPr>
            <w:tcW w:w="507" w:type="dxa"/>
            <w:tcBorders>
              <w:left w:val="single" w:sz="12" w:space="0" w:color="auto"/>
            </w:tcBorders>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vAlign w:val="center"/>
          </w:tcPr>
          <w:p w:rsidR="008737BB" w:rsidRPr="00400651" w:rsidRDefault="008737BB" w:rsidP="008737BB">
            <w:pPr>
              <w:jc w:val="center"/>
              <w:rPr>
                <w:color w:val="000000" w:themeColor="text1"/>
              </w:rPr>
            </w:pPr>
          </w:p>
        </w:tc>
        <w:tc>
          <w:tcPr>
            <w:tcW w:w="193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KVOČKA</w:t>
            </w:r>
          </w:p>
          <w:p w:rsidR="008737BB" w:rsidRPr="00400651" w:rsidRDefault="008737BB" w:rsidP="008737BB">
            <w:pPr>
              <w:rPr>
                <w:color w:val="000000" w:themeColor="text1"/>
              </w:rPr>
            </w:pPr>
            <w:r w:rsidRPr="00400651">
              <w:rPr>
                <w:color w:val="000000" w:themeColor="text1"/>
              </w:rPr>
              <w:t>Kvočka</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MLA</w:t>
            </w:r>
          </w:p>
        </w:tc>
        <w:tc>
          <w:tcPr>
            <w:tcW w:w="2265" w:type="dxa"/>
            <w:vAlign w:val="center"/>
          </w:tcPr>
          <w:p w:rsidR="008737BB" w:rsidRPr="00400651" w:rsidRDefault="008737BB" w:rsidP="008737BB">
            <w:pPr>
              <w:rPr>
                <w:color w:val="000000" w:themeColor="text1"/>
              </w:rPr>
            </w:pPr>
            <w:r w:rsidRPr="00400651">
              <w:rPr>
                <w:color w:val="000000" w:themeColor="text1"/>
              </w:rPr>
              <w:t>Lineárna algebra a úvod do diferenciálneho počtu</w:t>
            </w:r>
          </w:p>
        </w:tc>
        <w:tc>
          <w:tcPr>
            <w:tcW w:w="505" w:type="dxa"/>
            <w:vAlign w:val="center"/>
          </w:tcPr>
          <w:p w:rsidR="008737BB" w:rsidRPr="00400651" w:rsidRDefault="008737BB" w:rsidP="008737BB">
            <w:pPr>
              <w:jc w:val="center"/>
              <w:rPr>
                <w:color w:val="000000" w:themeColor="text1"/>
              </w:rPr>
            </w:pPr>
            <w:r w:rsidRPr="00400651">
              <w:rPr>
                <w:color w:val="000000" w:themeColor="text1"/>
              </w:rPr>
              <w:t>3</w:t>
            </w:r>
          </w:p>
        </w:tc>
        <w:tc>
          <w:tcPr>
            <w:tcW w:w="502" w:type="dxa"/>
            <w:vAlign w:val="center"/>
          </w:tcPr>
          <w:p w:rsidR="008737BB" w:rsidRPr="00400651" w:rsidRDefault="008737BB" w:rsidP="008737BB">
            <w:pPr>
              <w:jc w:val="center"/>
              <w:rPr>
                <w:color w:val="000000" w:themeColor="text1"/>
              </w:rPr>
            </w:pPr>
            <w:r w:rsidRPr="00400651">
              <w:rPr>
                <w:color w:val="000000" w:themeColor="text1"/>
              </w:rPr>
              <w:t>3</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7</w:t>
            </w:r>
          </w:p>
        </w:tc>
        <w:tc>
          <w:tcPr>
            <w:tcW w:w="507" w:type="dxa"/>
            <w:tcBorders>
              <w:left w:val="single" w:sz="12" w:space="0" w:color="auto"/>
            </w:tcBorders>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vAlign w:val="center"/>
          </w:tcPr>
          <w:p w:rsidR="008737BB" w:rsidRPr="00400651" w:rsidRDefault="008737BB" w:rsidP="008737BB">
            <w:pPr>
              <w:jc w:val="center"/>
              <w:rPr>
                <w:color w:val="000000" w:themeColor="text1"/>
              </w:rPr>
            </w:pPr>
          </w:p>
        </w:tc>
        <w:tc>
          <w:tcPr>
            <w:tcW w:w="193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VACEK O.</w:t>
            </w:r>
          </w:p>
          <w:p w:rsidR="008737BB" w:rsidRPr="00400651" w:rsidRDefault="008737BB" w:rsidP="008737BB">
            <w:pPr>
              <w:rPr>
                <w:color w:val="000000" w:themeColor="text1"/>
              </w:rPr>
            </w:pPr>
            <w:proofErr w:type="spellStart"/>
            <w:r w:rsidRPr="00400651">
              <w:rPr>
                <w:color w:val="000000" w:themeColor="text1"/>
              </w:rPr>
              <w:t>Vacek</w:t>
            </w:r>
            <w:proofErr w:type="spellEnd"/>
            <w:r w:rsidRPr="00400651">
              <w:rPr>
                <w:color w:val="000000" w:themeColor="text1"/>
              </w:rPr>
              <w:t xml:space="preserve"> O.</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ZMK</w:t>
            </w:r>
          </w:p>
        </w:tc>
        <w:tc>
          <w:tcPr>
            <w:tcW w:w="2265" w:type="dxa"/>
            <w:vAlign w:val="center"/>
          </w:tcPr>
          <w:p w:rsidR="008737BB" w:rsidRPr="00400651" w:rsidRDefault="008737BB" w:rsidP="008737BB">
            <w:pPr>
              <w:rPr>
                <w:color w:val="000000" w:themeColor="text1"/>
              </w:rPr>
            </w:pPr>
            <w:r w:rsidRPr="00400651">
              <w:rPr>
                <w:color w:val="000000" w:themeColor="text1"/>
              </w:rPr>
              <w:t>Základy manažérstva kvality</w:t>
            </w:r>
          </w:p>
        </w:tc>
        <w:tc>
          <w:tcPr>
            <w:tcW w:w="505" w:type="dxa"/>
            <w:vAlign w:val="center"/>
          </w:tcPr>
          <w:p w:rsidR="008737BB" w:rsidRPr="00400651" w:rsidRDefault="008737BB" w:rsidP="008737BB">
            <w:pPr>
              <w:jc w:val="center"/>
              <w:rPr>
                <w:color w:val="000000" w:themeColor="text1"/>
              </w:rPr>
            </w:pPr>
            <w:r w:rsidRPr="00400651">
              <w:rPr>
                <w:color w:val="000000" w:themeColor="text1"/>
              </w:rPr>
              <w:t>2</w:t>
            </w:r>
          </w:p>
        </w:tc>
        <w:tc>
          <w:tcPr>
            <w:tcW w:w="502"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4</w:t>
            </w:r>
          </w:p>
        </w:tc>
        <w:tc>
          <w:tcPr>
            <w:tcW w:w="507" w:type="dxa"/>
            <w:tcBorders>
              <w:left w:val="single" w:sz="12" w:space="0" w:color="auto"/>
            </w:tcBorders>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vAlign w:val="center"/>
          </w:tcPr>
          <w:p w:rsidR="008737BB" w:rsidRPr="00400651" w:rsidRDefault="008737BB" w:rsidP="008737BB">
            <w:pPr>
              <w:jc w:val="center"/>
              <w:rPr>
                <w:color w:val="000000" w:themeColor="text1"/>
              </w:rPr>
            </w:pPr>
          </w:p>
        </w:tc>
        <w:tc>
          <w:tcPr>
            <w:tcW w:w="193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ČIERNA</w:t>
            </w:r>
          </w:p>
          <w:p w:rsidR="008737BB" w:rsidRPr="00400651" w:rsidRDefault="008737BB" w:rsidP="008737BB">
            <w:pPr>
              <w:rPr>
                <w:color w:val="000000" w:themeColor="text1"/>
              </w:rPr>
            </w:pPr>
            <w:r w:rsidRPr="00400651">
              <w:rPr>
                <w:color w:val="000000" w:themeColor="text1"/>
              </w:rPr>
              <w:t xml:space="preserve">Čierna, </w:t>
            </w:r>
            <w:proofErr w:type="spellStart"/>
            <w:r w:rsidRPr="00400651">
              <w:rPr>
                <w:color w:val="000000" w:themeColor="text1"/>
              </w:rPr>
              <w:t>Sujová</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ZST</w:t>
            </w:r>
          </w:p>
        </w:tc>
        <w:tc>
          <w:tcPr>
            <w:tcW w:w="2265" w:type="dxa"/>
            <w:vAlign w:val="center"/>
          </w:tcPr>
          <w:p w:rsidR="008737BB" w:rsidRPr="00400651" w:rsidRDefault="008737BB" w:rsidP="008737BB">
            <w:pPr>
              <w:rPr>
                <w:color w:val="000000" w:themeColor="text1"/>
              </w:rPr>
            </w:pPr>
            <w:r w:rsidRPr="00400651">
              <w:rPr>
                <w:color w:val="000000" w:themeColor="text1"/>
              </w:rPr>
              <w:t>Základy strojárskej technológie a materiálov</w:t>
            </w:r>
          </w:p>
        </w:tc>
        <w:tc>
          <w:tcPr>
            <w:tcW w:w="505" w:type="dxa"/>
            <w:vAlign w:val="center"/>
          </w:tcPr>
          <w:p w:rsidR="008737BB" w:rsidRPr="00400651" w:rsidRDefault="008737BB" w:rsidP="008737BB">
            <w:pPr>
              <w:jc w:val="center"/>
              <w:rPr>
                <w:color w:val="000000" w:themeColor="text1"/>
              </w:rPr>
            </w:pPr>
            <w:r w:rsidRPr="00400651">
              <w:rPr>
                <w:color w:val="000000" w:themeColor="text1"/>
              </w:rPr>
              <w:t>2</w:t>
            </w:r>
          </w:p>
        </w:tc>
        <w:tc>
          <w:tcPr>
            <w:tcW w:w="502"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r w:rsidRPr="00400651">
              <w:rPr>
                <w:color w:val="000000" w:themeColor="text1"/>
              </w:rPr>
              <w:t>1</w:t>
            </w: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507" w:type="dxa"/>
            <w:tcBorders>
              <w:left w:val="single" w:sz="12" w:space="0" w:color="auto"/>
            </w:tcBorders>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vAlign w:val="center"/>
          </w:tcPr>
          <w:p w:rsidR="008737BB" w:rsidRPr="00400651" w:rsidRDefault="008737BB" w:rsidP="008737BB">
            <w:pPr>
              <w:jc w:val="center"/>
              <w:rPr>
                <w:color w:val="000000" w:themeColor="text1"/>
              </w:rPr>
            </w:pPr>
          </w:p>
        </w:tc>
        <w:tc>
          <w:tcPr>
            <w:tcW w:w="193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ŤAVODOVÁ</w:t>
            </w:r>
          </w:p>
          <w:p w:rsidR="008737BB" w:rsidRPr="00400651" w:rsidRDefault="008737BB" w:rsidP="008737BB">
            <w:pPr>
              <w:rPr>
                <w:color w:val="000000" w:themeColor="text1"/>
              </w:rPr>
            </w:pPr>
            <w:proofErr w:type="spellStart"/>
            <w:r w:rsidRPr="00400651">
              <w:rPr>
                <w:color w:val="000000" w:themeColor="text1"/>
              </w:rPr>
              <w:t>Ťavodová</w:t>
            </w:r>
            <w:proofErr w:type="spellEnd"/>
            <w:r>
              <w:rPr>
                <w:color w:val="000000" w:themeColor="text1"/>
              </w:rPr>
              <w:t xml:space="preserve">, </w:t>
            </w:r>
            <w:r w:rsidRPr="00F95019">
              <w:t>Hnilica</w:t>
            </w:r>
          </w:p>
        </w:tc>
      </w:tr>
      <w:tr w:rsidR="008737BB" w:rsidRPr="00400651" w:rsidTr="008737BB">
        <w:tc>
          <w:tcPr>
            <w:tcW w:w="816" w:type="dxa"/>
            <w:tcBorders>
              <w:left w:val="single" w:sz="12" w:space="0" w:color="auto"/>
              <w:bottom w:val="single" w:sz="4"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TK</w:t>
            </w:r>
          </w:p>
        </w:tc>
        <w:tc>
          <w:tcPr>
            <w:tcW w:w="2265" w:type="dxa"/>
            <w:tcBorders>
              <w:bottom w:val="single" w:sz="4" w:space="0" w:color="auto"/>
            </w:tcBorders>
            <w:vAlign w:val="center"/>
          </w:tcPr>
          <w:p w:rsidR="008737BB" w:rsidRPr="00400651" w:rsidRDefault="008737BB" w:rsidP="008737BB">
            <w:pPr>
              <w:rPr>
                <w:color w:val="000000" w:themeColor="text1"/>
              </w:rPr>
            </w:pPr>
            <w:r w:rsidRPr="00400651">
              <w:rPr>
                <w:color w:val="000000" w:themeColor="text1"/>
              </w:rPr>
              <w:t>Technické kreslenie</w:t>
            </w:r>
          </w:p>
        </w:tc>
        <w:tc>
          <w:tcPr>
            <w:tcW w:w="505" w:type="dxa"/>
            <w:tcBorders>
              <w:bottom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02" w:type="dxa"/>
            <w:tcBorders>
              <w:bottom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tcBorders>
              <w:bottom w:val="single" w:sz="4" w:space="0" w:color="auto"/>
            </w:tcBorders>
            <w:vAlign w:val="center"/>
          </w:tcPr>
          <w:p w:rsidR="008737BB" w:rsidRPr="00400651" w:rsidRDefault="008737BB" w:rsidP="008737BB">
            <w:pPr>
              <w:jc w:val="center"/>
              <w:rPr>
                <w:color w:val="000000" w:themeColor="text1"/>
              </w:rPr>
            </w:pPr>
          </w:p>
        </w:tc>
        <w:tc>
          <w:tcPr>
            <w:tcW w:w="566" w:type="dxa"/>
            <w:tcBorders>
              <w:bottom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z</w:t>
            </w:r>
          </w:p>
        </w:tc>
        <w:tc>
          <w:tcPr>
            <w:tcW w:w="529" w:type="dxa"/>
            <w:tcBorders>
              <w:bottom w:val="single" w:sz="4"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5</w:t>
            </w:r>
          </w:p>
        </w:tc>
        <w:tc>
          <w:tcPr>
            <w:tcW w:w="507" w:type="dxa"/>
            <w:tcBorders>
              <w:left w:val="single" w:sz="12" w:space="0" w:color="auto"/>
              <w:bottom w:val="single" w:sz="4" w:space="0" w:color="auto"/>
            </w:tcBorders>
            <w:vAlign w:val="center"/>
          </w:tcPr>
          <w:p w:rsidR="008737BB" w:rsidRPr="00400651" w:rsidRDefault="008737BB" w:rsidP="008737BB">
            <w:pPr>
              <w:jc w:val="center"/>
              <w:rPr>
                <w:color w:val="000000" w:themeColor="text1"/>
              </w:rPr>
            </w:pPr>
          </w:p>
        </w:tc>
        <w:tc>
          <w:tcPr>
            <w:tcW w:w="502" w:type="dxa"/>
            <w:tcBorders>
              <w:bottom w:val="single" w:sz="4" w:space="0" w:color="auto"/>
            </w:tcBorders>
            <w:vAlign w:val="center"/>
          </w:tcPr>
          <w:p w:rsidR="008737BB" w:rsidRPr="00400651" w:rsidRDefault="008737BB" w:rsidP="008737BB">
            <w:pPr>
              <w:jc w:val="center"/>
              <w:rPr>
                <w:color w:val="000000" w:themeColor="text1"/>
              </w:rPr>
            </w:pPr>
          </w:p>
        </w:tc>
        <w:tc>
          <w:tcPr>
            <w:tcW w:w="510" w:type="dxa"/>
            <w:tcBorders>
              <w:bottom w:val="single" w:sz="4" w:space="0" w:color="auto"/>
            </w:tcBorders>
            <w:vAlign w:val="center"/>
          </w:tcPr>
          <w:p w:rsidR="008737BB" w:rsidRPr="00400651" w:rsidRDefault="008737BB" w:rsidP="008737BB">
            <w:pPr>
              <w:jc w:val="center"/>
              <w:rPr>
                <w:color w:val="000000" w:themeColor="text1"/>
              </w:rPr>
            </w:pPr>
          </w:p>
        </w:tc>
        <w:tc>
          <w:tcPr>
            <w:tcW w:w="566" w:type="dxa"/>
            <w:tcBorders>
              <w:bottom w:val="single" w:sz="4" w:space="0" w:color="auto"/>
            </w:tcBorders>
            <w:vAlign w:val="center"/>
          </w:tcPr>
          <w:p w:rsidR="008737BB" w:rsidRPr="00400651" w:rsidRDefault="008737BB" w:rsidP="008737BB">
            <w:pPr>
              <w:jc w:val="center"/>
              <w:rPr>
                <w:color w:val="000000" w:themeColor="text1"/>
              </w:rPr>
            </w:pPr>
          </w:p>
        </w:tc>
        <w:tc>
          <w:tcPr>
            <w:tcW w:w="529" w:type="dxa"/>
            <w:tcBorders>
              <w:bottom w:val="single" w:sz="4" w:space="0" w:color="auto"/>
            </w:tcBorders>
            <w:vAlign w:val="center"/>
          </w:tcPr>
          <w:p w:rsidR="008737BB" w:rsidRPr="00400651" w:rsidRDefault="008737BB" w:rsidP="008737BB">
            <w:pPr>
              <w:jc w:val="center"/>
              <w:rPr>
                <w:color w:val="000000" w:themeColor="text1"/>
              </w:rPr>
            </w:pPr>
          </w:p>
        </w:tc>
        <w:tc>
          <w:tcPr>
            <w:tcW w:w="1937" w:type="dxa"/>
            <w:tcBorders>
              <w:bottom w:val="single" w:sz="4" w:space="0" w:color="auto"/>
              <w:right w:val="single" w:sz="12" w:space="0" w:color="auto"/>
            </w:tcBorders>
            <w:vAlign w:val="center"/>
          </w:tcPr>
          <w:p w:rsidR="008737BB" w:rsidRPr="00400651" w:rsidRDefault="008737BB" w:rsidP="008737BB">
            <w:pPr>
              <w:rPr>
                <w:color w:val="000000" w:themeColor="text1"/>
              </w:rPr>
            </w:pPr>
            <w:r w:rsidRPr="00400651">
              <w:rPr>
                <w:color w:val="000000" w:themeColor="text1"/>
              </w:rPr>
              <w:t>BEŇO</w:t>
            </w:r>
          </w:p>
          <w:p w:rsidR="008737BB" w:rsidRPr="00400651" w:rsidRDefault="008737BB" w:rsidP="008737BB">
            <w:pPr>
              <w:rPr>
                <w:color w:val="000000" w:themeColor="text1"/>
              </w:rPr>
            </w:pPr>
            <w:proofErr w:type="spellStart"/>
            <w:r w:rsidRPr="00400651">
              <w:rPr>
                <w:color w:val="000000" w:themeColor="text1"/>
              </w:rPr>
              <w:t>Turis</w:t>
            </w:r>
            <w:proofErr w:type="spellEnd"/>
          </w:p>
        </w:tc>
      </w:tr>
      <w:tr w:rsidR="008737BB" w:rsidRPr="00400651" w:rsidTr="008737BB">
        <w:tc>
          <w:tcPr>
            <w:tcW w:w="816" w:type="dxa"/>
            <w:tcBorders>
              <w:top w:val="single" w:sz="4" w:space="0" w:color="auto"/>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AP</w:t>
            </w:r>
          </w:p>
        </w:tc>
        <w:tc>
          <w:tcPr>
            <w:tcW w:w="2265" w:type="dxa"/>
            <w:tcBorders>
              <w:top w:val="single" w:sz="4" w:space="0" w:color="auto"/>
            </w:tcBorders>
            <w:vAlign w:val="center"/>
          </w:tcPr>
          <w:p w:rsidR="008737BB" w:rsidRPr="00400651" w:rsidRDefault="008737BB" w:rsidP="008737BB">
            <w:pPr>
              <w:rPr>
                <w:color w:val="000000" w:themeColor="text1"/>
              </w:rPr>
            </w:pPr>
            <w:r w:rsidRPr="00400651">
              <w:rPr>
                <w:color w:val="000000" w:themeColor="text1"/>
              </w:rPr>
              <w:t>Algoritmy a programovanie</w:t>
            </w:r>
          </w:p>
        </w:tc>
        <w:tc>
          <w:tcPr>
            <w:tcW w:w="505" w:type="dxa"/>
            <w:tcBorders>
              <w:top w:val="single" w:sz="4" w:space="0" w:color="auto"/>
            </w:tcBorders>
            <w:vAlign w:val="center"/>
          </w:tcPr>
          <w:p w:rsidR="008737BB" w:rsidRPr="00400651" w:rsidRDefault="008737BB" w:rsidP="008737BB">
            <w:pPr>
              <w:jc w:val="center"/>
              <w:rPr>
                <w:color w:val="000000" w:themeColor="text1"/>
              </w:rPr>
            </w:pPr>
          </w:p>
        </w:tc>
        <w:tc>
          <w:tcPr>
            <w:tcW w:w="502" w:type="dxa"/>
            <w:tcBorders>
              <w:top w:val="single" w:sz="4" w:space="0" w:color="auto"/>
            </w:tcBorders>
            <w:vAlign w:val="center"/>
          </w:tcPr>
          <w:p w:rsidR="008737BB" w:rsidRPr="00400651" w:rsidRDefault="008737BB" w:rsidP="008737BB">
            <w:pPr>
              <w:jc w:val="center"/>
              <w:rPr>
                <w:color w:val="000000" w:themeColor="text1"/>
              </w:rPr>
            </w:pPr>
          </w:p>
        </w:tc>
        <w:tc>
          <w:tcPr>
            <w:tcW w:w="510" w:type="dxa"/>
            <w:tcBorders>
              <w:top w:val="single" w:sz="4" w:space="0" w:color="auto"/>
            </w:tcBorders>
            <w:vAlign w:val="center"/>
          </w:tcPr>
          <w:p w:rsidR="008737BB" w:rsidRPr="00400651" w:rsidRDefault="008737BB" w:rsidP="008737BB">
            <w:pPr>
              <w:jc w:val="center"/>
              <w:rPr>
                <w:color w:val="000000" w:themeColor="text1"/>
              </w:rPr>
            </w:pPr>
          </w:p>
        </w:tc>
        <w:tc>
          <w:tcPr>
            <w:tcW w:w="566" w:type="dxa"/>
            <w:tcBorders>
              <w:top w:val="single" w:sz="4" w:space="0" w:color="auto"/>
            </w:tcBorders>
            <w:vAlign w:val="center"/>
          </w:tcPr>
          <w:p w:rsidR="008737BB" w:rsidRPr="00400651" w:rsidRDefault="008737BB" w:rsidP="008737BB">
            <w:pPr>
              <w:jc w:val="center"/>
              <w:rPr>
                <w:color w:val="000000" w:themeColor="text1"/>
              </w:rPr>
            </w:pPr>
          </w:p>
        </w:tc>
        <w:tc>
          <w:tcPr>
            <w:tcW w:w="529" w:type="dxa"/>
            <w:tcBorders>
              <w:top w:val="single" w:sz="4" w:space="0" w:color="auto"/>
              <w:right w:val="single" w:sz="12" w:space="0" w:color="auto"/>
            </w:tcBorders>
            <w:vAlign w:val="center"/>
          </w:tcPr>
          <w:p w:rsidR="008737BB" w:rsidRPr="00400651" w:rsidRDefault="008737BB" w:rsidP="008737BB">
            <w:pPr>
              <w:jc w:val="center"/>
              <w:rPr>
                <w:color w:val="000000" w:themeColor="text1"/>
              </w:rPr>
            </w:pPr>
          </w:p>
        </w:tc>
        <w:tc>
          <w:tcPr>
            <w:tcW w:w="507" w:type="dxa"/>
            <w:tcBorders>
              <w:top w:val="single" w:sz="4"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02" w:type="dxa"/>
            <w:tcBorders>
              <w:top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10" w:type="dxa"/>
            <w:tcBorders>
              <w:top w:val="single" w:sz="4" w:space="0" w:color="auto"/>
            </w:tcBorders>
            <w:vAlign w:val="center"/>
          </w:tcPr>
          <w:p w:rsidR="008737BB" w:rsidRPr="00400651" w:rsidRDefault="008737BB" w:rsidP="008737BB">
            <w:pPr>
              <w:jc w:val="center"/>
              <w:rPr>
                <w:color w:val="000000" w:themeColor="text1"/>
              </w:rPr>
            </w:pPr>
          </w:p>
        </w:tc>
        <w:tc>
          <w:tcPr>
            <w:tcW w:w="566" w:type="dxa"/>
            <w:tcBorders>
              <w:top w:val="single" w:sz="4" w:space="0" w:color="auto"/>
            </w:tcBorders>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tcBorders>
              <w:top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1937" w:type="dxa"/>
            <w:tcBorders>
              <w:top w:val="single" w:sz="4" w:space="0" w:color="auto"/>
              <w:right w:val="single" w:sz="12" w:space="0" w:color="auto"/>
            </w:tcBorders>
            <w:vAlign w:val="center"/>
          </w:tcPr>
          <w:p w:rsidR="008737BB" w:rsidRPr="00400651" w:rsidRDefault="008737BB" w:rsidP="008737BB">
            <w:pPr>
              <w:rPr>
                <w:color w:val="000000" w:themeColor="text1"/>
              </w:rPr>
            </w:pPr>
            <w:r w:rsidRPr="00400651">
              <w:rPr>
                <w:color w:val="000000" w:themeColor="text1"/>
              </w:rPr>
              <w:t>PIVARČIOVÁ</w:t>
            </w:r>
          </w:p>
          <w:p w:rsidR="008737BB" w:rsidRPr="00400651" w:rsidRDefault="008737BB" w:rsidP="008737BB">
            <w:pPr>
              <w:rPr>
                <w:color w:val="000000" w:themeColor="text1"/>
              </w:rPr>
            </w:pPr>
            <w:proofErr w:type="spellStart"/>
            <w:r w:rsidRPr="00400651">
              <w:rPr>
                <w:color w:val="000000" w:themeColor="text1"/>
              </w:rPr>
              <w:t>Pivarčiová</w:t>
            </w:r>
            <w:proofErr w:type="spellEnd"/>
            <w:r w:rsidRPr="00400651">
              <w:rPr>
                <w:color w:val="000000" w:themeColor="text1"/>
              </w:rPr>
              <w:t>, Koleda Pavol</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MDIP</w:t>
            </w:r>
          </w:p>
        </w:tc>
        <w:tc>
          <w:tcPr>
            <w:tcW w:w="2265" w:type="dxa"/>
            <w:vAlign w:val="center"/>
          </w:tcPr>
          <w:p w:rsidR="008737BB" w:rsidRPr="00400651" w:rsidRDefault="008737BB" w:rsidP="008737BB">
            <w:pPr>
              <w:rPr>
                <w:color w:val="000000" w:themeColor="text1"/>
              </w:rPr>
            </w:pPr>
            <w:r w:rsidRPr="00400651">
              <w:rPr>
                <w:color w:val="000000" w:themeColor="text1"/>
              </w:rPr>
              <w:t>Diferenciálny a integrálny počet</w:t>
            </w:r>
          </w:p>
        </w:tc>
        <w:tc>
          <w:tcPr>
            <w:tcW w:w="505" w:type="dxa"/>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tcBorders>
              <w:right w:val="single" w:sz="12" w:space="0" w:color="auto"/>
            </w:tcBorders>
            <w:vAlign w:val="center"/>
          </w:tcPr>
          <w:p w:rsidR="008737BB" w:rsidRPr="00400651" w:rsidRDefault="008737BB" w:rsidP="008737BB">
            <w:pPr>
              <w:jc w:val="center"/>
              <w:rPr>
                <w:color w:val="000000" w:themeColor="text1"/>
              </w:rPr>
            </w:pPr>
          </w:p>
        </w:tc>
        <w:tc>
          <w:tcPr>
            <w:tcW w:w="507"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02" w:type="dxa"/>
            <w:vAlign w:val="center"/>
          </w:tcPr>
          <w:p w:rsidR="008737BB" w:rsidRPr="00400651" w:rsidRDefault="008737BB" w:rsidP="008737BB">
            <w:pPr>
              <w:jc w:val="center"/>
              <w:rPr>
                <w:color w:val="000000" w:themeColor="text1"/>
              </w:rPr>
            </w:pPr>
            <w:r w:rsidRPr="00400651">
              <w:rPr>
                <w:color w:val="000000" w:themeColor="text1"/>
              </w:rPr>
              <w:t>3</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vAlign w:val="center"/>
          </w:tcPr>
          <w:p w:rsidR="008737BB" w:rsidRPr="00400651" w:rsidRDefault="008737BB" w:rsidP="008737BB">
            <w:pPr>
              <w:jc w:val="center"/>
              <w:rPr>
                <w:color w:val="000000" w:themeColor="text1"/>
              </w:rPr>
            </w:pPr>
            <w:r w:rsidRPr="00400651">
              <w:rPr>
                <w:color w:val="000000" w:themeColor="text1"/>
              </w:rPr>
              <w:t>7</w:t>
            </w:r>
          </w:p>
        </w:tc>
        <w:tc>
          <w:tcPr>
            <w:tcW w:w="1937" w:type="dxa"/>
            <w:tcBorders>
              <w:right w:val="single" w:sz="12" w:space="0" w:color="auto"/>
            </w:tcBorders>
            <w:vAlign w:val="center"/>
          </w:tcPr>
          <w:p w:rsidR="008737BB" w:rsidRPr="00400651" w:rsidRDefault="008737BB" w:rsidP="008737BB">
            <w:pPr>
              <w:pStyle w:val="Textkomentra"/>
              <w:rPr>
                <w:color w:val="000000" w:themeColor="text1"/>
                <w:szCs w:val="24"/>
              </w:rPr>
            </w:pPr>
            <w:r w:rsidRPr="00400651">
              <w:rPr>
                <w:color w:val="000000" w:themeColor="text1"/>
                <w:szCs w:val="24"/>
              </w:rPr>
              <w:t>VACEK O.</w:t>
            </w:r>
          </w:p>
          <w:p w:rsidR="008737BB" w:rsidRPr="00400651" w:rsidRDefault="008737BB" w:rsidP="008737BB">
            <w:pPr>
              <w:pStyle w:val="Textkomentra"/>
              <w:rPr>
                <w:color w:val="000000" w:themeColor="text1"/>
                <w:szCs w:val="24"/>
              </w:rPr>
            </w:pPr>
            <w:proofErr w:type="spellStart"/>
            <w:r w:rsidRPr="00400651">
              <w:rPr>
                <w:color w:val="000000" w:themeColor="text1"/>
                <w:szCs w:val="24"/>
              </w:rPr>
              <w:t>Vacek</w:t>
            </w:r>
            <w:proofErr w:type="spellEnd"/>
            <w:r w:rsidRPr="00400651">
              <w:rPr>
                <w:color w:val="000000" w:themeColor="text1"/>
                <w:szCs w:val="24"/>
              </w:rPr>
              <w:t xml:space="preserve"> O.</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MTT</w:t>
            </w:r>
          </w:p>
        </w:tc>
        <w:tc>
          <w:tcPr>
            <w:tcW w:w="2265" w:type="dxa"/>
            <w:vAlign w:val="center"/>
          </w:tcPr>
          <w:p w:rsidR="008737BB" w:rsidRPr="00400651" w:rsidRDefault="008737BB" w:rsidP="008737BB">
            <w:pPr>
              <w:rPr>
                <w:color w:val="000000" w:themeColor="text1"/>
              </w:rPr>
            </w:pPr>
            <w:r w:rsidRPr="00400651">
              <w:rPr>
                <w:color w:val="000000" w:themeColor="text1"/>
              </w:rPr>
              <w:t>Mechanika tuhých telies</w:t>
            </w:r>
          </w:p>
        </w:tc>
        <w:tc>
          <w:tcPr>
            <w:tcW w:w="505" w:type="dxa"/>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tcBorders>
              <w:right w:val="single" w:sz="12" w:space="0" w:color="auto"/>
            </w:tcBorders>
            <w:vAlign w:val="center"/>
          </w:tcPr>
          <w:p w:rsidR="008737BB" w:rsidRPr="00400651" w:rsidRDefault="008737BB" w:rsidP="008737BB">
            <w:pPr>
              <w:jc w:val="center"/>
              <w:rPr>
                <w:color w:val="000000" w:themeColor="text1"/>
              </w:rPr>
            </w:pPr>
          </w:p>
        </w:tc>
        <w:tc>
          <w:tcPr>
            <w:tcW w:w="507"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02" w:type="dxa"/>
            <w:vAlign w:val="center"/>
          </w:tcPr>
          <w:p w:rsidR="008737BB" w:rsidRPr="00400651" w:rsidRDefault="008737BB" w:rsidP="008737BB">
            <w:pPr>
              <w:jc w:val="center"/>
              <w:rPr>
                <w:color w:val="000000" w:themeColor="text1"/>
              </w:rPr>
            </w:pPr>
            <w:r w:rsidRPr="00400651">
              <w:rPr>
                <w:color w:val="000000" w:themeColor="text1"/>
              </w:rPr>
              <w:t>3</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vAlign w:val="center"/>
          </w:tcPr>
          <w:p w:rsidR="008737BB" w:rsidRPr="00400651" w:rsidRDefault="008737BB" w:rsidP="008737BB">
            <w:pPr>
              <w:jc w:val="center"/>
              <w:rPr>
                <w:color w:val="000000" w:themeColor="text1"/>
              </w:rPr>
            </w:pPr>
            <w:r w:rsidRPr="00400651">
              <w:rPr>
                <w:color w:val="000000" w:themeColor="text1"/>
              </w:rPr>
              <w:t>7</w:t>
            </w:r>
          </w:p>
        </w:tc>
        <w:tc>
          <w:tcPr>
            <w:tcW w:w="193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BODNÁR</w:t>
            </w:r>
          </w:p>
          <w:p w:rsidR="008737BB" w:rsidRPr="00400651" w:rsidRDefault="008737BB" w:rsidP="008737BB">
            <w:pPr>
              <w:rPr>
                <w:color w:val="000000" w:themeColor="text1"/>
              </w:rPr>
            </w:pPr>
            <w:r w:rsidRPr="00400651">
              <w:rPr>
                <w:color w:val="000000" w:themeColor="text1"/>
              </w:rPr>
              <w:t>Minárik</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ZK</w:t>
            </w:r>
          </w:p>
        </w:tc>
        <w:tc>
          <w:tcPr>
            <w:tcW w:w="2265" w:type="dxa"/>
            <w:vAlign w:val="center"/>
          </w:tcPr>
          <w:p w:rsidR="008737BB" w:rsidRPr="00400651" w:rsidRDefault="008737BB" w:rsidP="008737BB">
            <w:pPr>
              <w:rPr>
                <w:color w:val="000000" w:themeColor="text1"/>
              </w:rPr>
            </w:pPr>
            <w:r w:rsidRPr="00400651">
              <w:rPr>
                <w:color w:val="000000" w:themeColor="text1"/>
              </w:rPr>
              <w:t>Základy konštruovania</w:t>
            </w:r>
          </w:p>
        </w:tc>
        <w:tc>
          <w:tcPr>
            <w:tcW w:w="505" w:type="dxa"/>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tcBorders>
              <w:right w:val="single" w:sz="12" w:space="0" w:color="auto"/>
            </w:tcBorders>
            <w:vAlign w:val="center"/>
          </w:tcPr>
          <w:p w:rsidR="008737BB" w:rsidRPr="00400651" w:rsidRDefault="008737BB" w:rsidP="008737BB">
            <w:pPr>
              <w:jc w:val="center"/>
              <w:rPr>
                <w:color w:val="000000" w:themeColor="text1"/>
              </w:rPr>
            </w:pPr>
          </w:p>
        </w:tc>
        <w:tc>
          <w:tcPr>
            <w:tcW w:w="507"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02" w:type="dxa"/>
            <w:vAlign w:val="center"/>
          </w:tcPr>
          <w:p w:rsidR="008737BB" w:rsidRPr="00400651" w:rsidRDefault="008737BB" w:rsidP="008737BB">
            <w:pPr>
              <w:jc w:val="center"/>
              <w:rPr>
                <w:color w:val="000000" w:themeColor="text1"/>
              </w:rPr>
            </w:pPr>
            <w:r w:rsidRPr="00400651">
              <w:rPr>
                <w:color w:val="000000" w:themeColor="text1"/>
              </w:rPr>
              <w:t>3</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vAlign w:val="center"/>
          </w:tcPr>
          <w:p w:rsidR="008737BB" w:rsidRPr="00400651" w:rsidRDefault="008737BB" w:rsidP="008737BB">
            <w:pPr>
              <w:jc w:val="center"/>
              <w:rPr>
                <w:color w:val="000000" w:themeColor="text1"/>
              </w:rPr>
            </w:pPr>
            <w:r w:rsidRPr="00400651">
              <w:rPr>
                <w:color w:val="000000" w:themeColor="text1"/>
              </w:rPr>
              <w:t>6</w:t>
            </w:r>
          </w:p>
        </w:tc>
        <w:tc>
          <w:tcPr>
            <w:tcW w:w="193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BEŇO</w:t>
            </w:r>
          </w:p>
          <w:p w:rsidR="008737BB" w:rsidRPr="00400651" w:rsidRDefault="008737BB" w:rsidP="008737BB">
            <w:pPr>
              <w:rPr>
                <w:color w:val="000000" w:themeColor="text1"/>
              </w:rPr>
            </w:pPr>
            <w:proofErr w:type="spellStart"/>
            <w:r w:rsidRPr="00400651">
              <w:rPr>
                <w:color w:val="000000" w:themeColor="text1"/>
              </w:rPr>
              <w:t>Turis</w:t>
            </w:r>
            <w:proofErr w:type="spellEnd"/>
          </w:p>
        </w:tc>
      </w:tr>
      <w:tr w:rsidR="008737BB" w:rsidRPr="00400651" w:rsidTr="008737BB">
        <w:tc>
          <w:tcPr>
            <w:tcW w:w="816" w:type="dxa"/>
            <w:tcBorders>
              <w:left w:val="single" w:sz="12" w:space="0" w:color="auto"/>
              <w:bottom w:val="single" w:sz="12" w:space="0" w:color="auto"/>
            </w:tcBorders>
            <w:vAlign w:val="center"/>
          </w:tcPr>
          <w:p w:rsidR="008737BB" w:rsidRPr="00400651" w:rsidRDefault="008737BB" w:rsidP="008737BB">
            <w:pPr>
              <w:rPr>
                <w:color w:val="000000" w:themeColor="text1"/>
              </w:rPr>
            </w:pPr>
          </w:p>
        </w:tc>
        <w:tc>
          <w:tcPr>
            <w:tcW w:w="2265" w:type="dxa"/>
            <w:tcBorders>
              <w:bottom w:val="single" w:sz="12" w:space="0" w:color="auto"/>
            </w:tcBorders>
            <w:vAlign w:val="center"/>
          </w:tcPr>
          <w:p w:rsidR="008737BB" w:rsidRPr="00400651" w:rsidRDefault="008737BB" w:rsidP="008737BB">
            <w:pPr>
              <w:rPr>
                <w:color w:val="000000" w:themeColor="text1"/>
              </w:rPr>
            </w:pPr>
            <w:r w:rsidRPr="00400651">
              <w:rPr>
                <w:color w:val="000000" w:themeColor="text1"/>
              </w:rPr>
              <w:t>Spolu PP</w:t>
            </w:r>
          </w:p>
        </w:tc>
        <w:tc>
          <w:tcPr>
            <w:tcW w:w="505"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10</w:t>
            </w:r>
          </w:p>
        </w:tc>
        <w:tc>
          <w:tcPr>
            <w:tcW w:w="502"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11</w:t>
            </w:r>
          </w:p>
        </w:tc>
        <w:tc>
          <w:tcPr>
            <w:tcW w:w="510"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1</w:t>
            </w:r>
          </w:p>
        </w:tc>
        <w:tc>
          <w:tcPr>
            <w:tcW w:w="566"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3sk2z</w:t>
            </w:r>
          </w:p>
        </w:tc>
        <w:tc>
          <w:tcPr>
            <w:tcW w:w="529" w:type="dxa"/>
            <w:tcBorders>
              <w:bottom w:val="single" w:sz="12"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26</w:t>
            </w:r>
          </w:p>
        </w:tc>
        <w:tc>
          <w:tcPr>
            <w:tcW w:w="507" w:type="dxa"/>
            <w:tcBorders>
              <w:left w:val="single" w:sz="12" w:space="0" w:color="auto"/>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10</w:t>
            </w:r>
          </w:p>
        </w:tc>
        <w:tc>
          <w:tcPr>
            <w:tcW w:w="502"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12</w:t>
            </w:r>
          </w:p>
        </w:tc>
        <w:tc>
          <w:tcPr>
            <w:tcW w:w="510"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566"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4sk</w:t>
            </w:r>
          </w:p>
        </w:tc>
        <w:tc>
          <w:tcPr>
            <w:tcW w:w="529"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26</w:t>
            </w:r>
          </w:p>
        </w:tc>
        <w:tc>
          <w:tcPr>
            <w:tcW w:w="1937" w:type="dxa"/>
            <w:tcBorders>
              <w:bottom w:val="single" w:sz="12" w:space="0" w:color="auto"/>
              <w:right w:val="single" w:sz="12" w:space="0" w:color="auto"/>
            </w:tcBorders>
            <w:vAlign w:val="center"/>
          </w:tcPr>
          <w:p w:rsidR="008737BB" w:rsidRPr="00400651" w:rsidRDefault="008737BB" w:rsidP="008737BB">
            <w:pPr>
              <w:rPr>
                <w:color w:val="000000" w:themeColor="text1"/>
              </w:rPr>
            </w:pPr>
          </w:p>
        </w:tc>
      </w:tr>
    </w:tbl>
    <w:p w:rsidR="008737BB" w:rsidRPr="00400651" w:rsidRDefault="008737BB" w:rsidP="008737BB">
      <w:pPr>
        <w:jc w:val="center"/>
        <w:rPr>
          <w:color w:val="FF0000"/>
          <w:sz w:val="20"/>
          <w:szCs w:val="20"/>
        </w:rPr>
      </w:pPr>
      <w:r w:rsidRPr="00400651">
        <w:rPr>
          <w:color w:val="FF0000"/>
          <w:sz w:val="20"/>
          <w:szCs w:val="20"/>
        </w:rPr>
        <w:br w:type="page"/>
      </w:r>
    </w:p>
    <w:p w:rsidR="008737BB" w:rsidRPr="00400651" w:rsidRDefault="008737BB" w:rsidP="008737BB">
      <w:pPr>
        <w:jc w:val="center"/>
        <w:rPr>
          <w:color w:val="000000" w:themeColor="text1"/>
          <w:sz w:val="28"/>
          <w:szCs w:val="28"/>
        </w:rPr>
      </w:pPr>
      <w:r w:rsidRPr="00400651">
        <w:rPr>
          <w:color w:val="000000" w:themeColor="text1"/>
          <w:sz w:val="28"/>
          <w:szCs w:val="28"/>
        </w:rPr>
        <w:lastRenderedPageBreak/>
        <w:t>Študijné plány</w:t>
      </w:r>
    </w:p>
    <w:p w:rsidR="008737BB" w:rsidRPr="00400651" w:rsidRDefault="008737BB" w:rsidP="008737BB">
      <w:pPr>
        <w:jc w:val="center"/>
        <w:rPr>
          <w:b/>
          <w:color w:val="000000" w:themeColor="text1"/>
          <w:sz w:val="32"/>
          <w:szCs w:val="32"/>
        </w:rPr>
      </w:pPr>
      <w:r w:rsidRPr="00400651">
        <w:rPr>
          <w:b/>
          <w:color w:val="000000" w:themeColor="text1"/>
          <w:sz w:val="32"/>
          <w:szCs w:val="32"/>
        </w:rPr>
        <w:t>BAKALÁRSKE ŠTÚDIUM</w:t>
      </w:r>
    </w:p>
    <w:p w:rsidR="008737BB" w:rsidRPr="00400651" w:rsidRDefault="008737BB" w:rsidP="008737BB">
      <w:pPr>
        <w:jc w:val="center"/>
        <w:rPr>
          <w:b/>
          <w:color w:val="000000" w:themeColor="text1"/>
          <w:sz w:val="28"/>
          <w:szCs w:val="28"/>
        </w:rPr>
      </w:pPr>
      <w:r w:rsidRPr="00400651">
        <w:rPr>
          <w:b/>
          <w:color w:val="000000" w:themeColor="text1"/>
          <w:sz w:val="28"/>
          <w:szCs w:val="28"/>
        </w:rPr>
        <w:t>Forma denná</w:t>
      </w:r>
    </w:p>
    <w:p w:rsidR="008737BB" w:rsidRPr="00400651" w:rsidRDefault="008737BB" w:rsidP="008737BB">
      <w:pPr>
        <w:rPr>
          <w:b/>
          <w:color w:val="000000" w:themeColor="text1"/>
        </w:rPr>
      </w:pPr>
      <w:r w:rsidRPr="00400651">
        <w:rPr>
          <w:b/>
          <w:color w:val="000000" w:themeColor="text1"/>
        </w:rPr>
        <w:t>Študijný program</w:t>
      </w:r>
    </w:p>
    <w:p w:rsidR="008737BB" w:rsidRPr="00400651" w:rsidRDefault="008737BB" w:rsidP="008737BB">
      <w:pPr>
        <w:numPr>
          <w:ilvl w:val="0"/>
          <w:numId w:val="1"/>
        </w:numPr>
        <w:rPr>
          <w:b/>
          <w:color w:val="000000" w:themeColor="text1"/>
        </w:rPr>
      </w:pPr>
      <w:proofErr w:type="spellStart"/>
      <w:r w:rsidRPr="00400651">
        <w:rPr>
          <w:b/>
          <w:color w:val="000000" w:themeColor="text1"/>
        </w:rPr>
        <w:t>Ekotechnika</w:t>
      </w:r>
      <w:proofErr w:type="spellEnd"/>
      <w:r w:rsidRPr="00400651">
        <w:rPr>
          <w:b/>
          <w:color w:val="000000" w:themeColor="text1"/>
        </w:rPr>
        <w:t xml:space="preserve"> </w:t>
      </w:r>
    </w:p>
    <w:p w:rsidR="008737BB" w:rsidRPr="00400651" w:rsidRDefault="008737BB" w:rsidP="008737BB">
      <w:pPr>
        <w:ind w:left="360"/>
        <w:rPr>
          <w:color w:val="000000" w:themeColor="text1"/>
        </w:rPr>
      </w:pP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6"/>
        <w:gridCol w:w="2265"/>
        <w:gridCol w:w="505"/>
        <w:gridCol w:w="502"/>
        <w:gridCol w:w="510"/>
        <w:gridCol w:w="566"/>
        <w:gridCol w:w="529"/>
        <w:gridCol w:w="507"/>
        <w:gridCol w:w="502"/>
        <w:gridCol w:w="510"/>
        <w:gridCol w:w="566"/>
        <w:gridCol w:w="529"/>
        <w:gridCol w:w="2007"/>
      </w:tblGrid>
      <w:tr w:rsidR="008737BB" w:rsidRPr="00400651" w:rsidTr="008737BB">
        <w:tc>
          <w:tcPr>
            <w:tcW w:w="816" w:type="dxa"/>
            <w:vMerge w:val="restart"/>
            <w:tcBorders>
              <w:top w:val="single" w:sz="12"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Kód</w:t>
            </w:r>
          </w:p>
        </w:tc>
        <w:tc>
          <w:tcPr>
            <w:tcW w:w="2265" w:type="dxa"/>
            <w:vMerge w:val="restart"/>
            <w:tcBorders>
              <w:top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 akademický rok</w:t>
            </w:r>
          </w:p>
        </w:tc>
        <w:tc>
          <w:tcPr>
            <w:tcW w:w="2612" w:type="dxa"/>
            <w:gridSpan w:val="5"/>
            <w:tcBorders>
              <w:top w:val="single" w:sz="12"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 Zimný semester</w:t>
            </w:r>
          </w:p>
        </w:tc>
        <w:tc>
          <w:tcPr>
            <w:tcW w:w="2614" w:type="dxa"/>
            <w:gridSpan w:val="5"/>
            <w:tcBorders>
              <w:top w:val="single" w:sz="12"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4. Letný semester</w:t>
            </w:r>
          </w:p>
        </w:tc>
        <w:tc>
          <w:tcPr>
            <w:tcW w:w="2007" w:type="dxa"/>
            <w:vMerge w:val="restart"/>
            <w:tcBorders>
              <w:top w:val="single" w:sz="12"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GESTOR</w:t>
            </w:r>
          </w:p>
          <w:p w:rsidR="008737BB" w:rsidRPr="00400651" w:rsidRDefault="008737BB" w:rsidP="008737BB">
            <w:pPr>
              <w:jc w:val="center"/>
              <w:rPr>
                <w:color w:val="000000" w:themeColor="text1"/>
              </w:rPr>
            </w:pPr>
            <w:r w:rsidRPr="00400651">
              <w:rPr>
                <w:color w:val="000000" w:themeColor="text1"/>
              </w:rPr>
              <w:t>učiteľ</w:t>
            </w:r>
          </w:p>
        </w:tc>
      </w:tr>
      <w:tr w:rsidR="008737BB" w:rsidRPr="00400651" w:rsidTr="008737BB">
        <w:tc>
          <w:tcPr>
            <w:tcW w:w="816" w:type="dxa"/>
            <w:vMerge/>
            <w:tcBorders>
              <w:top w:val="single" w:sz="12" w:space="0" w:color="auto"/>
              <w:left w:val="single" w:sz="12" w:space="0" w:color="auto"/>
            </w:tcBorders>
            <w:vAlign w:val="center"/>
          </w:tcPr>
          <w:p w:rsidR="008737BB" w:rsidRPr="00400651" w:rsidRDefault="008737BB" w:rsidP="008737BB">
            <w:pPr>
              <w:jc w:val="center"/>
              <w:rPr>
                <w:color w:val="000000" w:themeColor="text1"/>
              </w:rPr>
            </w:pPr>
          </w:p>
        </w:tc>
        <w:tc>
          <w:tcPr>
            <w:tcW w:w="2265" w:type="dxa"/>
            <w:vMerge/>
            <w:tcBorders>
              <w:top w:val="single" w:sz="12" w:space="0" w:color="auto"/>
            </w:tcBorders>
            <w:vAlign w:val="center"/>
          </w:tcPr>
          <w:p w:rsidR="008737BB" w:rsidRPr="00400651" w:rsidRDefault="008737BB" w:rsidP="008737BB">
            <w:pPr>
              <w:jc w:val="center"/>
              <w:rPr>
                <w:color w:val="000000" w:themeColor="text1"/>
              </w:rPr>
            </w:pPr>
          </w:p>
        </w:tc>
        <w:tc>
          <w:tcPr>
            <w:tcW w:w="1517" w:type="dxa"/>
            <w:gridSpan w:val="3"/>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Rozsah</w:t>
            </w:r>
          </w:p>
        </w:tc>
        <w:tc>
          <w:tcPr>
            <w:tcW w:w="566" w:type="dxa"/>
            <w:vMerge w:val="restart"/>
            <w:vAlign w:val="center"/>
          </w:tcPr>
          <w:p w:rsidR="008737BB" w:rsidRPr="00400651" w:rsidRDefault="008737BB" w:rsidP="008737BB">
            <w:pPr>
              <w:jc w:val="center"/>
              <w:rPr>
                <w:color w:val="000000" w:themeColor="text1"/>
                <w:sz w:val="22"/>
                <w:szCs w:val="22"/>
              </w:rPr>
            </w:pPr>
            <w:proofErr w:type="spellStart"/>
            <w:r w:rsidRPr="00400651">
              <w:rPr>
                <w:color w:val="000000" w:themeColor="text1"/>
                <w:sz w:val="22"/>
                <w:szCs w:val="22"/>
              </w:rPr>
              <w:t>Uk</w:t>
            </w:r>
            <w:proofErr w:type="spellEnd"/>
            <w:r w:rsidRPr="00400651">
              <w:rPr>
                <w:color w:val="000000" w:themeColor="text1"/>
                <w:sz w:val="22"/>
                <w:szCs w:val="22"/>
              </w:rPr>
              <w:t>.</w:t>
            </w:r>
          </w:p>
        </w:tc>
        <w:tc>
          <w:tcPr>
            <w:tcW w:w="529" w:type="dxa"/>
            <w:vMerge w:val="restart"/>
            <w:tcBorders>
              <w:right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Kr.</w:t>
            </w:r>
          </w:p>
        </w:tc>
        <w:tc>
          <w:tcPr>
            <w:tcW w:w="1519" w:type="dxa"/>
            <w:gridSpan w:val="3"/>
            <w:tcBorders>
              <w:left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Rozsah</w:t>
            </w:r>
          </w:p>
        </w:tc>
        <w:tc>
          <w:tcPr>
            <w:tcW w:w="566" w:type="dxa"/>
            <w:vMerge w:val="restart"/>
            <w:vAlign w:val="center"/>
          </w:tcPr>
          <w:p w:rsidR="008737BB" w:rsidRPr="00400651" w:rsidRDefault="008737BB" w:rsidP="008737BB">
            <w:pPr>
              <w:jc w:val="center"/>
              <w:rPr>
                <w:color w:val="000000" w:themeColor="text1"/>
                <w:sz w:val="22"/>
                <w:szCs w:val="22"/>
              </w:rPr>
            </w:pPr>
            <w:proofErr w:type="spellStart"/>
            <w:r w:rsidRPr="00400651">
              <w:rPr>
                <w:color w:val="000000" w:themeColor="text1"/>
                <w:sz w:val="22"/>
                <w:szCs w:val="22"/>
              </w:rPr>
              <w:t>Uk</w:t>
            </w:r>
            <w:proofErr w:type="spellEnd"/>
            <w:r w:rsidRPr="00400651">
              <w:rPr>
                <w:color w:val="000000" w:themeColor="text1"/>
                <w:sz w:val="22"/>
                <w:szCs w:val="22"/>
              </w:rPr>
              <w:t>.</w:t>
            </w:r>
          </w:p>
        </w:tc>
        <w:tc>
          <w:tcPr>
            <w:tcW w:w="529" w:type="dxa"/>
            <w:vMerge w:val="restart"/>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Kr.</w:t>
            </w:r>
          </w:p>
        </w:tc>
        <w:tc>
          <w:tcPr>
            <w:tcW w:w="2007" w:type="dxa"/>
            <w:vMerge/>
            <w:tcBorders>
              <w:top w:val="single" w:sz="12" w:space="0" w:color="auto"/>
              <w:right w:val="single" w:sz="12" w:space="0" w:color="auto"/>
            </w:tcBorders>
          </w:tcPr>
          <w:p w:rsidR="008737BB" w:rsidRPr="00400651" w:rsidRDefault="008737BB" w:rsidP="008737BB">
            <w:pPr>
              <w:jc w:val="center"/>
              <w:rPr>
                <w:color w:val="000000" w:themeColor="text1"/>
              </w:rPr>
            </w:pPr>
          </w:p>
        </w:tc>
      </w:tr>
      <w:tr w:rsidR="008737BB" w:rsidRPr="00400651" w:rsidTr="008737BB">
        <w:tc>
          <w:tcPr>
            <w:tcW w:w="816" w:type="dxa"/>
            <w:vMerge/>
            <w:tcBorders>
              <w:top w:val="single" w:sz="12" w:space="0" w:color="auto"/>
              <w:left w:val="single" w:sz="12" w:space="0" w:color="auto"/>
              <w:bottom w:val="single" w:sz="12" w:space="0" w:color="auto"/>
            </w:tcBorders>
            <w:vAlign w:val="center"/>
          </w:tcPr>
          <w:p w:rsidR="008737BB" w:rsidRPr="00400651" w:rsidRDefault="008737BB" w:rsidP="008737BB">
            <w:pPr>
              <w:jc w:val="center"/>
              <w:rPr>
                <w:color w:val="000000" w:themeColor="text1"/>
              </w:rPr>
            </w:pPr>
          </w:p>
        </w:tc>
        <w:tc>
          <w:tcPr>
            <w:tcW w:w="2265" w:type="dxa"/>
            <w:vMerge/>
            <w:tcBorders>
              <w:top w:val="single" w:sz="12" w:space="0" w:color="auto"/>
              <w:bottom w:val="single" w:sz="12" w:space="0" w:color="auto"/>
            </w:tcBorders>
            <w:vAlign w:val="center"/>
          </w:tcPr>
          <w:p w:rsidR="008737BB" w:rsidRPr="00400651" w:rsidRDefault="008737BB" w:rsidP="008737BB">
            <w:pPr>
              <w:jc w:val="center"/>
              <w:rPr>
                <w:color w:val="000000" w:themeColor="text1"/>
              </w:rPr>
            </w:pPr>
          </w:p>
        </w:tc>
        <w:tc>
          <w:tcPr>
            <w:tcW w:w="505"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w:t>
            </w:r>
          </w:p>
        </w:tc>
        <w:tc>
          <w:tcPr>
            <w:tcW w:w="502"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C</w:t>
            </w:r>
          </w:p>
        </w:tc>
        <w:tc>
          <w:tcPr>
            <w:tcW w:w="510"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PC</w:t>
            </w:r>
          </w:p>
        </w:tc>
        <w:tc>
          <w:tcPr>
            <w:tcW w:w="566"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529" w:type="dxa"/>
            <w:vMerge/>
            <w:tcBorders>
              <w:bottom w:val="single" w:sz="12" w:space="0" w:color="auto"/>
              <w:right w:val="single" w:sz="12" w:space="0" w:color="auto"/>
            </w:tcBorders>
            <w:vAlign w:val="center"/>
          </w:tcPr>
          <w:p w:rsidR="008737BB" w:rsidRPr="00400651" w:rsidRDefault="008737BB" w:rsidP="008737BB">
            <w:pPr>
              <w:jc w:val="center"/>
              <w:rPr>
                <w:color w:val="000000" w:themeColor="text1"/>
                <w:sz w:val="22"/>
                <w:szCs w:val="22"/>
              </w:rPr>
            </w:pPr>
          </w:p>
        </w:tc>
        <w:tc>
          <w:tcPr>
            <w:tcW w:w="507" w:type="dxa"/>
            <w:tcBorders>
              <w:left w:val="single" w:sz="12" w:space="0" w:color="auto"/>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w:t>
            </w:r>
          </w:p>
        </w:tc>
        <w:tc>
          <w:tcPr>
            <w:tcW w:w="502"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C</w:t>
            </w:r>
          </w:p>
        </w:tc>
        <w:tc>
          <w:tcPr>
            <w:tcW w:w="510"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PC</w:t>
            </w:r>
          </w:p>
        </w:tc>
        <w:tc>
          <w:tcPr>
            <w:tcW w:w="566"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529"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2007" w:type="dxa"/>
            <w:vMerge/>
            <w:tcBorders>
              <w:top w:val="single" w:sz="12" w:space="0" w:color="auto"/>
              <w:bottom w:val="single" w:sz="12" w:space="0" w:color="auto"/>
              <w:right w:val="single" w:sz="12" w:space="0" w:color="auto"/>
            </w:tcBorders>
            <w:vAlign w:val="center"/>
          </w:tcPr>
          <w:p w:rsidR="008737BB" w:rsidRPr="00400651" w:rsidRDefault="008737BB" w:rsidP="008737BB">
            <w:pPr>
              <w:jc w:val="center"/>
              <w:rPr>
                <w:color w:val="000000" w:themeColor="text1"/>
                <w:sz w:val="20"/>
                <w:szCs w:val="20"/>
              </w:rPr>
            </w:pPr>
          </w:p>
        </w:tc>
      </w:tr>
      <w:tr w:rsidR="008737BB" w:rsidRPr="00400651" w:rsidTr="008737BB">
        <w:tc>
          <w:tcPr>
            <w:tcW w:w="10314" w:type="dxa"/>
            <w:gridSpan w:val="13"/>
            <w:tcBorders>
              <w:top w:val="single" w:sz="12" w:space="0" w:color="auto"/>
              <w:left w:val="single" w:sz="12" w:space="0" w:color="auto"/>
              <w:right w:val="single" w:sz="12" w:space="0" w:color="auto"/>
            </w:tcBorders>
            <w:vAlign w:val="center"/>
          </w:tcPr>
          <w:p w:rsidR="008737BB" w:rsidRPr="00400651" w:rsidRDefault="008737BB" w:rsidP="008737BB">
            <w:pPr>
              <w:rPr>
                <w:b/>
                <w:color w:val="000000" w:themeColor="text1"/>
              </w:rPr>
            </w:pPr>
            <w:r w:rsidRPr="00400651">
              <w:rPr>
                <w:b/>
                <w:color w:val="000000" w:themeColor="text1"/>
              </w:rPr>
              <w:t>Povinné predmety</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ELE</w:t>
            </w:r>
          </w:p>
        </w:tc>
        <w:tc>
          <w:tcPr>
            <w:tcW w:w="2265" w:type="dxa"/>
            <w:vAlign w:val="center"/>
          </w:tcPr>
          <w:p w:rsidR="008737BB" w:rsidRPr="00400651" w:rsidRDefault="008737BB" w:rsidP="008737BB">
            <w:pPr>
              <w:rPr>
                <w:color w:val="000000" w:themeColor="text1"/>
              </w:rPr>
            </w:pPr>
            <w:r w:rsidRPr="00400651">
              <w:rPr>
                <w:color w:val="000000" w:themeColor="text1"/>
              </w:rPr>
              <w:t>Elektrotechnika a elektronika</w:t>
            </w:r>
          </w:p>
        </w:tc>
        <w:tc>
          <w:tcPr>
            <w:tcW w:w="505" w:type="dxa"/>
            <w:vAlign w:val="center"/>
          </w:tcPr>
          <w:p w:rsidR="008737BB" w:rsidRPr="00400651" w:rsidRDefault="008737BB" w:rsidP="008737BB">
            <w:pPr>
              <w:jc w:val="center"/>
              <w:rPr>
                <w:color w:val="000000" w:themeColor="text1"/>
              </w:rPr>
            </w:pPr>
            <w:r w:rsidRPr="00400651">
              <w:rPr>
                <w:color w:val="000000" w:themeColor="text1"/>
              </w:rPr>
              <w:t>2</w:t>
            </w:r>
          </w:p>
        </w:tc>
        <w:tc>
          <w:tcPr>
            <w:tcW w:w="502"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r w:rsidRPr="00400651">
              <w:rPr>
                <w:color w:val="000000" w:themeColor="text1"/>
              </w:rPr>
              <w:t>1</w:t>
            </w: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507" w:type="dxa"/>
            <w:tcBorders>
              <w:left w:val="single" w:sz="12" w:space="0" w:color="auto"/>
            </w:tcBorders>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vAlign w:val="center"/>
          </w:tcPr>
          <w:p w:rsidR="008737BB" w:rsidRPr="00400651" w:rsidRDefault="008737BB" w:rsidP="008737BB">
            <w:pPr>
              <w:jc w:val="center"/>
              <w:rPr>
                <w:color w:val="000000" w:themeColor="text1"/>
              </w:rPr>
            </w:pPr>
          </w:p>
        </w:tc>
        <w:tc>
          <w:tcPr>
            <w:tcW w:w="200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NAŠČÁK</w:t>
            </w:r>
          </w:p>
          <w:p w:rsidR="008737BB" w:rsidRPr="00400651" w:rsidRDefault="008737BB" w:rsidP="008737BB">
            <w:pPr>
              <w:rPr>
                <w:color w:val="000000" w:themeColor="text1"/>
              </w:rPr>
            </w:pPr>
            <w:r w:rsidRPr="00400651">
              <w:rPr>
                <w:color w:val="000000" w:themeColor="text1"/>
              </w:rPr>
              <w:t>Koleda Peter</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MS</w:t>
            </w:r>
          </w:p>
          <w:p w:rsidR="008737BB" w:rsidRPr="00400651" w:rsidRDefault="008737BB" w:rsidP="008737BB">
            <w:pPr>
              <w:rPr>
                <w:color w:val="000000" w:themeColor="text1"/>
                <w:sz w:val="22"/>
                <w:szCs w:val="22"/>
              </w:rPr>
            </w:pPr>
          </w:p>
        </w:tc>
        <w:tc>
          <w:tcPr>
            <w:tcW w:w="2265" w:type="dxa"/>
            <w:vAlign w:val="center"/>
          </w:tcPr>
          <w:p w:rsidR="008737BB" w:rsidRPr="00400651" w:rsidRDefault="008737BB" w:rsidP="008737BB">
            <w:pPr>
              <w:rPr>
                <w:color w:val="000000" w:themeColor="text1"/>
              </w:rPr>
            </w:pPr>
            <w:r w:rsidRPr="00400651">
              <w:rPr>
                <w:color w:val="000000" w:themeColor="text1"/>
              </w:rPr>
              <w:t>Metrológia pre technikov</w:t>
            </w:r>
          </w:p>
        </w:tc>
        <w:tc>
          <w:tcPr>
            <w:tcW w:w="505" w:type="dxa"/>
            <w:vAlign w:val="center"/>
          </w:tcPr>
          <w:p w:rsidR="008737BB" w:rsidRPr="00400651" w:rsidRDefault="008737BB" w:rsidP="008737BB">
            <w:pPr>
              <w:jc w:val="center"/>
              <w:rPr>
                <w:color w:val="000000" w:themeColor="text1"/>
              </w:rPr>
            </w:pPr>
            <w:r w:rsidRPr="00400651">
              <w:rPr>
                <w:color w:val="000000" w:themeColor="text1"/>
              </w:rPr>
              <w:t>3</w:t>
            </w:r>
          </w:p>
        </w:tc>
        <w:tc>
          <w:tcPr>
            <w:tcW w:w="502"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r w:rsidRPr="00400651">
              <w:rPr>
                <w:color w:val="000000" w:themeColor="text1"/>
              </w:rPr>
              <w:t>1</w:t>
            </w: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507" w:type="dxa"/>
            <w:tcBorders>
              <w:left w:val="single" w:sz="12" w:space="0" w:color="auto"/>
            </w:tcBorders>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vAlign w:val="center"/>
          </w:tcPr>
          <w:p w:rsidR="008737BB" w:rsidRPr="00400651" w:rsidRDefault="008737BB" w:rsidP="008737BB">
            <w:pPr>
              <w:jc w:val="center"/>
              <w:rPr>
                <w:color w:val="000000" w:themeColor="text1"/>
              </w:rPr>
            </w:pPr>
          </w:p>
        </w:tc>
        <w:tc>
          <w:tcPr>
            <w:tcW w:w="200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KUČERA</w:t>
            </w:r>
          </w:p>
          <w:p w:rsidR="008737BB" w:rsidRPr="00400651" w:rsidRDefault="008737BB" w:rsidP="008737BB">
            <w:pPr>
              <w:rPr>
                <w:color w:val="000000" w:themeColor="text1"/>
              </w:rPr>
            </w:pPr>
            <w:proofErr w:type="spellStart"/>
            <w:r w:rsidRPr="00400651">
              <w:rPr>
                <w:color w:val="000000" w:themeColor="text1"/>
              </w:rPr>
              <w:t>Helexa</w:t>
            </w:r>
            <w:proofErr w:type="spellEnd"/>
            <w:r w:rsidRPr="00400651">
              <w:rPr>
                <w:color w:val="000000" w:themeColor="text1"/>
              </w:rPr>
              <w:t xml:space="preserve">, </w:t>
            </w:r>
            <w:proofErr w:type="spellStart"/>
            <w:r w:rsidRPr="00400651">
              <w:rPr>
                <w:color w:val="000000" w:themeColor="text1"/>
              </w:rPr>
              <w:t>Krilek</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TZZT</w:t>
            </w:r>
          </w:p>
        </w:tc>
        <w:tc>
          <w:tcPr>
            <w:tcW w:w="2265" w:type="dxa"/>
            <w:vAlign w:val="center"/>
          </w:tcPr>
          <w:p w:rsidR="008737BB" w:rsidRPr="00400651" w:rsidRDefault="008737BB" w:rsidP="008737BB">
            <w:pPr>
              <w:rPr>
                <w:color w:val="000000" w:themeColor="text1"/>
              </w:rPr>
            </w:pPr>
            <w:r w:rsidRPr="00400651">
              <w:rPr>
                <w:color w:val="000000" w:themeColor="text1"/>
              </w:rPr>
              <w:t>Technológia zlievania, zvárania a tvárnenia</w:t>
            </w:r>
          </w:p>
        </w:tc>
        <w:tc>
          <w:tcPr>
            <w:tcW w:w="505" w:type="dxa"/>
            <w:vAlign w:val="center"/>
          </w:tcPr>
          <w:p w:rsidR="008737BB" w:rsidRPr="00400651" w:rsidRDefault="008737BB" w:rsidP="008737BB">
            <w:pPr>
              <w:jc w:val="center"/>
              <w:rPr>
                <w:color w:val="000000" w:themeColor="text1"/>
              </w:rPr>
            </w:pPr>
            <w:r w:rsidRPr="00400651">
              <w:rPr>
                <w:color w:val="000000" w:themeColor="text1"/>
              </w:rPr>
              <w:t>2</w:t>
            </w:r>
          </w:p>
        </w:tc>
        <w:tc>
          <w:tcPr>
            <w:tcW w:w="502"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r w:rsidRPr="00400651">
              <w:rPr>
                <w:color w:val="000000" w:themeColor="text1"/>
              </w:rPr>
              <w:t>1</w:t>
            </w: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507" w:type="dxa"/>
            <w:tcBorders>
              <w:left w:val="single" w:sz="12" w:space="0" w:color="auto"/>
            </w:tcBorders>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vAlign w:val="center"/>
          </w:tcPr>
          <w:p w:rsidR="008737BB" w:rsidRPr="00400651" w:rsidRDefault="008737BB" w:rsidP="008737BB">
            <w:pPr>
              <w:jc w:val="center"/>
              <w:rPr>
                <w:color w:val="000000" w:themeColor="text1"/>
              </w:rPr>
            </w:pPr>
          </w:p>
        </w:tc>
        <w:tc>
          <w:tcPr>
            <w:tcW w:w="200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ŤAVODOVÁ</w:t>
            </w:r>
          </w:p>
          <w:p w:rsidR="008737BB" w:rsidRPr="00400651" w:rsidRDefault="008737BB" w:rsidP="008737BB">
            <w:pPr>
              <w:rPr>
                <w:color w:val="000000" w:themeColor="text1"/>
              </w:rPr>
            </w:pPr>
            <w:proofErr w:type="spellStart"/>
            <w:r w:rsidRPr="00400651">
              <w:rPr>
                <w:color w:val="000000" w:themeColor="text1"/>
              </w:rPr>
              <w:t>Ťavodová</w:t>
            </w:r>
            <w:proofErr w:type="spellEnd"/>
            <w:r>
              <w:rPr>
                <w:color w:val="000000" w:themeColor="text1"/>
              </w:rPr>
              <w:t>,</w:t>
            </w:r>
            <w:r w:rsidRPr="00B30ED2">
              <w:rPr>
                <w:color w:val="FF0000"/>
              </w:rPr>
              <w:t xml:space="preserve"> </w:t>
            </w:r>
            <w:r w:rsidRPr="00F95019">
              <w:t>Hnilica</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ZVCAD</w:t>
            </w:r>
          </w:p>
        </w:tc>
        <w:tc>
          <w:tcPr>
            <w:tcW w:w="2265" w:type="dxa"/>
            <w:vAlign w:val="center"/>
          </w:tcPr>
          <w:p w:rsidR="008737BB" w:rsidRPr="00400651" w:rsidRDefault="008737BB" w:rsidP="008737BB">
            <w:pPr>
              <w:rPr>
                <w:color w:val="000000" w:themeColor="text1"/>
              </w:rPr>
            </w:pPr>
            <w:r w:rsidRPr="00400651">
              <w:rPr>
                <w:color w:val="000000" w:themeColor="text1"/>
              </w:rPr>
              <w:t>Základy používania CAD systémov</w:t>
            </w:r>
          </w:p>
        </w:tc>
        <w:tc>
          <w:tcPr>
            <w:tcW w:w="505" w:type="dxa"/>
            <w:vAlign w:val="center"/>
          </w:tcPr>
          <w:p w:rsidR="008737BB" w:rsidRPr="00400651" w:rsidRDefault="008737BB" w:rsidP="008737BB">
            <w:pPr>
              <w:jc w:val="center"/>
              <w:rPr>
                <w:color w:val="000000" w:themeColor="text1"/>
              </w:rPr>
            </w:pPr>
            <w:r w:rsidRPr="00413E8C">
              <w:t>1</w:t>
            </w:r>
          </w:p>
        </w:tc>
        <w:tc>
          <w:tcPr>
            <w:tcW w:w="502" w:type="dxa"/>
            <w:vAlign w:val="center"/>
          </w:tcPr>
          <w:p w:rsidR="008737BB" w:rsidRPr="00B30ED2" w:rsidRDefault="008737BB" w:rsidP="008737BB">
            <w:pPr>
              <w:jc w:val="center"/>
              <w:rPr>
                <w:color w:val="FF0000"/>
              </w:rPr>
            </w:pPr>
            <w:r w:rsidRPr="009D49ED">
              <w:t>3</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507" w:type="dxa"/>
            <w:tcBorders>
              <w:left w:val="single" w:sz="12" w:space="0" w:color="auto"/>
            </w:tcBorders>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vAlign w:val="center"/>
          </w:tcPr>
          <w:p w:rsidR="008737BB" w:rsidRPr="00400651" w:rsidRDefault="008737BB" w:rsidP="008737BB">
            <w:pPr>
              <w:jc w:val="center"/>
              <w:rPr>
                <w:color w:val="000000" w:themeColor="text1"/>
              </w:rPr>
            </w:pPr>
          </w:p>
        </w:tc>
        <w:tc>
          <w:tcPr>
            <w:tcW w:w="200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PIVARČIOVÁ</w:t>
            </w:r>
          </w:p>
          <w:p w:rsidR="008737BB" w:rsidRPr="00400651" w:rsidRDefault="008737BB" w:rsidP="008737BB">
            <w:pPr>
              <w:rPr>
                <w:color w:val="000000" w:themeColor="text1"/>
              </w:rPr>
            </w:pPr>
            <w:r w:rsidRPr="00400651">
              <w:rPr>
                <w:color w:val="000000" w:themeColor="text1"/>
              </w:rPr>
              <w:t>Hrčková, Koleda Pavol</w:t>
            </w:r>
          </w:p>
        </w:tc>
      </w:tr>
      <w:tr w:rsidR="008737BB" w:rsidRPr="00400651" w:rsidTr="008737BB">
        <w:tc>
          <w:tcPr>
            <w:tcW w:w="816" w:type="dxa"/>
            <w:tcBorders>
              <w:left w:val="single" w:sz="12" w:space="0" w:color="auto"/>
              <w:bottom w:val="single" w:sz="4"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ATP</w:t>
            </w:r>
          </w:p>
        </w:tc>
        <w:tc>
          <w:tcPr>
            <w:tcW w:w="2265" w:type="dxa"/>
            <w:tcBorders>
              <w:bottom w:val="single" w:sz="4" w:space="0" w:color="auto"/>
            </w:tcBorders>
            <w:vAlign w:val="center"/>
          </w:tcPr>
          <w:p w:rsidR="008737BB" w:rsidRPr="00400651" w:rsidRDefault="008737BB" w:rsidP="008737BB">
            <w:pPr>
              <w:rPr>
                <w:color w:val="000000" w:themeColor="text1"/>
              </w:rPr>
            </w:pPr>
            <w:r w:rsidRPr="00400651">
              <w:rPr>
                <w:color w:val="000000" w:themeColor="text1"/>
              </w:rPr>
              <w:t>Automatizácia technologických procesov</w:t>
            </w:r>
          </w:p>
        </w:tc>
        <w:tc>
          <w:tcPr>
            <w:tcW w:w="505" w:type="dxa"/>
            <w:tcBorders>
              <w:bottom w:val="single" w:sz="4" w:space="0" w:color="auto"/>
            </w:tcBorders>
            <w:vAlign w:val="center"/>
          </w:tcPr>
          <w:p w:rsidR="008737BB" w:rsidRPr="00400651" w:rsidRDefault="008737BB" w:rsidP="008737BB">
            <w:pPr>
              <w:jc w:val="center"/>
              <w:rPr>
                <w:color w:val="000000" w:themeColor="text1"/>
              </w:rPr>
            </w:pPr>
          </w:p>
        </w:tc>
        <w:tc>
          <w:tcPr>
            <w:tcW w:w="502" w:type="dxa"/>
            <w:tcBorders>
              <w:bottom w:val="single" w:sz="4" w:space="0" w:color="auto"/>
            </w:tcBorders>
            <w:vAlign w:val="center"/>
          </w:tcPr>
          <w:p w:rsidR="008737BB" w:rsidRPr="00400651" w:rsidRDefault="008737BB" w:rsidP="008737BB">
            <w:pPr>
              <w:jc w:val="center"/>
              <w:rPr>
                <w:color w:val="000000" w:themeColor="text1"/>
              </w:rPr>
            </w:pPr>
          </w:p>
        </w:tc>
        <w:tc>
          <w:tcPr>
            <w:tcW w:w="510" w:type="dxa"/>
            <w:tcBorders>
              <w:bottom w:val="single" w:sz="4" w:space="0" w:color="auto"/>
            </w:tcBorders>
            <w:vAlign w:val="center"/>
          </w:tcPr>
          <w:p w:rsidR="008737BB" w:rsidRPr="00400651" w:rsidRDefault="008737BB" w:rsidP="008737BB">
            <w:pPr>
              <w:jc w:val="center"/>
              <w:rPr>
                <w:color w:val="000000" w:themeColor="text1"/>
              </w:rPr>
            </w:pPr>
          </w:p>
        </w:tc>
        <w:tc>
          <w:tcPr>
            <w:tcW w:w="566" w:type="dxa"/>
            <w:tcBorders>
              <w:bottom w:val="single" w:sz="4" w:space="0" w:color="auto"/>
            </w:tcBorders>
            <w:vAlign w:val="center"/>
          </w:tcPr>
          <w:p w:rsidR="008737BB" w:rsidRPr="00400651" w:rsidRDefault="008737BB" w:rsidP="008737BB">
            <w:pPr>
              <w:jc w:val="center"/>
              <w:rPr>
                <w:color w:val="000000" w:themeColor="text1"/>
              </w:rPr>
            </w:pPr>
          </w:p>
        </w:tc>
        <w:tc>
          <w:tcPr>
            <w:tcW w:w="529" w:type="dxa"/>
            <w:tcBorders>
              <w:bottom w:val="single" w:sz="4" w:space="0" w:color="auto"/>
              <w:right w:val="single" w:sz="12" w:space="0" w:color="auto"/>
            </w:tcBorders>
            <w:vAlign w:val="center"/>
          </w:tcPr>
          <w:p w:rsidR="008737BB" w:rsidRPr="00400651" w:rsidRDefault="008737BB" w:rsidP="008737BB">
            <w:pPr>
              <w:jc w:val="center"/>
              <w:rPr>
                <w:color w:val="000000" w:themeColor="text1"/>
              </w:rPr>
            </w:pPr>
          </w:p>
        </w:tc>
        <w:tc>
          <w:tcPr>
            <w:tcW w:w="507" w:type="dxa"/>
            <w:tcBorders>
              <w:left w:val="single" w:sz="12" w:space="0" w:color="auto"/>
              <w:bottom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02" w:type="dxa"/>
            <w:tcBorders>
              <w:bottom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tcBorders>
              <w:bottom w:val="single" w:sz="4" w:space="0" w:color="auto"/>
            </w:tcBorders>
            <w:vAlign w:val="center"/>
          </w:tcPr>
          <w:p w:rsidR="008737BB" w:rsidRPr="00400651" w:rsidRDefault="008737BB" w:rsidP="008737BB">
            <w:pPr>
              <w:jc w:val="center"/>
              <w:rPr>
                <w:color w:val="000000" w:themeColor="text1"/>
              </w:rPr>
            </w:pPr>
          </w:p>
        </w:tc>
        <w:tc>
          <w:tcPr>
            <w:tcW w:w="566" w:type="dxa"/>
            <w:tcBorders>
              <w:bottom w:val="single" w:sz="4" w:space="0" w:color="auto"/>
            </w:tcBorders>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tcBorders>
              <w:bottom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2007" w:type="dxa"/>
            <w:tcBorders>
              <w:bottom w:val="single" w:sz="4" w:space="0" w:color="auto"/>
              <w:right w:val="single" w:sz="12" w:space="0" w:color="auto"/>
            </w:tcBorders>
            <w:vAlign w:val="center"/>
          </w:tcPr>
          <w:p w:rsidR="008737BB" w:rsidRPr="00400651" w:rsidRDefault="008737BB" w:rsidP="008737BB">
            <w:pPr>
              <w:rPr>
                <w:color w:val="000000" w:themeColor="text1"/>
              </w:rPr>
            </w:pPr>
            <w:r w:rsidRPr="00400651">
              <w:rPr>
                <w:color w:val="000000" w:themeColor="text1"/>
              </w:rPr>
              <w:t>NAŠČÁK</w:t>
            </w:r>
          </w:p>
          <w:p w:rsidR="008737BB" w:rsidRPr="00400651" w:rsidRDefault="008737BB" w:rsidP="008737BB">
            <w:pPr>
              <w:rPr>
                <w:color w:val="000000" w:themeColor="text1"/>
              </w:rPr>
            </w:pPr>
            <w:r w:rsidRPr="00400651">
              <w:rPr>
                <w:color w:val="000000" w:themeColor="text1"/>
              </w:rPr>
              <w:t>Hrčková, Koleda Peter</w:t>
            </w:r>
          </w:p>
        </w:tc>
      </w:tr>
      <w:tr w:rsidR="008737BB" w:rsidRPr="00400651" w:rsidTr="008737BB">
        <w:tc>
          <w:tcPr>
            <w:tcW w:w="816" w:type="dxa"/>
            <w:tcBorders>
              <w:top w:val="single" w:sz="4" w:space="0" w:color="auto"/>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EKT</w:t>
            </w:r>
          </w:p>
        </w:tc>
        <w:tc>
          <w:tcPr>
            <w:tcW w:w="2265" w:type="dxa"/>
            <w:tcBorders>
              <w:top w:val="single" w:sz="4" w:space="0" w:color="auto"/>
            </w:tcBorders>
            <w:vAlign w:val="center"/>
          </w:tcPr>
          <w:p w:rsidR="008737BB" w:rsidRPr="00400651" w:rsidRDefault="008737BB" w:rsidP="008737BB">
            <w:pPr>
              <w:rPr>
                <w:color w:val="000000" w:themeColor="text1"/>
              </w:rPr>
            </w:pPr>
            <w:proofErr w:type="spellStart"/>
            <w:r w:rsidRPr="00400651">
              <w:rPr>
                <w:color w:val="000000" w:themeColor="text1"/>
              </w:rPr>
              <w:t>Ekotechnika</w:t>
            </w:r>
            <w:proofErr w:type="spellEnd"/>
          </w:p>
        </w:tc>
        <w:tc>
          <w:tcPr>
            <w:tcW w:w="505" w:type="dxa"/>
            <w:tcBorders>
              <w:top w:val="single" w:sz="4" w:space="0" w:color="auto"/>
            </w:tcBorders>
            <w:vAlign w:val="center"/>
          </w:tcPr>
          <w:p w:rsidR="008737BB" w:rsidRPr="00400651" w:rsidRDefault="008737BB" w:rsidP="008737BB">
            <w:pPr>
              <w:jc w:val="center"/>
              <w:rPr>
                <w:color w:val="000000" w:themeColor="text1"/>
              </w:rPr>
            </w:pPr>
          </w:p>
        </w:tc>
        <w:tc>
          <w:tcPr>
            <w:tcW w:w="502" w:type="dxa"/>
            <w:tcBorders>
              <w:top w:val="single" w:sz="4" w:space="0" w:color="auto"/>
            </w:tcBorders>
            <w:vAlign w:val="center"/>
          </w:tcPr>
          <w:p w:rsidR="008737BB" w:rsidRPr="00400651" w:rsidRDefault="008737BB" w:rsidP="008737BB">
            <w:pPr>
              <w:jc w:val="center"/>
              <w:rPr>
                <w:color w:val="000000" w:themeColor="text1"/>
              </w:rPr>
            </w:pPr>
          </w:p>
        </w:tc>
        <w:tc>
          <w:tcPr>
            <w:tcW w:w="510" w:type="dxa"/>
            <w:tcBorders>
              <w:top w:val="single" w:sz="4" w:space="0" w:color="auto"/>
            </w:tcBorders>
            <w:vAlign w:val="center"/>
          </w:tcPr>
          <w:p w:rsidR="008737BB" w:rsidRPr="00400651" w:rsidRDefault="008737BB" w:rsidP="008737BB">
            <w:pPr>
              <w:jc w:val="center"/>
              <w:rPr>
                <w:color w:val="000000" w:themeColor="text1"/>
              </w:rPr>
            </w:pPr>
          </w:p>
        </w:tc>
        <w:tc>
          <w:tcPr>
            <w:tcW w:w="566" w:type="dxa"/>
            <w:tcBorders>
              <w:top w:val="single" w:sz="4" w:space="0" w:color="auto"/>
            </w:tcBorders>
            <w:vAlign w:val="center"/>
          </w:tcPr>
          <w:p w:rsidR="008737BB" w:rsidRPr="00400651" w:rsidRDefault="008737BB" w:rsidP="008737BB">
            <w:pPr>
              <w:jc w:val="center"/>
              <w:rPr>
                <w:color w:val="000000" w:themeColor="text1"/>
              </w:rPr>
            </w:pPr>
          </w:p>
        </w:tc>
        <w:tc>
          <w:tcPr>
            <w:tcW w:w="529" w:type="dxa"/>
            <w:tcBorders>
              <w:top w:val="single" w:sz="4" w:space="0" w:color="auto"/>
              <w:right w:val="single" w:sz="12" w:space="0" w:color="auto"/>
            </w:tcBorders>
            <w:vAlign w:val="center"/>
          </w:tcPr>
          <w:p w:rsidR="008737BB" w:rsidRPr="00400651" w:rsidRDefault="008737BB" w:rsidP="008737BB">
            <w:pPr>
              <w:jc w:val="center"/>
              <w:rPr>
                <w:color w:val="000000" w:themeColor="text1"/>
              </w:rPr>
            </w:pPr>
          </w:p>
        </w:tc>
        <w:tc>
          <w:tcPr>
            <w:tcW w:w="507" w:type="dxa"/>
            <w:tcBorders>
              <w:top w:val="single" w:sz="4"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02" w:type="dxa"/>
            <w:tcBorders>
              <w:top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tcBorders>
              <w:top w:val="single" w:sz="4" w:space="0" w:color="auto"/>
            </w:tcBorders>
            <w:vAlign w:val="center"/>
          </w:tcPr>
          <w:p w:rsidR="008737BB" w:rsidRPr="00400651" w:rsidRDefault="008737BB" w:rsidP="008737BB">
            <w:pPr>
              <w:jc w:val="center"/>
              <w:rPr>
                <w:color w:val="000000" w:themeColor="text1"/>
              </w:rPr>
            </w:pPr>
          </w:p>
        </w:tc>
        <w:tc>
          <w:tcPr>
            <w:tcW w:w="566" w:type="dxa"/>
            <w:tcBorders>
              <w:top w:val="single" w:sz="4" w:space="0" w:color="auto"/>
            </w:tcBorders>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tcBorders>
              <w:top w:val="single" w:sz="4" w:space="0" w:color="auto"/>
            </w:tcBorders>
            <w:vAlign w:val="center"/>
          </w:tcPr>
          <w:p w:rsidR="008737BB" w:rsidRPr="00400651" w:rsidRDefault="008737BB" w:rsidP="008737BB">
            <w:pPr>
              <w:tabs>
                <w:tab w:val="center" w:pos="156"/>
              </w:tabs>
              <w:jc w:val="center"/>
              <w:rPr>
                <w:color w:val="000000" w:themeColor="text1"/>
              </w:rPr>
            </w:pPr>
            <w:r w:rsidRPr="00400651">
              <w:rPr>
                <w:color w:val="000000" w:themeColor="text1"/>
              </w:rPr>
              <w:t>5</w:t>
            </w:r>
          </w:p>
        </w:tc>
        <w:tc>
          <w:tcPr>
            <w:tcW w:w="2007" w:type="dxa"/>
            <w:tcBorders>
              <w:top w:val="single" w:sz="4" w:space="0" w:color="auto"/>
              <w:right w:val="single" w:sz="12" w:space="0" w:color="auto"/>
            </w:tcBorders>
            <w:vAlign w:val="center"/>
          </w:tcPr>
          <w:p w:rsidR="008737BB" w:rsidRPr="00400651" w:rsidRDefault="008737BB" w:rsidP="008737BB">
            <w:pPr>
              <w:rPr>
                <w:color w:val="000000" w:themeColor="text1"/>
              </w:rPr>
            </w:pPr>
            <w:r w:rsidRPr="00400651">
              <w:rPr>
                <w:color w:val="000000" w:themeColor="text1"/>
              </w:rPr>
              <w:t>KRILEK</w:t>
            </w:r>
          </w:p>
          <w:p w:rsidR="008737BB" w:rsidRPr="00400651" w:rsidRDefault="008737BB" w:rsidP="008737BB">
            <w:pPr>
              <w:rPr>
                <w:color w:val="000000" w:themeColor="text1"/>
              </w:rPr>
            </w:pPr>
            <w:proofErr w:type="spellStart"/>
            <w:r w:rsidRPr="00400651">
              <w:rPr>
                <w:color w:val="000000" w:themeColor="text1"/>
              </w:rPr>
              <w:t>Brodnianská</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MTRI</w:t>
            </w:r>
          </w:p>
        </w:tc>
        <w:tc>
          <w:tcPr>
            <w:tcW w:w="2265" w:type="dxa"/>
            <w:vAlign w:val="center"/>
          </w:tcPr>
          <w:p w:rsidR="008737BB" w:rsidRPr="00400651" w:rsidRDefault="008737BB" w:rsidP="008737BB">
            <w:pPr>
              <w:rPr>
                <w:color w:val="000000" w:themeColor="text1"/>
              </w:rPr>
            </w:pPr>
            <w:r w:rsidRPr="00400651">
              <w:rPr>
                <w:color w:val="000000" w:themeColor="text1"/>
              </w:rPr>
              <w:t>Manažment technického  rozvoja a inovácií</w:t>
            </w:r>
          </w:p>
        </w:tc>
        <w:tc>
          <w:tcPr>
            <w:tcW w:w="505" w:type="dxa"/>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tcBorders>
              <w:right w:val="single" w:sz="12" w:space="0" w:color="auto"/>
            </w:tcBorders>
            <w:vAlign w:val="center"/>
          </w:tcPr>
          <w:p w:rsidR="008737BB" w:rsidRPr="00400651" w:rsidRDefault="008737BB" w:rsidP="008737BB">
            <w:pPr>
              <w:jc w:val="center"/>
              <w:rPr>
                <w:color w:val="000000" w:themeColor="text1"/>
              </w:rPr>
            </w:pPr>
          </w:p>
        </w:tc>
        <w:tc>
          <w:tcPr>
            <w:tcW w:w="507"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02"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vAlign w:val="center"/>
          </w:tcPr>
          <w:p w:rsidR="008737BB" w:rsidRPr="00400651" w:rsidRDefault="008737BB" w:rsidP="008737BB">
            <w:pPr>
              <w:jc w:val="center"/>
              <w:rPr>
                <w:color w:val="000000" w:themeColor="text1"/>
              </w:rPr>
            </w:pPr>
            <w:r w:rsidRPr="00400651">
              <w:rPr>
                <w:color w:val="000000" w:themeColor="text1"/>
              </w:rPr>
              <w:t>5</w:t>
            </w:r>
          </w:p>
        </w:tc>
        <w:tc>
          <w:tcPr>
            <w:tcW w:w="2007" w:type="dxa"/>
            <w:tcBorders>
              <w:right w:val="single" w:sz="12" w:space="0" w:color="auto"/>
            </w:tcBorders>
            <w:vAlign w:val="center"/>
          </w:tcPr>
          <w:p w:rsidR="008737BB" w:rsidRPr="00400651" w:rsidRDefault="008737BB" w:rsidP="008737BB">
            <w:pPr>
              <w:pStyle w:val="Textkomentra"/>
              <w:rPr>
                <w:color w:val="000000" w:themeColor="text1"/>
                <w:szCs w:val="24"/>
              </w:rPr>
            </w:pPr>
            <w:r w:rsidRPr="00400651">
              <w:rPr>
                <w:color w:val="000000" w:themeColor="text1"/>
                <w:szCs w:val="24"/>
              </w:rPr>
              <w:t>HNILICA</w:t>
            </w:r>
          </w:p>
          <w:p w:rsidR="008737BB" w:rsidRPr="00400651" w:rsidRDefault="008737BB" w:rsidP="008737BB">
            <w:pPr>
              <w:pStyle w:val="Textkomentra"/>
              <w:rPr>
                <w:color w:val="000000" w:themeColor="text1"/>
                <w:szCs w:val="24"/>
              </w:rPr>
            </w:pPr>
            <w:r w:rsidRPr="00400651">
              <w:rPr>
                <w:color w:val="000000" w:themeColor="text1"/>
                <w:szCs w:val="24"/>
              </w:rPr>
              <w:t>Hnilica</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MPT</w:t>
            </w:r>
          </w:p>
        </w:tc>
        <w:tc>
          <w:tcPr>
            <w:tcW w:w="2265" w:type="dxa"/>
            <w:vAlign w:val="center"/>
          </w:tcPr>
          <w:p w:rsidR="008737BB" w:rsidRPr="00400651" w:rsidRDefault="008737BB" w:rsidP="008737BB">
            <w:pPr>
              <w:rPr>
                <w:color w:val="000000" w:themeColor="text1"/>
              </w:rPr>
            </w:pPr>
            <w:r w:rsidRPr="00400651">
              <w:rPr>
                <w:color w:val="000000" w:themeColor="text1"/>
              </w:rPr>
              <w:t>Mechanika poddajných telies</w:t>
            </w:r>
          </w:p>
        </w:tc>
        <w:tc>
          <w:tcPr>
            <w:tcW w:w="505" w:type="dxa"/>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tcBorders>
              <w:right w:val="single" w:sz="12" w:space="0" w:color="auto"/>
            </w:tcBorders>
            <w:vAlign w:val="center"/>
          </w:tcPr>
          <w:p w:rsidR="008737BB" w:rsidRPr="00400651" w:rsidRDefault="008737BB" w:rsidP="008737BB">
            <w:pPr>
              <w:jc w:val="center"/>
              <w:rPr>
                <w:color w:val="000000" w:themeColor="text1"/>
              </w:rPr>
            </w:pPr>
          </w:p>
        </w:tc>
        <w:tc>
          <w:tcPr>
            <w:tcW w:w="507"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02" w:type="dxa"/>
            <w:vAlign w:val="center"/>
          </w:tcPr>
          <w:p w:rsidR="008737BB" w:rsidRPr="00400651" w:rsidRDefault="008737BB" w:rsidP="008737BB">
            <w:pPr>
              <w:jc w:val="center"/>
              <w:rPr>
                <w:color w:val="000000" w:themeColor="text1"/>
              </w:rPr>
            </w:pPr>
            <w:r w:rsidRPr="00400651">
              <w:rPr>
                <w:color w:val="000000" w:themeColor="text1"/>
              </w:rPr>
              <w:t>3</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vAlign w:val="center"/>
          </w:tcPr>
          <w:p w:rsidR="008737BB" w:rsidRPr="00400651" w:rsidRDefault="008737BB" w:rsidP="008737BB">
            <w:pPr>
              <w:jc w:val="center"/>
              <w:rPr>
                <w:color w:val="000000" w:themeColor="text1"/>
              </w:rPr>
            </w:pPr>
            <w:r w:rsidRPr="00400651">
              <w:rPr>
                <w:color w:val="000000" w:themeColor="text1"/>
              </w:rPr>
              <w:t>7</w:t>
            </w:r>
          </w:p>
        </w:tc>
        <w:tc>
          <w:tcPr>
            <w:tcW w:w="200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BODNÁR</w:t>
            </w:r>
          </w:p>
          <w:p w:rsidR="008737BB" w:rsidRPr="00400651" w:rsidRDefault="008737BB" w:rsidP="008737BB">
            <w:pPr>
              <w:rPr>
                <w:color w:val="000000" w:themeColor="text1"/>
              </w:rPr>
            </w:pPr>
            <w:proofErr w:type="spellStart"/>
            <w:r w:rsidRPr="00400651">
              <w:rPr>
                <w:color w:val="000000" w:themeColor="text1"/>
              </w:rPr>
              <w:t>Bodnár</w:t>
            </w:r>
            <w:proofErr w:type="spellEnd"/>
            <w:r w:rsidRPr="00400651">
              <w:rPr>
                <w:color w:val="000000" w:themeColor="text1"/>
              </w:rPr>
              <w:t>, Minárik</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TO</w:t>
            </w:r>
          </w:p>
        </w:tc>
        <w:tc>
          <w:tcPr>
            <w:tcW w:w="2265" w:type="dxa"/>
            <w:vAlign w:val="center"/>
          </w:tcPr>
          <w:p w:rsidR="008737BB" w:rsidRPr="00400651" w:rsidRDefault="008737BB" w:rsidP="008737BB">
            <w:pPr>
              <w:rPr>
                <w:color w:val="000000" w:themeColor="text1"/>
              </w:rPr>
            </w:pPr>
            <w:r w:rsidRPr="00400651">
              <w:rPr>
                <w:color w:val="000000" w:themeColor="text1"/>
              </w:rPr>
              <w:t>Technológia obrábania</w:t>
            </w:r>
          </w:p>
        </w:tc>
        <w:tc>
          <w:tcPr>
            <w:tcW w:w="505" w:type="dxa"/>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tcBorders>
              <w:right w:val="single" w:sz="12" w:space="0" w:color="auto"/>
            </w:tcBorders>
            <w:vAlign w:val="center"/>
          </w:tcPr>
          <w:p w:rsidR="008737BB" w:rsidRPr="00400651" w:rsidRDefault="008737BB" w:rsidP="008737BB">
            <w:pPr>
              <w:jc w:val="center"/>
              <w:rPr>
                <w:color w:val="000000" w:themeColor="text1"/>
              </w:rPr>
            </w:pPr>
          </w:p>
        </w:tc>
        <w:tc>
          <w:tcPr>
            <w:tcW w:w="507"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02"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r w:rsidRPr="00400651">
              <w:rPr>
                <w:color w:val="000000" w:themeColor="text1"/>
              </w:rPr>
              <w:t>1</w:t>
            </w: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vAlign w:val="center"/>
          </w:tcPr>
          <w:p w:rsidR="008737BB" w:rsidRPr="00400651" w:rsidRDefault="008737BB" w:rsidP="008737BB">
            <w:pPr>
              <w:jc w:val="center"/>
              <w:rPr>
                <w:color w:val="000000" w:themeColor="text1"/>
              </w:rPr>
            </w:pPr>
            <w:r w:rsidRPr="00400651">
              <w:rPr>
                <w:color w:val="000000" w:themeColor="text1"/>
              </w:rPr>
              <w:t>6</w:t>
            </w:r>
          </w:p>
        </w:tc>
        <w:tc>
          <w:tcPr>
            <w:tcW w:w="200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ŤAVODOVÁ</w:t>
            </w:r>
          </w:p>
          <w:p w:rsidR="008737BB" w:rsidRPr="00400651" w:rsidRDefault="008737BB" w:rsidP="008737BB">
            <w:pPr>
              <w:rPr>
                <w:color w:val="000000" w:themeColor="text1"/>
              </w:rPr>
            </w:pPr>
            <w:proofErr w:type="spellStart"/>
            <w:r w:rsidRPr="00400651">
              <w:rPr>
                <w:color w:val="000000" w:themeColor="text1"/>
              </w:rPr>
              <w:t>Ťavodová</w:t>
            </w:r>
            <w:proofErr w:type="spellEnd"/>
          </w:p>
        </w:tc>
      </w:tr>
      <w:tr w:rsidR="008737BB" w:rsidRPr="00400651" w:rsidTr="008737BB">
        <w:tc>
          <w:tcPr>
            <w:tcW w:w="10314" w:type="dxa"/>
            <w:gridSpan w:val="13"/>
            <w:tcBorders>
              <w:left w:val="single" w:sz="12" w:space="0" w:color="auto"/>
              <w:right w:val="single" w:sz="12" w:space="0" w:color="auto"/>
            </w:tcBorders>
            <w:vAlign w:val="center"/>
          </w:tcPr>
          <w:p w:rsidR="008737BB" w:rsidRPr="00400651" w:rsidRDefault="008737BB" w:rsidP="008737BB">
            <w:pPr>
              <w:rPr>
                <w:b/>
                <w:color w:val="000000" w:themeColor="text1"/>
              </w:rPr>
            </w:pPr>
            <w:r w:rsidRPr="00400651">
              <w:rPr>
                <w:b/>
                <w:color w:val="000000" w:themeColor="text1"/>
              </w:rPr>
              <w:t>Povinne voliteľné predmety – vybrať 1</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18"/>
                <w:szCs w:val="18"/>
              </w:rPr>
            </w:pPr>
            <w:r w:rsidRPr="00400651">
              <w:rPr>
                <w:color w:val="000000" w:themeColor="text1"/>
                <w:sz w:val="18"/>
                <w:szCs w:val="18"/>
              </w:rPr>
              <w:t>JA-OKBFEV</w:t>
            </w:r>
          </w:p>
        </w:tc>
        <w:tc>
          <w:tcPr>
            <w:tcW w:w="2265" w:type="dxa"/>
            <w:vAlign w:val="center"/>
          </w:tcPr>
          <w:p w:rsidR="008737BB" w:rsidRPr="00400651" w:rsidRDefault="008737BB" w:rsidP="008737BB">
            <w:pPr>
              <w:rPr>
                <w:color w:val="000000" w:themeColor="text1"/>
              </w:rPr>
            </w:pPr>
            <w:r w:rsidRPr="00400651">
              <w:rPr>
                <w:color w:val="000000" w:themeColor="text1"/>
              </w:rPr>
              <w:t xml:space="preserve">AJ – Odborná komunikácia pre študentov FT </w:t>
            </w:r>
          </w:p>
        </w:tc>
        <w:tc>
          <w:tcPr>
            <w:tcW w:w="505" w:type="dxa"/>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tcBorders>
              <w:right w:val="single" w:sz="12" w:space="0" w:color="auto"/>
            </w:tcBorders>
            <w:vAlign w:val="center"/>
          </w:tcPr>
          <w:p w:rsidR="008737BB" w:rsidRPr="00400651" w:rsidRDefault="008737BB" w:rsidP="008737BB">
            <w:pPr>
              <w:jc w:val="center"/>
              <w:rPr>
                <w:color w:val="000000" w:themeColor="text1"/>
              </w:rPr>
            </w:pPr>
          </w:p>
        </w:tc>
        <w:tc>
          <w:tcPr>
            <w:tcW w:w="507"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502" w:type="dxa"/>
            <w:vAlign w:val="center"/>
          </w:tcPr>
          <w:p w:rsidR="008737BB" w:rsidRPr="00400651" w:rsidRDefault="008737BB" w:rsidP="008737BB">
            <w:pPr>
              <w:jc w:val="center"/>
              <w:rPr>
                <w:color w:val="000000" w:themeColor="text1"/>
              </w:rPr>
            </w:pPr>
            <w:r w:rsidRPr="00400651">
              <w:rPr>
                <w:color w:val="000000" w:themeColor="text1"/>
              </w:rPr>
              <w:t>3</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vAlign w:val="center"/>
          </w:tcPr>
          <w:p w:rsidR="008737BB" w:rsidRPr="00400651" w:rsidRDefault="008737BB" w:rsidP="008737BB">
            <w:pPr>
              <w:jc w:val="center"/>
              <w:rPr>
                <w:color w:val="000000" w:themeColor="text1"/>
              </w:rPr>
            </w:pPr>
            <w:r w:rsidRPr="00400651">
              <w:rPr>
                <w:color w:val="000000" w:themeColor="text1"/>
              </w:rPr>
              <w:t>4</w:t>
            </w:r>
          </w:p>
        </w:tc>
        <w:tc>
          <w:tcPr>
            <w:tcW w:w="200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SLOVÁKOVÁ</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18"/>
                <w:szCs w:val="18"/>
              </w:rPr>
            </w:pPr>
            <w:r w:rsidRPr="00400651">
              <w:rPr>
                <w:color w:val="000000" w:themeColor="text1"/>
                <w:sz w:val="18"/>
                <w:szCs w:val="18"/>
              </w:rPr>
              <w:t>JN-OKBFEV</w:t>
            </w:r>
          </w:p>
        </w:tc>
        <w:tc>
          <w:tcPr>
            <w:tcW w:w="2265" w:type="dxa"/>
            <w:vAlign w:val="center"/>
          </w:tcPr>
          <w:p w:rsidR="008737BB" w:rsidRPr="00400651" w:rsidRDefault="008737BB" w:rsidP="008737BB">
            <w:pPr>
              <w:rPr>
                <w:color w:val="000000" w:themeColor="text1"/>
              </w:rPr>
            </w:pPr>
            <w:r w:rsidRPr="00400651">
              <w:rPr>
                <w:color w:val="000000" w:themeColor="text1"/>
              </w:rPr>
              <w:t>NJ – Odborná komunikácia pre študentov FT</w:t>
            </w:r>
          </w:p>
        </w:tc>
        <w:tc>
          <w:tcPr>
            <w:tcW w:w="505" w:type="dxa"/>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tcBorders>
              <w:right w:val="single" w:sz="12" w:space="0" w:color="auto"/>
            </w:tcBorders>
            <w:vAlign w:val="center"/>
          </w:tcPr>
          <w:p w:rsidR="008737BB" w:rsidRPr="00400651" w:rsidRDefault="008737BB" w:rsidP="008737BB">
            <w:pPr>
              <w:jc w:val="center"/>
              <w:rPr>
                <w:color w:val="000000" w:themeColor="text1"/>
              </w:rPr>
            </w:pPr>
          </w:p>
        </w:tc>
        <w:tc>
          <w:tcPr>
            <w:tcW w:w="507"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502" w:type="dxa"/>
            <w:vAlign w:val="center"/>
          </w:tcPr>
          <w:p w:rsidR="008737BB" w:rsidRPr="00400651" w:rsidRDefault="008737BB" w:rsidP="008737BB">
            <w:pPr>
              <w:jc w:val="center"/>
              <w:rPr>
                <w:color w:val="000000" w:themeColor="text1"/>
              </w:rPr>
            </w:pPr>
            <w:r w:rsidRPr="00400651">
              <w:rPr>
                <w:color w:val="000000" w:themeColor="text1"/>
              </w:rPr>
              <w:t>3</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vAlign w:val="center"/>
          </w:tcPr>
          <w:p w:rsidR="008737BB" w:rsidRPr="00400651" w:rsidRDefault="008737BB" w:rsidP="008737BB">
            <w:pPr>
              <w:jc w:val="center"/>
              <w:rPr>
                <w:color w:val="000000" w:themeColor="text1"/>
              </w:rPr>
            </w:pPr>
            <w:r w:rsidRPr="00400651">
              <w:rPr>
                <w:color w:val="000000" w:themeColor="text1"/>
              </w:rPr>
              <w:t>4</w:t>
            </w:r>
          </w:p>
        </w:tc>
        <w:tc>
          <w:tcPr>
            <w:tcW w:w="200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VYHNÁLIKOVÁ</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18"/>
                <w:szCs w:val="18"/>
              </w:rPr>
            </w:pPr>
            <w:r w:rsidRPr="00400651">
              <w:rPr>
                <w:color w:val="000000" w:themeColor="text1"/>
                <w:sz w:val="18"/>
                <w:szCs w:val="18"/>
              </w:rPr>
              <w:t>JR-OKBFEV</w:t>
            </w:r>
          </w:p>
        </w:tc>
        <w:tc>
          <w:tcPr>
            <w:tcW w:w="2265" w:type="dxa"/>
            <w:vAlign w:val="center"/>
          </w:tcPr>
          <w:p w:rsidR="008737BB" w:rsidRPr="00400651" w:rsidRDefault="008737BB" w:rsidP="008737BB">
            <w:pPr>
              <w:rPr>
                <w:color w:val="000000" w:themeColor="text1"/>
              </w:rPr>
            </w:pPr>
            <w:r w:rsidRPr="00400651">
              <w:rPr>
                <w:color w:val="000000" w:themeColor="text1"/>
              </w:rPr>
              <w:t>RJ – Odborná komunikácia pre študentov FT</w:t>
            </w:r>
          </w:p>
        </w:tc>
        <w:tc>
          <w:tcPr>
            <w:tcW w:w="505" w:type="dxa"/>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tcBorders>
              <w:right w:val="single" w:sz="12" w:space="0" w:color="auto"/>
            </w:tcBorders>
            <w:vAlign w:val="center"/>
          </w:tcPr>
          <w:p w:rsidR="008737BB" w:rsidRPr="00400651" w:rsidRDefault="008737BB" w:rsidP="008737BB">
            <w:pPr>
              <w:jc w:val="center"/>
              <w:rPr>
                <w:color w:val="000000" w:themeColor="text1"/>
              </w:rPr>
            </w:pPr>
          </w:p>
        </w:tc>
        <w:tc>
          <w:tcPr>
            <w:tcW w:w="507"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502" w:type="dxa"/>
            <w:vAlign w:val="center"/>
          </w:tcPr>
          <w:p w:rsidR="008737BB" w:rsidRPr="00400651" w:rsidRDefault="008737BB" w:rsidP="008737BB">
            <w:pPr>
              <w:jc w:val="center"/>
              <w:rPr>
                <w:color w:val="000000" w:themeColor="text1"/>
              </w:rPr>
            </w:pPr>
            <w:r w:rsidRPr="00400651">
              <w:rPr>
                <w:color w:val="000000" w:themeColor="text1"/>
              </w:rPr>
              <w:t>3</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vAlign w:val="center"/>
          </w:tcPr>
          <w:p w:rsidR="008737BB" w:rsidRPr="00400651" w:rsidRDefault="008737BB" w:rsidP="008737BB">
            <w:pPr>
              <w:jc w:val="center"/>
              <w:rPr>
                <w:color w:val="000000" w:themeColor="text1"/>
              </w:rPr>
            </w:pPr>
            <w:r w:rsidRPr="00400651">
              <w:rPr>
                <w:color w:val="000000" w:themeColor="text1"/>
              </w:rPr>
              <w:t>4</w:t>
            </w:r>
          </w:p>
        </w:tc>
        <w:tc>
          <w:tcPr>
            <w:tcW w:w="200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LACIKOVÁ</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18"/>
                <w:szCs w:val="18"/>
              </w:rPr>
            </w:pPr>
            <w:r w:rsidRPr="00400651">
              <w:rPr>
                <w:color w:val="000000" w:themeColor="text1"/>
                <w:sz w:val="18"/>
                <w:szCs w:val="18"/>
              </w:rPr>
              <w:t>JF-OKBFEV</w:t>
            </w:r>
          </w:p>
        </w:tc>
        <w:tc>
          <w:tcPr>
            <w:tcW w:w="2265" w:type="dxa"/>
            <w:vAlign w:val="center"/>
          </w:tcPr>
          <w:p w:rsidR="008737BB" w:rsidRPr="00400651" w:rsidRDefault="008737BB" w:rsidP="008737BB">
            <w:pPr>
              <w:rPr>
                <w:color w:val="000000" w:themeColor="text1"/>
              </w:rPr>
            </w:pPr>
            <w:r w:rsidRPr="00400651">
              <w:rPr>
                <w:color w:val="000000" w:themeColor="text1"/>
              </w:rPr>
              <w:t>FJ – Odborná komunikácia pre študentov FT</w:t>
            </w:r>
          </w:p>
        </w:tc>
        <w:tc>
          <w:tcPr>
            <w:tcW w:w="505" w:type="dxa"/>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tcBorders>
              <w:right w:val="single" w:sz="12" w:space="0" w:color="auto"/>
            </w:tcBorders>
            <w:vAlign w:val="center"/>
          </w:tcPr>
          <w:p w:rsidR="008737BB" w:rsidRPr="00400651" w:rsidRDefault="008737BB" w:rsidP="008737BB">
            <w:pPr>
              <w:jc w:val="center"/>
              <w:rPr>
                <w:color w:val="000000" w:themeColor="text1"/>
              </w:rPr>
            </w:pPr>
          </w:p>
        </w:tc>
        <w:tc>
          <w:tcPr>
            <w:tcW w:w="507"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502" w:type="dxa"/>
            <w:vAlign w:val="center"/>
          </w:tcPr>
          <w:p w:rsidR="008737BB" w:rsidRPr="00400651" w:rsidRDefault="008737BB" w:rsidP="008737BB">
            <w:pPr>
              <w:jc w:val="center"/>
              <w:rPr>
                <w:color w:val="000000" w:themeColor="text1"/>
              </w:rPr>
            </w:pPr>
            <w:r w:rsidRPr="00400651">
              <w:rPr>
                <w:color w:val="000000" w:themeColor="text1"/>
              </w:rPr>
              <w:t>3</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vAlign w:val="center"/>
          </w:tcPr>
          <w:p w:rsidR="008737BB" w:rsidRPr="00400651" w:rsidRDefault="008737BB" w:rsidP="008737BB">
            <w:pPr>
              <w:jc w:val="center"/>
              <w:rPr>
                <w:color w:val="000000" w:themeColor="text1"/>
              </w:rPr>
            </w:pPr>
            <w:r w:rsidRPr="00400651">
              <w:rPr>
                <w:color w:val="000000" w:themeColor="text1"/>
              </w:rPr>
              <w:t>4</w:t>
            </w:r>
          </w:p>
        </w:tc>
        <w:tc>
          <w:tcPr>
            <w:tcW w:w="200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VEVERKOVÁ</w:t>
            </w:r>
          </w:p>
        </w:tc>
      </w:tr>
      <w:tr w:rsidR="008737BB" w:rsidRPr="00400651" w:rsidTr="008737BB">
        <w:tc>
          <w:tcPr>
            <w:tcW w:w="816" w:type="dxa"/>
            <w:tcBorders>
              <w:left w:val="single" w:sz="12" w:space="0" w:color="auto"/>
              <w:bottom w:val="single" w:sz="12" w:space="0" w:color="auto"/>
            </w:tcBorders>
            <w:vAlign w:val="center"/>
          </w:tcPr>
          <w:p w:rsidR="008737BB" w:rsidRPr="00400651" w:rsidRDefault="008737BB" w:rsidP="008737BB">
            <w:pPr>
              <w:rPr>
                <w:color w:val="000000" w:themeColor="text1"/>
              </w:rPr>
            </w:pPr>
          </w:p>
        </w:tc>
        <w:tc>
          <w:tcPr>
            <w:tcW w:w="2265" w:type="dxa"/>
            <w:tcBorders>
              <w:bottom w:val="single" w:sz="12" w:space="0" w:color="auto"/>
            </w:tcBorders>
            <w:vAlign w:val="center"/>
          </w:tcPr>
          <w:p w:rsidR="008737BB" w:rsidRPr="00400651" w:rsidRDefault="008737BB" w:rsidP="008737BB">
            <w:pPr>
              <w:rPr>
                <w:color w:val="000000" w:themeColor="text1"/>
              </w:rPr>
            </w:pPr>
            <w:r w:rsidRPr="00400651">
              <w:rPr>
                <w:color w:val="000000" w:themeColor="text1"/>
              </w:rPr>
              <w:t>Spolu PP</w:t>
            </w:r>
          </w:p>
        </w:tc>
        <w:tc>
          <w:tcPr>
            <w:tcW w:w="505" w:type="dxa"/>
            <w:tcBorders>
              <w:bottom w:val="single" w:sz="12" w:space="0" w:color="auto"/>
            </w:tcBorders>
            <w:vAlign w:val="center"/>
          </w:tcPr>
          <w:p w:rsidR="008737BB" w:rsidRPr="00B30ED2" w:rsidRDefault="008737BB" w:rsidP="008737BB">
            <w:pPr>
              <w:rPr>
                <w:color w:val="FF0000"/>
              </w:rPr>
            </w:pPr>
            <w:r w:rsidRPr="00413E8C">
              <w:t>8</w:t>
            </w:r>
          </w:p>
        </w:tc>
        <w:tc>
          <w:tcPr>
            <w:tcW w:w="502" w:type="dxa"/>
            <w:tcBorders>
              <w:bottom w:val="single" w:sz="12" w:space="0" w:color="auto"/>
            </w:tcBorders>
            <w:vAlign w:val="center"/>
          </w:tcPr>
          <w:p w:rsidR="008737BB" w:rsidRPr="00400651" w:rsidRDefault="008737BB" w:rsidP="008737BB">
            <w:pPr>
              <w:rPr>
                <w:color w:val="000000" w:themeColor="text1"/>
              </w:rPr>
            </w:pPr>
            <w:r w:rsidRPr="009D49ED">
              <w:t>9</w:t>
            </w:r>
          </w:p>
        </w:tc>
        <w:tc>
          <w:tcPr>
            <w:tcW w:w="510" w:type="dxa"/>
            <w:tcBorders>
              <w:bottom w:val="single" w:sz="12" w:space="0" w:color="auto"/>
            </w:tcBorders>
            <w:vAlign w:val="center"/>
          </w:tcPr>
          <w:p w:rsidR="008737BB" w:rsidRPr="00400651" w:rsidRDefault="008737BB" w:rsidP="008737BB">
            <w:pPr>
              <w:rPr>
                <w:color w:val="000000" w:themeColor="text1"/>
              </w:rPr>
            </w:pPr>
            <w:r w:rsidRPr="00400651">
              <w:rPr>
                <w:color w:val="000000" w:themeColor="text1"/>
              </w:rPr>
              <w:t>3</w:t>
            </w:r>
          </w:p>
        </w:tc>
        <w:tc>
          <w:tcPr>
            <w:tcW w:w="566" w:type="dxa"/>
            <w:tcBorders>
              <w:bottom w:val="single" w:sz="12" w:space="0" w:color="auto"/>
            </w:tcBorders>
            <w:vAlign w:val="center"/>
          </w:tcPr>
          <w:p w:rsidR="008737BB" w:rsidRPr="00400651" w:rsidRDefault="008737BB" w:rsidP="008737BB">
            <w:pPr>
              <w:rPr>
                <w:color w:val="000000" w:themeColor="text1"/>
              </w:rPr>
            </w:pPr>
            <w:r w:rsidRPr="00400651">
              <w:rPr>
                <w:color w:val="000000" w:themeColor="text1"/>
              </w:rPr>
              <w:t xml:space="preserve">4sk </w:t>
            </w:r>
          </w:p>
        </w:tc>
        <w:tc>
          <w:tcPr>
            <w:tcW w:w="529" w:type="dxa"/>
            <w:tcBorders>
              <w:bottom w:val="single" w:sz="12" w:space="0" w:color="auto"/>
              <w:right w:val="single" w:sz="12" w:space="0" w:color="auto"/>
            </w:tcBorders>
            <w:vAlign w:val="center"/>
          </w:tcPr>
          <w:p w:rsidR="008737BB" w:rsidRPr="00400651" w:rsidRDefault="008737BB" w:rsidP="008737BB">
            <w:pPr>
              <w:rPr>
                <w:color w:val="000000" w:themeColor="text1"/>
              </w:rPr>
            </w:pPr>
            <w:r w:rsidRPr="00400651">
              <w:rPr>
                <w:color w:val="000000" w:themeColor="text1"/>
              </w:rPr>
              <w:t>24</w:t>
            </w:r>
          </w:p>
        </w:tc>
        <w:tc>
          <w:tcPr>
            <w:tcW w:w="507" w:type="dxa"/>
            <w:tcBorders>
              <w:left w:val="single" w:sz="12" w:space="0" w:color="auto"/>
              <w:bottom w:val="single" w:sz="12" w:space="0" w:color="auto"/>
            </w:tcBorders>
            <w:vAlign w:val="center"/>
          </w:tcPr>
          <w:p w:rsidR="008737BB" w:rsidRPr="00400651" w:rsidRDefault="008737BB" w:rsidP="008737BB">
            <w:pPr>
              <w:rPr>
                <w:color w:val="000000" w:themeColor="text1"/>
              </w:rPr>
            </w:pPr>
            <w:r w:rsidRPr="00400651">
              <w:rPr>
                <w:color w:val="000000" w:themeColor="text1"/>
              </w:rPr>
              <w:t>12</w:t>
            </w:r>
          </w:p>
        </w:tc>
        <w:tc>
          <w:tcPr>
            <w:tcW w:w="502" w:type="dxa"/>
            <w:tcBorders>
              <w:bottom w:val="single" w:sz="12" w:space="0" w:color="auto"/>
            </w:tcBorders>
            <w:vAlign w:val="center"/>
          </w:tcPr>
          <w:p w:rsidR="008737BB" w:rsidRPr="00400651" w:rsidRDefault="008737BB" w:rsidP="008737BB">
            <w:pPr>
              <w:rPr>
                <w:color w:val="000000" w:themeColor="text1"/>
              </w:rPr>
            </w:pPr>
            <w:r w:rsidRPr="00400651">
              <w:rPr>
                <w:color w:val="000000" w:themeColor="text1"/>
              </w:rPr>
              <w:t>11</w:t>
            </w:r>
          </w:p>
        </w:tc>
        <w:tc>
          <w:tcPr>
            <w:tcW w:w="510" w:type="dxa"/>
            <w:tcBorders>
              <w:bottom w:val="single" w:sz="12" w:space="0" w:color="auto"/>
            </w:tcBorders>
            <w:vAlign w:val="center"/>
          </w:tcPr>
          <w:p w:rsidR="008737BB" w:rsidRPr="00400651" w:rsidRDefault="008737BB" w:rsidP="008737BB">
            <w:pPr>
              <w:rPr>
                <w:color w:val="000000" w:themeColor="text1"/>
              </w:rPr>
            </w:pPr>
            <w:r w:rsidRPr="00400651">
              <w:rPr>
                <w:color w:val="000000" w:themeColor="text1"/>
              </w:rPr>
              <w:t>1</w:t>
            </w:r>
          </w:p>
        </w:tc>
        <w:tc>
          <w:tcPr>
            <w:tcW w:w="566" w:type="dxa"/>
            <w:tcBorders>
              <w:bottom w:val="single" w:sz="12" w:space="0" w:color="auto"/>
            </w:tcBorders>
            <w:vAlign w:val="center"/>
          </w:tcPr>
          <w:p w:rsidR="008737BB" w:rsidRPr="00400651" w:rsidRDefault="008737BB" w:rsidP="008737BB">
            <w:pPr>
              <w:rPr>
                <w:color w:val="000000" w:themeColor="text1"/>
              </w:rPr>
            </w:pPr>
            <w:r w:rsidRPr="00400651">
              <w:rPr>
                <w:color w:val="000000" w:themeColor="text1"/>
              </w:rPr>
              <w:t>5sk</w:t>
            </w:r>
          </w:p>
        </w:tc>
        <w:tc>
          <w:tcPr>
            <w:tcW w:w="529" w:type="dxa"/>
            <w:tcBorders>
              <w:bottom w:val="single" w:sz="12" w:space="0" w:color="auto"/>
            </w:tcBorders>
            <w:vAlign w:val="center"/>
          </w:tcPr>
          <w:p w:rsidR="008737BB" w:rsidRPr="00400651" w:rsidRDefault="008737BB" w:rsidP="008737BB">
            <w:pPr>
              <w:rPr>
                <w:color w:val="000000" w:themeColor="text1"/>
              </w:rPr>
            </w:pPr>
            <w:r w:rsidRPr="00400651">
              <w:rPr>
                <w:color w:val="000000" w:themeColor="text1"/>
              </w:rPr>
              <w:t>29</w:t>
            </w:r>
          </w:p>
        </w:tc>
        <w:tc>
          <w:tcPr>
            <w:tcW w:w="2007" w:type="dxa"/>
            <w:tcBorders>
              <w:bottom w:val="single" w:sz="12" w:space="0" w:color="auto"/>
              <w:right w:val="single" w:sz="12" w:space="0" w:color="auto"/>
            </w:tcBorders>
            <w:vAlign w:val="center"/>
          </w:tcPr>
          <w:p w:rsidR="008737BB" w:rsidRPr="00400651" w:rsidRDefault="008737BB" w:rsidP="008737BB">
            <w:pPr>
              <w:rPr>
                <w:color w:val="000000" w:themeColor="text1"/>
              </w:rPr>
            </w:pPr>
          </w:p>
        </w:tc>
      </w:tr>
    </w:tbl>
    <w:p w:rsidR="008737BB" w:rsidRPr="00400651" w:rsidRDefault="008737BB" w:rsidP="008737BB">
      <w:pPr>
        <w:rPr>
          <w:color w:val="000000" w:themeColor="text1"/>
        </w:rPr>
      </w:pPr>
      <w:r w:rsidRPr="00400651">
        <w:rPr>
          <w:color w:val="000000" w:themeColor="text1"/>
        </w:rPr>
        <w:t>Študent je povinný absolvovať do ukončenia bakalárskeho stupňa štúdia skúšku z predmetu AJ/NJ/RJ/FJ – Odborná komunikácia pre študentov FT.</w:t>
      </w: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000000" w:themeColor="text1"/>
          <w:sz w:val="28"/>
          <w:szCs w:val="28"/>
        </w:rPr>
      </w:pPr>
      <w:r w:rsidRPr="00400651">
        <w:rPr>
          <w:color w:val="000000" w:themeColor="text1"/>
          <w:sz w:val="28"/>
          <w:szCs w:val="28"/>
        </w:rPr>
        <w:lastRenderedPageBreak/>
        <w:t>Študijné plány</w:t>
      </w:r>
    </w:p>
    <w:p w:rsidR="008737BB" w:rsidRPr="00400651" w:rsidRDefault="008737BB" w:rsidP="008737BB">
      <w:pPr>
        <w:jc w:val="center"/>
        <w:rPr>
          <w:b/>
          <w:color w:val="000000" w:themeColor="text1"/>
          <w:sz w:val="32"/>
          <w:szCs w:val="32"/>
        </w:rPr>
      </w:pPr>
      <w:r w:rsidRPr="00400651">
        <w:rPr>
          <w:b/>
          <w:color w:val="000000" w:themeColor="text1"/>
          <w:sz w:val="32"/>
          <w:szCs w:val="32"/>
        </w:rPr>
        <w:t>BAKALÁRSKE ŠTÚDIUM</w:t>
      </w:r>
    </w:p>
    <w:p w:rsidR="008737BB" w:rsidRPr="00400651" w:rsidRDefault="008737BB" w:rsidP="008737BB">
      <w:pPr>
        <w:jc w:val="center"/>
        <w:rPr>
          <w:b/>
          <w:color w:val="000000" w:themeColor="text1"/>
          <w:sz w:val="28"/>
          <w:szCs w:val="28"/>
        </w:rPr>
      </w:pPr>
      <w:r w:rsidRPr="00400651">
        <w:rPr>
          <w:b/>
          <w:color w:val="000000" w:themeColor="text1"/>
          <w:sz w:val="28"/>
          <w:szCs w:val="28"/>
        </w:rPr>
        <w:t>Forma denná</w:t>
      </w:r>
    </w:p>
    <w:p w:rsidR="008737BB" w:rsidRPr="00400651" w:rsidRDefault="008737BB" w:rsidP="008737BB">
      <w:pPr>
        <w:rPr>
          <w:b/>
          <w:color w:val="000000" w:themeColor="text1"/>
        </w:rPr>
      </w:pPr>
      <w:r w:rsidRPr="00400651">
        <w:rPr>
          <w:b/>
          <w:color w:val="000000" w:themeColor="text1"/>
        </w:rPr>
        <w:t>Študijný program</w:t>
      </w:r>
    </w:p>
    <w:p w:rsidR="008737BB" w:rsidRPr="00400651" w:rsidRDefault="008737BB" w:rsidP="008737BB">
      <w:pPr>
        <w:numPr>
          <w:ilvl w:val="0"/>
          <w:numId w:val="1"/>
        </w:numPr>
        <w:rPr>
          <w:b/>
          <w:color w:val="000000" w:themeColor="text1"/>
        </w:rPr>
      </w:pPr>
      <w:proofErr w:type="spellStart"/>
      <w:r w:rsidRPr="00400651">
        <w:rPr>
          <w:b/>
          <w:color w:val="000000" w:themeColor="text1"/>
        </w:rPr>
        <w:t>Ekotechnika</w:t>
      </w:r>
      <w:proofErr w:type="spellEnd"/>
      <w:r w:rsidRPr="00400651">
        <w:rPr>
          <w:b/>
          <w:color w:val="000000" w:themeColor="text1"/>
        </w:rPr>
        <w:t xml:space="preserve"> </w:t>
      </w:r>
    </w:p>
    <w:p w:rsidR="008737BB" w:rsidRPr="00400651" w:rsidRDefault="008737BB" w:rsidP="008737BB">
      <w:pPr>
        <w:ind w:left="360"/>
        <w:rPr>
          <w:color w:val="000000" w:themeColor="text1"/>
        </w:rPr>
      </w:pPr>
    </w:p>
    <w:tbl>
      <w:tblPr>
        <w:tblW w:w="102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59"/>
        <w:gridCol w:w="2265"/>
        <w:gridCol w:w="505"/>
        <w:gridCol w:w="502"/>
        <w:gridCol w:w="510"/>
        <w:gridCol w:w="566"/>
        <w:gridCol w:w="529"/>
        <w:gridCol w:w="507"/>
        <w:gridCol w:w="502"/>
        <w:gridCol w:w="510"/>
        <w:gridCol w:w="566"/>
        <w:gridCol w:w="529"/>
        <w:gridCol w:w="1794"/>
      </w:tblGrid>
      <w:tr w:rsidR="008737BB" w:rsidRPr="00400651" w:rsidTr="008737BB">
        <w:tc>
          <w:tcPr>
            <w:tcW w:w="959" w:type="dxa"/>
            <w:vMerge w:val="restart"/>
            <w:tcBorders>
              <w:top w:val="single" w:sz="12"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Kód</w:t>
            </w:r>
          </w:p>
        </w:tc>
        <w:tc>
          <w:tcPr>
            <w:tcW w:w="2265" w:type="dxa"/>
            <w:vMerge w:val="restart"/>
            <w:tcBorders>
              <w:top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 akademický rok</w:t>
            </w:r>
          </w:p>
        </w:tc>
        <w:tc>
          <w:tcPr>
            <w:tcW w:w="2612" w:type="dxa"/>
            <w:gridSpan w:val="5"/>
            <w:tcBorders>
              <w:top w:val="single" w:sz="12"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5. Zimný semester</w:t>
            </w:r>
          </w:p>
        </w:tc>
        <w:tc>
          <w:tcPr>
            <w:tcW w:w="2614" w:type="dxa"/>
            <w:gridSpan w:val="5"/>
            <w:tcBorders>
              <w:top w:val="single" w:sz="12"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 Letný semester</w:t>
            </w:r>
          </w:p>
        </w:tc>
        <w:tc>
          <w:tcPr>
            <w:tcW w:w="1794" w:type="dxa"/>
            <w:vMerge w:val="restart"/>
            <w:tcBorders>
              <w:top w:val="single" w:sz="12"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GESTOR</w:t>
            </w:r>
          </w:p>
          <w:p w:rsidR="008737BB" w:rsidRPr="00400651" w:rsidRDefault="008737BB" w:rsidP="008737BB">
            <w:pPr>
              <w:jc w:val="center"/>
              <w:rPr>
                <w:color w:val="000000" w:themeColor="text1"/>
              </w:rPr>
            </w:pPr>
            <w:r w:rsidRPr="00400651">
              <w:rPr>
                <w:color w:val="000000" w:themeColor="text1"/>
              </w:rPr>
              <w:t>učiteľ</w:t>
            </w:r>
          </w:p>
        </w:tc>
      </w:tr>
      <w:tr w:rsidR="008737BB" w:rsidRPr="00400651" w:rsidTr="008737BB">
        <w:tc>
          <w:tcPr>
            <w:tcW w:w="959" w:type="dxa"/>
            <w:vMerge/>
            <w:tcBorders>
              <w:top w:val="single" w:sz="12" w:space="0" w:color="auto"/>
              <w:left w:val="single" w:sz="12" w:space="0" w:color="auto"/>
            </w:tcBorders>
            <w:vAlign w:val="center"/>
          </w:tcPr>
          <w:p w:rsidR="008737BB" w:rsidRPr="00400651" w:rsidRDefault="008737BB" w:rsidP="008737BB">
            <w:pPr>
              <w:jc w:val="center"/>
              <w:rPr>
                <w:color w:val="000000" w:themeColor="text1"/>
              </w:rPr>
            </w:pPr>
          </w:p>
        </w:tc>
        <w:tc>
          <w:tcPr>
            <w:tcW w:w="2265" w:type="dxa"/>
            <w:vMerge/>
            <w:tcBorders>
              <w:top w:val="single" w:sz="12" w:space="0" w:color="auto"/>
            </w:tcBorders>
            <w:vAlign w:val="center"/>
          </w:tcPr>
          <w:p w:rsidR="008737BB" w:rsidRPr="00400651" w:rsidRDefault="008737BB" w:rsidP="008737BB">
            <w:pPr>
              <w:jc w:val="center"/>
              <w:rPr>
                <w:color w:val="000000" w:themeColor="text1"/>
              </w:rPr>
            </w:pPr>
          </w:p>
        </w:tc>
        <w:tc>
          <w:tcPr>
            <w:tcW w:w="1517" w:type="dxa"/>
            <w:gridSpan w:val="3"/>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Rozsah</w:t>
            </w:r>
          </w:p>
        </w:tc>
        <w:tc>
          <w:tcPr>
            <w:tcW w:w="566" w:type="dxa"/>
            <w:vMerge w:val="restart"/>
            <w:vAlign w:val="center"/>
          </w:tcPr>
          <w:p w:rsidR="008737BB" w:rsidRPr="00400651" w:rsidRDefault="008737BB" w:rsidP="008737BB">
            <w:pPr>
              <w:jc w:val="center"/>
              <w:rPr>
                <w:color w:val="000000" w:themeColor="text1"/>
                <w:sz w:val="22"/>
                <w:szCs w:val="22"/>
              </w:rPr>
            </w:pPr>
            <w:proofErr w:type="spellStart"/>
            <w:r w:rsidRPr="00400651">
              <w:rPr>
                <w:color w:val="000000" w:themeColor="text1"/>
                <w:sz w:val="22"/>
                <w:szCs w:val="22"/>
              </w:rPr>
              <w:t>Uk</w:t>
            </w:r>
            <w:proofErr w:type="spellEnd"/>
            <w:r w:rsidRPr="00400651">
              <w:rPr>
                <w:color w:val="000000" w:themeColor="text1"/>
                <w:sz w:val="22"/>
                <w:szCs w:val="22"/>
              </w:rPr>
              <w:t>.</w:t>
            </w:r>
          </w:p>
        </w:tc>
        <w:tc>
          <w:tcPr>
            <w:tcW w:w="529" w:type="dxa"/>
            <w:vMerge w:val="restart"/>
            <w:tcBorders>
              <w:right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Kr.</w:t>
            </w:r>
          </w:p>
        </w:tc>
        <w:tc>
          <w:tcPr>
            <w:tcW w:w="1519" w:type="dxa"/>
            <w:gridSpan w:val="3"/>
            <w:tcBorders>
              <w:left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Rozsah</w:t>
            </w:r>
          </w:p>
        </w:tc>
        <w:tc>
          <w:tcPr>
            <w:tcW w:w="566" w:type="dxa"/>
            <w:vMerge w:val="restart"/>
            <w:vAlign w:val="center"/>
          </w:tcPr>
          <w:p w:rsidR="008737BB" w:rsidRPr="00400651" w:rsidRDefault="008737BB" w:rsidP="008737BB">
            <w:pPr>
              <w:jc w:val="center"/>
              <w:rPr>
                <w:color w:val="000000" w:themeColor="text1"/>
                <w:sz w:val="22"/>
                <w:szCs w:val="22"/>
              </w:rPr>
            </w:pPr>
            <w:proofErr w:type="spellStart"/>
            <w:r w:rsidRPr="00400651">
              <w:rPr>
                <w:color w:val="000000" w:themeColor="text1"/>
                <w:sz w:val="22"/>
                <w:szCs w:val="22"/>
              </w:rPr>
              <w:t>Uk</w:t>
            </w:r>
            <w:proofErr w:type="spellEnd"/>
            <w:r w:rsidRPr="00400651">
              <w:rPr>
                <w:color w:val="000000" w:themeColor="text1"/>
                <w:sz w:val="22"/>
                <w:szCs w:val="22"/>
              </w:rPr>
              <w:t>.</w:t>
            </w:r>
          </w:p>
        </w:tc>
        <w:tc>
          <w:tcPr>
            <w:tcW w:w="529" w:type="dxa"/>
            <w:vMerge w:val="restart"/>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Kr.</w:t>
            </w:r>
          </w:p>
        </w:tc>
        <w:tc>
          <w:tcPr>
            <w:tcW w:w="1794" w:type="dxa"/>
            <w:vMerge/>
            <w:tcBorders>
              <w:top w:val="single" w:sz="12" w:space="0" w:color="auto"/>
              <w:right w:val="single" w:sz="12" w:space="0" w:color="auto"/>
            </w:tcBorders>
          </w:tcPr>
          <w:p w:rsidR="008737BB" w:rsidRPr="00400651" w:rsidRDefault="008737BB" w:rsidP="008737BB">
            <w:pPr>
              <w:jc w:val="center"/>
              <w:rPr>
                <w:color w:val="000000" w:themeColor="text1"/>
              </w:rPr>
            </w:pPr>
          </w:p>
        </w:tc>
      </w:tr>
      <w:tr w:rsidR="008737BB" w:rsidRPr="00400651" w:rsidTr="008737BB">
        <w:tc>
          <w:tcPr>
            <w:tcW w:w="959" w:type="dxa"/>
            <w:vMerge/>
            <w:tcBorders>
              <w:top w:val="single" w:sz="12" w:space="0" w:color="auto"/>
              <w:left w:val="single" w:sz="12" w:space="0" w:color="auto"/>
              <w:bottom w:val="single" w:sz="12" w:space="0" w:color="auto"/>
            </w:tcBorders>
            <w:vAlign w:val="center"/>
          </w:tcPr>
          <w:p w:rsidR="008737BB" w:rsidRPr="00400651" w:rsidRDefault="008737BB" w:rsidP="008737BB">
            <w:pPr>
              <w:jc w:val="center"/>
              <w:rPr>
                <w:color w:val="000000" w:themeColor="text1"/>
              </w:rPr>
            </w:pPr>
          </w:p>
        </w:tc>
        <w:tc>
          <w:tcPr>
            <w:tcW w:w="2265" w:type="dxa"/>
            <w:vMerge/>
            <w:tcBorders>
              <w:top w:val="single" w:sz="12" w:space="0" w:color="auto"/>
              <w:bottom w:val="single" w:sz="12" w:space="0" w:color="auto"/>
            </w:tcBorders>
            <w:vAlign w:val="center"/>
          </w:tcPr>
          <w:p w:rsidR="008737BB" w:rsidRPr="00400651" w:rsidRDefault="008737BB" w:rsidP="008737BB">
            <w:pPr>
              <w:jc w:val="center"/>
              <w:rPr>
                <w:color w:val="000000" w:themeColor="text1"/>
              </w:rPr>
            </w:pPr>
          </w:p>
        </w:tc>
        <w:tc>
          <w:tcPr>
            <w:tcW w:w="505"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w:t>
            </w:r>
          </w:p>
        </w:tc>
        <w:tc>
          <w:tcPr>
            <w:tcW w:w="502"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C</w:t>
            </w:r>
          </w:p>
        </w:tc>
        <w:tc>
          <w:tcPr>
            <w:tcW w:w="510"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PC</w:t>
            </w:r>
          </w:p>
        </w:tc>
        <w:tc>
          <w:tcPr>
            <w:tcW w:w="566"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529" w:type="dxa"/>
            <w:vMerge/>
            <w:tcBorders>
              <w:bottom w:val="single" w:sz="12" w:space="0" w:color="auto"/>
              <w:right w:val="single" w:sz="12" w:space="0" w:color="auto"/>
            </w:tcBorders>
            <w:vAlign w:val="center"/>
          </w:tcPr>
          <w:p w:rsidR="008737BB" w:rsidRPr="00400651" w:rsidRDefault="008737BB" w:rsidP="008737BB">
            <w:pPr>
              <w:jc w:val="center"/>
              <w:rPr>
                <w:color w:val="000000" w:themeColor="text1"/>
                <w:sz w:val="22"/>
                <w:szCs w:val="22"/>
              </w:rPr>
            </w:pPr>
          </w:p>
        </w:tc>
        <w:tc>
          <w:tcPr>
            <w:tcW w:w="507" w:type="dxa"/>
            <w:tcBorders>
              <w:left w:val="single" w:sz="12" w:space="0" w:color="auto"/>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w:t>
            </w:r>
          </w:p>
        </w:tc>
        <w:tc>
          <w:tcPr>
            <w:tcW w:w="502"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C</w:t>
            </w:r>
          </w:p>
        </w:tc>
        <w:tc>
          <w:tcPr>
            <w:tcW w:w="510"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PC</w:t>
            </w:r>
          </w:p>
        </w:tc>
        <w:tc>
          <w:tcPr>
            <w:tcW w:w="566"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529"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1794" w:type="dxa"/>
            <w:vMerge/>
            <w:tcBorders>
              <w:top w:val="single" w:sz="12" w:space="0" w:color="auto"/>
              <w:bottom w:val="single" w:sz="12" w:space="0" w:color="auto"/>
              <w:right w:val="single" w:sz="12" w:space="0" w:color="auto"/>
            </w:tcBorders>
            <w:vAlign w:val="center"/>
          </w:tcPr>
          <w:p w:rsidR="008737BB" w:rsidRPr="00400651" w:rsidRDefault="008737BB" w:rsidP="008737BB">
            <w:pPr>
              <w:jc w:val="center"/>
              <w:rPr>
                <w:color w:val="000000" w:themeColor="text1"/>
                <w:sz w:val="20"/>
                <w:szCs w:val="20"/>
              </w:rPr>
            </w:pPr>
          </w:p>
        </w:tc>
      </w:tr>
      <w:tr w:rsidR="008737BB" w:rsidRPr="00400651" w:rsidTr="008737BB">
        <w:tc>
          <w:tcPr>
            <w:tcW w:w="10244" w:type="dxa"/>
            <w:gridSpan w:val="13"/>
            <w:tcBorders>
              <w:top w:val="single" w:sz="12" w:space="0" w:color="auto"/>
              <w:left w:val="single" w:sz="12" w:space="0" w:color="auto"/>
              <w:right w:val="single" w:sz="12" w:space="0" w:color="auto"/>
            </w:tcBorders>
            <w:vAlign w:val="center"/>
          </w:tcPr>
          <w:p w:rsidR="008737BB" w:rsidRPr="00400651" w:rsidRDefault="008737BB" w:rsidP="008737BB">
            <w:pPr>
              <w:rPr>
                <w:b/>
                <w:color w:val="000000" w:themeColor="text1"/>
              </w:rPr>
            </w:pPr>
            <w:r w:rsidRPr="00400651">
              <w:rPr>
                <w:b/>
                <w:color w:val="000000" w:themeColor="text1"/>
              </w:rPr>
              <w:t>Povinné predmety</w:t>
            </w:r>
          </w:p>
        </w:tc>
      </w:tr>
      <w:tr w:rsidR="008737BB" w:rsidRPr="00400651" w:rsidTr="008737BB">
        <w:tc>
          <w:tcPr>
            <w:tcW w:w="959"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CSTR</w:t>
            </w:r>
          </w:p>
        </w:tc>
        <w:tc>
          <w:tcPr>
            <w:tcW w:w="2265" w:type="dxa"/>
            <w:vAlign w:val="center"/>
          </w:tcPr>
          <w:p w:rsidR="008737BB" w:rsidRPr="00400651" w:rsidRDefault="008737BB" w:rsidP="008737BB">
            <w:pPr>
              <w:rPr>
                <w:color w:val="000000" w:themeColor="text1"/>
              </w:rPr>
            </w:pPr>
            <w:r w:rsidRPr="00400651">
              <w:rPr>
                <w:color w:val="000000" w:themeColor="text1"/>
              </w:rPr>
              <w:t>Časti strojov</w:t>
            </w:r>
          </w:p>
        </w:tc>
        <w:tc>
          <w:tcPr>
            <w:tcW w:w="505" w:type="dxa"/>
            <w:vAlign w:val="center"/>
          </w:tcPr>
          <w:p w:rsidR="008737BB" w:rsidRPr="00400651" w:rsidRDefault="008737BB" w:rsidP="008737BB">
            <w:pPr>
              <w:rPr>
                <w:color w:val="000000" w:themeColor="text1"/>
              </w:rPr>
            </w:pPr>
            <w:r w:rsidRPr="00400651">
              <w:rPr>
                <w:color w:val="000000" w:themeColor="text1"/>
              </w:rPr>
              <w:t>3</w:t>
            </w:r>
          </w:p>
        </w:tc>
        <w:tc>
          <w:tcPr>
            <w:tcW w:w="502" w:type="dxa"/>
            <w:vAlign w:val="center"/>
          </w:tcPr>
          <w:p w:rsidR="008737BB" w:rsidRPr="00400651" w:rsidRDefault="008737BB" w:rsidP="008737BB">
            <w:pPr>
              <w:rPr>
                <w:color w:val="000000" w:themeColor="text1"/>
              </w:rPr>
            </w:pPr>
            <w:r w:rsidRPr="00400651">
              <w:rPr>
                <w:color w:val="000000" w:themeColor="text1"/>
              </w:rPr>
              <w:t>2</w:t>
            </w:r>
          </w:p>
        </w:tc>
        <w:tc>
          <w:tcPr>
            <w:tcW w:w="510" w:type="dxa"/>
            <w:vAlign w:val="center"/>
          </w:tcPr>
          <w:p w:rsidR="008737BB" w:rsidRPr="00400651" w:rsidRDefault="008737BB" w:rsidP="008737BB">
            <w:pPr>
              <w:rPr>
                <w:color w:val="000000" w:themeColor="text1"/>
              </w:rPr>
            </w:pPr>
          </w:p>
        </w:tc>
        <w:tc>
          <w:tcPr>
            <w:tcW w:w="566" w:type="dxa"/>
            <w:vAlign w:val="center"/>
          </w:tcPr>
          <w:p w:rsidR="008737BB" w:rsidRPr="00400651" w:rsidRDefault="008737BB" w:rsidP="008737BB">
            <w:pPr>
              <w:rPr>
                <w:color w:val="000000" w:themeColor="text1"/>
              </w:rPr>
            </w:pPr>
            <w:proofErr w:type="spellStart"/>
            <w:r w:rsidRPr="00400651">
              <w:rPr>
                <w:color w:val="000000" w:themeColor="text1"/>
              </w:rPr>
              <w:t>sk</w:t>
            </w:r>
            <w:proofErr w:type="spellEnd"/>
          </w:p>
        </w:tc>
        <w:tc>
          <w:tcPr>
            <w:tcW w:w="529"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6</w:t>
            </w:r>
          </w:p>
        </w:tc>
        <w:tc>
          <w:tcPr>
            <w:tcW w:w="507" w:type="dxa"/>
            <w:tcBorders>
              <w:left w:val="single" w:sz="12" w:space="0" w:color="auto"/>
            </w:tcBorders>
            <w:vAlign w:val="center"/>
          </w:tcPr>
          <w:p w:rsidR="008737BB" w:rsidRPr="00400651" w:rsidRDefault="008737BB" w:rsidP="008737BB">
            <w:pPr>
              <w:rPr>
                <w:color w:val="000000" w:themeColor="text1"/>
              </w:rPr>
            </w:pPr>
          </w:p>
        </w:tc>
        <w:tc>
          <w:tcPr>
            <w:tcW w:w="502" w:type="dxa"/>
            <w:vAlign w:val="center"/>
          </w:tcPr>
          <w:p w:rsidR="008737BB" w:rsidRPr="00400651" w:rsidRDefault="008737BB" w:rsidP="008737BB">
            <w:pPr>
              <w:rPr>
                <w:color w:val="000000" w:themeColor="text1"/>
              </w:rPr>
            </w:pPr>
          </w:p>
        </w:tc>
        <w:tc>
          <w:tcPr>
            <w:tcW w:w="510" w:type="dxa"/>
            <w:vAlign w:val="center"/>
          </w:tcPr>
          <w:p w:rsidR="008737BB" w:rsidRPr="00400651" w:rsidRDefault="008737BB" w:rsidP="008737BB">
            <w:pPr>
              <w:rPr>
                <w:color w:val="000000" w:themeColor="text1"/>
              </w:rPr>
            </w:pPr>
          </w:p>
        </w:tc>
        <w:tc>
          <w:tcPr>
            <w:tcW w:w="566" w:type="dxa"/>
            <w:vAlign w:val="center"/>
          </w:tcPr>
          <w:p w:rsidR="008737BB" w:rsidRPr="00400651" w:rsidRDefault="008737BB" w:rsidP="008737BB">
            <w:pPr>
              <w:rPr>
                <w:color w:val="000000" w:themeColor="text1"/>
              </w:rPr>
            </w:pPr>
          </w:p>
        </w:tc>
        <w:tc>
          <w:tcPr>
            <w:tcW w:w="529" w:type="dxa"/>
            <w:vAlign w:val="center"/>
          </w:tcPr>
          <w:p w:rsidR="008737BB" w:rsidRPr="00400651" w:rsidRDefault="008737BB" w:rsidP="008737BB">
            <w:pPr>
              <w:rPr>
                <w:color w:val="000000" w:themeColor="text1"/>
              </w:rPr>
            </w:pPr>
          </w:p>
        </w:tc>
        <w:tc>
          <w:tcPr>
            <w:tcW w:w="1794"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BEŇO</w:t>
            </w:r>
          </w:p>
          <w:p w:rsidR="008737BB" w:rsidRPr="00400651" w:rsidRDefault="008737BB" w:rsidP="008737BB">
            <w:pPr>
              <w:rPr>
                <w:color w:val="000000" w:themeColor="text1"/>
              </w:rPr>
            </w:pPr>
            <w:r w:rsidRPr="00400651">
              <w:rPr>
                <w:color w:val="000000" w:themeColor="text1"/>
              </w:rPr>
              <w:t>Beňo</w:t>
            </w:r>
          </w:p>
        </w:tc>
      </w:tr>
      <w:tr w:rsidR="008737BB" w:rsidRPr="00400651" w:rsidTr="008737BB">
        <w:tc>
          <w:tcPr>
            <w:tcW w:w="959"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PROCT</w:t>
            </w:r>
          </w:p>
        </w:tc>
        <w:tc>
          <w:tcPr>
            <w:tcW w:w="2265" w:type="dxa"/>
            <w:vAlign w:val="center"/>
          </w:tcPr>
          <w:p w:rsidR="008737BB" w:rsidRPr="00400651" w:rsidRDefault="008737BB" w:rsidP="008737BB">
            <w:pPr>
              <w:rPr>
                <w:color w:val="000000" w:themeColor="text1"/>
              </w:rPr>
            </w:pPr>
            <w:r w:rsidRPr="00400651">
              <w:rPr>
                <w:color w:val="000000" w:themeColor="text1"/>
              </w:rPr>
              <w:t>Procesná technika</w:t>
            </w:r>
          </w:p>
        </w:tc>
        <w:tc>
          <w:tcPr>
            <w:tcW w:w="505" w:type="dxa"/>
            <w:vAlign w:val="center"/>
          </w:tcPr>
          <w:p w:rsidR="008737BB" w:rsidRPr="00400651" w:rsidRDefault="008737BB" w:rsidP="008737BB">
            <w:pPr>
              <w:rPr>
                <w:color w:val="000000" w:themeColor="text1"/>
              </w:rPr>
            </w:pPr>
            <w:r w:rsidRPr="00400651">
              <w:rPr>
                <w:color w:val="000000" w:themeColor="text1"/>
              </w:rPr>
              <w:t>2</w:t>
            </w:r>
          </w:p>
        </w:tc>
        <w:tc>
          <w:tcPr>
            <w:tcW w:w="502" w:type="dxa"/>
            <w:vAlign w:val="center"/>
          </w:tcPr>
          <w:p w:rsidR="008737BB" w:rsidRPr="00400651" w:rsidRDefault="008737BB" w:rsidP="008737BB">
            <w:pPr>
              <w:rPr>
                <w:color w:val="000000" w:themeColor="text1"/>
              </w:rPr>
            </w:pPr>
            <w:r w:rsidRPr="00400651">
              <w:rPr>
                <w:color w:val="000000" w:themeColor="text1"/>
              </w:rPr>
              <w:t>2</w:t>
            </w:r>
          </w:p>
        </w:tc>
        <w:tc>
          <w:tcPr>
            <w:tcW w:w="510" w:type="dxa"/>
            <w:vAlign w:val="center"/>
          </w:tcPr>
          <w:p w:rsidR="008737BB" w:rsidRPr="00400651" w:rsidRDefault="008737BB" w:rsidP="008737BB">
            <w:pPr>
              <w:rPr>
                <w:color w:val="000000" w:themeColor="text1"/>
              </w:rPr>
            </w:pPr>
            <w:r w:rsidRPr="00400651">
              <w:rPr>
                <w:color w:val="000000" w:themeColor="text1"/>
              </w:rPr>
              <w:t>1</w:t>
            </w:r>
          </w:p>
        </w:tc>
        <w:tc>
          <w:tcPr>
            <w:tcW w:w="566" w:type="dxa"/>
            <w:vAlign w:val="center"/>
          </w:tcPr>
          <w:p w:rsidR="008737BB" w:rsidRPr="00400651" w:rsidRDefault="008737BB" w:rsidP="008737BB">
            <w:pPr>
              <w:rPr>
                <w:color w:val="000000" w:themeColor="text1"/>
              </w:rPr>
            </w:pPr>
            <w:proofErr w:type="spellStart"/>
            <w:r w:rsidRPr="00400651">
              <w:rPr>
                <w:color w:val="000000" w:themeColor="text1"/>
              </w:rPr>
              <w:t>sk</w:t>
            </w:r>
            <w:proofErr w:type="spellEnd"/>
          </w:p>
        </w:tc>
        <w:tc>
          <w:tcPr>
            <w:tcW w:w="529"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5</w:t>
            </w:r>
          </w:p>
        </w:tc>
        <w:tc>
          <w:tcPr>
            <w:tcW w:w="507" w:type="dxa"/>
            <w:tcBorders>
              <w:left w:val="single" w:sz="12" w:space="0" w:color="auto"/>
            </w:tcBorders>
            <w:vAlign w:val="center"/>
          </w:tcPr>
          <w:p w:rsidR="008737BB" w:rsidRPr="00400651" w:rsidRDefault="008737BB" w:rsidP="008737BB">
            <w:pPr>
              <w:rPr>
                <w:color w:val="000000" w:themeColor="text1"/>
              </w:rPr>
            </w:pPr>
          </w:p>
        </w:tc>
        <w:tc>
          <w:tcPr>
            <w:tcW w:w="502" w:type="dxa"/>
            <w:vAlign w:val="center"/>
          </w:tcPr>
          <w:p w:rsidR="008737BB" w:rsidRPr="00400651" w:rsidRDefault="008737BB" w:rsidP="008737BB">
            <w:pPr>
              <w:rPr>
                <w:color w:val="000000" w:themeColor="text1"/>
              </w:rPr>
            </w:pPr>
          </w:p>
        </w:tc>
        <w:tc>
          <w:tcPr>
            <w:tcW w:w="510" w:type="dxa"/>
            <w:vAlign w:val="center"/>
          </w:tcPr>
          <w:p w:rsidR="008737BB" w:rsidRPr="00400651" w:rsidRDefault="008737BB" w:rsidP="008737BB">
            <w:pPr>
              <w:rPr>
                <w:color w:val="000000" w:themeColor="text1"/>
              </w:rPr>
            </w:pPr>
          </w:p>
        </w:tc>
        <w:tc>
          <w:tcPr>
            <w:tcW w:w="566" w:type="dxa"/>
            <w:vAlign w:val="center"/>
          </w:tcPr>
          <w:p w:rsidR="008737BB" w:rsidRPr="00400651" w:rsidRDefault="008737BB" w:rsidP="008737BB">
            <w:pPr>
              <w:rPr>
                <w:color w:val="000000" w:themeColor="text1"/>
              </w:rPr>
            </w:pPr>
          </w:p>
        </w:tc>
        <w:tc>
          <w:tcPr>
            <w:tcW w:w="529" w:type="dxa"/>
            <w:vAlign w:val="center"/>
          </w:tcPr>
          <w:p w:rsidR="008737BB" w:rsidRPr="00400651" w:rsidRDefault="008737BB" w:rsidP="008737BB">
            <w:pPr>
              <w:rPr>
                <w:color w:val="000000" w:themeColor="text1"/>
              </w:rPr>
            </w:pPr>
          </w:p>
        </w:tc>
        <w:tc>
          <w:tcPr>
            <w:tcW w:w="1794"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 xml:space="preserve">KOVÁČ </w:t>
            </w:r>
            <w:proofErr w:type="spellStart"/>
            <w:r w:rsidRPr="00400651">
              <w:rPr>
                <w:color w:val="000000" w:themeColor="text1"/>
              </w:rPr>
              <w:t>Brodnianská</w:t>
            </w:r>
            <w:proofErr w:type="spellEnd"/>
          </w:p>
        </w:tc>
      </w:tr>
      <w:tr w:rsidR="008737BB" w:rsidRPr="00400651" w:rsidTr="008737BB">
        <w:tc>
          <w:tcPr>
            <w:tcW w:w="959"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TT</w:t>
            </w:r>
          </w:p>
        </w:tc>
        <w:tc>
          <w:tcPr>
            <w:tcW w:w="2265" w:type="dxa"/>
            <w:vAlign w:val="center"/>
          </w:tcPr>
          <w:p w:rsidR="008737BB" w:rsidRPr="00400651" w:rsidRDefault="008737BB" w:rsidP="008737BB">
            <w:pPr>
              <w:rPr>
                <w:color w:val="000000" w:themeColor="text1"/>
              </w:rPr>
            </w:pPr>
            <w:r w:rsidRPr="00400651">
              <w:rPr>
                <w:color w:val="000000" w:themeColor="text1"/>
              </w:rPr>
              <w:t xml:space="preserve">Technická </w:t>
            </w:r>
            <w:proofErr w:type="spellStart"/>
            <w:r w:rsidRPr="00400651">
              <w:rPr>
                <w:color w:val="000000" w:themeColor="text1"/>
              </w:rPr>
              <w:t>termomechanika</w:t>
            </w:r>
            <w:proofErr w:type="spellEnd"/>
          </w:p>
        </w:tc>
        <w:tc>
          <w:tcPr>
            <w:tcW w:w="505" w:type="dxa"/>
            <w:vAlign w:val="center"/>
          </w:tcPr>
          <w:p w:rsidR="008737BB" w:rsidRPr="00400651" w:rsidRDefault="008737BB" w:rsidP="008737BB">
            <w:pPr>
              <w:rPr>
                <w:color w:val="000000" w:themeColor="text1"/>
              </w:rPr>
            </w:pPr>
            <w:r w:rsidRPr="00400651">
              <w:rPr>
                <w:color w:val="000000" w:themeColor="text1"/>
              </w:rPr>
              <w:t>2</w:t>
            </w:r>
          </w:p>
        </w:tc>
        <w:tc>
          <w:tcPr>
            <w:tcW w:w="502" w:type="dxa"/>
            <w:vAlign w:val="center"/>
          </w:tcPr>
          <w:p w:rsidR="008737BB" w:rsidRPr="00400651" w:rsidRDefault="008737BB" w:rsidP="008737BB">
            <w:pPr>
              <w:rPr>
                <w:color w:val="000000" w:themeColor="text1"/>
              </w:rPr>
            </w:pPr>
            <w:r w:rsidRPr="00400651">
              <w:rPr>
                <w:color w:val="000000" w:themeColor="text1"/>
              </w:rPr>
              <w:t>2</w:t>
            </w:r>
          </w:p>
        </w:tc>
        <w:tc>
          <w:tcPr>
            <w:tcW w:w="510" w:type="dxa"/>
            <w:vAlign w:val="center"/>
          </w:tcPr>
          <w:p w:rsidR="008737BB" w:rsidRPr="00400651" w:rsidRDefault="008737BB" w:rsidP="008737BB">
            <w:pPr>
              <w:rPr>
                <w:color w:val="000000" w:themeColor="text1"/>
              </w:rPr>
            </w:pPr>
            <w:r w:rsidRPr="00400651">
              <w:rPr>
                <w:color w:val="000000" w:themeColor="text1"/>
              </w:rPr>
              <w:t>1</w:t>
            </w:r>
          </w:p>
        </w:tc>
        <w:tc>
          <w:tcPr>
            <w:tcW w:w="566" w:type="dxa"/>
            <w:vAlign w:val="center"/>
          </w:tcPr>
          <w:p w:rsidR="008737BB" w:rsidRPr="00400651" w:rsidRDefault="008737BB" w:rsidP="008737BB">
            <w:pPr>
              <w:rPr>
                <w:color w:val="000000" w:themeColor="text1"/>
              </w:rPr>
            </w:pPr>
            <w:proofErr w:type="spellStart"/>
            <w:r w:rsidRPr="00400651">
              <w:rPr>
                <w:color w:val="000000" w:themeColor="text1"/>
              </w:rPr>
              <w:t>sk</w:t>
            </w:r>
            <w:proofErr w:type="spellEnd"/>
          </w:p>
        </w:tc>
        <w:tc>
          <w:tcPr>
            <w:tcW w:w="529"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5</w:t>
            </w:r>
          </w:p>
        </w:tc>
        <w:tc>
          <w:tcPr>
            <w:tcW w:w="507" w:type="dxa"/>
            <w:tcBorders>
              <w:left w:val="single" w:sz="12" w:space="0" w:color="auto"/>
            </w:tcBorders>
            <w:vAlign w:val="center"/>
          </w:tcPr>
          <w:p w:rsidR="008737BB" w:rsidRPr="00400651" w:rsidRDefault="008737BB" w:rsidP="008737BB">
            <w:pPr>
              <w:rPr>
                <w:color w:val="000000" w:themeColor="text1"/>
              </w:rPr>
            </w:pPr>
          </w:p>
        </w:tc>
        <w:tc>
          <w:tcPr>
            <w:tcW w:w="502" w:type="dxa"/>
            <w:vAlign w:val="center"/>
          </w:tcPr>
          <w:p w:rsidR="008737BB" w:rsidRPr="00400651" w:rsidRDefault="008737BB" w:rsidP="008737BB">
            <w:pPr>
              <w:rPr>
                <w:color w:val="000000" w:themeColor="text1"/>
              </w:rPr>
            </w:pPr>
          </w:p>
        </w:tc>
        <w:tc>
          <w:tcPr>
            <w:tcW w:w="510" w:type="dxa"/>
            <w:vAlign w:val="center"/>
          </w:tcPr>
          <w:p w:rsidR="008737BB" w:rsidRPr="00400651" w:rsidRDefault="008737BB" w:rsidP="008737BB">
            <w:pPr>
              <w:rPr>
                <w:color w:val="000000" w:themeColor="text1"/>
              </w:rPr>
            </w:pPr>
          </w:p>
        </w:tc>
        <w:tc>
          <w:tcPr>
            <w:tcW w:w="566" w:type="dxa"/>
            <w:vAlign w:val="center"/>
          </w:tcPr>
          <w:p w:rsidR="008737BB" w:rsidRPr="00400651" w:rsidRDefault="008737BB" w:rsidP="008737BB">
            <w:pPr>
              <w:rPr>
                <w:color w:val="000000" w:themeColor="text1"/>
              </w:rPr>
            </w:pPr>
          </w:p>
        </w:tc>
        <w:tc>
          <w:tcPr>
            <w:tcW w:w="529" w:type="dxa"/>
            <w:vAlign w:val="center"/>
          </w:tcPr>
          <w:p w:rsidR="008737BB" w:rsidRPr="00400651" w:rsidRDefault="008737BB" w:rsidP="008737BB">
            <w:pPr>
              <w:rPr>
                <w:color w:val="000000" w:themeColor="text1"/>
              </w:rPr>
            </w:pPr>
          </w:p>
        </w:tc>
        <w:tc>
          <w:tcPr>
            <w:tcW w:w="1794"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KUČERA</w:t>
            </w:r>
          </w:p>
          <w:p w:rsidR="008737BB" w:rsidRPr="00400651" w:rsidRDefault="008737BB" w:rsidP="008737BB">
            <w:pPr>
              <w:rPr>
                <w:color w:val="000000" w:themeColor="text1"/>
              </w:rPr>
            </w:pPr>
            <w:r w:rsidRPr="00400651">
              <w:rPr>
                <w:color w:val="000000" w:themeColor="text1"/>
              </w:rPr>
              <w:t>Matej</w:t>
            </w:r>
          </w:p>
        </w:tc>
      </w:tr>
      <w:tr w:rsidR="008737BB" w:rsidRPr="00400651" w:rsidTr="008737BB">
        <w:tc>
          <w:tcPr>
            <w:tcW w:w="959"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ZPLT</w:t>
            </w:r>
          </w:p>
        </w:tc>
        <w:tc>
          <w:tcPr>
            <w:tcW w:w="2265" w:type="dxa"/>
            <w:vAlign w:val="center"/>
          </w:tcPr>
          <w:p w:rsidR="008737BB" w:rsidRPr="00400651" w:rsidRDefault="008737BB" w:rsidP="008737BB">
            <w:pPr>
              <w:rPr>
                <w:color w:val="000000" w:themeColor="text1"/>
              </w:rPr>
            </w:pPr>
            <w:r w:rsidRPr="00400651">
              <w:rPr>
                <w:color w:val="000000" w:themeColor="text1"/>
              </w:rPr>
              <w:t>Základy poľnohospodárskej a lesníckej techniky</w:t>
            </w:r>
          </w:p>
        </w:tc>
        <w:tc>
          <w:tcPr>
            <w:tcW w:w="505" w:type="dxa"/>
            <w:vAlign w:val="center"/>
          </w:tcPr>
          <w:p w:rsidR="008737BB" w:rsidRPr="00400651" w:rsidRDefault="008737BB" w:rsidP="008737BB">
            <w:pPr>
              <w:rPr>
                <w:color w:val="000000" w:themeColor="text1"/>
              </w:rPr>
            </w:pPr>
            <w:r w:rsidRPr="00400651">
              <w:rPr>
                <w:color w:val="000000" w:themeColor="text1"/>
              </w:rPr>
              <w:t>3</w:t>
            </w:r>
          </w:p>
        </w:tc>
        <w:tc>
          <w:tcPr>
            <w:tcW w:w="502" w:type="dxa"/>
            <w:vAlign w:val="center"/>
          </w:tcPr>
          <w:p w:rsidR="008737BB" w:rsidRPr="00400651" w:rsidRDefault="008737BB" w:rsidP="008737BB">
            <w:pPr>
              <w:rPr>
                <w:color w:val="000000" w:themeColor="text1"/>
              </w:rPr>
            </w:pPr>
            <w:r w:rsidRPr="00400651">
              <w:rPr>
                <w:color w:val="000000" w:themeColor="text1"/>
              </w:rPr>
              <w:t>2</w:t>
            </w:r>
          </w:p>
        </w:tc>
        <w:tc>
          <w:tcPr>
            <w:tcW w:w="510" w:type="dxa"/>
            <w:vAlign w:val="center"/>
          </w:tcPr>
          <w:p w:rsidR="008737BB" w:rsidRPr="00400651" w:rsidRDefault="008737BB" w:rsidP="008737BB">
            <w:pPr>
              <w:rPr>
                <w:color w:val="000000" w:themeColor="text1"/>
              </w:rPr>
            </w:pPr>
            <w:r w:rsidRPr="00400651">
              <w:rPr>
                <w:color w:val="000000" w:themeColor="text1"/>
              </w:rPr>
              <w:t>1</w:t>
            </w:r>
          </w:p>
        </w:tc>
        <w:tc>
          <w:tcPr>
            <w:tcW w:w="566" w:type="dxa"/>
            <w:vAlign w:val="center"/>
          </w:tcPr>
          <w:p w:rsidR="008737BB" w:rsidRPr="00400651" w:rsidRDefault="008737BB" w:rsidP="008737BB">
            <w:pPr>
              <w:rPr>
                <w:color w:val="000000" w:themeColor="text1"/>
              </w:rPr>
            </w:pPr>
            <w:proofErr w:type="spellStart"/>
            <w:r w:rsidRPr="00400651">
              <w:rPr>
                <w:color w:val="000000" w:themeColor="text1"/>
              </w:rPr>
              <w:t>sk</w:t>
            </w:r>
            <w:proofErr w:type="spellEnd"/>
          </w:p>
        </w:tc>
        <w:tc>
          <w:tcPr>
            <w:tcW w:w="529"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6</w:t>
            </w:r>
          </w:p>
        </w:tc>
        <w:tc>
          <w:tcPr>
            <w:tcW w:w="507" w:type="dxa"/>
            <w:tcBorders>
              <w:left w:val="single" w:sz="12" w:space="0" w:color="auto"/>
            </w:tcBorders>
            <w:vAlign w:val="center"/>
          </w:tcPr>
          <w:p w:rsidR="008737BB" w:rsidRPr="00400651" w:rsidRDefault="008737BB" w:rsidP="008737BB">
            <w:pPr>
              <w:rPr>
                <w:color w:val="000000" w:themeColor="text1"/>
              </w:rPr>
            </w:pPr>
          </w:p>
        </w:tc>
        <w:tc>
          <w:tcPr>
            <w:tcW w:w="502" w:type="dxa"/>
            <w:vAlign w:val="center"/>
          </w:tcPr>
          <w:p w:rsidR="008737BB" w:rsidRPr="00400651" w:rsidRDefault="008737BB" w:rsidP="008737BB">
            <w:pPr>
              <w:rPr>
                <w:color w:val="000000" w:themeColor="text1"/>
              </w:rPr>
            </w:pPr>
          </w:p>
        </w:tc>
        <w:tc>
          <w:tcPr>
            <w:tcW w:w="510" w:type="dxa"/>
            <w:vAlign w:val="center"/>
          </w:tcPr>
          <w:p w:rsidR="008737BB" w:rsidRPr="00400651" w:rsidRDefault="008737BB" w:rsidP="008737BB">
            <w:pPr>
              <w:rPr>
                <w:color w:val="000000" w:themeColor="text1"/>
              </w:rPr>
            </w:pPr>
          </w:p>
        </w:tc>
        <w:tc>
          <w:tcPr>
            <w:tcW w:w="566" w:type="dxa"/>
            <w:vAlign w:val="center"/>
          </w:tcPr>
          <w:p w:rsidR="008737BB" w:rsidRPr="00400651" w:rsidRDefault="008737BB" w:rsidP="008737BB">
            <w:pPr>
              <w:rPr>
                <w:color w:val="000000" w:themeColor="text1"/>
              </w:rPr>
            </w:pPr>
          </w:p>
        </w:tc>
        <w:tc>
          <w:tcPr>
            <w:tcW w:w="529" w:type="dxa"/>
            <w:vAlign w:val="center"/>
          </w:tcPr>
          <w:p w:rsidR="008737BB" w:rsidRPr="00400651" w:rsidRDefault="008737BB" w:rsidP="008737BB">
            <w:pPr>
              <w:rPr>
                <w:color w:val="000000" w:themeColor="text1"/>
              </w:rPr>
            </w:pPr>
          </w:p>
        </w:tc>
        <w:tc>
          <w:tcPr>
            <w:tcW w:w="1794"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KOVÁČ</w:t>
            </w:r>
          </w:p>
          <w:p w:rsidR="008737BB" w:rsidRPr="00400651" w:rsidRDefault="008737BB" w:rsidP="008737BB">
            <w:pPr>
              <w:rPr>
                <w:color w:val="000000" w:themeColor="text1"/>
              </w:rPr>
            </w:pPr>
            <w:r w:rsidRPr="00400651">
              <w:rPr>
                <w:color w:val="000000" w:themeColor="text1"/>
              </w:rPr>
              <w:t>Kováč</w:t>
            </w:r>
          </w:p>
        </w:tc>
      </w:tr>
      <w:tr w:rsidR="008737BB" w:rsidRPr="00400651" w:rsidTr="008737BB">
        <w:tc>
          <w:tcPr>
            <w:tcW w:w="959" w:type="dxa"/>
            <w:tcBorders>
              <w:left w:val="single" w:sz="12" w:space="0" w:color="auto"/>
              <w:bottom w:val="single" w:sz="4"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ZL</w:t>
            </w:r>
          </w:p>
        </w:tc>
        <w:tc>
          <w:tcPr>
            <w:tcW w:w="2265" w:type="dxa"/>
            <w:tcBorders>
              <w:bottom w:val="single" w:sz="4" w:space="0" w:color="auto"/>
            </w:tcBorders>
            <w:vAlign w:val="center"/>
          </w:tcPr>
          <w:p w:rsidR="008737BB" w:rsidRPr="00400651" w:rsidRDefault="008737BB" w:rsidP="008737BB">
            <w:pPr>
              <w:rPr>
                <w:color w:val="000000" w:themeColor="text1"/>
              </w:rPr>
            </w:pPr>
            <w:r w:rsidRPr="00400651">
              <w:rPr>
                <w:color w:val="000000" w:themeColor="text1"/>
              </w:rPr>
              <w:t>Základy logistiky</w:t>
            </w:r>
          </w:p>
        </w:tc>
        <w:tc>
          <w:tcPr>
            <w:tcW w:w="505" w:type="dxa"/>
            <w:tcBorders>
              <w:bottom w:val="single" w:sz="4" w:space="0" w:color="auto"/>
            </w:tcBorders>
            <w:vAlign w:val="center"/>
          </w:tcPr>
          <w:p w:rsidR="008737BB" w:rsidRPr="00400651" w:rsidRDefault="008737BB" w:rsidP="008737BB">
            <w:pPr>
              <w:rPr>
                <w:color w:val="000000" w:themeColor="text1"/>
              </w:rPr>
            </w:pPr>
            <w:r w:rsidRPr="00400651">
              <w:rPr>
                <w:color w:val="000000" w:themeColor="text1"/>
              </w:rPr>
              <w:t>2</w:t>
            </w:r>
          </w:p>
        </w:tc>
        <w:tc>
          <w:tcPr>
            <w:tcW w:w="502" w:type="dxa"/>
            <w:tcBorders>
              <w:bottom w:val="single" w:sz="4" w:space="0" w:color="auto"/>
            </w:tcBorders>
            <w:vAlign w:val="center"/>
          </w:tcPr>
          <w:p w:rsidR="008737BB" w:rsidRPr="00400651" w:rsidRDefault="008737BB" w:rsidP="008737BB">
            <w:pPr>
              <w:rPr>
                <w:color w:val="000000" w:themeColor="text1"/>
              </w:rPr>
            </w:pPr>
            <w:r w:rsidRPr="00400651">
              <w:rPr>
                <w:color w:val="000000" w:themeColor="text1"/>
              </w:rPr>
              <w:t>1</w:t>
            </w:r>
          </w:p>
        </w:tc>
        <w:tc>
          <w:tcPr>
            <w:tcW w:w="510" w:type="dxa"/>
            <w:tcBorders>
              <w:bottom w:val="single" w:sz="4" w:space="0" w:color="auto"/>
            </w:tcBorders>
            <w:vAlign w:val="center"/>
          </w:tcPr>
          <w:p w:rsidR="008737BB" w:rsidRPr="00400651" w:rsidRDefault="008737BB" w:rsidP="008737BB">
            <w:pPr>
              <w:rPr>
                <w:color w:val="000000" w:themeColor="text1"/>
              </w:rPr>
            </w:pPr>
            <w:r w:rsidRPr="00400651">
              <w:rPr>
                <w:color w:val="000000" w:themeColor="text1"/>
              </w:rPr>
              <w:t>1</w:t>
            </w:r>
          </w:p>
        </w:tc>
        <w:tc>
          <w:tcPr>
            <w:tcW w:w="566" w:type="dxa"/>
            <w:tcBorders>
              <w:bottom w:val="single" w:sz="4" w:space="0" w:color="auto"/>
            </w:tcBorders>
            <w:vAlign w:val="center"/>
          </w:tcPr>
          <w:p w:rsidR="008737BB" w:rsidRPr="00400651" w:rsidRDefault="008737BB" w:rsidP="008737BB">
            <w:pPr>
              <w:rPr>
                <w:color w:val="000000" w:themeColor="text1"/>
              </w:rPr>
            </w:pPr>
            <w:r w:rsidRPr="00400651">
              <w:rPr>
                <w:color w:val="000000" w:themeColor="text1"/>
              </w:rPr>
              <w:t>z</w:t>
            </w:r>
          </w:p>
        </w:tc>
        <w:tc>
          <w:tcPr>
            <w:tcW w:w="529" w:type="dxa"/>
            <w:tcBorders>
              <w:bottom w:val="single" w:sz="4" w:space="0" w:color="auto"/>
              <w:right w:val="single" w:sz="12" w:space="0" w:color="auto"/>
            </w:tcBorders>
            <w:vAlign w:val="center"/>
          </w:tcPr>
          <w:p w:rsidR="008737BB" w:rsidRPr="00400651" w:rsidRDefault="008737BB" w:rsidP="008737BB">
            <w:pPr>
              <w:rPr>
                <w:color w:val="000000" w:themeColor="text1"/>
              </w:rPr>
            </w:pPr>
            <w:r w:rsidRPr="00400651">
              <w:rPr>
                <w:color w:val="000000" w:themeColor="text1"/>
              </w:rPr>
              <w:t>3</w:t>
            </w:r>
          </w:p>
        </w:tc>
        <w:tc>
          <w:tcPr>
            <w:tcW w:w="507" w:type="dxa"/>
            <w:tcBorders>
              <w:left w:val="single" w:sz="12" w:space="0" w:color="auto"/>
              <w:bottom w:val="single" w:sz="4" w:space="0" w:color="auto"/>
            </w:tcBorders>
            <w:vAlign w:val="center"/>
          </w:tcPr>
          <w:p w:rsidR="008737BB" w:rsidRPr="00400651" w:rsidRDefault="008737BB" w:rsidP="008737BB">
            <w:pPr>
              <w:rPr>
                <w:color w:val="000000" w:themeColor="text1"/>
              </w:rPr>
            </w:pPr>
          </w:p>
        </w:tc>
        <w:tc>
          <w:tcPr>
            <w:tcW w:w="502" w:type="dxa"/>
            <w:tcBorders>
              <w:bottom w:val="single" w:sz="4" w:space="0" w:color="auto"/>
            </w:tcBorders>
            <w:vAlign w:val="center"/>
          </w:tcPr>
          <w:p w:rsidR="008737BB" w:rsidRPr="00400651" w:rsidRDefault="008737BB" w:rsidP="008737BB">
            <w:pPr>
              <w:rPr>
                <w:color w:val="000000" w:themeColor="text1"/>
              </w:rPr>
            </w:pPr>
          </w:p>
        </w:tc>
        <w:tc>
          <w:tcPr>
            <w:tcW w:w="510" w:type="dxa"/>
            <w:tcBorders>
              <w:bottom w:val="single" w:sz="4" w:space="0" w:color="auto"/>
            </w:tcBorders>
            <w:vAlign w:val="center"/>
          </w:tcPr>
          <w:p w:rsidR="008737BB" w:rsidRPr="00400651" w:rsidRDefault="008737BB" w:rsidP="008737BB">
            <w:pPr>
              <w:rPr>
                <w:color w:val="000000" w:themeColor="text1"/>
              </w:rPr>
            </w:pPr>
          </w:p>
        </w:tc>
        <w:tc>
          <w:tcPr>
            <w:tcW w:w="566" w:type="dxa"/>
            <w:tcBorders>
              <w:bottom w:val="single" w:sz="4" w:space="0" w:color="auto"/>
            </w:tcBorders>
            <w:vAlign w:val="center"/>
          </w:tcPr>
          <w:p w:rsidR="008737BB" w:rsidRPr="00400651" w:rsidRDefault="008737BB" w:rsidP="008737BB">
            <w:pPr>
              <w:rPr>
                <w:color w:val="000000" w:themeColor="text1"/>
              </w:rPr>
            </w:pPr>
          </w:p>
        </w:tc>
        <w:tc>
          <w:tcPr>
            <w:tcW w:w="529" w:type="dxa"/>
            <w:tcBorders>
              <w:bottom w:val="single" w:sz="4" w:space="0" w:color="auto"/>
            </w:tcBorders>
            <w:vAlign w:val="center"/>
          </w:tcPr>
          <w:p w:rsidR="008737BB" w:rsidRPr="00400651" w:rsidRDefault="008737BB" w:rsidP="008737BB">
            <w:pPr>
              <w:rPr>
                <w:color w:val="000000" w:themeColor="text1"/>
              </w:rPr>
            </w:pPr>
          </w:p>
        </w:tc>
        <w:tc>
          <w:tcPr>
            <w:tcW w:w="1794" w:type="dxa"/>
            <w:tcBorders>
              <w:bottom w:val="single" w:sz="4" w:space="0" w:color="auto"/>
              <w:right w:val="single" w:sz="12" w:space="0" w:color="auto"/>
            </w:tcBorders>
            <w:vAlign w:val="center"/>
          </w:tcPr>
          <w:p w:rsidR="008737BB" w:rsidRPr="00400651" w:rsidRDefault="008737BB" w:rsidP="008737BB">
            <w:pPr>
              <w:rPr>
                <w:color w:val="000000" w:themeColor="text1"/>
              </w:rPr>
            </w:pPr>
            <w:r w:rsidRPr="00400651">
              <w:rPr>
                <w:color w:val="000000" w:themeColor="text1"/>
              </w:rPr>
              <w:t>KOVÁČ</w:t>
            </w:r>
          </w:p>
          <w:p w:rsidR="008737BB" w:rsidRPr="00400651" w:rsidRDefault="008737BB" w:rsidP="008737BB">
            <w:pPr>
              <w:rPr>
                <w:color w:val="000000" w:themeColor="text1"/>
              </w:rPr>
            </w:pPr>
            <w:r w:rsidRPr="00400651">
              <w:rPr>
                <w:color w:val="000000" w:themeColor="text1"/>
              </w:rPr>
              <w:t>Kováč</w:t>
            </w:r>
          </w:p>
        </w:tc>
      </w:tr>
      <w:tr w:rsidR="008737BB" w:rsidRPr="00400651" w:rsidTr="008737BB">
        <w:tc>
          <w:tcPr>
            <w:tcW w:w="959" w:type="dxa"/>
            <w:tcBorders>
              <w:top w:val="single" w:sz="4" w:space="0" w:color="auto"/>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MT</w:t>
            </w:r>
          </w:p>
        </w:tc>
        <w:tc>
          <w:tcPr>
            <w:tcW w:w="2265" w:type="dxa"/>
            <w:tcBorders>
              <w:top w:val="single" w:sz="4" w:space="0" w:color="auto"/>
            </w:tcBorders>
            <w:vAlign w:val="center"/>
          </w:tcPr>
          <w:p w:rsidR="008737BB" w:rsidRPr="00400651" w:rsidRDefault="008737BB" w:rsidP="008737BB">
            <w:pPr>
              <w:rPr>
                <w:color w:val="000000" w:themeColor="text1"/>
              </w:rPr>
            </w:pPr>
            <w:r w:rsidRPr="00400651">
              <w:rPr>
                <w:color w:val="000000" w:themeColor="text1"/>
              </w:rPr>
              <w:t>Mechanika tekutín</w:t>
            </w:r>
          </w:p>
        </w:tc>
        <w:tc>
          <w:tcPr>
            <w:tcW w:w="505" w:type="dxa"/>
            <w:tcBorders>
              <w:top w:val="single" w:sz="4" w:space="0" w:color="auto"/>
            </w:tcBorders>
            <w:vAlign w:val="center"/>
          </w:tcPr>
          <w:p w:rsidR="008737BB" w:rsidRPr="00400651" w:rsidRDefault="008737BB" w:rsidP="008737BB">
            <w:pPr>
              <w:rPr>
                <w:color w:val="000000" w:themeColor="text1"/>
              </w:rPr>
            </w:pPr>
          </w:p>
        </w:tc>
        <w:tc>
          <w:tcPr>
            <w:tcW w:w="502" w:type="dxa"/>
            <w:tcBorders>
              <w:top w:val="single" w:sz="4" w:space="0" w:color="auto"/>
            </w:tcBorders>
            <w:vAlign w:val="center"/>
          </w:tcPr>
          <w:p w:rsidR="008737BB" w:rsidRPr="00400651" w:rsidRDefault="008737BB" w:rsidP="008737BB">
            <w:pPr>
              <w:rPr>
                <w:color w:val="000000" w:themeColor="text1"/>
              </w:rPr>
            </w:pPr>
          </w:p>
        </w:tc>
        <w:tc>
          <w:tcPr>
            <w:tcW w:w="510" w:type="dxa"/>
            <w:tcBorders>
              <w:top w:val="single" w:sz="4" w:space="0" w:color="auto"/>
            </w:tcBorders>
            <w:vAlign w:val="center"/>
          </w:tcPr>
          <w:p w:rsidR="008737BB" w:rsidRPr="00400651" w:rsidRDefault="008737BB" w:rsidP="008737BB">
            <w:pPr>
              <w:rPr>
                <w:color w:val="000000" w:themeColor="text1"/>
              </w:rPr>
            </w:pPr>
          </w:p>
        </w:tc>
        <w:tc>
          <w:tcPr>
            <w:tcW w:w="566" w:type="dxa"/>
            <w:tcBorders>
              <w:top w:val="single" w:sz="4" w:space="0" w:color="auto"/>
            </w:tcBorders>
            <w:vAlign w:val="center"/>
          </w:tcPr>
          <w:p w:rsidR="008737BB" w:rsidRPr="00400651" w:rsidRDefault="008737BB" w:rsidP="008737BB">
            <w:pPr>
              <w:rPr>
                <w:color w:val="000000" w:themeColor="text1"/>
              </w:rPr>
            </w:pPr>
          </w:p>
        </w:tc>
        <w:tc>
          <w:tcPr>
            <w:tcW w:w="529" w:type="dxa"/>
            <w:tcBorders>
              <w:top w:val="single" w:sz="4" w:space="0" w:color="auto"/>
              <w:right w:val="single" w:sz="12" w:space="0" w:color="auto"/>
            </w:tcBorders>
            <w:vAlign w:val="center"/>
          </w:tcPr>
          <w:p w:rsidR="008737BB" w:rsidRPr="00400651" w:rsidRDefault="008737BB" w:rsidP="008737BB">
            <w:pPr>
              <w:rPr>
                <w:color w:val="000000" w:themeColor="text1"/>
              </w:rPr>
            </w:pPr>
          </w:p>
        </w:tc>
        <w:tc>
          <w:tcPr>
            <w:tcW w:w="507" w:type="dxa"/>
            <w:tcBorders>
              <w:top w:val="single" w:sz="4" w:space="0" w:color="auto"/>
              <w:left w:val="single" w:sz="12" w:space="0" w:color="auto"/>
            </w:tcBorders>
            <w:vAlign w:val="center"/>
          </w:tcPr>
          <w:p w:rsidR="008737BB" w:rsidRPr="00400651" w:rsidRDefault="008737BB" w:rsidP="008737BB">
            <w:pPr>
              <w:rPr>
                <w:color w:val="000000" w:themeColor="text1"/>
              </w:rPr>
            </w:pPr>
            <w:r w:rsidRPr="00400651">
              <w:rPr>
                <w:color w:val="000000" w:themeColor="text1"/>
              </w:rPr>
              <w:t>2</w:t>
            </w:r>
          </w:p>
        </w:tc>
        <w:tc>
          <w:tcPr>
            <w:tcW w:w="502" w:type="dxa"/>
            <w:tcBorders>
              <w:top w:val="single" w:sz="4" w:space="0" w:color="auto"/>
            </w:tcBorders>
            <w:vAlign w:val="center"/>
          </w:tcPr>
          <w:p w:rsidR="008737BB" w:rsidRPr="00400651" w:rsidRDefault="008737BB" w:rsidP="008737BB">
            <w:pPr>
              <w:rPr>
                <w:color w:val="000000" w:themeColor="text1"/>
              </w:rPr>
            </w:pPr>
            <w:r w:rsidRPr="00400651">
              <w:rPr>
                <w:color w:val="000000" w:themeColor="text1"/>
              </w:rPr>
              <w:t>2</w:t>
            </w:r>
          </w:p>
        </w:tc>
        <w:tc>
          <w:tcPr>
            <w:tcW w:w="510" w:type="dxa"/>
            <w:tcBorders>
              <w:top w:val="single" w:sz="4" w:space="0" w:color="auto"/>
            </w:tcBorders>
            <w:vAlign w:val="center"/>
          </w:tcPr>
          <w:p w:rsidR="008737BB" w:rsidRPr="00400651" w:rsidRDefault="008737BB" w:rsidP="008737BB">
            <w:pPr>
              <w:rPr>
                <w:color w:val="000000" w:themeColor="text1"/>
              </w:rPr>
            </w:pPr>
            <w:r w:rsidRPr="00400651">
              <w:rPr>
                <w:color w:val="000000" w:themeColor="text1"/>
              </w:rPr>
              <w:t>1</w:t>
            </w:r>
          </w:p>
        </w:tc>
        <w:tc>
          <w:tcPr>
            <w:tcW w:w="566" w:type="dxa"/>
            <w:tcBorders>
              <w:top w:val="single" w:sz="4" w:space="0" w:color="auto"/>
            </w:tcBorders>
            <w:vAlign w:val="center"/>
          </w:tcPr>
          <w:p w:rsidR="008737BB" w:rsidRPr="00400651" w:rsidRDefault="008737BB" w:rsidP="008737BB">
            <w:pPr>
              <w:rPr>
                <w:color w:val="000000" w:themeColor="text1"/>
              </w:rPr>
            </w:pPr>
            <w:proofErr w:type="spellStart"/>
            <w:r w:rsidRPr="00400651">
              <w:rPr>
                <w:color w:val="000000" w:themeColor="text1"/>
              </w:rPr>
              <w:t>sk</w:t>
            </w:r>
            <w:proofErr w:type="spellEnd"/>
          </w:p>
        </w:tc>
        <w:tc>
          <w:tcPr>
            <w:tcW w:w="529" w:type="dxa"/>
            <w:tcBorders>
              <w:top w:val="single" w:sz="4" w:space="0" w:color="auto"/>
            </w:tcBorders>
            <w:vAlign w:val="center"/>
          </w:tcPr>
          <w:p w:rsidR="008737BB" w:rsidRPr="00400651" w:rsidRDefault="008737BB" w:rsidP="008737BB">
            <w:pPr>
              <w:tabs>
                <w:tab w:val="center" w:pos="156"/>
              </w:tabs>
              <w:rPr>
                <w:color w:val="000000" w:themeColor="text1"/>
              </w:rPr>
            </w:pPr>
            <w:r w:rsidRPr="00400651">
              <w:rPr>
                <w:color w:val="000000" w:themeColor="text1"/>
              </w:rPr>
              <w:t>6</w:t>
            </w:r>
          </w:p>
        </w:tc>
        <w:tc>
          <w:tcPr>
            <w:tcW w:w="1794" w:type="dxa"/>
            <w:tcBorders>
              <w:top w:val="single" w:sz="4" w:space="0" w:color="auto"/>
              <w:right w:val="single" w:sz="12" w:space="0" w:color="auto"/>
            </w:tcBorders>
            <w:vAlign w:val="center"/>
          </w:tcPr>
          <w:p w:rsidR="008737BB" w:rsidRPr="00400651" w:rsidRDefault="008737BB" w:rsidP="008737BB">
            <w:pPr>
              <w:rPr>
                <w:color w:val="000000" w:themeColor="text1"/>
              </w:rPr>
            </w:pPr>
            <w:r w:rsidRPr="00400651">
              <w:rPr>
                <w:color w:val="000000" w:themeColor="text1"/>
              </w:rPr>
              <w:t>KOVÁČ</w:t>
            </w:r>
          </w:p>
          <w:p w:rsidR="008737BB" w:rsidRPr="00400651" w:rsidRDefault="008737BB" w:rsidP="008737BB">
            <w:pPr>
              <w:rPr>
                <w:color w:val="000000" w:themeColor="text1"/>
              </w:rPr>
            </w:pPr>
            <w:r w:rsidRPr="00400651">
              <w:rPr>
                <w:color w:val="000000" w:themeColor="text1"/>
              </w:rPr>
              <w:t>Matej</w:t>
            </w:r>
          </w:p>
        </w:tc>
      </w:tr>
      <w:tr w:rsidR="008737BB" w:rsidRPr="00400651" w:rsidTr="008737BB">
        <w:tc>
          <w:tcPr>
            <w:tcW w:w="959"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MV</w:t>
            </w:r>
          </w:p>
        </w:tc>
        <w:tc>
          <w:tcPr>
            <w:tcW w:w="2265" w:type="dxa"/>
            <w:vAlign w:val="center"/>
          </w:tcPr>
          <w:p w:rsidR="008737BB" w:rsidRPr="00400651" w:rsidRDefault="008737BB" w:rsidP="008737BB">
            <w:pPr>
              <w:rPr>
                <w:color w:val="000000" w:themeColor="text1"/>
              </w:rPr>
            </w:pPr>
            <w:r w:rsidRPr="00400651">
              <w:rPr>
                <w:color w:val="000000" w:themeColor="text1"/>
              </w:rPr>
              <w:t>Motorové vozidlá</w:t>
            </w:r>
          </w:p>
        </w:tc>
        <w:tc>
          <w:tcPr>
            <w:tcW w:w="505" w:type="dxa"/>
            <w:vAlign w:val="center"/>
          </w:tcPr>
          <w:p w:rsidR="008737BB" w:rsidRPr="00400651" w:rsidRDefault="008737BB" w:rsidP="008737BB">
            <w:pPr>
              <w:rPr>
                <w:color w:val="000000" w:themeColor="text1"/>
              </w:rPr>
            </w:pPr>
          </w:p>
        </w:tc>
        <w:tc>
          <w:tcPr>
            <w:tcW w:w="502" w:type="dxa"/>
            <w:vAlign w:val="center"/>
          </w:tcPr>
          <w:p w:rsidR="008737BB" w:rsidRPr="00400651" w:rsidRDefault="008737BB" w:rsidP="008737BB">
            <w:pPr>
              <w:rPr>
                <w:color w:val="000000" w:themeColor="text1"/>
              </w:rPr>
            </w:pPr>
          </w:p>
        </w:tc>
        <w:tc>
          <w:tcPr>
            <w:tcW w:w="510" w:type="dxa"/>
            <w:vAlign w:val="center"/>
          </w:tcPr>
          <w:p w:rsidR="008737BB" w:rsidRPr="00400651" w:rsidRDefault="008737BB" w:rsidP="008737BB">
            <w:pPr>
              <w:rPr>
                <w:color w:val="000000" w:themeColor="text1"/>
              </w:rPr>
            </w:pPr>
          </w:p>
        </w:tc>
        <w:tc>
          <w:tcPr>
            <w:tcW w:w="566" w:type="dxa"/>
            <w:vAlign w:val="center"/>
          </w:tcPr>
          <w:p w:rsidR="008737BB" w:rsidRPr="00400651" w:rsidRDefault="008737BB" w:rsidP="008737BB">
            <w:pPr>
              <w:rPr>
                <w:color w:val="000000" w:themeColor="text1"/>
              </w:rPr>
            </w:pPr>
          </w:p>
        </w:tc>
        <w:tc>
          <w:tcPr>
            <w:tcW w:w="529" w:type="dxa"/>
            <w:tcBorders>
              <w:right w:val="single" w:sz="12" w:space="0" w:color="auto"/>
            </w:tcBorders>
            <w:vAlign w:val="center"/>
          </w:tcPr>
          <w:p w:rsidR="008737BB" w:rsidRPr="00400651" w:rsidRDefault="008737BB" w:rsidP="008737BB">
            <w:pPr>
              <w:rPr>
                <w:color w:val="000000" w:themeColor="text1"/>
              </w:rPr>
            </w:pPr>
          </w:p>
        </w:tc>
        <w:tc>
          <w:tcPr>
            <w:tcW w:w="507" w:type="dxa"/>
            <w:tcBorders>
              <w:left w:val="single" w:sz="12" w:space="0" w:color="auto"/>
            </w:tcBorders>
            <w:vAlign w:val="center"/>
          </w:tcPr>
          <w:p w:rsidR="008737BB" w:rsidRPr="00400651" w:rsidRDefault="008737BB" w:rsidP="008737BB">
            <w:pPr>
              <w:rPr>
                <w:color w:val="000000" w:themeColor="text1"/>
              </w:rPr>
            </w:pPr>
            <w:r w:rsidRPr="00400651">
              <w:rPr>
                <w:color w:val="000000" w:themeColor="text1"/>
              </w:rPr>
              <w:t>2</w:t>
            </w:r>
          </w:p>
        </w:tc>
        <w:tc>
          <w:tcPr>
            <w:tcW w:w="502" w:type="dxa"/>
            <w:vAlign w:val="center"/>
          </w:tcPr>
          <w:p w:rsidR="008737BB" w:rsidRPr="00400651" w:rsidRDefault="008737BB" w:rsidP="008737BB">
            <w:pPr>
              <w:rPr>
                <w:color w:val="000000" w:themeColor="text1"/>
              </w:rPr>
            </w:pPr>
            <w:r w:rsidRPr="00400651">
              <w:rPr>
                <w:color w:val="000000" w:themeColor="text1"/>
              </w:rPr>
              <w:t>2</w:t>
            </w:r>
          </w:p>
        </w:tc>
        <w:tc>
          <w:tcPr>
            <w:tcW w:w="510" w:type="dxa"/>
            <w:vAlign w:val="center"/>
          </w:tcPr>
          <w:p w:rsidR="008737BB" w:rsidRPr="00400651" w:rsidRDefault="008737BB" w:rsidP="008737BB">
            <w:pPr>
              <w:rPr>
                <w:color w:val="000000" w:themeColor="text1"/>
              </w:rPr>
            </w:pPr>
          </w:p>
        </w:tc>
        <w:tc>
          <w:tcPr>
            <w:tcW w:w="566" w:type="dxa"/>
            <w:vAlign w:val="center"/>
          </w:tcPr>
          <w:p w:rsidR="008737BB" w:rsidRPr="00400651" w:rsidRDefault="008737BB" w:rsidP="008737BB">
            <w:pPr>
              <w:rPr>
                <w:color w:val="000000" w:themeColor="text1"/>
              </w:rPr>
            </w:pPr>
            <w:proofErr w:type="spellStart"/>
            <w:r w:rsidRPr="00400651">
              <w:rPr>
                <w:color w:val="000000" w:themeColor="text1"/>
              </w:rPr>
              <w:t>sk</w:t>
            </w:r>
            <w:proofErr w:type="spellEnd"/>
          </w:p>
        </w:tc>
        <w:tc>
          <w:tcPr>
            <w:tcW w:w="529" w:type="dxa"/>
            <w:vAlign w:val="center"/>
          </w:tcPr>
          <w:p w:rsidR="008737BB" w:rsidRPr="00400651" w:rsidRDefault="008737BB" w:rsidP="008737BB">
            <w:pPr>
              <w:rPr>
                <w:color w:val="000000" w:themeColor="text1"/>
              </w:rPr>
            </w:pPr>
            <w:r w:rsidRPr="00400651">
              <w:rPr>
                <w:color w:val="000000" w:themeColor="text1"/>
              </w:rPr>
              <w:t>5</w:t>
            </w:r>
          </w:p>
        </w:tc>
        <w:tc>
          <w:tcPr>
            <w:tcW w:w="1794" w:type="dxa"/>
            <w:tcBorders>
              <w:right w:val="single" w:sz="12" w:space="0" w:color="auto"/>
            </w:tcBorders>
            <w:vAlign w:val="center"/>
          </w:tcPr>
          <w:p w:rsidR="008737BB" w:rsidRPr="00400651" w:rsidRDefault="008737BB" w:rsidP="008737BB">
            <w:pPr>
              <w:pStyle w:val="Textkomentra"/>
              <w:rPr>
                <w:color w:val="000000" w:themeColor="text1"/>
                <w:szCs w:val="24"/>
              </w:rPr>
            </w:pPr>
            <w:r w:rsidRPr="00400651">
              <w:rPr>
                <w:color w:val="000000" w:themeColor="text1"/>
                <w:szCs w:val="24"/>
              </w:rPr>
              <w:t>KRILEK</w:t>
            </w:r>
          </w:p>
          <w:p w:rsidR="008737BB" w:rsidRPr="00400651" w:rsidRDefault="008737BB" w:rsidP="008737BB">
            <w:pPr>
              <w:pStyle w:val="Textkomentra"/>
              <w:rPr>
                <w:color w:val="000000" w:themeColor="text1"/>
                <w:szCs w:val="24"/>
              </w:rPr>
            </w:pPr>
            <w:proofErr w:type="spellStart"/>
            <w:r w:rsidRPr="00400651">
              <w:rPr>
                <w:color w:val="000000" w:themeColor="text1"/>
                <w:szCs w:val="24"/>
              </w:rPr>
              <w:t>Krilek</w:t>
            </w:r>
            <w:proofErr w:type="spellEnd"/>
          </w:p>
        </w:tc>
      </w:tr>
      <w:tr w:rsidR="008737BB" w:rsidRPr="00400651" w:rsidTr="008737BB">
        <w:tc>
          <w:tcPr>
            <w:tcW w:w="959" w:type="dxa"/>
            <w:tcBorders>
              <w:left w:val="single" w:sz="12" w:space="0" w:color="auto"/>
            </w:tcBorders>
            <w:vAlign w:val="center"/>
          </w:tcPr>
          <w:p w:rsidR="008737BB" w:rsidRPr="00400651" w:rsidRDefault="008737BB" w:rsidP="008737BB">
            <w:pPr>
              <w:rPr>
                <w:caps/>
                <w:color w:val="000000" w:themeColor="text1"/>
              </w:rPr>
            </w:pPr>
            <w:r w:rsidRPr="00400651">
              <w:rPr>
                <w:caps/>
                <w:color w:val="000000" w:themeColor="text1"/>
              </w:rPr>
              <w:t>tsb</w:t>
            </w:r>
          </w:p>
        </w:tc>
        <w:tc>
          <w:tcPr>
            <w:tcW w:w="2265" w:type="dxa"/>
            <w:vAlign w:val="center"/>
          </w:tcPr>
          <w:p w:rsidR="008737BB" w:rsidRPr="00400651" w:rsidRDefault="008737BB" w:rsidP="008737BB">
            <w:pPr>
              <w:rPr>
                <w:color w:val="000000" w:themeColor="text1"/>
              </w:rPr>
            </w:pPr>
            <w:r w:rsidRPr="00400651">
              <w:rPr>
                <w:color w:val="000000" w:themeColor="text1"/>
              </w:rPr>
              <w:t>Technika pre spracovanie biomasy</w:t>
            </w:r>
          </w:p>
        </w:tc>
        <w:tc>
          <w:tcPr>
            <w:tcW w:w="505" w:type="dxa"/>
            <w:vAlign w:val="center"/>
          </w:tcPr>
          <w:p w:rsidR="008737BB" w:rsidRPr="00400651" w:rsidRDefault="008737BB" w:rsidP="008737BB">
            <w:pPr>
              <w:rPr>
                <w:color w:val="000000" w:themeColor="text1"/>
              </w:rPr>
            </w:pPr>
          </w:p>
        </w:tc>
        <w:tc>
          <w:tcPr>
            <w:tcW w:w="502" w:type="dxa"/>
            <w:vAlign w:val="center"/>
          </w:tcPr>
          <w:p w:rsidR="008737BB" w:rsidRPr="00400651" w:rsidRDefault="008737BB" w:rsidP="008737BB">
            <w:pPr>
              <w:rPr>
                <w:color w:val="000000" w:themeColor="text1"/>
              </w:rPr>
            </w:pPr>
          </w:p>
        </w:tc>
        <w:tc>
          <w:tcPr>
            <w:tcW w:w="510" w:type="dxa"/>
            <w:vAlign w:val="center"/>
          </w:tcPr>
          <w:p w:rsidR="008737BB" w:rsidRPr="00400651" w:rsidRDefault="008737BB" w:rsidP="008737BB">
            <w:pPr>
              <w:rPr>
                <w:color w:val="000000" w:themeColor="text1"/>
              </w:rPr>
            </w:pPr>
          </w:p>
        </w:tc>
        <w:tc>
          <w:tcPr>
            <w:tcW w:w="566" w:type="dxa"/>
            <w:vAlign w:val="center"/>
          </w:tcPr>
          <w:p w:rsidR="008737BB" w:rsidRPr="00400651" w:rsidRDefault="008737BB" w:rsidP="008737BB">
            <w:pPr>
              <w:rPr>
                <w:color w:val="000000" w:themeColor="text1"/>
              </w:rPr>
            </w:pPr>
          </w:p>
        </w:tc>
        <w:tc>
          <w:tcPr>
            <w:tcW w:w="529" w:type="dxa"/>
            <w:tcBorders>
              <w:right w:val="single" w:sz="12" w:space="0" w:color="auto"/>
            </w:tcBorders>
            <w:vAlign w:val="center"/>
          </w:tcPr>
          <w:p w:rsidR="008737BB" w:rsidRPr="00400651" w:rsidRDefault="008737BB" w:rsidP="008737BB">
            <w:pPr>
              <w:rPr>
                <w:color w:val="000000" w:themeColor="text1"/>
              </w:rPr>
            </w:pPr>
          </w:p>
        </w:tc>
        <w:tc>
          <w:tcPr>
            <w:tcW w:w="507" w:type="dxa"/>
            <w:tcBorders>
              <w:left w:val="single" w:sz="12" w:space="0" w:color="auto"/>
            </w:tcBorders>
            <w:vAlign w:val="center"/>
          </w:tcPr>
          <w:p w:rsidR="008737BB" w:rsidRPr="00400651" w:rsidRDefault="008737BB" w:rsidP="008737BB">
            <w:pPr>
              <w:rPr>
                <w:color w:val="000000" w:themeColor="text1"/>
              </w:rPr>
            </w:pPr>
            <w:r w:rsidRPr="00400651">
              <w:rPr>
                <w:color w:val="000000" w:themeColor="text1"/>
              </w:rPr>
              <w:t>2</w:t>
            </w:r>
          </w:p>
        </w:tc>
        <w:tc>
          <w:tcPr>
            <w:tcW w:w="502" w:type="dxa"/>
            <w:vAlign w:val="center"/>
          </w:tcPr>
          <w:p w:rsidR="008737BB" w:rsidRPr="00400651" w:rsidRDefault="008737BB" w:rsidP="008737BB">
            <w:pPr>
              <w:rPr>
                <w:color w:val="000000" w:themeColor="text1"/>
              </w:rPr>
            </w:pPr>
            <w:r w:rsidRPr="00400651">
              <w:rPr>
                <w:color w:val="000000" w:themeColor="text1"/>
              </w:rPr>
              <w:t>2</w:t>
            </w:r>
          </w:p>
        </w:tc>
        <w:tc>
          <w:tcPr>
            <w:tcW w:w="510" w:type="dxa"/>
            <w:vAlign w:val="center"/>
          </w:tcPr>
          <w:p w:rsidR="008737BB" w:rsidRPr="00400651" w:rsidRDefault="008737BB" w:rsidP="008737BB">
            <w:pPr>
              <w:rPr>
                <w:color w:val="000000" w:themeColor="text1"/>
              </w:rPr>
            </w:pPr>
          </w:p>
        </w:tc>
        <w:tc>
          <w:tcPr>
            <w:tcW w:w="566" w:type="dxa"/>
            <w:vAlign w:val="center"/>
          </w:tcPr>
          <w:p w:rsidR="008737BB" w:rsidRPr="00400651" w:rsidRDefault="008737BB" w:rsidP="008737BB">
            <w:pPr>
              <w:rPr>
                <w:color w:val="000000" w:themeColor="text1"/>
              </w:rPr>
            </w:pPr>
            <w:proofErr w:type="spellStart"/>
            <w:r w:rsidRPr="00400651">
              <w:rPr>
                <w:color w:val="000000" w:themeColor="text1"/>
              </w:rPr>
              <w:t>sk</w:t>
            </w:r>
            <w:proofErr w:type="spellEnd"/>
          </w:p>
        </w:tc>
        <w:tc>
          <w:tcPr>
            <w:tcW w:w="529" w:type="dxa"/>
            <w:vAlign w:val="center"/>
          </w:tcPr>
          <w:p w:rsidR="008737BB" w:rsidRPr="00400651" w:rsidRDefault="008737BB" w:rsidP="008737BB">
            <w:pPr>
              <w:rPr>
                <w:color w:val="000000" w:themeColor="text1"/>
              </w:rPr>
            </w:pPr>
            <w:r w:rsidRPr="00400651">
              <w:rPr>
                <w:color w:val="000000" w:themeColor="text1"/>
              </w:rPr>
              <w:t>5</w:t>
            </w:r>
          </w:p>
        </w:tc>
        <w:tc>
          <w:tcPr>
            <w:tcW w:w="1794"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KOVÁČ</w:t>
            </w:r>
          </w:p>
          <w:p w:rsidR="008737BB" w:rsidRPr="00400651" w:rsidRDefault="008737BB" w:rsidP="008737BB">
            <w:pPr>
              <w:rPr>
                <w:color w:val="000000" w:themeColor="text1"/>
              </w:rPr>
            </w:pPr>
            <w:r w:rsidRPr="00400651">
              <w:rPr>
                <w:color w:val="000000" w:themeColor="text1"/>
              </w:rPr>
              <w:t xml:space="preserve">Kováč, </w:t>
            </w:r>
            <w:proofErr w:type="spellStart"/>
            <w:r w:rsidRPr="00400651">
              <w:rPr>
                <w:color w:val="000000" w:themeColor="text1"/>
              </w:rPr>
              <w:t>Helexa</w:t>
            </w:r>
            <w:proofErr w:type="spellEnd"/>
          </w:p>
        </w:tc>
      </w:tr>
      <w:tr w:rsidR="008737BB" w:rsidRPr="00400651" w:rsidTr="008737BB">
        <w:tc>
          <w:tcPr>
            <w:tcW w:w="959" w:type="dxa"/>
            <w:tcBorders>
              <w:left w:val="single" w:sz="12" w:space="0" w:color="auto"/>
            </w:tcBorders>
            <w:vAlign w:val="center"/>
          </w:tcPr>
          <w:p w:rsidR="008737BB" w:rsidRPr="00400651" w:rsidRDefault="008737BB" w:rsidP="008737BB">
            <w:pPr>
              <w:rPr>
                <w:caps/>
                <w:color w:val="000000" w:themeColor="text1"/>
              </w:rPr>
            </w:pPr>
            <w:r w:rsidRPr="00400651">
              <w:rPr>
                <w:caps/>
                <w:color w:val="000000" w:themeColor="text1"/>
              </w:rPr>
              <w:t>obpe</w:t>
            </w:r>
          </w:p>
        </w:tc>
        <w:tc>
          <w:tcPr>
            <w:tcW w:w="2265" w:type="dxa"/>
            <w:vAlign w:val="center"/>
          </w:tcPr>
          <w:p w:rsidR="008737BB" w:rsidRPr="00400651" w:rsidRDefault="008737BB" w:rsidP="008737BB">
            <w:pPr>
              <w:rPr>
                <w:color w:val="000000" w:themeColor="text1"/>
              </w:rPr>
            </w:pPr>
            <w:r w:rsidRPr="00400651">
              <w:rPr>
                <w:color w:val="000000" w:themeColor="text1"/>
              </w:rPr>
              <w:t>Obhajoba bakalárskej práce</w:t>
            </w:r>
          </w:p>
        </w:tc>
        <w:tc>
          <w:tcPr>
            <w:tcW w:w="505" w:type="dxa"/>
            <w:vAlign w:val="center"/>
          </w:tcPr>
          <w:p w:rsidR="008737BB" w:rsidRPr="00400651" w:rsidRDefault="008737BB" w:rsidP="008737BB">
            <w:pPr>
              <w:rPr>
                <w:color w:val="000000" w:themeColor="text1"/>
              </w:rPr>
            </w:pPr>
          </w:p>
        </w:tc>
        <w:tc>
          <w:tcPr>
            <w:tcW w:w="502" w:type="dxa"/>
            <w:vAlign w:val="center"/>
          </w:tcPr>
          <w:p w:rsidR="008737BB" w:rsidRPr="00400651" w:rsidRDefault="008737BB" w:rsidP="008737BB">
            <w:pPr>
              <w:rPr>
                <w:color w:val="000000" w:themeColor="text1"/>
              </w:rPr>
            </w:pPr>
          </w:p>
        </w:tc>
        <w:tc>
          <w:tcPr>
            <w:tcW w:w="510" w:type="dxa"/>
            <w:vAlign w:val="center"/>
          </w:tcPr>
          <w:p w:rsidR="008737BB" w:rsidRPr="00400651" w:rsidRDefault="008737BB" w:rsidP="008737BB">
            <w:pPr>
              <w:rPr>
                <w:color w:val="000000" w:themeColor="text1"/>
              </w:rPr>
            </w:pPr>
          </w:p>
        </w:tc>
        <w:tc>
          <w:tcPr>
            <w:tcW w:w="566" w:type="dxa"/>
            <w:vAlign w:val="center"/>
          </w:tcPr>
          <w:p w:rsidR="008737BB" w:rsidRPr="00400651" w:rsidRDefault="008737BB" w:rsidP="008737BB">
            <w:pPr>
              <w:rPr>
                <w:color w:val="000000" w:themeColor="text1"/>
              </w:rPr>
            </w:pPr>
          </w:p>
        </w:tc>
        <w:tc>
          <w:tcPr>
            <w:tcW w:w="529" w:type="dxa"/>
            <w:tcBorders>
              <w:right w:val="single" w:sz="12" w:space="0" w:color="auto"/>
            </w:tcBorders>
            <w:vAlign w:val="center"/>
          </w:tcPr>
          <w:p w:rsidR="008737BB" w:rsidRPr="00400651" w:rsidRDefault="008737BB" w:rsidP="008737BB">
            <w:pPr>
              <w:rPr>
                <w:color w:val="000000" w:themeColor="text1"/>
              </w:rPr>
            </w:pPr>
          </w:p>
        </w:tc>
        <w:tc>
          <w:tcPr>
            <w:tcW w:w="507" w:type="dxa"/>
            <w:tcBorders>
              <w:left w:val="single" w:sz="12" w:space="0" w:color="auto"/>
            </w:tcBorders>
            <w:vAlign w:val="center"/>
          </w:tcPr>
          <w:p w:rsidR="008737BB" w:rsidRPr="00400651" w:rsidRDefault="008737BB" w:rsidP="008737BB">
            <w:pPr>
              <w:rPr>
                <w:color w:val="000000" w:themeColor="text1"/>
              </w:rPr>
            </w:pPr>
          </w:p>
        </w:tc>
        <w:tc>
          <w:tcPr>
            <w:tcW w:w="502" w:type="dxa"/>
            <w:vAlign w:val="center"/>
          </w:tcPr>
          <w:p w:rsidR="008737BB" w:rsidRPr="00400651" w:rsidRDefault="008737BB" w:rsidP="008737BB">
            <w:pPr>
              <w:rPr>
                <w:color w:val="000000" w:themeColor="text1"/>
              </w:rPr>
            </w:pPr>
          </w:p>
        </w:tc>
        <w:tc>
          <w:tcPr>
            <w:tcW w:w="510" w:type="dxa"/>
            <w:vAlign w:val="center"/>
          </w:tcPr>
          <w:p w:rsidR="008737BB" w:rsidRPr="00400651" w:rsidRDefault="008737BB" w:rsidP="008737BB">
            <w:pPr>
              <w:rPr>
                <w:color w:val="000000" w:themeColor="text1"/>
              </w:rPr>
            </w:pPr>
          </w:p>
        </w:tc>
        <w:tc>
          <w:tcPr>
            <w:tcW w:w="566" w:type="dxa"/>
            <w:vAlign w:val="center"/>
          </w:tcPr>
          <w:p w:rsidR="008737BB" w:rsidRPr="00400651" w:rsidRDefault="008737BB" w:rsidP="008737BB">
            <w:pPr>
              <w:rPr>
                <w:color w:val="000000" w:themeColor="text1"/>
              </w:rPr>
            </w:pPr>
            <w:proofErr w:type="spellStart"/>
            <w:r w:rsidRPr="00400651">
              <w:rPr>
                <w:color w:val="000000" w:themeColor="text1"/>
              </w:rPr>
              <w:t>Št.sk</w:t>
            </w:r>
            <w:proofErr w:type="spellEnd"/>
          </w:p>
        </w:tc>
        <w:tc>
          <w:tcPr>
            <w:tcW w:w="529" w:type="dxa"/>
            <w:vAlign w:val="center"/>
          </w:tcPr>
          <w:p w:rsidR="008737BB" w:rsidRPr="00400651" w:rsidRDefault="008737BB" w:rsidP="008737BB">
            <w:pPr>
              <w:rPr>
                <w:color w:val="000000" w:themeColor="text1"/>
              </w:rPr>
            </w:pPr>
            <w:r w:rsidRPr="00400651">
              <w:rPr>
                <w:color w:val="000000" w:themeColor="text1"/>
              </w:rPr>
              <w:t>10</w:t>
            </w:r>
          </w:p>
        </w:tc>
        <w:tc>
          <w:tcPr>
            <w:tcW w:w="1794" w:type="dxa"/>
            <w:tcBorders>
              <w:right w:val="single" w:sz="12" w:space="0" w:color="auto"/>
            </w:tcBorders>
            <w:vAlign w:val="center"/>
          </w:tcPr>
          <w:p w:rsidR="008737BB" w:rsidRPr="00400651" w:rsidRDefault="008737BB" w:rsidP="008737BB">
            <w:pPr>
              <w:rPr>
                <w:color w:val="000000" w:themeColor="text1"/>
              </w:rPr>
            </w:pPr>
            <w:r w:rsidRPr="00400651">
              <w:rPr>
                <w:caps/>
                <w:color w:val="000000" w:themeColor="text1"/>
              </w:rPr>
              <w:t>KRILEK</w:t>
            </w:r>
          </w:p>
        </w:tc>
      </w:tr>
      <w:tr w:rsidR="008737BB" w:rsidRPr="00400651" w:rsidTr="008737BB">
        <w:tc>
          <w:tcPr>
            <w:tcW w:w="959" w:type="dxa"/>
            <w:tcBorders>
              <w:left w:val="single" w:sz="12" w:space="0" w:color="auto"/>
              <w:bottom w:val="single" w:sz="2" w:space="0" w:color="auto"/>
            </w:tcBorders>
            <w:vAlign w:val="center"/>
          </w:tcPr>
          <w:p w:rsidR="008737BB" w:rsidRPr="00400651" w:rsidRDefault="008737BB" w:rsidP="008737BB">
            <w:pPr>
              <w:rPr>
                <w:caps/>
                <w:color w:val="000000" w:themeColor="text1"/>
              </w:rPr>
            </w:pPr>
            <w:r w:rsidRPr="00400651">
              <w:rPr>
                <w:caps/>
                <w:color w:val="000000" w:themeColor="text1"/>
              </w:rPr>
              <w:t>ssbETCH</w:t>
            </w:r>
          </w:p>
        </w:tc>
        <w:tc>
          <w:tcPr>
            <w:tcW w:w="2265" w:type="dxa"/>
            <w:tcBorders>
              <w:bottom w:val="single" w:sz="2" w:space="0" w:color="auto"/>
            </w:tcBorders>
            <w:vAlign w:val="center"/>
          </w:tcPr>
          <w:p w:rsidR="008737BB" w:rsidRPr="00400651" w:rsidRDefault="008737BB" w:rsidP="008737BB">
            <w:pPr>
              <w:rPr>
                <w:color w:val="000000" w:themeColor="text1"/>
              </w:rPr>
            </w:pPr>
            <w:r w:rsidRPr="00400651">
              <w:rPr>
                <w:color w:val="000000" w:themeColor="text1"/>
              </w:rPr>
              <w:t>Štátna skúška</w:t>
            </w:r>
          </w:p>
        </w:tc>
        <w:tc>
          <w:tcPr>
            <w:tcW w:w="505" w:type="dxa"/>
            <w:tcBorders>
              <w:bottom w:val="single" w:sz="2" w:space="0" w:color="auto"/>
            </w:tcBorders>
            <w:vAlign w:val="center"/>
          </w:tcPr>
          <w:p w:rsidR="008737BB" w:rsidRPr="00400651" w:rsidRDefault="008737BB" w:rsidP="008737BB">
            <w:pPr>
              <w:rPr>
                <w:color w:val="000000" w:themeColor="text1"/>
              </w:rPr>
            </w:pPr>
          </w:p>
        </w:tc>
        <w:tc>
          <w:tcPr>
            <w:tcW w:w="502" w:type="dxa"/>
            <w:tcBorders>
              <w:bottom w:val="single" w:sz="2" w:space="0" w:color="auto"/>
            </w:tcBorders>
            <w:vAlign w:val="center"/>
          </w:tcPr>
          <w:p w:rsidR="008737BB" w:rsidRPr="00400651" w:rsidRDefault="008737BB" w:rsidP="008737BB">
            <w:pPr>
              <w:rPr>
                <w:color w:val="000000" w:themeColor="text1"/>
              </w:rPr>
            </w:pPr>
          </w:p>
        </w:tc>
        <w:tc>
          <w:tcPr>
            <w:tcW w:w="510" w:type="dxa"/>
            <w:tcBorders>
              <w:bottom w:val="single" w:sz="2" w:space="0" w:color="auto"/>
            </w:tcBorders>
            <w:vAlign w:val="center"/>
          </w:tcPr>
          <w:p w:rsidR="008737BB" w:rsidRPr="00400651" w:rsidRDefault="008737BB" w:rsidP="008737BB">
            <w:pPr>
              <w:rPr>
                <w:color w:val="000000" w:themeColor="text1"/>
              </w:rPr>
            </w:pPr>
          </w:p>
        </w:tc>
        <w:tc>
          <w:tcPr>
            <w:tcW w:w="566" w:type="dxa"/>
            <w:tcBorders>
              <w:bottom w:val="single" w:sz="2" w:space="0" w:color="auto"/>
            </w:tcBorders>
            <w:vAlign w:val="center"/>
          </w:tcPr>
          <w:p w:rsidR="008737BB" w:rsidRPr="00400651" w:rsidRDefault="008737BB" w:rsidP="008737BB">
            <w:pPr>
              <w:rPr>
                <w:color w:val="000000" w:themeColor="text1"/>
              </w:rPr>
            </w:pPr>
          </w:p>
        </w:tc>
        <w:tc>
          <w:tcPr>
            <w:tcW w:w="529" w:type="dxa"/>
            <w:tcBorders>
              <w:bottom w:val="single" w:sz="2" w:space="0" w:color="auto"/>
              <w:right w:val="single" w:sz="12" w:space="0" w:color="auto"/>
            </w:tcBorders>
            <w:vAlign w:val="center"/>
          </w:tcPr>
          <w:p w:rsidR="008737BB" w:rsidRPr="00400651" w:rsidRDefault="008737BB" w:rsidP="008737BB">
            <w:pPr>
              <w:rPr>
                <w:color w:val="000000" w:themeColor="text1"/>
              </w:rPr>
            </w:pPr>
          </w:p>
        </w:tc>
        <w:tc>
          <w:tcPr>
            <w:tcW w:w="507" w:type="dxa"/>
            <w:tcBorders>
              <w:left w:val="single" w:sz="12" w:space="0" w:color="auto"/>
              <w:bottom w:val="single" w:sz="2" w:space="0" w:color="auto"/>
            </w:tcBorders>
            <w:vAlign w:val="center"/>
          </w:tcPr>
          <w:p w:rsidR="008737BB" w:rsidRPr="00400651" w:rsidRDefault="008737BB" w:rsidP="008737BB">
            <w:pPr>
              <w:rPr>
                <w:color w:val="000000" w:themeColor="text1"/>
              </w:rPr>
            </w:pPr>
          </w:p>
        </w:tc>
        <w:tc>
          <w:tcPr>
            <w:tcW w:w="502" w:type="dxa"/>
            <w:tcBorders>
              <w:bottom w:val="single" w:sz="2" w:space="0" w:color="auto"/>
            </w:tcBorders>
            <w:vAlign w:val="center"/>
          </w:tcPr>
          <w:p w:rsidR="008737BB" w:rsidRPr="00400651" w:rsidRDefault="008737BB" w:rsidP="008737BB">
            <w:pPr>
              <w:rPr>
                <w:color w:val="000000" w:themeColor="text1"/>
              </w:rPr>
            </w:pPr>
          </w:p>
        </w:tc>
        <w:tc>
          <w:tcPr>
            <w:tcW w:w="510" w:type="dxa"/>
            <w:tcBorders>
              <w:bottom w:val="single" w:sz="2" w:space="0" w:color="auto"/>
            </w:tcBorders>
            <w:vAlign w:val="center"/>
          </w:tcPr>
          <w:p w:rsidR="008737BB" w:rsidRPr="00400651" w:rsidRDefault="008737BB" w:rsidP="008737BB">
            <w:pPr>
              <w:rPr>
                <w:color w:val="000000" w:themeColor="text1"/>
              </w:rPr>
            </w:pPr>
          </w:p>
        </w:tc>
        <w:tc>
          <w:tcPr>
            <w:tcW w:w="566" w:type="dxa"/>
            <w:tcBorders>
              <w:bottom w:val="single" w:sz="2" w:space="0" w:color="auto"/>
            </w:tcBorders>
            <w:vAlign w:val="center"/>
          </w:tcPr>
          <w:p w:rsidR="008737BB" w:rsidRPr="00400651" w:rsidRDefault="008737BB" w:rsidP="008737BB">
            <w:pPr>
              <w:rPr>
                <w:color w:val="000000" w:themeColor="text1"/>
              </w:rPr>
            </w:pPr>
            <w:proofErr w:type="spellStart"/>
            <w:r w:rsidRPr="00400651">
              <w:rPr>
                <w:color w:val="000000" w:themeColor="text1"/>
              </w:rPr>
              <w:t>Št.sk</w:t>
            </w:r>
            <w:proofErr w:type="spellEnd"/>
          </w:p>
        </w:tc>
        <w:tc>
          <w:tcPr>
            <w:tcW w:w="529" w:type="dxa"/>
            <w:tcBorders>
              <w:bottom w:val="single" w:sz="2" w:space="0" w:color="auto"/>
            </w:tcBorders>
            <w:vAlign w:val="center"/>
          </w:tcPr>
          <w:p w:rsidR="008737BB" w:rsidRPr="00400651" w:rsidRDefault="008737BB" w:rsidP="008737BB">
            <w:pPr>
              <w:rPr>
                <w:color w:val="000000" w:themeColor="text1"/>
              </w:rPr>
            </w:pPr>
            <w:r w:rsidRPr="00400651">
              <w:rPr>
                <w:color w:val="000000" w:themeColor="text1"/>
              </w:rPr>
              <w:t>18</w:t>
            </w:r>
          </w:p>
        </w:tc>
        <w:tc>
          <w:tcPr>
            <w:tcW w:w="1794" w:type="dxa"/>
            <w:tcBorders>
              <w:bottom w:val="single" w:sz="2" w:space="0" w:color="auto"/>
              <w:right w:val="single" w:sz="12" w:space="0" w:color="auto"/>
            </w:tcBorders>
            <w:vAlign w:val="center"/>
          </w:tcPr>
          <w:p w:rsidR="008737BB" w:rsidRPr="00400651" w:rsidRDefault="008737BB" w:rsidP="008737BB">
            <w:pPr>
              <w:rPr>
                <w:color w:val="000000" w:themeColor="text1"/>
              </w:rPr>
            </w:pPr>
            <w:r w:rsidRPr="00400651">
              <w:rPr>
                <w:color w:val="000000" w:themeColor="text1"/>
              </w:rPr>
              <w:t>KRILEK</w:t>
            </w:r>
          </w:p>
        </w:tc>
      </w:tr>
      <w:tr w:rsidR="008737BB" w:rsidRPr="00400651" w:rsidTr="008737BB">
        <w:tc>
          <w:tcPr>
            <w:tcW w:w="959" w:type="dxa"/>
            <w:tcBorders>
              <w:top w:val="single" w:sz="2" w:space="0" w:color="auto"/>
              <w:left w:val="single" w:sz="12" w:space="0" w:color="auto"/>
              <w:bottom w:val="single" w:sz="12" w:space="0" w:color="auto"/>
              <w:right w:val="single" w:sz="2" w:space="0" w:color="auto"/>
            </w:tcBorders>
            <w:vAlign w:val="center"/>
          </w:tcPr>
          <w:p w:rsidR="008737BB" w:rsidRPr="00400651" w:rsidRDefault="008737BB" w:rsidP="008737BB">
            <w:pPr>
              <w:rPr>
                <w:caps/>
                <w:color w:val="000000" w:themeColor="text1"/>
              </w:rPr>
            </w:pPr>
          </w:p>
        </w:tc>
        <w:tc>
          <w:tcPr>
            <w:tcW w:w="2265" w:type="dxa"/>
            <w:tcBorders>
              <w:top w:val="single" w:sz="2" w:space="0" w:color="auto"/>
              <w:left w:val="single" w:sz="2" w:space="0" w:color="auto"/>
              <w:bottom w:val="single" w:sz="12" w:space="0" w:color="auto"/>
              <w:right w:val="single" w:sz="2" w:space="0" w:color="auto"/>
            </w:tcBorders>
            <w:vAlign w:val="center"/>
          </w:tcPr>
          <w:p w:rsidR="008737BB" w:rsidRPr="00400651" w:rsidRDefault="008737BB" w:rsidP="008737BB">
            <w:pPr>
              <w:rPr>
                <w:color w:val="000000" w:themeColor="text1"/>
              </w:rPr>
            </w:pPr>
            <w:r w:rsidRPr="00400651">
              <w:rPr>
                <w:color w:val="000000" w:themeColor="text1"/>
              </w:rPr>
              <w:t>Spolu PP</w:t>
            </w:r>
          </w:p>
        </w:tc>
        <w:tc>
          <w:tcPr>
            <w:tcW w:w="505" w:type="dxa"/>
            <w:tcBorders>
              <w:top w:val="single" w:sz="2" w:space="0" w:color="auto"/>
              <w:left w:val="single" w:sz="2" w:space="0" w:color="auto"/>
              <w:bottom w:val="single" w:sz="12" w:space="0" w:color="auto"/>
              <w:right w:val="single" w:sz="2" w:space="0" w:color="auto"/>
            </w:tcBorders>
            <w:vAlign w:val="center"/>
          </w:tcPr>
          <w:p w:rsidR="008737BB" w:rsidRPr="00400651" w:rsidRDefault="008737BB" w:rsidP="008737BB">
            <w:pPr>
              <w:rPr>
                <w:color w:val="000000" w:themeColor="text1"/>
              </w:rPr>
            </w:pPr>
            <w:r w:rsidRPr="00400651">
              <w:rPr>
                <w:color w:val="000000" w:themeColor="text1"/>
              </w:rPr>
              <w:t>12</w:t>
            </w:r>
          </w:p>
        </w:tc>
        <w:tc>
          <w:tcPr>
            <w:tcW w:w="502" w:type="dxa"/>
            <w:tcBorders>
              <w:top w:val="single" w:sz="2" w:space="0" w:color="auto"/>
              <w:left w:val="single" w:sz="2" w:space="0" w:color="auto"/>
              <w:bottom w:val="single" w:sz="12" w:space="0" w:color="auto"/>
              <w:right w:val="single" w:sz="2" w:space="0" w:color="auto"/>
            </w:tcBorders>
            <w:vAlign w:val="center"/>
          </w:tcPr>
          <w:p w:rsidR="008737BB" w:rsidRPr="00400651" w:rsidRDefault="008737BB" w:rsidP="008737BB">
            <w:pPr>
              <w:rPr>
                <w:color w:val="000000" w:themeColor="text1"/>
              </w:rPr>
            </w:pPr>
            <w:r w:rsidRPr="00400651">
              <w:rPr>
                <w:color w:val="000000" w:themeColor="text1"/>
              </w:rPr>
              <w:t>9</w:t>
            </w:r>
          </w:p>
        </w:tc>
        <w:tc>
          <w:tcPr>
            <w:tcW w:w="510" w:type="dxa"/>
            <w:tcBorders>
              <w:top w:val="single" w:sz="2" w:space="0" w:color="auto"/>
              <w:left w:val="single" w:sz="2" w:space="0" w:color="auto"/>
              <w:bottom w:val="single" w:sz="12" w:space="0" w:color="auto"/>
              <w:right w:val="single" w:sz="2" w:space="0" w:color="auto"/>
            </w:tcBorders>
            <w:vAlign w:val="center"/>
          </w:tcPr>
          <w:p w:rsidR="008737BB" w:rsidRPr="00400651" w:rsidRDefault="008737BB" w:rsidP="008737BB">
            <w:pPr>
              <w:rPr>
                <w:color w:val="000000" w:themeColor="text1"/>
              </w:rPr>
            </w:pPr>
            <w:r w:rsidRPr="00400651">
              <w:rPr>
                <w:color w:val="000000" w:themeColor="text1"/>
              </w:rPr>
              <w:t>4</w:t>
            </w:r>
          </w:p>
        </w:tc>
        <w:tc>
          <w:tcPr>
            <w:tcW w:w="566" w:type="dxa"/>
            <w:tcBorders>
              <w:top w:val="single" w:sz="2" w:space="0" w:color="auto"/>
              <w:left w:val="single" w:sz="2" w:space="0" w:color="auto"/>
              <w:bottom w:val="single" w:sz="12" w:space="0" w:color="auto"/>
              <w:right w:val="single" w:sz="2" w:space="0" w:color="auto"/>
            </w:tcBorders>
            <w:vAlign w:val="center"/>
          </w:tcPr>
          <w:p w:rsidR="008737BB" w:rsidRPr="00400651" w:rsidRDefault="008737BB" w:rsidP="008737BB">
            <w:pPr>
              <w:rPr>
                <w:color w:val="000000" w:themeColor="text1"/>
              </w:rPr>
            </w:pPr>
            <w:r w:rsidRPr="00400651">
              <w:rPr>
                <w:color w:val="000000" w:themeColor="text1"/>
              </w:rPr>
              <w:t>4sk 1z</w:t>
            </w:r>
          </w:p>
        </w:tc>
        <w:tc>
          <w:tcPr>
            <w:tcW w:w="529" w:type="dxa"/>
            <w:tcBorders>
              <w:top w:val="single" w:sz="2" w:space="0" w:color="auto"/>
              <w:left w:val="single" w:sz="2" w:space="0" w:color="auto"/>
              <w:bottom w:val="single" w:sz="12" w:space="0" w:color="auto"/>
              <w:right w:val="single" w:sz="12" w:space="0" w:color="auto"/>
            </w:tcBorders>
            <w:vAlign w:val="center"/>
          </w:tcPr>
          <w:p w:rsidR="008737BB" w:rsidRPr="00400651" w:rsidRDefault="008737BB" w:rsidP="008737BB">
            <w:pPr>
              <w:rPr>
                <w:color w:val="000000" w:themeColor="text1"/>
              </w:rPr>
            </w:pPr>
            <w:r w:rsidRPr="00400651">
              <w:rPr>
                <w:color w:val="000000" w:themeColor="text1"/>
              </w:rPr>
              <w:t>25</w:t>
            </w:r>
          </w:p>
        </w:tc>
        <w:tc>
          <w:tcPr>
            <w:tcW w:w="507" w:type="dxa"/>
            <w:tcBorders>
              <w:top w:val="single" w:sz="2" w:space="0" w:color="auto"/>
              <w:left w:val="single" w:sz="12" w:space="0" w:color="auto"/>
              <w:bottom w:val="single" w:sz="12" w:space="0" w:color="auto"/>
              <w:right w:val="single" w:sz="2" w:space="0" w:color="auto"/>
            </w:tcBorders>
            <w:vAlign w:val="center"/>
          </w:tcPr>
          <w:p w:rsidR="008737BB" w:rsidRPr="00400651" w:rsidRDefault="008737BB" w:rsidP="008737BB">
            <w:pPr>
              <w:rPr>
                <w:color w:val="000000" w:themeColor="text1"/>
              </w:rPr>
            </w:pPr>
            <w:r w:rsidRPr="00400651">
              <w:rPr>
                <w:color w:val="000000" w:themeColor="text1"/>
              </w:rPr>
              <w:t>6</w:t>
            </w:r>
          </w:p>
        </w:tc>
        <w:tc>
          <w:tcPr>
            <w:tcW w:w="502" w:type="dxa"/>
            <w:tcBorders>
              <w:top w:val="single" w:sz="2" w:space="0" w:color="auto"/>
              <w:left w:val="single" w:sz="2" w:space="0" w:color="auto"/>
              <w:bottom w:val="single" w:sz="12" w:space="0" w:color="auto"/>
              <w:right w:val="single" w:sz="2" w:space="0" w:color="auto"/>
            </w:tcBorders>
            <w:vAlign w:val="center"/>
          </w:tcPr>
          <w:p w:rsidR="008737BB" w:rsidRPr="00400651" w:rsidRDefault="008737BB" w:rsidP="008737BB">
            <w:pPr>
              <w:rPr>
                <w:color w:val="000000" w:themeColor="text1"/>
              </w:rPr>
            </w:pPr>
            <w:r w:rsidRPr="00400651">
              <w:rPr>
                <w:color w:val="000000" w:themeColor="text1"/>
              </w:rPr>
              <w:t>6</w:t>
            </w:r>
          </w:p>
        </w:tc>
        <w:tc>
          <w:tcPr>
            <w:tcW w:w="510" w:type="dxa"/>
            <w:tcBorders>
              <w:top w:val="single" w:sz="2" w:space="0" w:color="auto"/>
              <w:left w:val="single" w:sz="2" w:space="0" w:color="auto"/>
              <w:bottom w:val="single" w:sz="12" w:space="0" w:color="auto"/>
              <w:right w:val="single" w:sz="2" w:space="0" w:color="auto"/>
            </w:tcBorders>
            <w:vAlign w:val="center"/>
          </w:tcPr>
          <w:p w:rsidR="008737BB" w:rsidRPr="00400651" w:rsidRDefault="008737BB" w:rsidP="008737BB">
            <w:pPr>
              <w:rPr>
                <w:color w:val="000000" w:themeColor="text1"/>
              </w:rPr>
            </w:pPr>
            <w:r w:rsidRPr="00400651">
              <w:rPr>
                <w:color w:val="000000" w:themeColor="text1"/>
              </w:rPr>
              <w:t>1</w:t>
            </w:r>
          </w:p>
        </w:tc>
        <w:tc>
          <w:tcPr>
            <w:tcW w:w="566" w:type="dxa"/>
            <w:tcBorders>
              <w:top w:val="single" w:sz="2" w:space="0" w:color="auto"/>
              <w:left w:val="single" w:sz="2" w:space="0" w:color="auto"/>
              <w:bottom w:val="single" w:sz="12" w:space="0" w:color="auto"/>
              <w:right w:val="single" w:sz="2" w:space="0" w:color="auto"/>
            </w:tcBorders>
            <w:vAlign w:val="center"/>
          </w:tcPr>
          <w:p w:rsidR="008737BB" w:rsidRPr="00400651" w:rsidRDefault="008737BB" w:rsidP="008737BB">
            <w:pPr>
              <w:rPr>
                <w:color w:val="000000" w:themeColor="text1"/>
              </w:rPr>
            </w:pPr>
            <w:r w:rsidRPr="00400651">
              <w:rPr>
                <w:color w:val="000000" w:themeColor="text1"/>
              </w:rPr>
              <w:t xml:space="preserve">3sk 2 </w:t>
            </w:r>
            <w:proofErr w:type="spellStart"/>
            <w:r w:rsidRPr="00400651">
              <w:rPr>
                <w:color w:val="000000" w:themeColor="text1"/>
              </w:rPr>
              <w:t>št.sk</w:t>
            </w:r>
            <w:proofErr w:type="spellEnd"/>
          </w:p>
        </w:tc>
        <w:tc>
          <w:tcPr>
            <w:tcW w:w="529" w:type="dxa"/>
            <w:tcBorders>
              <w:top w:val="single" w:sz="2" w:space="0" w:color="auto"/>
              <w:left w:val="single" w:sz="2" w:space="0" w:color="auto"/>
              <w:bottom w:val="single" w:sz="12" w:space="0" w:color="auto"/>
              <w:right w:val="single" w:sz="2" w:space="0" w:color="auto"/>
            </w:tcBorders>
            <w:vAlign w:val="center"/>
          </w:tcPr>
          <w:p w:rsidR="008737BB" w:rsidRPr="00400651" w:rsidRDefault="008737BB" w:rsidP="008737BB">
            <w:pPr>
              <w:rPr>
                <w:color w:val="000000" w:themeColor="text1"/>
              </w:rPr>
            </w:pPr>
            <w:r w:rsidRPr="00400651">
              <w:rPr>
                <w:color w:val="000000" w:themeColor="text1"/>
              </w:rPr>
              <w:t>44</w:t>
            </w:r>
          </w:p>
        </w:tc>
        <w:tc>
          <w:tcPr>
            <w:tcW w:w="1794" w:type="dxa"/>
            <w:tcBorders>
              <w:top w:val="single" w:sz="2" w:space="0" w:color="auto"/>
              <w:left w:val="single" w:sz="2" w:space="0" w:color="auto"/>
              <w:bottom w:val="single" w:sz="12" w:space="0" w:color="auto"/>
              <w:right w:val="single" w:sz="12" w:space="0" w:color="auto"/>
            </w:tcBorders>
            <w:vAlign w:val="center"/>
          </w:tcPr>
          <w:p w:rsidR="008737BB" w:rsidRPr="00400651" w:rsidRDefault="008737BB" w:rsidP="008737BB">
            <w:pPr>
              <w:rPr>
                <w:color w:val="000000" w:themeColor="text1"/>
              </w:rPr>
            </w:pPr>
          </w:p>
        </w:tc>
      </w:tr>
    </w:tbl>
    <w:p w:rsidR="008737BB" w:rsidRPr="00400651" w:rsidRDefault="008737BB" w:rsidP="008737BB">
      <w:pPr>
        <w:jc w:val="center"/>
        <w:rPr>
          <w:color w:val="000000" w:themeColor="text1"/>
          <w:sz w:val="28"/>
          <w:szCs w:val="28"/>
        </w:rPr>
      </w:pPr>
    </w:p>
    <w:p w:rsidR="008737BB" w:rsidRPr="00400651" w:rsidRDefault="008737BB" w:rsidP="008737BB">
      <w:pPr>
        <w:jc w:val="center"/>
        <w:rPr>
          <w:color w:val="000000" w:themeColor="text1"/>
          <w:sz w:val="28"/>
          <w:szCs w:val="28"/>
        </w:rPr>
      </w:pPr>
    </w:p>
    <w:p w:rsidR="008737BB" w:rsidRPr="00400651" w:rsidRDefault="008737BB" w:rsidP="008737BB">
      <w:pPr>
        <w:jc w:val="center"/>
        <w:rPr>
          <w:color w:val="000000" w:themeColor="text1"/>
          <w:sz w:val="28"/>
          <w:szCs w:val="28"/>
        </w:rPr>
      </w:pPr>
    </w:p>
    <w:p w:rsidR="008737BB" w:rsidRPr="00400651" w:rsidRDefault="008737BB" w:rsidP="008737BB">
      <w:pPr>
        <w:jc w:val="center"/>
        <w:rPr>
          <w:color w:val="000000" w:themeColor="text1"/>
          <w:sz w:val="28"/>
          <w:szCs w:val="28"/>
        </w:rPr>
      </w:pPr>
    </w:p>
    <w:p w:rsidR="008737BB" w:rsidRPr="00400651" w:rsidRDefault="008737BB" w:rsidP="008737BB">
      <w:pPr>
        <w:jc w:val="center"/>
        <w:rPr>
          <w:color w:val="000000" w:themeColor="text1"/>
          <w:sz w:val="28"/>
          <w:szCs w:val="28"/>
        </w:rPr>
      </w:pPr>
    </w:p>
    <w:p w:rsidR="008737BB" w:rsidRPr="00400651" w:rsidRDefault="008737BB" w:rsidP="008737BB">
      <w:pPr>
        <w:jc w:val="center"/>
        <w:rPr>
          <w:color w:val="000000" w:themeColor="text1"/>
          <w:sz w:val="28"/>
          <w:szCs w:val="28"/>
        </w:rPr>
      </w:pPr>
    </w:p>
    <w:p w:rsidR="008737BB" w:rsidRPr="00400651" w:rsidRDefault="008737BB" w:rsidP="008737BB">
      <w:pPr>
        <w:jc w:val="center"/>
        <w:rPr>
          <w:color w:val="000000" w:themeColor="text1"/>
          <w:sz w:val="28"/>
          <w:szCs w:val="28"/>
        </w:rPr>
      </w:pPr>
    </w:p>
    <w:p w:rsidR="008737BB" w:rsidRPr="00400651" w:rsidRDefault="008737BB" w:rsidP="008737BB">
      <w:pPr>
        <w:jc w:val="center"/>
        <w:rPr>
          <w:color w:val="000000" w:themeColor="text1"/>
          <w:sz w:val="28"/>
          <w:szCs w:val="28"/>
        </w:rPr>
      </w:pPr>
    </w:p>
    <w:p w:rsidR="008737BB" w:rsidRPr="00400651" w:rsidRDefault="008737BB" w:rsidP="008737BB">
      <w:pPr>
        <w:jc w:val="center"/>
        <w:rPr>
          <w:color w:val="000000" w:themeColor="text1"/>
          <w:sz w:val="28"/>
          <w:szCs w:val="28"/>
        </w:rPr>
      </w:pPr>
    </w:p>
    <w:p w:rsidR="008737BB" w:rsidRPr="00400651" w:rsidRDefault="008737BB" w:rsidP="008737BB">
      <w:pPr>
        <w:jc w:val="center"/>
        <w:rPr>
          <w:color w:val="000000" w:themeColor="text1"/>
          <w:sz w:val="28"/>
          <w:szCs w:val="28"/>
        </w:rPr>
      </w:pPr>
    </w:p>
    <w:p w:rsidR="008737BB" w:rsidRPr="00400651" w:rsidRDefault="008737BB" w:rsidP="008737BB">
      <w:pPr>
        <w:jc w:val="center"/>
        <w:rPr>
          <w:color w:val="000000" w:themeColor="text1"/>
          <w:sz w:val="28"/>
          <w:szCs w:val="28"/>
        </w:rPr>
      </w:pPr>
    </w:p>
    <w:p w:rsidR="008737BB" w:rsidRPr="00400651" w:rsidRDefault="008737BB" w:rsidP="008737BB">
      <w:pPr>
        <w:jc w:val="center"/>
        <w:rPr>
          <w:color w:val="000000" w:themeColor="text1"/>
          <w:sz w:val="28"/>
          <w:szCs w:val="28"/>
        </w:rPr>
      </w:pPr>
    </w:p>
    <w:p w:rsidR="008737BB" w:rsidRPr="00400651" w:rsidRDefault="008737BB" w:rsidP="008737BB">
      <w:pPr>
        <w:jc w:val="center"/>
        <w:rPr>
          <w:color w:val="000000" w:themeColor="text1"/>
          <w:sz w:val="28"/>
          <w:szCs w:val="28"/>
        </w:rPr>
      </w:pPr>
    </w:p>
    <w:p w:rsidR="008737BB" w:rsidRPr="00400651" w:rsidRDefault="008737BB" w:rsidP="008737BB">
      <w:pPr>
        <w:jc w:val="center"/>
        <w:rPr>
          <w:color w:val="000000" w:themeColor="text1"/>
          <w:sz w:val="28"/>
          <w:szCs w:val="28"/>
        </w:rPr>
      </w:pPr>
      <w:r w:rsidRPr="00400651">
        <w:rPr>
          <w:color w:val="000000" w:themeColor="text1"/>
          <w:sz w:val="28"/>
          <w:szCs w:val="28"/>
        </w:rPr>
        <w:lastRenderedPageBreak/>
        <w:t>Študijné plány</w:t>
      </w:r>
    </w:p>
    <w:p w:rsidR="008737BB" w:rsidRPr="00400651" w:rsidRDefault="008737BB" w:rsidP="008737BB">
      <w:pPr>
        <w:jc w:val="center"/>
        <w:rPr>
          <w:b/>
          <w:color w:val="000000" w:themeColor="text1"/>
          <w:sz w:val="32"/>
          <w:szCs w:val="32"/>
        </w:rPr>
      </w:pPr>
      <w:r w:rsidRPr="00400651">
        <w:rPr>
          <w:b/>
          <w:color w:val="000000" w:themeColor="text1"/>
          <w:sz w:val="32"/>
          <w:szCs w:val="32"/>
        </w:rPr>
        <w:t>BAKALÁRSKE ŠTÚDIUM</w:t>
      </w:r>
    </w:p>
    <w:p w:rsidR="008737BB" w:rsidRPr="00400651" w:rsidRDefault="008737BB" w:rsidP="008737BB">
      <w:pPr>
        <w:jc w:val="center"/>
        <w:rPr>
          <w:b/>
          <w:color w:val="000000" w:themeColor="text1"/>
          <w:sz w:val="28"/>
          <w:szCs w:val="28"/>
        </w:rPr>
      </w:pPr>
      <w:r w:rsidRPr="00400651">
        <w:rPr>
          <w:b/>
          <w:color w:val="000000" w:themeColor="text1"/>
          <w:sz w:val="28"/>
          <w:szCs w:val="28"/>
        </w:rPr>
        <w:t>Forma denná</w:t>
      </w:r>
    </w:p>
    <w:p w:rsidR="008737BB" w:rsidRPr="00400651" w:rsidRDefault="008737BB" w:rsidP="008737BB">
      <w:pPr>
        <w:rPr>
          <w:b/>
          <w:color w:val="000000" w:themeColor="text1"/>
        </w:rPr>
      </w:pPr>
      <w:r w:rsidRPr="00400651">
        <w:rPr>
          <w:b/>
          <w:color w:val="000000" w:themeColor="text1"/>
        </w:rPr>
        <w:t>Študijný program</w:t>
      </w:r>
    </w:p>
    <w:p w:rsidR="008737BB" w:rsidRPr="00400651" w:rsidRDefault="008737BB" w:rsidP="008737BB">
      <w:pPr>
        <w:numPr>
          <w:ilvl w:val="0"/>
          <w:numId w:val="1"/>
        </w:numPr>
        <w:rPr>
          <w:b/>
          <w:color w:val="000000" w:themeColor="text1"/>
        </w:rPr>
      </w:pPr>
      <w:proofErr w:type="spellStart"/>
      <w:r w:rsidRPr="00400651">
        <w:rPr>
          <w:b/>
          <w:color w:val="000000" w:themeColor="text1"/>
        </w:rPr>
        <w:t>Ekotechnika</w:t>
      </w:r>
      <w:proofErr w:type="spellEnd"/>
      <w:r w:rsidRPr="00400651">
        <w:rPr>
          <w:b/>
          <w:color w:val="000000" w:themeColor="text1"/>
        </w:rPr>
        <w:t xml:space="preserve"> </w:t>
      </w:r>
    </w:p>
    <w:p w:rsidR="008737BB" w:rsidRPr="00400651" w:rsidRDefault="008737BB" w:rsidP="008737BB">
      <w:pPr>
        <w:jc w:val="center"/>
        <w:rPr>
          <w:color w:val="000000" w:themeColor="text1"/>
          <w:sz w:val="28"/>
          <w:szCs w:val="28"/>
        </w:rPr>
      </w:pPr>
    </w:p>
    <w:p w:rsidR="008737BB" w:rsidRPr="00400651" w:rsidRDefault="008737BB" w:rsidP="008737BB">
      <w:pPr>
        <w:jc w:val="center"/>
        <w:rPr>
          <w:b/>
          <w:color w:val="000000" w:themeColor="text1"/>
          <w:sz w:val="28"/>
          <w:szCs w:val="28"/>
        </w:rPr>
      </w:pPr>
      <w:r w:rsidRPr="00400651">
        <w:rPr>
          <w:b/>
          <w:color w:val="000000" w:themeColor="text1"/>
          <w:sz w:val="28"/>
          <w:szCs w:val="28"/>
        </w:rPr>
        <w:t>Povinne voliteľné predmety na celé štúdium – vybrať 1</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7"/>
        <w:gridCol w:w="2809"/>
        <w:gridCol w:w="984"/>
        <w:gridCol w:w="845"/>
        <w:gridCol w:w="1142"/>
        <w:gridCol w:w="726"/>
        <w:gridCol w:w="851"/>
        <w:gridCol w:w="1825"/>
      </w:tblGrid>
      <w:tr w:rsidR="008737BB" w:rsidRPr="00400651" w:rsidTr="008737BB">
        <w:tc>
          <w:tcPr>
            <w:tcW w:w="1097" w:type="dxa"/>
            <w:vAlign w:val="center"/>
          </w:tcPr>
          <w:p w:rsidR="008737BB" w:rsidRPr="00B402E4" w:rsidRDefault="008737BB" w:rsidP="008737BB">
            <w:pPr>
              <w:jc w:val="center"/>
              <w:rPr>
                <w:bCs/>
                <w:color w:val="000000" w:themeColor="text1"/>
              </w:rPr>
            </w:pPr>
            <w:r w:rsidRPr="00B402E4">
              <w:rPr>
                <w:bCs/>
                <w:color w:val="000000" w:themeColor="text1"/>
              </w:rPr>
              <w:t>Kód</w:t>
            </w:r>
          </w:p>
        </w:tc>
        <w:tc>
          <w:tcPr>
            <w:tcW w:w="2809" w:type="dxa"/>
            <w:vAlign w:val="center"/>
          </w:tcPr>
          <w:p w:rsidR="008737BB" w:rsidRPr="00B402E4" w:rsidRDefault="008737BB" w:rsidP="008737BB">
            <w:pPr>
              <w:jc w:val="center"/>
              <w:rPr>
                <w:bCs/>
                <w:color w:val="000000" w:themeColor="text1"/>
              </w:rPr>
            </w:pPr>
            <w:r w:rsidRPr="00B402E4">
              <w:rPr>
                <w:bCs/>
                <w:color w:val="000000" w:themeColor="text1"/>
              </w:rPr>
              <w:t>Názov predmetu</w:t>
            </w:r>
          </w:p>
        </w:tc>
        <w:tc>
          <w:tcPr>
            <w:tcW w:w="984" w:type="dxa"/>
            <w:vAlign w:val="center"/>
          </w:tcPr>
          <w:p w:rsidR="008737BB" w:rsidRPr="00B402E4" w:rsidRDefault="008737BB" w:rsidP="008737BB">
            <w:pPr>
              <w:jc w:val="center"/>
              <w:rPr>
                <w:bCs/>
                <w:color w:val="000000" w:themeColor="text1"/>
              </w:rPr>
            </w:pPr>
            <w:r w:rsidRPr="00B402E4">
              <w:rPr>
                <w:bCs/>
                <w:color w:val="000000" w:themeColor="text1"/>
              </w:rPr>
              <w:t>Kr.</w:t>
            </w:r>
          </w:p>
        </w:tc>
        <w:tc>
          <w:tcPr>
            <w:tcW w:w="845" w:type="dxa"/>
            <w:vAlign w:val="center"/>
          </w:tcPr>
          <w:p w:rsidR="008737BB" w:rsidRPr="00B402E4" w:rsidRDefault="008737BB" w:rsidP="008737BB">
            <w:pPr>
              <w:jc w:val="center"/>
              <w:rPr>
                <w:bCs/>
                <w:color w:val="000000" w:themeColor="text1"/>
              </w:rPr>
            </w:pPr>
            <w:r w:rsidRPr="00B402E4">
              <w:rPr>
                <w:bCs/>
                <w:color w:val="000000" w:themeColor="text1"/>
              </w:rPr>
              <w:t>Hod P/C</w:t>
            </w:r>
          </w:p>
        </w:tc>
        <w:tc>
          <w:tcPr>
            <w:tcW w:w="1142" w:type="dxa"/>
            <w:vAlign w:val="center"/>
          </w:tcPr>
          <w:p w:rsidR="008737BB" w:rsidRPr="00B402E4" w:rsidRDefault="008737BB" w:rsidP="008737BB">
            <w:pPr>
              <w:jc w:val="center"/>
              <w:rPr>
                <w:bCs/>
                <w:color w:val="000000" w:themeColor="text1"/>
              </w:rPr>
            </w:pPr>
            <w:proofErr w:type="spellStart"/>
            <w:r w:rsidRPr="00B402E4">
              <w:rPr>
                <w:bCs/>
                <w:color w:val="000000" w:themeColor="text1"/>
              </w:rPr>
              <w:t>Odporú-čaný</w:t>
            </w:r>
            <w:proofErr w:type="spellEnd"/>
          </w:p>
          <w:p w:rsidR="008737BB" w:rsidRPr="00B402E4" w:rsidRDefault="008737BB" w:rsidP="008737BB">
            <w:pPr>
              <w:jc w:val="center"/>
              <w:rPr>
                <w:bCs/>
                <w:color w:val="000000" w:themeColor="text1"/>
              </w:rPr>
            </w:pPr>
            <w:r w:rsidRPr="00B402E4">
              <w:rPr>
                <w:bCs/>
                <w:color w:val="000000" w:themeColor="text1"/>
              </w:rPr>
              <w:t>semester</w:t>
            </w:r>
          </w:p>
        </w:tc>
        <w:tc>
          <w:tcPr>
            <w:tcW w:w="726" w:type="dxa"/>
            <w:vAlign w:val="center"/>
          </w:tcPr>
          <w:p w:rsidR="008737BB" w:rsidRPr="00B402E4" w:rsidRDefault="008737BB" w:rsidP="008737BB">
            <w:pPr>
              <w:jc w:val="center"/>
              <w:rPr>
                <w:bCs/>
                <w:color w:val="000000" w:themeColor="text1"/>
              </w:rPr>
            </w:pPr>
            <w:r w:rsidRPr="00B402E4">
              <w:rPr>
                <w:bCs/>
                <w:color w:val="000000" w:themeColor="text1"/>
              </w:rPr>
              <w:t>PC</w:t>
            </w:r>
          </w:p>
          <w:p w:rsidR="008737BB" w:rsidRPr="00B402E4" w:rsidRDefault="008737BB" w:rsidP="008737BB">
            <w:pPr>
              <w:jc w:val="center"/>
              <w:rPr>
                <w:bCs/>
                <w:color w:val="000000" w:themeColor="text1"/>
              </w:rPr>
            </w:pPr>
            <w:r w:rsidRPr="00B402E4">
              <w:rPr>
                <w:bCs/>
                <w:color w:val="000000" w:themeColor="text1"/>
              </w:rPr>
              <w:t>(</w:t>
            </w:r>
            <w:r w:rsidRPr="00B402E4">
              <w:rPr>
                <w:color w:val="000000" w:themeColor="text1"/>
              </w:rPr>
              <w:t>počet dní)</w:t>
            </w:r>
          </w:p>
        </w:tc>
        <w:tc>
          <w:tcPr>
            <w:tcW w:w="851" w:type="dxa"/>
            <w:vAlign w:val="center"/>
          </w:tcPr>
          <w:p w:rsidR="008737BB" w:rsidRPr="00B402E4" w:rsidRDefault="008737BB" w:rsidP="008737BB">
            <w:pPr>
              <w:jc w:val="center"/>
              <w:rPr>
                <w:bCs/>
                <w:color w:val="000000" w:themeColor="text1"/>
              </w:rPr>
            </w:pPr>
            <w:proofErr w:type="spellStart"/>
            <w:r w:rsidRPr="00B402E4">
              <w:rPr>
                <w:bCs/>
                <w:color w:val="000000" w:themeColor="text1"/>
              </w:rPr>
              <w:t>Uk</w:t>
            </w:r>
            <w:proofErr w:type="spellEnd"/>
            <w:r w:rsidRPr="00B402E4">
              <w:rPr>
                <w:bCs/>
                <w:color w:val="000000" w:themeColor="text1"/>
              </w:rPr>
              <w:t>.</w:t>
            </w:r>
          </w:p>
        </w:tc>
        <w:tc>
          <w:tcPr>
            <w:tcW w:w="1825" w:type="dxa"/>
            <w:vAlign w:val="center"/>
          </w:tcPr>
          <w:p w:rsidR="008737BB" w:rsidRPr="00400651" w:rsidRDefault="008737BB" w:rsidP="008737BB">
            <w:pPr>
              <w:jc w:val="center"/>
              <w:rPr>
                <w:color w:val="000000" w:themeColor="text1"/>
              </w:rPr>
            </w:pPr>
            <w:r w:rsidRPr="00400651">
              <w:rPr>
                <w:color w:val="000000" w:themeColor="text1"/>
              </w:rPr>
              <w:t>GESTOR</w:t>
            </w:r>
          </w:p>
          <w:p w:rsidR="008737BB" w:rsidRPr="00400651" w:rsidRDefault="008737BB" w:rsidP="008737BB">
            <w:pPr>
              <w:jc w:val="center"/>
              <w:rPr>
                <w:color w:val="000000" w:themeColor="text1"/>
              </w:rPr>
            </w:pPr>
            <w:r w:rsidRPr="00400651">
              <w:rPr>
                <w:color w:val="000000" w:themeColor="text1"/>
              </w:rPr>
              <w:t>učiteľ</w:t>
            </w:r>
          </w:p>
        </w:tc>
      </w:tr>
      <w:tr w:rsidR="008737BB" w:rsidRPr="00400651" w:rsidTr="008737BB">
        <w:trPr>
          <w:trHeight w:hRule="exact" w:val="795"/>
        </w:trPr>
        <w:tc>
          <w:tcPr>
            <w:tcW w:w="1097" w:type="dxa"/>
            <w:vAlign w:val="center"/>
          </w:tcPr>
          <w:p w:rsidR="008737BB" w:rsidRPr="00400651" w:rsidRDefault="008737BB" w:rsidP="008737BB">
            <w:pPr>
              <w:rPr>
                <w:color w:val="000000" w:themeColor="text1"/>
              </w:rPr>
            </w:pPr>
            <w:r w:rsidRPr="00400651">
              <w:rPr>
                <w:color w:val="000000" w:themeColor="text1"/>
              </w:rPr>
              <w:t>TCH</w:t>
            </w:r>
          </w:p>
        </w:tc>
        <w:tc>
          <w:tcPr>
            <w:tcW w:w="2809" w:type="dxa"/>
            <w:vAlign w:val="center"/>
          </w:tcPr>
          <w:p w:rsidR="008737BB" w:rsidRPr="00400651" w:rsidRDefault="008737BB" w:rsidP="008737BB">
            <w:pPr>
              <w:rPr>
                <w:color w:val="000000" w:themeColor="text1"/>
              </w:rPr>
            </w:pPr>
            <w:r w:rsidRPr="00400651">
              <w:rPr>
                <w:color w:val="000000" w:themeColor="text1"/>
              </w:rPr>
              <w:t>Technická chémia</w:t>
            </w:r>
          </w:p>
        </w:tc>
        <w:tc>
          <w:tcPr>
            <w:tcW w:w="984" w:type="dxa"/>
            <w:vAlign w:val="center"/>
          </w:tcPr>
          <w:p w:rsidR="008737BB" w:rsidRPr="00400651" w:rsidRDefault="008737BB" w:rsidP="008737BB">
            <w:pPr>
              <w:jc w:val="center"/>
              <w:rPr>
                <w:color w:val="000000" w:themeColor="text1"/>
              </w:rPr>
            </w:pPr>
            <w:r w:rsidRPr="00400651">
              <w:rPr>
                <w:color w:val="000000" w:themeColor="text1"/>
              </w:rPr>
              <w:t>3</w:t>
            </w:r>
          </w:p>
        </w:tc>
        <w:tc>
          <w:tcPr>
            <w:tcW w:w="845" w:type="dxa"/>
            <w:vAlign w:val="center"/>
          </w:tcPr>
          <w:p w:rsidR="008737BB" w:rsidRPr="00400651" w:rsidRDefault="008737BB" w:rsidP="008737BB">
            <w:pPr>
              <w:jc w:val="center"/>
              <w:rPr>
                <w:color w:val="000000" w:themeColor="text1"/>
              </w:rPr>
            </w:pPr>
            <w:r w:rsidRPr="00400651">
              <w:rPr>
                <w:color w:val="000000" w:themeColor="text1"/>
              </w:rPr>
              <w:t>0/2</w:t>
            </w:r>
          </w:p>
        </w:tc>
        <w:tc>
          <w:tcPr>
            <w:tcW w:w="1142" w:type="dxa"/>
            <w:vAlign w:val="center"/>
          </w:tcPr>
          <w:p w:rsidR="008737BB" w:rsidRPr="00400651" w:rsidRDefault="008737BB" w:rsidP="008737BB">
            <w:pPr>
              <w:jc w:val="center"/>
              <w:rPr>
                <w:color w:val="000000" w:themeColor="text1"/>
              </w:rPr>
            </w:pPr>
            <w:r w:rsidRPr="00400651">
              <w:rPr>
                <w:color w:val="000000" w:themeColor="text1"/>
              </w:rPr>
              <w:t>1</w:t>
            </w:r>
          </w:p>
        </w:tc>
        <w:tc>
          <w:tcPr>
            <w:tcW w:w="726" w:type="dxa"/>
            <w:vAlign w:val="center"/>
          </w:tcPr>
          <w:p w:rsidR="008737BB" w:rsidRPr="00400651" w:rsidRDefault="008737BB" w:rsidP="008737BB">
            <w:pPr>
              <w:jc w:val="center"/>
              <w:rPr>
                <w:color w:val="000000" w:themeColor="text1"/>
              </w:rPr>
            </w:pPr>
          </w:p>
        </w:tc>
        <w:tc>
          <w:tcPr>
            <w:tcW w:w="851" w:type="dxa"/>
            <w:vAlign w:val="center"/>
          </w:tcPr>
          <w:p w:rsidR="008737BB" w:rsidRPr="00400651" w:rsidRDefault="008737BB" w:rsidP="008737BB">
            <w:pPr>
              <w:jc w:val="center"/>
              <w:rPr>
                <w:color w:val="000000" w:themeColor="text1"/>
              </w:rPr>
            </w:pPr>
            <w:r w:rsidRPr="00400651">
              <w:rPr>
                <w:color w:val="000000" w:themeColor="text1"/>
              </w:rPr>
              <w:t>z</w:t>
            </w:r>
          </w:p>
        </w:tc>
        <w:tc>
          <w:tcPr>
            <w:tcW w:w="1825" w:type="dxa"/>
            <w:vAlign w:val="center"/>
          </w:tcPr>
          <w:p w:rsidR="008737BB" w:rsidRPr="00400651" w:rsidRDefault="008737BB" w:rsidP="008737BB">
            <w:pPr>
              <w:rPr>
                <w:caps/>
                <w:color w:val="000000" w:themeColor="text1"/>
              </w:rPr>
            </w:pPr>
            <w:r w:rsidRPr="00400651">
              <w:rPr>
                <w:caps/>
                <w:color w:val="000000" w:themeColor="text1"/>
              </w:rPr>
              <w:t>KRILEK</w:t>
            </w:r>
          </w:p>
          <w:p w:rsidR="008737BB" w:rsidRPr="00400651" w:rsidRDefault="008737BB" w:rsidP="008737BB">
            <w:pPr>
              <w:rPr>
                <w:color w:val="000000" w:themeColor="text1"/>
              </w:rPr>
            </w:pPr>
            <w:proofErr w:type="spellStart"/>
            <w:r>
              <w:rPr>
                <w:color w:val="000000" w:themeColor="text1"/>
              </w:rPr>
              <w:t>Čabalová</w:t>
            </w:r>
            <w:proofErr w:type="spellEnd"/>
          </w:p>
        </w:tc>
      </w:tr>
      <w:tr w:rsidR="008737BB" w:rsidRPr="00400651" w:rsidTr="008737BB">
        <w:trPr>
          <w:trHeight w:hRule="exact" w:val="1274"/>
        </w:trPr>
        <w:tc>
          <w:tcPr>
            <w:tcW w:w="1097" w:type="dxa"/>
            <w:vAlign w:val="center"/>
          </w:tcPr>
          <w:p w:rsidR="008737BB" w:rsidRPr="00400651" w:rsidRDefault="008737BB" w:rsidP="008737BB">
            <w:pPr>
              <w:rPr>
                <w:color w:val="000000" w:themeColor="text1"/>
              </w:rPr>
            </w:pPr>
            <w:r w:rsidRPr="00400651">
              <w:rPr>
                <w:color w:val="000000" w:themeColor="text1"/>
              </w:rPr>
              <w:t>IT</w:t>
            </w:r>
          </w:p>
        </w:tc>
        <w:tc>
          <w:tcPr>
            <w:tcW w:w="2809" w:type="dxa"/>
            <w:vAlign w:val="center"/>
          </w:tcPr>
          <w:p w:rsidR="008737BB" w:rsidRPr="00400651" w:rsidRDefault="008737BB" w:rsidP="008737BB">
            <w:pPr>
              <w:rPr>
                <w:color w:val="000000" w:themeColor="text1"/>
              </w:rPr>
            </w:pPr>
            <w:r w:rsidRPr="00400651">
              <w:rPr>
                <w:color w:val="000000" w:themeColor="text1"/>
              </w:rPr>
              <w:t>Informatika pre technikov</w:t>
            </w:r>
          </w:p>
        </w:tc>
        <w:tc>
          <w:tcPr>
            <w:tcW w:w="984" w:type="dxa"/>
            <w:vAlign w:val="center"/>
          </w:tcPr>
          <w:p w:rsidR="008737BB" w:rsidRPr="00400651" w:rsidRDefault="008737BB" w:rsidP="008737BB">
            <w:pPr>
              <w:jc w:val="center"/>
              <w:rPr>
                <w:color w:val="000000" w:themeColor="text1"/>
              </w:rPr>
            </w:pPr>
            <w:r w:rsidRPr="00400651">
              <w:rPr>
                <w:color w:val="000000" w:themeColor="text1"/>
              </w:rPr>
              <w:t>4</w:t>
            </w:r>
          </w:p>
        </w:tc>
        <w:tc>
          <w:tcPr>
            <w:tcW w:w="845" w:type="dxa"/>
            <w:vAlign w:val="center"/>
          </w:tcPr>
          <w:p w:rsidR="008737BB" w:rsidRPr="00400651" w:rsidRDefault="008737BB" w:rsidP="008737BB">
            <w:pPr>
              <w:jc w:val="center"/>
              <w:rPr>
                <w:color w:val="000000" w:themeColor="text1"/>
              </w:rPr>
            </w:pPr>
            <w:r w:rsidRPr="00400651">
              <w:rPr>
                <w:color w:val="000000" w:themeColor="text1"/>
              </w:rPr>
              <w:t>2/2</w:t>
            </w:r>
          </w:p>
        </w:tc>
        <w:tc>
          <w:tcPr>
            <w:tcW w:w="1142" w:type="dxa"/>
            <w:vAlign w:val="center"/>
          </w:tcPr>
          <w:p w:rsidR="008737BB" w:rsidRPr="00400651" w:rsidRDefault="008737BB" w:rsidP="008737BB">
            <w:pPr>
              <w:jc w:val="center"/>
              <w:rPr>
                <w:color w:val="000000" w:themeColor="text1"/>
              </w:rPr>
            </w:pPr>
            <w:r w:rsidRPr="00400651">
              <w:rPr>
                <w:color w:val="000000" w:themeColor="text1"/>
              </w:rPr>
              <w:t>1</w:t>
            </w:r>
          </w:p>
        </w:tc>
        <w:tc>
          <w:tcPr>
            <w:tcW w:w="726" w:type="dxa"/>
            <w:vAlign w:val="center"/>
          </w:tcPr>
          <w:p w:rsidR="008737BB" w:rsidRPr="00400651" w:rsidRDefault="008737BB" w:rsidP="008737BB">
            <w:pPr>
              <w:jc w:val="center"/>
              <w:rPr>
                <w:color w:val="000000" w:themeColor="text1"/>
              </w:rPr>
            </w:pPr>
          </w:p>
        </w:tc>
        <w:tc>
          <w:tcPr>
            <w:tcW w:w="851" w:type="dxa"/>
            <w:vAlign w:val="center"/>
          </w:tcPr>
          <w:p w:rsidR="008737BB" w:rsidRPr="00400651" w:rsidRDefault="008737BB" w:rsidP="008737BB">
            <w:pPr>
              <w:jc w:val="center"/>
              <w:rPr>
                <w:color w:val="000000" w:themeColor="text1"/>
              </w:rPr>
            </w:pPr>
            <w:r w:rsidRPr="00400651">
              <w:rPr>
                <w:color w:val="000000" w:themeColor="text1"/>
              </w:rPr>
              <w:t>z</w:t>
            </w:r>
          </w:p>
        </w:tc>
        <w:tc>
          <w:tcPr>
            <w:tcW w:w="1825" w:type="dxa"/>
            <w:vAlign w:val="center"/>
          </w:tcPr>
          <w:p w:rsidR="008737BB" w:rsidRPr="00400651" w:rsidRDefault="008737BB" w:rsidP="008737BB">
            <w:pPr>
              <w:rPr>
                <w:caps/>
                <w:color w:val="000000" w:themeColor="text1"/>
              </w:rPr>
            </w:pPr>
            <w:r w:rsidRPr="00400651">
              <w:rPr>
                <w:caps/>
                <w:color w:val="000000" w:themeColor="text1"/>
              </w:rPr>
              <w:t>Pivarčiová</w:t>
            </w:r>
          </w:p>
          <w:p w:rsidR="008737BB" w:rsidRPr="00400651" w:rsidRDefault="008737BB" w:rsidP="008737BB">
            <w:pPr>
              <w:rPr>
                <w:color w:val="000000" w:themeColor="text1"/>
              </w:rPr>
            </w:pPr>
            <w:proofErr w:type="spellStart"/>
            <w:r w:rsidRPr="00400651">
              <w:rPr>
                <w:color w:val="000000" w:themeColor="text1"/>
              </w:rPr>
              <w:t>Pivarčiová</w:t>
            </w:r>
            <w:proofErr w:type="spellEnd"/>
            <w:r w:rsidRPr="00400651">
              <w:rPr>
                <w:color w:val="000000" w:themeColor="text1"/>
              </w:rPr>
              <w:t>, Hrčková, Koleda Pavol</w:t>
            </w:r>
          </w:p>
        </w:tc>
      </w:tr>
      <w:tr w:rsidR="008737BB" w:rsidRPr="00400651" w:rsidTr="008737BB">
        <w:trPr>
          <w:trHeight w:hRule="exact" w:val="569"/>
        </w:trPr>
        <w:tc>
          <w:tcPr>
            <w:tcW w:w="1097" w:type="dxa"/>
            <w:vAlign w:val="center"/>
          </w:tcPr>
          <w:p w:rsidR="008737BB" w:rsidRPr="00400651" w:rsidRDefault="008737BB" w:rsidP="008737BB">
            <w:r w:rsidRPr="00400651">
              <w:t>CE</w:t>
            </w:r>
          </w:p>
        </w:tc>
        <w:tc>
          <w:tcPr>
            <w:tcW w:w="2809" w:type="dxa"/>
            <w:vAlign w:val="center"/>
          </w:tcPr>
          <w:p w:rsidR="008737BB" w:rsidRPr="00400651" w:rsidRDefault="008737BB" w:rsidP="008737BB">
            <w:r w:rsidRPr="00400651">
              <w:t>Človek a energia</w:t>
            </w:r>
          </w:p>
        </w:tc>
        <w:tc>
          <w:tcPr>
            <w:tcW w:w="984" w:type="dxa"/>
            <w:vAlign w:val="center"/>
          </w:tcPr>
          <w:p w:rsidR="008737BB" w:rsidRPr="00400651" w:rsidRDefault="008737BB" w:rsidP="008737BB">
            <w:pPr>
              <w:jc w:val="center"/>
            </w:pPr>
            <w:r w:rsidRPr="00400651">
              <w:t>3</w:t>
            </w:r>
          </w:p>
        </w:tc>
        <w:tc>
          <w:tcPr>
            <w:tcW w:w="845" w:type="dxa"/>
            <w:vAlign w:val="center"/>
          </w:tcPr>
          <w:p w:rsidR="008737BB" w:rsidRPr="00400651" w:rsidRDefault="008737BB" w:rsidP="008737BB">
            <w:pPr>
              <w:jc w:val="center"/>
            </w:pPr>
            <w:r w:rsidRPr="00400651">
              <w:t>2/0</w:t>
            </w:r>
          </w:p>
        </w:tc>
        <w:tc>
          <w:tcPr>
            <w:tcW w:w="1142" w:type="dxa"/>
            <w:vAlign w:val="center"/>
          </w:tcPr>
          <w:p w:rsidR="008737BB" w:rsidRPr="00400651" w:rsidRDefault="008737BB" w:rsidP="008737BB">
            <w:pPr>
              <w:jc w:val="center"/>
            </w:pPr>
            <w:r w:rsidRPr="00400651">
              <w:t>2</w:t>
            </w:r>
          </w:p>
        </w:tc>
        <w:tc>
          <w:tcPr>
            <w:tcW w:w="726" w:type="dxa"/>
            <w:vAlign w:val="center"/>
          </w:tcPr>
          <w:p w:rsidR="008737BB" w:rsidRPr="00400651" w:rsidRDefault="008737BB" w:rsidP="008737BB">
            <w:pPr>
              <w:jc w:val="center"/>
            </w:pPr>
          </w:p>
        </w:tc>
        <w:tc>
          <w:tcPr>
            <w:tcW w:w="851" w:type="dxa"/>
            <w:vAlign w:val="center"/>
          </w:tcPr>
          <w:p w:rsidR="008737BB" w:rsidRPr="00400651" w:rsidRDefault="008737BB" w:rsidP="008737BB">
            <w:pPr>
              <w:jc w:val="center"/>
            </w:pPr>
            <w:r w:rsidRPr="00400651">
              <w:t>z</w:t>
            </w:r>
          </w:p>
        </w:tc>
        <w:tc>
          <w:tcPr>
            <w:tcW w:w="1825" w:type="dxa"/>
            <w:vAlign w:val="center"/>
          </w:tcPr>
          <w:p w:rsidR="008737BB" w:rsidRPr="00400651" w:rsidRDefault="008737BB" w:rsidP="008737BB">
            <w:pPr>
              <w:rPr>
                <w:caps/>
              </w:rPr>
            </w:pPr>
            <w:r w:rsidRPr="00400651">
              <w:rPr>
                <w:caps/>
              </w:rPr>
              <w:t>KUVIK</w:t>
            </w:r>
          </w:p>
          <w:p w:rsidR="008737BB" w:rsidRPr="00400651" w:rsidRDefault="008737BB" w:rsidP="008737BB">
            <w:r w:rsidRPr="00400651">
              <w:t>Kuvik</w:t>
            </w:r>
          </w:p>
        </w:tc>
      </w:tr>
      <w:tr w:rsidR="008737BB" w:rsidRPr="006E47E7" w:rsidTr="008737BB">
        <w:trPr>
          <w:trHeight w:hRule="exact" w:val="558"/>
        </w:trPr>
        <w:tc>
          <w:tcPr>
            <w:tcW w:w="1097" w:type="dxa"/>
            <w:vAlign w:val="center"/>
          </w:tcPr>
          <w:p w:rsidR="008737BB" w:rsidRPr="00F95019" w:rsidRDefault="008737BB" w:rsidP="008737BB">
            <w:r w:rsidRPr="00F95019">
              <w:t>MVVP</w:t>
            </w:r>
          </w:p>
        </w:tc>
        <w:tc>
          <w:tcPr>
            <w:tcW w:w="2809" w:type="dxa"/>
            <w:vAlign w:val="center"/>
          </w:tcPr>
          <w:p w:rsidR="008737BB" w:rsidRPr="00F95019" w:rsidRDefault="008737BB" w:rsidP="008737BB">
            <w:pPr>
              <w:rPr>
                <w:sz w:val="22"/>
                <w:szCs w:val="22"/>
              </w:rPr>
            </w:pPr>
            <w:r w:rsidRPr="00F95019">
              <w:rPr>
                <w:sz w:val="22"/>
                <w:szCs w:val="22"/>
              </w:rPr>
              <w:t>Modelovanie a vizualizácia výrobných procesov</w:t>
            </w:r>
          </w:p>
          <w:p w:rsidR="008737BB" w:rsidRPr="00F95019" w:rsidRDefault="008737BB" w:rsidP="008737BB"/>
          <w:p w:rsidR="008737BB" w:rsidRPr="00F95019" w:rsidRDefault="008737BB" w:rsidP="008737BB">
            <w:r w:rsidRPr="00F95019">
              <w:t xml:space="preserve"> procesov</w:t>
            </w:r>
          </w:p>
        </w:tc>
        <w:tc>
          <w:tcPr>
            <w:tcW w:w="984" w:type="dxa"/>
            <w:vAlign w:val="center"/>
          </w:tcPr>
          <w:p w:rsidR="008737BB" w:rsidRPr="00F95019" w:rsidRDefault="008737BB" w:rsidP="008737BB">
            <w:pPr>
              <w:jc w:val="center"/>
            </w:pPr>
            <w:r w:rsidRPr="00F95019">
              <w:t>3</w:t>
            </w:r>
          </w:p>
        </w:tc>
        <w:tc>
          <w:tcPr>
            <w:tcW w:w="845" w:type="dxa"/>
            <w:vAlign w:val="center"/>
          </w:tcPr>
          <w:p w:rsidR="008737BB" w:rsidRPr="00F95019" w:rsidRDefault="008737BB" w:rsidP="008737BB">
            <w:pPr>
              <w:jc w:val="center"/>
            </w:pPr>
            <w:r w:rsidRPr="00F95019">
              <w:t>0/2</w:t>
            </w:r>
          </w:p>
        </w:tc>
        <w:tc>
          <w:tcPr>
            <w:tcW w:w="1142" w:type="dxa"/>
            <w:vAlign w:val="center"/>
          </w:tcPr>
          <w:p w:rsidR="008737BB" w:rsidRPr="00F95019" w:rsidRDefault="008737BB" w:rsidP="008737BB">
            <w:pPr>
              <w:jc w:val="center"/>
            </w:pPr>
            <w:r w:rsidRPr="00F95019">
              <w:t>2</w:t>
            </w:r>
          </w:p>
        </w:tc>
        <w:tc>
          <w:tcPr>
            <w:tcW w:w="726" w:type="dxa"/>
            <w:vAlign w:val="center"/>
          </w:tcPr>
          <w:p w:rsidR="008737BB" w:rsidRPr="00F95019" w:rsidRDefault="008737BB" w:rsidP="008737BB">
            <w:pPr>
              <w:jc w:val="center"/>
            </w:pPr>
          </w:p>
        </w:tc>
        <w:tc>
          <w:tcPr>
            <w:tcW w:w="851" w:type="dxa"/>
            <w:vAlign w:val="center"/>
          </w:tcPr>
          <w:p w:rsidR="008737BB" w:rsidRPr="00F95019" w:rsidRDefault="008737BB" w:rsidP="008737BB">
            <w:pPr>
              <w:jc w:val="center"/>
            </w:pPr>
            <w:r w:rsidRPr="00F95019">
              <w:t>z</w:t>
            </w:r>
          </w:p>
        </w:tc>
        <w:tc>
          <w:tcPr>
            <w:tcW w:w="1825" w:type="dxa"/>
            <w:vAlign w:val="center"/>
          </w:tcPr>
          <w:p w:rsidR="008737BB" w:rsidRPr="00F95019" w:rsidRDefault="008737BB" w:rsidP="008737BB">
            <w:pPr>
              <w:rPr>
                <w:caps/>
              </w:rPr>
            </w:pPr>
            <w:r w:rsidRPr="00F95019">
              <w:rPr>
                <w:caps/>
              </w:rPr>
              <w:t>SUJOVÁ</w:t>
            </w:r>
          </w:p>
          <w:p w:rsidR="008737BB" w:rsidRPr="00F95019" w:rsidRDefault="008737BB" w:rsidP="008737BB">
            <w:proofErr w:type="spellStart"/>
            <w:r w:rsidRPr="00F95019">
              <w:t>Sujová</w:t>
            </w:r>
            <w:proofErr w:type="spellEnd"/>
          </w:p>
        </w:tc>
      </w:tr>
      <w:tr w:rsidR="008737BB" w:rsidRPr="00400651" w:rsidTr="008737BB">
        <w:trPr>
          <w:trHeight w:hRule="exact" w:val="699"/>
        </w:trPr>
        <w:tc>
          <w:tcPr>
            <w:tcW w:w="1097" w:type="dxa"/>
            <w:vAlign w:val="center"/>
          </w:tcPr>
          <w:p w:rsidR="008737BB" w:rsidRPr="00400651" w:rsidRDefault="008737BB" w:rsidP="008737BB">
            <w:pPr>
              <w:rPr>
                <w:color w:val="000000" w:themeColor="text1"/>
              </w:rPr>
            </w:pPr>
            <w:r w:rsidRPr="00400651">
              <w:rPr>
                <w:color w:val="000000" w:themeColor="text1"/>
              </w:rPr>
              <w:t>EFIL</w:t>
            </w:r>
          </w:p>
        </w:tc>
        <w:tc>
          <w:tcPr>
            <w:tcW w:w="2809" w:type="dxa"/>
            <w:vAlign w:val="center"/>
          </w:tcPr>
          <w:p w:rsidR="008737BB" w:rsidRPr="00400651" w:rsidRDefault="008737BB" w:rsidP="008737BB">
            <w:pPr>
              <w:rPr>
                <w:color w:val="000000" w:themeColor="text1"/>
              </w:rPr>
            </w:pPr>
            <w:r w:rsidRPr="00400651">
              <w:rPr>
                <w:color w:val="000000" w:themeColor="text1"/>
              </w:rPr>
              <w:t>Ekologická filozofia</w:t>
            </w:r>
          </w:p>
        </w:tc>
        <w:tc>
          <w:tcPr>
            <w:tcW w:w="984" w:type="dxa"/>
            <w:vAlign w:val="center"/>
          </w:tcPr>
          <w:p w:rsidR="008737BB" w:rsidRPr="00400651" w:rsidRDefault="008737BB" w:rsidP="008737BB">
            <w:pPr>
              <w:jc w:val="center"/>
              <w:rPr>
                <w:color w:val="000000" w:themeColor="text1"/>
              </w:rPr>
            </w:pPr>
            <w:r w:rsidRPr="00400651">
              <w:rPr>
                <w:color w:val="000000" w:themeColor="text1"/>
              </w:rPr>
              <w:t>3</w:t>
            </w:r>
          </w:p>
        </w:tc>
        <w:tc>
          <w:tcPr>
            <w:tcW w:w="845" w:type="dxa"/>
            <w:vAlign w:val="center"/>
          </w:tcPr>
          <w:p w:rsidR="008737BB" w:rsidRPr="00400651" w:rsidRDefault="008737BB" w:rsidP="008737BB">
            <w:pPr>
              <w:jc w:val="center"/>
              <w:rPr>
                <w:color w:val="000000" w:themeColor="text1"/>
              </w:rPr>
            </w:pPr>
            <w:r w:rsidRPr="00400651">
              <w:rPr>
                <w:color w:val="000000" w:themeColor="text1"/>
              </w:rPr>
              <w:t>0/2</w:t>
            </w:r>
          </w:p>
        </w:tc>
        <w:tc>
          <w:tcPr>
            <w:tcW w:w="1142" w:type="dxa"/>
            <w:vAlign w:val="center"/>
          </w:tcPr>
          <w:p w:rsidR="008737BB" w:rsidRPr="00400651" w:rsidRDefault="008737BB" w:rsidP="008737BB">
            <w:pPr>
              <w:jc w:val="center"/>
              <w:rPr>
                <w:color w:val="000000" w:themeColor="text1"/>
              </w:rPr>
            </w:pPr>
            <w:r w:rsidRPr="00400651">
              <w:rPr>
                <w:color w:val="000000" w:themeColor="text1"/>
              </w:rPr>
              <w:t>2</w:t>
            </w:r>
          </w:p>
        </w:tc>
        <w:tc>
          <w:tcPr>
            <w:tcW w:w="726" w:type="dxa"/>
            <w:vAlign w:val="center"/>
          </w:tcPr>
          <w:p w:rsidR="008737BB" w:rsidRPr="00400651" w:rsidRDefault="008737BB" w:rsidP="008737BB">
            <w:pPr>
              <w:jc w:val="center"/>
              <w:rPr>
                <w:color w:val="000000" w:themeColor="text1"/>
              </w:rPr>
            </w:pPr>
          </w:p>
        </w:tc>
        <w:tc>
          <w:tcPr>
            <w:tcW w:w="851" w:type="dxa"/>
            <w:vAlign w:val="center"/>
          </w:tcPr>
          <w:p w:rsidR="008737BB" w:rsidRPr="00400651" w:rsidRDefault="008737BB" w:rsidP="008737BB">
            <w:pPr>
              <w:jc w:val="center"/>
              <w:rPr>
                <w:color w:val="000000" w:themeColor="text1"/>
              </w:rPr>
            </w:pPr>
            <w:r w:rsidRPr="00400651">
              <w:rPr>
                <w:color w:val="000000" w:themeColor="text1"/>
              </w:rPr>
              <w:t>z</w:t>
            </w:r>
          </w:p>
        </w:tc>
        <w:tc>
          <w:tcPr>
            <w:tcW w:w="1825" w:type="dxa"/>
            <w:vAlign w:val="center"/>
          </w:tcPr>
          <w:p w:rsidR="008737BB" w:rsidRPr="00400651" w:rsidRDefault="008737BB" w:rsidP="008737BB">
            <w:pPr>
              <w:rPr>
                <w:caps/>
                <w:color w:val="000000" w:themeColor="text1"/>
              </w:rPr>
            </w:pPr>
            <w:r w:rsidRPr="00400651">
              <w:rPr>
                <w:caps/>
                <w:color w:val="000000" w:themeColor="text1"/>
              </w:rPr>
              <w:t>RÁCZ</w:t>
            </w:r>
          </w:p>
          <w:p w:rsidR="008737BB" w:rsidRPr="00400651" w:rsidRDefault="008737BB" w:rsidP="008737BB">
            <w:pPr>
              <w:rPr>
                <w:caps/>
                <w:color w:val="000000" w:themeColor="text1"/>
              </w:rPr>
            </w:pPr>
            <w:proofErr w:type="spellStart"/>
            <w:r w:rsidRPr="00400651">
              <w:rPr>
                <w:color w:val="000000" w:themeColor="text1"/>
              </w:rPr>
              <w:t>Androvičová</w:t>
            </w:r>
            <w:proofErr w:type="spellEnd"/>
          </w:p>
        </w:tc>
      </w:tr>
      <w:tr w:rsidR="008737BB" w:rsidRPr="00400651" w:rsidTr="008737BB">
        <w:trPr>
          <w:trHeight w:hRule="exact" w:val="851"/>
        </w:trPr>
        <w:tc>
          <w:tcPr>
            <w:tcW w:w="1097" w:type="dxa"/>
            <w:vAlign w:val="center"/>
          </w:tcPr>
          <w:p w:rsidR="008737BB" w:rsidRPr="00400651" w:rsidRDefault="008737BB" w:rsidP="008737BB">
            <w:pPr>
              <w:rPr>
                <w:color w:val="000000" w:themeColor="text1"/>
              </w:rPr>
            </w:pPr>
            <w:r w:rsidRPr="00400651">
              <w:rPr>
                <w:color w:val="000000" w:themeColor="text1"/>
              </w:rPr>
              <w:t>PZVET</w:t>
            </w:r>
          </w:p>
        </w:tc>
        <w:tc>
          <w:tcPr>
            <w:tcW w:w="2809" w:type="dxa"/>
            <w:vAlign w:val="center"/>
          </w:tcPr>
          <w:p w:rsidR="008737BB" w:rsidRPr="00400651" w:rsidRDefault="008737BB" w:rsidP="008737BB">
            <w:pPr>
              <w:rPr>
                <w:color w:val="000000" w:themeColor="text1"/>
              </w:rPr>
            </w:pPr>
            <w:r w:rsidRPr="00400651">
              <w:rPr>
                <w:color w:val="000000" w:themeColor="text1"/>
              </w:rPr>
              <w:t>Prúdenie zmesí v environmentálnej technike</w:t>
            </w:r>
          </w:p>
        </w:tc>
        <w:tc>
          <w:tcPr>
            <w:tcW w:w="984" w:type="dxa"/>
            <w:vAlign w:val="center"/>
          </w:tcPr>
          <w:p w:rsidR="008737BB" w:rsidRPr="00400651" w:rsidRDefault="008737BB" w:rsidP="008737BB">
            <w:pPr>
              <w:jc w:val="center"/>
              <w:rPr>
                <w:color w:val="000000" w:themeColor="text1"/>
              </w:rPr>
            </w:pPr>
            <w:r w:rsidRPr="00400651">
              <w:rPr>
                <w:color w:val="000000" w:themeColor="text1"/>
              </w:rPr>
              <w:t>3</w:t>
            </w:r>
          </w:p>
        </w:tc>
        <w:tc>
          <w:tcPr>
            <w:tcW w:w="845" w:type="dxa"/>
            <w:vAlign w:val="center"/>
          </w:tcPr>
          <w:p w:rsidR="008737BB" w:rsidRPr="00400651" w:rsidRDefault="008737BB" w:rsidP="008737BB">
            <w:pPr>
              <w:jc w:val="center"/>
              <w:rPr>
                <w:color w:val="000000" w:themeColor="text1"/>
              </w:rPr>
            </w:pPr>
            <w:r w:rsidRPr="00400651">
              <w:rPr>
                <w:color w:val="000000" w:themeColor="text1"/>
              </w:rPr>
              <w:t>0/2</w:t>
            </w:r>
          </w:p>
        </w:tc>
        <w:tc>
          <w:tcPr>
            <w:tcW w:w="1142" w:type="dxa"/>
            <w:vAlign w:val="center"/>
          </w:tcPr>
          <w:p w:rsidR="008737BB" w:rsidRPr="00400651" w:rsidRDefault="008737BB" w:rsidP="008737BB">
            <w:pPr>
              <w:jc w:val="center"/>
              <w:rPr>
                <w:color w:val="000000" w:themeColor="text1"/>
              </w:rPr>
            </w:pPr>
            <w:r w:rsidRPr="00400651">
              <w:rPr>
                <w:color w:val="000000" w:themeColor="text1"/>
              </w:rPr>
              <w:t>3</w:t>
            </w:r>
          </w:p>
        </w:tc>
        <w:tc>
          <w:tcPr>
            <w:tcW w:w="726" w:type="dxa"/>
            <w:vAlign w:val="center"/>
          </w:tcPr>
          <w:p w:rsidR="008737BB" w:rsidRPr="00400651" w:rsidRDefault="008737BB" w:rsidP="008737BB">
            <w:pPr>
              <w:jc w:val="center"/>
              <w:rPr>
                <w:color w:val="000000" w:themeColor="text1"/>
              </w:rPr>
            </w:pPr>
          </w:p>
        </w:tc>
        <w:tc>
          <w:tcPr>
            <w:tcW w:w="851" w:type="dxa"/>
            <w:vAlign w:val="center"/>
          </w:tcPr>
          <w:p w:rsidR="008737BB" w:rsidRPr="00400651" w:rsidRDefault="008737BB" w:rsidP="008737BB">
            <w:pPr>
              <w:jc w:val="center"/>
              <w:rPr>
                <w:color w:val="000000" w:themeColor="text1"/>
              </w:rPr>
            </w:pPr>
            <w:r w:rsidRPr="00400651">
              <w:rPr>
                <w:color w:val="000000" w:themeColor="text1"/>
              </w:rPr>
              <w:t>z</w:t>
            </w:r>
          </w:p>
        </w:tc>
        <w:tc>
          <w:tcPr>
            <w:tcW w:w="1825" w:type="dxa"/>
            <w:vAlign w:val="center"/>
          </w:tcPr>
          <w:p w:rsidR="008737BB" w:rsidRPr="00400651" w:rsidRDefault="008737BB" w:rsidP="008737BB">
            <w:pPr>
              <w:rPr>
                <w:color w:val="000000" w:themeColor="text1"/>
              </w:rPr>
            </w:pPr>
            <w:r w:rsidRPr="00400651">
              <w:rPr>
                <w:color w:val="000000" w:themeColor="text1"/>
              </w:rPr>
              <w:t>KUČERA</w:t>
            </w:r>
          </w:p>
          <w:p w:rsidR="008737BB" w:rsidRPr="00400651" w:rsidRDefault="008737BB" w:rsidP="008737BB">
            <w:pPr>
              <w:rPr>
                <w:color w:val="000000" w:themeColor="text1"/>
              </w:rPr>
            </w:pPr>
            <w:r w:rsidRPr="00400651">
              <w:rPr>
                <w:color w:val="000000" w:themeColor="text1"/>
              </w:rPr>
              <w:t>Kučera</w:t>
            </w:r>
          </w:p>
        </w:tc>
      </w:tr>
      <w:tr w:rsidR="008737BB" w:rsidRPr="00400651" w:rsidTr="008737BB">
        <w:trPr>
          <w:trHeight w:hRule="exact" w:val="567"/>
        </w:trPr>
        <w:tc>
          <w:tcPr>
            <w:tcW w:w="1097" w:type="dxa"/>
            <w:vAlign w:val="center"/>
          </w:tcPr>
          <w:p w:rsidR="008737BB" w:rsidRPr="00400651" w:rsidRDefault="008737BB" w:rsidP="008737BB">
            <w:pPr>
              <w:rPr>
                <w:color w:val="000000" w:themeColor="text1"/>
              </w:rPr>
            </w:pPr>
            <w:r w:rsidRPr="00400651">
              <w:rPr>
                <w:color w:val="000000" w:themeColor="text1"/>
              </w:rPr>
              <w:t>LZP</w:t>
            </w:r>
          </w:p>
        </w:tc>
        <w:tc>
          <w:tcPr>
            <w:tcW w:w="2809" w:type="dxa"/>
            <w:vAlign w:val="center"/>
          </w:tcPr>
          <w:p w:rsidR="008737BB" w:rsidRPr="00400651" w:rsidRDefault="008737BB" w:rsidP="008737BB">
            <w:pPr>
              <w:rPr>
                <w:color w:val="000000" w:themeColor="text1"/>
              </w:rPr>
            </w:pPr>
            <w:r w:rsidRPr="00400651">
              <w:rPr>
                <w:color w:val="000000" w:themeColor="text1"/>
              </w:rPr>
              <w:t>Legislatíva životného prostredia</w:t>
            </w:r>
          </w:p>
        </w:tc>
        <w:tc>
          <w:tcPr>
            <w:tcW w:w="984" w:type="dxa"/>
            <w:vAlign w:val="center"/>
          </w:tcPr>
          <w:p w:rsidR="008737BB" w:rsidRPr="00400651" w:rsidRDefault="008737BB" w:rsidP="008737BB">
            <w:pPr>
              <w:jc w:val="center"/>
              <w:rPr>
                <w:color w:val="000000" w:themeColor="text1"/>
              </w:rPr>
            </w:pPr>
            <w:r w:rsidRPr="00400651">
              <w:rPr>
                <w:color w:val="000000" w:themeColor="text1"/>
              </w:rPr>
              <w:t>3</w:t>
            </w:r>
          </w:p>
        </w:tc>
        <w:tc>
          <w:tcPr>
            <w:tcW w:w="845" w:type="dxa"/>
            <w:vAlign w:val="center"/>
          </w:tcPr>
          <w:p w:rsidR="008737BB" w:rsidRPr="00400651" w:rsidRDefault="008737BB" w:rsidP="008737BB">
            <w:pPr>
              <w:jc w:val="center"/>
              <w:rPr>
                <w:color w:val="000000" w:themeColor="text1"/>
              </w:rPr>
            </w:pPr>
            <w:r w:rsidRPr="00400651">
              <w:rPr>
                <w:color w:val="000000" w:themeColor="text1"/>
              </w:rPr>
              <w:t>2/0</w:t>
            </w:r>
          </w:p>
        </w:tc>
        <w:tc>
          <w:tcPr>
            <w:tcW w:w="1142" w:type="dxa"/>
            <w:vAlign w:val="center"/>
          </w:tcPr>
          <w:p w:rsidR="008737BB" w:rsidRPr="00400651" w:rsidRDefault="008737BB" w:rsidP="008737BB">
            <w:pPr>
              <w:jc w:val="center"/>
              <w:rPr>
                <w:color w:val="000000" w:themeColor="text1"/>
              </w:rPr>
            </w:pPr>
            <w:r w:rsidRPr="00400651">
              <w:rPr>
                <w:color w:val="000000" w:themeColor="text1"/>
              </w:rPr>
              <w:t>3</w:t>
            </w:r>
          </w:p>
        </w:tc>
        <w:tc>
          <w:tcPr>
            <w:tcW w:w="726" w:type="dxa"/>
            <w:vAlign w:val="center"/>
          </w:tcPr>
          <w:p w:rsidR="008737BB" w:rsidRPr="00400651" w:rsidRDefault="008737BB" w:rsidP="008737BB">
            <w:pPr>
              <w:jc w:val="center"/>
              <w:rPr>
                <w:color w:val="000000" w:themeColor="text1"/>
              </w:rPr>
            </w:pPr>
          </w:p>
        </w:tc>
        <w:tc>
          <w:tcPr>
            <w:tcW w:w="851" w:type="dxa"/>
            <w:vAlign w:val="center"/>
          </w:tcPr>
          <w:p w:rsidR="008737BB" w:rsidRPr="00400651" w:rsidRDefault="008737BB" w:rsidP="008737BB">
            <w:pPr>
              <w:jc w:val="center"/>
              <w:rPr>
                <w:color w:val="000000" w:themeColor="text1"/>
              </w:rPr>
            </w:pPr>
            <w:r w:rsidRPr="00400651">
              <w:rPr>
                <w:color w:val="000000" w:themeColor="text1"/>
              </w:rPr>
              <w:t>z</w:t>
            </w:r>
          </w:p>
        </w:tc>
        <w:tc>
          <w:tcPr>
            <w:tcW w:w="1825" w:type="dxa"/>
            <w:vAlign w:val="center"/>
          </w:tcPr>
          <w:p w:rsidR="008737BB" w:rsidRPr="00400651" w:rsidRDefault="008737BB" w:rsidP="008737BB">
            <w:pPr>
              <w:rPr>
                <w:caps/>
                <w:color w:val="000000" w:themeColor="text1"/>
              </w:rPr>
            </w:pPr>
            <w:r w:rsidRPr="00400651">
              <w:rPr>
                <w:caps/>
                <w:color w:val="000000" w:themeColor="text1"/>
              </w:rPr>
              <w:t>Dado</w:t>
            </w:r>
          </w:p>
          <w:p w:rsidR="008737BB" w:rsidRPr="00400651" w:rsidRDefault="008737BB" w:rsidP="008737BB">
            <w:pPr>
              <w:rPr>
                <w:color w:val="000000" w:themeColor="text1"/>
              </w:rPr>
            </w:pPr>
            <w:proofErr w:type="spellStart"/>
            <w:r w:rsidRPr="00400651">
              <w:rPr>
                <w:color w:val="000000" w:themeColor="text1"/>
              </w:rPr>
              <w:t>Dado</w:t>
            </w:r>
            <w:proofErr w:type="spellEnd"/>
          </w:p>
        </w:tc>
      </w:tr>
      <w:tr w:rsidR="008737BB" w:rsidRPr="00400651" w:rsidTr="008737BB">
        <w:trPr>
          <w:trHeight w:hRule="exact" w:val="567"/>
        </w:trPr>
        <w:tc>
          <w:tcPr>
            <w:tcW w:w="1097" w:type="dxa"/>
            <w:vAlign w:val="center"/>
          </w:tcPr>
          <w:p w:rsidR="008737BB" w:rsidRPr="00400651" w:rsidRDefault="008737BB" w:rsidP="008737BB">
            <w:pPr>
              <w:rPr>
                <w:color w:val="000000" w:themeColor="text1"/>
              </w:rPr>
            </w:pPr>
            <w:r w:rsidRPr="00400651">
              <w:rPr>
                <w:color w:val="000000" w:themeColor="text1"/>
              </w:rPr>
              <w:t>SPPOL</w:t>
            </w:r>
          </w:p>
        </w:tc>
        <w:tc>
          <w:tcPr>
            <w:tcW w:w="2809" w:type="dxa"/>
            <w:vAlign w:val="center"/>
          </w:tcPr>
          <w:p w:rsidR="008737BB" w:rsidRPr="00400651" w:rsidRDefault="008737BB" w:rsidP="008737BB">
            <w:pPr>
              <w:rPr>
                <w:color w:val="000000" w:themeColor="text1"/>
              </w:rPr>
            </w:pPr>
            <w:r w:rsidRPr="00400651">
              <w:rPr>
                <w:color w:val="000000" w:themeColor="text1"/>
              </w:rPr>
              <w:t>Stroje pre pestovanie a ochranu lesa</w:t>
            </w:r>
          </w:p>
        </w:tc>
        <w:tc>
          <w:tcPr>
            <w:tcW w:w="984" w:type="dxa"/>
            <w:vAlign w:val="center"/>
          </w:tcPr>
          <w:p w:rsidR="008737BB" w:rsidRPr="00400651" w:rsidRDefault="008737BB" w:rsidP="008737BB">
            <w:pPr>
              <w:jc w:val="center"/>
              <w:rPr>
                <w:color w:val="000000" w:themeColor="text1"/>
              </w:rPr>
            </w:pPr>
            <w:r w:rsidRPr="00400651">
              <w:rPr>
                <w:color w:val="000000" w:themeColor="text1"/>
              </w:rPr>
              <w:t>3</w:t>
            </w:r>
          </w:p>
        </w:tc>
        <w:tc>
          <w:tcPr>
            <w:tcW w:w="845" w:type="dxa"/>
            <w:vAlign w:val="center"/>
          </w:tcPr>
          <w:p w:rsidR="008737BB" w:rsidRPr="00400651" w:rsidRDefault="008737BB" w:rsidP="008737BB">
            <w:pPr>
              <w:jc w:val="center"/>
              <w:rPr>
                <w:color w:val="000000" w:themeColor="text1"/>
              </w:rPr>
            </w:pPr>
            <w:r w:rsidRPr="00400651">
              <w:rPr>
                <w:color w:val="000000" w:themeColor="text1"/>
              </w:rPr>
              <w:t>0/2</w:t>
            </w:r>
          </w:p>
        </w:tc>
        <w:tc>
          <w:tcPr>
            <w:tcW w:w="1142" w:type="dxa"/>
            <w:vAlign w:val="center"/>
          </w:tcPr>
          <w:p w:rsidR="008737BB" w:rsidRPr="00400651" w:rsidRDefault="008737BB" w:rsidP="008737BB">
            <w:pPr>
              <w:jc w:val="center"/>
              <w:rPr>
                <w:color w:val="000000" w:themeColor="text1"/>
              </w:rPr>
            </w:pPr>
            <w:r w:rsidRPr="00400651">
              <w:rPr>
                <w:color w:val="000000" w:themeColor="text1"/>
              </w:rPr>
              <w:t>3</w:t>
            </w:r>
          </w:p>
        </w:tc>
        <w:tc>
          <w:tcPr>
            <w:tcW w:w="726" w:type="dxa"/>
            <w:vAlign w:val="center"/>
          </w:tcPr>
          <w:p w:rsidR="008737BB" w:rsidRPr="00400651" w:rsidRDefault="008737BB" w:rsidP="008737BB">
            <w:pPr>
              <w:jc w:val="center"/>
              <w:rPr>
                <w:color w:val="000000" w:themeColor="text1"/>
              </w:rPr>
            </w:pPr>
          </w:p>
        </w:tc>
        <w:tc>
          <w:tcPr>
            <w:tcW w:w="851" w:type="dxa"/>
            <w:vAlign w:val="center"/>
          </w:tcPr>
          <w:p w:rsidR="008737BB" w:rsidRPr="00400651" w:rsidRDefault="008737BB" w:rsidP="008737BB">
            <w:pPr>
              <w:jc w:val="center"/>
              <w:rPr>
                <w:color w:val="000000" w:themeColor="text1"/>
              </w:rPr>
            </w:pPr>
            <w:r w:rsidRPr="00400651">
              <w:rPr>
                <w:color w:val="000000" w:themeColor="text1"/>
              </w:rPr>
              <w:t>z</w:t>
            </w:r>
          </w:p>
        </w:tc>
        <w:tc>
          <w:tcPr>
            <w:tcW w:w="1825" w:type="dxa"/>
            <w:vAlign w:val="center"/>
          </w:tcPr>
          <w:p w:rsidR="008737BB" w:rsidRPr="00400651" w:rsidRDefault="008737BB" w:rsidP="008737BB">
            <w:pPr>
              <w:rPr>
                <w:caps/>
                <w:color w:val="000000" w:themeColor="text1"/>
              </w:rPr>
            </w:pPr>
            <w:r w:rsidRPr="00400651">
              <w:rPr>
                <w:caps/>
                <w:color w:val="000000" w:themeColor="text1"/>
              </w:rPr>
              <w:t>KRILEK</w:t>
            </w:r>
          </w:p>
          <w:p w:rsidR="008737BB" w:rsidRPr="00400651" w:rsidRDefault="008737BB" w:rsidP="008737BB">
            <w:pPr>
              <w:rPr>
                <w:color w:val="000000" w:themeColor="text1"/>
              </w:rPr>
            </w:pPr>
            <w:proofErr w:type="spellStart"/>
            <w:r w:rsidRPr="00400651">
              <w:rPr>
                <w:color w:val="000000" w:themeColor="text1"/>
              </w:rPr>
              <w:t>Krilek</w:t>
            </w:r>
            <w:proofErr w:type="spellEnd"/>
          </w:p>
        </w:tc>
      </w:tr>
      <w:tr w:rsidR="008737BB" w:rsidRPr="00400651" w:rsidTr="008737BB">
        <w:trPr>
          <w:trHeight w:hRule="exact" w:val="553"/>
        </w:trPr>
        <w:tc>
          <w:tcPr>
            <w:tcW w:w="1097" w:type="dxa"/>
            <w:vAlign w:val="center"/>
          </w:tcPr>
          <w:p w:rsidR="008737BB" w:rsidRPr="00400651" w:rsidRDefault="008737BB" w:rsidP="008737BB">
            <w:pPr>
              <w:rPr>
                <w:color w:val="000000" w:themeColor="text1"/>
              </w:rPr>
            </w:pPr>
            <w:r w:rsidRPr="00400651">
              <w:rPr>
                <w:color w:val="000000" w:themeColor="text1"/>
              </w:rPr>
              <w:t>DKO</w:t>
            </w:r>
          </w:p>
        </w:tc>
        <w:tc>
          <w:tcPr>
            <w:tcW w:w="2809" w:type="dxa"/>
            <w:vAlign w:val="center"/>
          </w:tcPr>
          <w:p w:rsidR="008737BB" w:rsidRPr="00400651" w:rsidRDefault="008737BB" w:rsidP="008737BB">
            <w:pPr>
              <w:rPr>
                <w:color w:val="000000" w:themeColor="text1"/>
              </w:rPr>
            </w:pPr>
            <w:r w:rsidRPr="00400651">
              <w:rPr>
                <w:color w:val="000000" w:themeColor="text1"/>
              </w:rPr>
              <w:t>Dizajn konštrukcie</w:t>
            </w:r>
          </w:p>
        </w:tc>
        <w:tc>
          <w:tcPr>
            <w:tcW w:w="984" w:type="dxa"/>
            <w:vAlign w:val="center"/>
          </w:tcPr>
          <w:p w:rsidR="008737BB" w:rsidRPr="00400651" w:rsidRDefault="008737BB" w:rsidP="008737BB">
            <w:pPr>
              <w:jc w:val="center"/>
              <w:rPr>
                <w:color w:val="000000" w:themeColor="text1"/>
              </w:rPr>
            </w:pPr>
            <w:r w:rsidRPr="00400651">
              <w:rPr>
                <w:color w:val="000000" w:themeColor="text1"/>
              </w:rPr>
              <w:t>5</w:t>
            </w:r>
          </w:p>
        </w:tc>
        <w:tc>
          <w:tcPr>
            <w:tcW w:w="845" w:type="dxa"/>
            <w:vAlign w:val="center"/>
          </w:tcPr>
          <w:p w:rsidR="008737BB" w:rsidRPr="00400651" w:rsidRDefault="008737BB" w:rsidP="008737BB">
            <w:pPr>
              <w:jc w:val="center"/>
              <w:rPr>
                <w:color w:val="000000" w:themeColor="text1"/>
              </w:rPr>
            </w:pPr>
            <w:r w:rsidRPr="00400651">
              <w:rPr>
                <w:color w:val="000000" w:themeColor="text1"/>
              </w:rPr>
              <w:t>1/3</w:t>
            </w:r>
          </w:p>
        </w:tc>
        <w:tc>
          <w:tcPr>
            <w:tcW w:w="1142" w:type="dxa"/>
            <w:vAlign w:val="center"/>
          </w:tcPr>
          <w:p w:rsidR="008737BB" w:rsidRPr="00400651" w:rsidRDefault="008737BB" w:rsidP="008737BB">
            <w:pPr>
              <w:jc w:val="center"/>
              <w:rPr>
                <w:color w:val="000000" w:themeColor="text1"/>
              </w:rPr>
            </w:pPr>
            <w:r w:rsidRPr="00400651">
              <w:rPr>
                <w:color w:val="000000" w:themeColor="text1"/>
              </w:rPr>
              <w:t>4</w:t>
            </w:r>
          </w:p>
        </w:tc>
        <w:tc>
          <w:tcPr>
            <w:tcW w:w="726" w:type="dxa"/>
            <w:vAlign w:val="center"/>
          </w:tcPr>
          <w:p w:rsidR="008737BB" w:rsidRPr="00400651" w:rsidRDefault="008737BB" w:rsidP="008737BB">
            <w:pPr>
              <w:jc w:val="center"/>
              <w:rPr>
                <w:color w:val="000000" w:themeColor="text1"/>
              </w:rPr>
            </w:pPr>
          </w:p>
        </w:tc>
        <w:tc>
          <w:tcPr>
            <w:tcW w:w="851"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1825" w:type="dxa"/>
            <w:vAlign w:val="center"/>
          </w:tcPr>
          <w:p w:rsidR="008737BB" w:rsidRPr="00400651" w:rsidRDefault="008737BB" w:rsidP="008737BB">
            <w:pPr>
              <w:rPr>
                <w:caps/>
                <w:color w:val="000000" w:themeColor="text1"/>
              </w:rPr>
            </w:pPr>
            <w:r w:rsidRPr="00400651">
              <w:rPr>
                <w:caps/>
                <w:color w:val="000000" w:themeColor="text1"/>
              </w:rPr>
              <w:t>BeňO</w:t>
            </w:r>
          </w:p>
          <w:p w:rsidR="008737BB" w:rsidRPr="00400651" w:rsidRDefault="008737BB" w:rsidP="008737BB">
            <w:pPr>
              <w:rPr>
                <w:color w:val="000000" w:themeColor="text1"/>
              </w:rPr>
            </w:pPr>
            <w:r w:rsidRPr="00400651">
              <w:rPr>
                <w:caps/>
                <w:color w:val="000000" w:themeColor="text1"/>
              </w:rPr>
              <w:t>K</w:t>
            </w:r>
            <w:r w:rsidRPr="00400651">
              <w:rPr>
                <w:color w:val="000000" w:themeColor="text1"/>
              </w:rPr>
              <w:t>vočka</w:t>
            </w:r>
          </w:p>
        </w:tc>
      </w:tr>
      <w:tr w:rsidR="008737BB" w:rsidRPr="00400651" w:rsidTr="008737BB">
        <w:trPr>
          <w:trHeight w:hRule="exact" w:val="567"/>
        </w:trPr>
        <w:tc>
          <w:tcPr>
            <w:tcW w:w="1097" w:type="dxa"/>
            <w:vAlign w:val="center"/>
          </w:tcPr>
          <w:p w:rsidR="008737BB" w:rsidRPr="00400651" w:rsidRDefault="008737BB" w:rsidP="008737BB">
            <w:pPr>
              <w:rPr>
                <w:color w:val="000000" w:themeColor="text1"/>
              </w:rPr>
            </w:pPr>
            <w:r w:rsidRPr="00400651">
              <w:rPr>
                <w:color w:val="000000" w:themeColor="text1"/>
              </w:rPr>
              <w:t>ACADE</w:t>
            </w:r>
          </w:p>
        </w:tc>
        <w:tc>
          <w:tcPr>
            <w:tcW w:w="2809" w:type="dxa"/>
            <w:vAlign w:val="center"/>
          </w:tcPr>
          <w:p w:rsidR="008737BB" w:rsidRPr="00400651" w:rsidRDefault="008737BB" w:rsidP="008737BB">
            <w:pPr>
              <w:rPr>
                <w:color w:val="000000" w:themeColor="text1"/>
              </w:rPr>
            </w:pPr>
            <w:r w:rsidRPr="00400651">
              <w:rPr>
                <w:color w:val="000000" w:themeColor="text1"/>
              </w:rPr>
              <w:t>Aplikácia CAD CAE technológie</w:t>
            </w:r>
          </w:p>
        </w:tc>
        <w:tc>
          <w:tcPr>
            <w:tcW w:w="984" w:type="dxa"/>
            <w:vAlign w:val="center"/>
          </w:tcPr>
          <w:p w:rsidR="008737BB" w:rsidRPr="00400651" w:rsidRDefault="008737BB" w:rsidP="008737BB">
            <w:pPr>
              <w:jc w:val="center"/>
              <w:rPr>
                <w:color w:val="000000" w:themeColor="text1"/>
              </w:rPr>
            </w:pPr>
            <w:r w:rsidRPr="00400651">
              <w:rPr>
                <w:color w:val="000000" w:themeColor="text1"/>
              </w:rPr>
              <w:t>4</w:t>
            </w:r>
          </w:p>
        </w:tc>
        <w:tc>
          <w:tcPr>
            <w:tcW w:w="845" w:type="dxa"/>
            <w:vAlign w:val="center"/>
          </w:tcPr>
          <w:p w:rsidR="008737BB" w:rsidRPr="00400651" w:rsidRDefault="008737BB" w:rsidP="008737BB">
            <w:pPr>
              <w:jc w:val="center"/>
              <w:rPr>
                <w:color w:val="000000" w:themeColor="text1"/>
              </w:rPr>
            </w:pPr>
            <w:r w:rsidRPr="00400651">
              <w:rPr>
                <w:color w:val="000000" w:themeColor="text1"/>
              </w:rPr>
              <w:t>0/4</w:t>
            </w:r>
          </w:p>
        </w:tc>
        <w:tc>
          <w:tcPr>
            <w:tcW w:w="1142" w:type="dxa"/>
            <w:vAlign w:val="center"/>
          </w:tcPr>
          <w:p w:rsidR="008737BB" w:rsidRPr="00400651" w:rsidRDefault="008737BB" w:rsidP="008737BB">
            <w:pPr>
              <w:jc w:val="center"/>
              <w:rPr>
                <w:color w:val="000000" w:themeColor="text1"/>
              </w:rPr>
            </w:pPr>
            <w:r w:rsidRPr="00400651">
              <w:rPr>
                <w:color w:val="000000" w:themeColor="text1"/>
              </w:rPr>
              <w:t>4</w:t>
            </w:r>
          </w:p>
        </w:tc>
        <w:tc>
          <w:tcPr>
            <w:tcW w:w="726" w:type="dxa"/>
            <w:vAlign w:val="center"/>
          </w:tcPr>
          <w:p w:rsidR="008737BB" w:rsidRPr="00400651" w:rsidRDefault="008737BB" w:rsidP="008737BB">
            <w:pPr>
              <w:jc w:val="center"/>
              <w:rPr>
                <w:color w:val="000000" w:themeColor="text1"/>
              </w:rPr>
            </w:pPr>
          </w:p>
        </w:tc>
        <w:tc>
          <w:tcPr>
            <w:tcW w:w="851" w:type="dxa"/>
            <w:vAlign w:val="center"/>
          </w:tcPr>
          <w:p w:rsidR="008737BB" w:rsidRPr="00400651" w:rsidRDefault="008737BB" w:rsidP="008737BB">
            <w:pPr>
              <w:jc w:val="center"/>
              <w:rPr>
                <w:color w:val="000000" w:themeColor="text1"/>
              </w:rPr>
            </w:pPr>
            <w:r w:rsidRPr="00400651">
              <w:rPr>
                <w:color w:val="000000" w:themeColor="text1"/>
              </w:rPr>
              <w:t>z</w:t>
            </w:r>
          </w:p>
        </w:tc>
        <w:tc>
          <w:tcPr>
            <w:tcW w:w="1825" w:type="dxa"/>
            <w:vAlign w:val="center"/>
          </w:tcPr>
          <w:p w:rsidR="008737BB" w:rsidRPr="00400651" w:rsidRDefault="008737BB" w:rsidP="008737BB">
            <w:pPr>
              <w:rPr>
                <w:caps/>
                <w:color w:val="000000" w:themeColor="text1"/>
              </w:rPr>
            </w:pPr>
            <w:r w:rsidRPr="00400651">
              <w:rPr>
                <w:caps/>
                <w:color w:val="000000" w:themeColor="text1"/>
              </w:rPr>
              <w:t>Beňo</w:t>
            </w:r>
          </w:p>
          <w:p w:rsidR="008737BB" w:rsidRPr="00400651" w:rsidRDefault="008737BB" w:rsidP="008737BB">
            <w:pPr>
              <w:rPr>
                <w:color w:val="000000" w:themeColor="text1"/>
              </w:rPr>
            </w:pPr>
            <w:r w:rsidRPr="00400651">
              <w:rPr>
                <w:color w:val="000000" w:themeColor="text1"/>
              </w:rPr>
              <w:t>Matej</w:t>
            </w:r>
          </w:p>
        </w:tc>
      </w:tr>
      <w:tr w:rsidR="008737BB" w:rsidRPr="00400651" w:rsidTr="008737BB">
        <w:trPr>
          <w:trHeight w:hRule="exact" w:val="555"/>
        </w:trPr>
        <w:tc>
          <w:tcPr>
            <w:tcW w:w="1097" w:type="dxa"/>
            <w:vAlign w:val="center"/>
          </w:tcPr>
          <w:p w:rsidR="008737BB" w:rsidRPr="00400651" w:rsidRDefault="008737BB" w:rsidP="008737BB">
            <w:r w:rsidRPr="00400651">
              <w:t>BIOT</w:t>
            </w:r>
          </w:p>
        </w:tc>
        <w:tc>
          <w:tcPr>
            <w:tcW w:w="2809" w:type="dxa"/>
            <w:vAlign w:val="center"/>
          </w:tcPr>
          <w:p w:rsidR="008737BB" w:rsidRPr="00400651" w:rsidRDefault="008737BB" w:rsidP="008737BB">
            <w:r w:rsidRPr="00400651">
              <w:t>Biotechnológie</w:t>
            </w:r>
          </w:p>
        </w:tc>
        <w:tc>
          <w:tcPr>
            <w:tcW w:w="984" w:type="dxa"/>
            <w:vAlign w:val="center"/>
          </w:tcPr>
          <w:p w:rsidR="008737BB" w:rsidRPr="00400651" w:rsidRDefault="008737BB" w:rsidP="008737BB">
            <w:pPr>
              <w:jc w:val="center"/>
            </w:pPr>
            <w:r w:rsidRPr="00400651">
              <w:t>5</w:t>
            </w:r>
          </w:p>
        </w:tc>
        <w:tc>
          <w:tcPr>
            <w:tcW w:w="845" w:type="dxa"/>
            <w:vAlign w:val="center"/>
          </w:tcPr>
          <w:p w:rsidR="008737BB" w:rsidRPr="00400651" w:rsidRDefault="008737BB" w:rsidP="008737BB">
            <w:pPr>
              <w:jc w:val="center"/>
            </w:pPr>
            <w:r w:rsidRPr="00400651">
              <w:t>2/2</w:t>
            </w:r>
          </w:p>
        </w:tc>
        <w:tc>
          <w:tcPr>
            <w:tcW w:w="1142" w:type="dxa"/>
            <w:vAlign w:val="center"/>
          </w:tcPr>
          <w:p w:rsidR="008737BB" w:rsidRPr="00400651" w:rsidRDefault="008737BB" w:rsidP="008737BB">
            <w:pPr>
              <w:jc w:val="center"/>
            </w:pPr>
            <w:r w:rsidRPr="00400651">
              <w:t>4</w:t>
            </w:r>
          </w:p>
        </w:tc>
        <w:tc>
          <w:tcPr>
            <w:tcW w:w="726" w:type="dxa"/>
            <w:vAlign w:val="center"/>
          </w:tcPr>
          <w:p w:rsidR="008737BB" w:rsidRPr="00400651" w:rsidRDefault="008737BB" w:rsidP="008737BB">
            <w:pPr>
              <w:jc w:val="center"/>
            </w:pPr>
          </w:p>
        </w:tc>
        <w:tc>
          <w:tcPr>
            <w:tcW w:w="851" w:type="dxa"/>
            <w:vAlign w:val="center"/>
          </w:tcPr>
          <w:p w:rsidR="008737BB" w:rsidRPr="00400651" w:rsidRDefault="008737BB" w:rsidP="008737BB">
            <w:pPr>
              <w:jc w:val="center"/>
            </w:pPr>
            <w:proofErr w:type="spellStart"/>
            <w:r w:rsidRPr="00400651">
              <w:t>sk</w:t>
            </w:r>
            <w:proofErr w:type="spellEnd"/>
          </w:p>
        </w:tc>
        <w:tc>
          <w:tcPr>
            <w:tcW w:w="1825" w:type="dxa"/>
            <w:vAlign w:val="center"/>
          </w:tcPr>
          <w:p w:rsidR="008737BB" w:rsidRPr="00400651" w:rsidRDefault="008737BB" w:rsidP="008737BB">
            <w:pPr>
              <w:rPr>
                <w:caps/>
              </w:rPr>
            </w:pPr>
            <w:r w:rsidRPr="00400651">
              <w:rPr>
                <w:caps/>
              </w:rPr>
              <w:t>KRILEK</w:t>
            </w:r>
          </w:p>
          <w:p w:rsidR="008737BB" w:rsidRPr="00400651" w:rsidRDefault="008737BB" w:rsidP="008737BB">
            <w:proofErr w:type="spellStart"/>
            <w:r w:rsidRPr="00400651">
              <w:rPr>
                <w:caps/>
              </w:rPr>
              <w:t>č</w:t>
            </w:r>
            <w:r w:rsidRPr="00400651">
              <w:t>abalová,Kuvik</w:t>
            </w:r>
            <w:proofErr w:type="spellEnd"/>
          </w:p>
          <w:p w:rsidR="008737BB" w:rsidRPr="00400651" w:rsidRDefault="008737BB" w:rsidP="008737BB">
            <w:pPr>
              <w:rPr>
                <w:caps/>
              </w:rPr>
            </w:pPr>
          </w:p>
        </w:tc>
      </w:tr>
      <w:tr w:rsidR="008737BB" w:rsidRPr="00400651" w:rsidTr="008737BB">
        <w:trPr>
          <w:trHeight w:hRule="exact" w:val="567"/>
        </w:trPr>
        <w:tc>
          <w:tcPr>
            <w:tcW w:w="1097" w:type="dxa"/>
            <w:vAlign w:val="center"/>
          </w:tcPr>
          <w:p w:rsidR="008737BB" w:rsidRPr="00400651" w:rsidRDefault="008737BB" w:rsidP="008737BB">
            <w:pPr>
              <w:rPr>
                <w:color w:val="000000" w:themeColor="text1"/>
              </w:rPr>
            </w:pPr>
            <w:r w:rsidRPr="00400651">
              <w:rPr>
                <w:color w:val="000000" w:themeColor="text1"/>
              </w:rPr>
              <w:t>TPD</w:t>
            </w:r>
          </w:p>
        </w:tc>
        <w:tc>
          <w:tcPr>
            <w:tcW w:w="2809" w:type="dxa"/>
            <w:vAlign w:val="center"/>
          </w:tcPr>
          <w:p w:rsidR="008737BB" w:rsidRPr="00400651" w:rsidRDefault="008737BB" w:rsidP="008737BB">
            <w:pPr>
              <w:rPr>
                <w:color w:val="000000" w:themeColor="text1"/>
              </w:rPr>
            </w:pPr>
            <w:r w:rsidRPr="00400651">
              <w:rPr>
                <w:color w:val="000000" w:themeColor="text1"/>
              </w:rPr>
              <w:t>Trendy priemyselného dizajnu</w:t>
            </w:r>
          </w:p>
        </w:tc>
        <w:tc>
          <w:tcPr>
            <w:tcW w:w="984" w:type="dxa"/>
            <w:vAlign w:val="center"/>
          </w:tcPr>
          <w:p w:rsidR="008737BB" w:rsidRPr="00400651" w:rsidRDefault="008737BB" w:rsidP="008737BB">
            <w:pPr>
              <w:jc w:val="center"/>
              <w:rPr>
                <w:color w:val="000000" w:themeColor="text1"/>
              </w:rPr>
            </w:pPr>
            <w:r w:rsidRPr="00400651">
              <w:rPr>
                <w:color w:val="000000" w:themeColor="text1"/>
              </w:rPr>
              <w:t>3</w:t>
            </w:r>
          </w:p>
        </w:tc>
        <w:tc>
          <w:tcPr>
            <w:tcW w:w="845" w:type="dxa"/>
            <w:vAlign w:val="center"/>
          </w:tcPr>
          <w:p w:rsidR="008737BB" w:rsidRPr="00400651" w:rsidRDefault="008737BB" w:rsidP="008737BB">
            <w:pPr>
              <w:jc w:val="center"/>
              <w:rPr>
                <w:color w:val="000000" w:themeColor="text1"/>
              </w:rPr>
            </w:pPr>
            <w:r w:rsidRPr="00400651">
              <w:rPr>
                <w:color w:val="000000" w:themeColor="text1"/>
              </w:rPr>
              <w:t>0/3</w:t>
            </w:r>
          </w:p>
        </w:tc>
        <w:tc>
          <w:tcPr>
            <w:tcW w:w="1142" w:type="dxa"/>
            <w:vAlign w:val="center"/>
          </w:tcPr>
          <w:p w:rsidR="008737BB" w:rsidRPr="00400651" w:rsidRDefault="008737BB" w:rsidP="008737BB">
            <w:pPr>
              <w:jc w:val="center"/>
              <w:rPr>
                <w:color w:val="000000" w:themeColor="text1"/>
              </w:rPr>
            </w:pPr>
            <w:r w:rsidRPr="00400651">
              <w:rPr>
                <w:color w:val="000000" w:themeColor="text1"/>
              </w:rPr>
              <w:t>5</w:t>
            </w:r>
          </w:p>
        </w:tc>
        <w:tc>
          <w:tcPr>
            <w:tcW w:w="726" w:type="dxa"/>
            <w:vAlign w:val="center"/>
          </w:tcPr>
          <w:p w:rsidR="008737BB" w:rsidRPr="00400651" w:rsidRDefault="008737BB" w:rsidP="008737BB">
            <w:pPr>
              <w:jc w:val="center"/>
              <w:rPr>
                <w:color w:val="000000" w:themeColor="text1"/>
              </w:rPr>
            </w:pPr>
          </w:p>
        </w:tc>
        <w:tc>
          <w:tcPr>
            <w:tcW w:w="851" w:type="dxa"/>
            <w:vAlign w:val="center"/>
          </w:tcPr>
          <w:p w:rsidR="008737BB" w:rsidRPr="00400651" w:rsidRDefault="008737BB" w:rsidP="008737BB">
            <w:pPr>
              <w:jc w:val="center"/>
              <w:rPr>
                <w:color w:val="000000" w:themeColor="text1"/>
              </w:rPr>
            </w:pPr>
            <w:r w:rsidRPr="00400651">
              <w:rPr>
                <w:color w:val="000000" w:themeColor="text1"/>
              </w:rPr>
              <w:t>z</w:t>
            </w:r>
          </w:p>
        </w:tc>
        <w:tc>
          <w:tcPr>
            <w:tcW w:w="1825" w:type="dxa"/>
            <w:vAlign w:val="center"/>
          </w:tcPr>
          <w:p w:rsidR="008737BB" w:rsidRPr="00400651" w:rsidRDefault="008737BB" w:rsidP="008737BB">
            <w:pPr>
              <w:rPr>
                <w:caps/>
                <w:color w:val="000000" w:themeColor="text1"/>
              </w:rPr>
            </w:pPr>
            <w:r w:rsidRPr="00400651">
              <w:rPr>
                <w:caps/>
                <w:color w:val="000000" w:themeColor="text1"/>
              </w:rPr>
              <w:t>Kvočka</w:t>
            </w:r>
          </w:p>
          <w:p w:rsidR="008737BB" w:rsidRPr="00400651" w:rsidRDefault="008737BB" w:rsidP="008737BB">
            <w:pPr>
              <w:rPr>
                <w:caps/>
                <w:color w:val="000000" w:themeColor="text1"/>
              </w:rPr>
            </w:pPr>
            <w:r w:rsidRPr="00400651">
              <w:rPr>
                <w:caps/>
                <w:color w:val="000000" w:themeColor="text1"/>
              </w:rPr>
              <w:t>K</w:t>
            </w:r>
            <w:r w:rsidRPr="00400651">
              <w:rPr>
                <w:color w:val="000000" w:themeColor="text1"/>
              </w:rPr>
              <w:t>vočka</w:t>
            </w:r>
          </w:p>
        </w:tc>
      </w:tr>
      <w:tr w:rsidR="008737BB" w:rsidRPr="00400651" w:rsidTr="008737BB">
        <w:trPr>
          <w:trHeight w:hRule="exact" w:val="571"/>
        </w:trPr>
        <w:tc>
          <w:tcPr>
            <w:tcW w:w="1097" w:type="dxa"/>
            <w:vAlign w:val="center"/>
          </w:tcPr>
          <w:p w:rsidR="008737BB" w:rsidRPr="00400651" w:rsidRDefault="008737BB" w:rsidP="008737BB">
            <w:pPr>
              <w:rPr>
                <w:color w:val="000000" w:themeColor="text1"/>
              </w:rPr>
            </w:pPr>
            <w:r w:rsidRPr="00400651">
              <w:rPr>
                <w:color w:val="000000" w:themeColor="text1"/>
              </w:rPr>
              <w:t>AC</w:t>
            </w:r>
          </w:p>
        </w:tc>
        <w:tc>
          <w:tcPr>
            <w:tcW w:w="2809" w:type="dxa"/>
            <w:vAlign w:val="center"/>
          </w:tcPr>
          <w:p w:rsidR="008737BB" w:rsidRPr="00400651" w:rsidRDefault="008737BB" w:rsidP="008737BB">
            <w:pPr>
              <w:rPr>
                <w:color w:val="000000" w:themeColor="text1"/>
              </w:rPr>
            </w:pPr>
            <w:r w:rsidRPr="00400651">
              <w:rPr>
                <w:color w:val="000000" w:themeColor="text1"/>
              </w:rPr>
              <w:t>Akreditácia a certifikácia</w:t>
            </w:r>
          </w:p>
        </w:tc>
        <w:tc>
          <w:tcPr>
            <w:tcW w:w="984" w:type="dxa"/>
            <w:vAlign w:val="center"/>
          </w:tcPr>
          <w:p w:rsidR="008737BB" w:rsidRPr="00400651" w:rsidRDefault="008737BB" w:rsidP="008737BB">
            <w:pPr>
              <w:jc w:val="center"/>
              <w:rPr>
                <w:color w:val="000000" w:themeColor="text1"/>
              </w:rPr>
            </w:pPr>
            <w:r w:rsidRPr="00400651">
              <w:rPr>
                <w:color w:val="000000" w:themeColor="text1"/>
              </w:rPr>
              <w:t>3</w:t>
            </w:r>
          </w:p>
        </w:tc>
        <w:tc>
          <w:tcPr>
            <w:tcW w:w="845" w:type="dxa"/>
            <w:vAlign w:val="center"/>
          </w:tcPr>
          <w:p w:rsidR="008737BB" w:rsidRPr="00400651" w:rsidRDefault="008737BB" w:rsidP="008737BB">
            <w:pPr>
              <w:jc w:val="center"/>
              <w:rPr>
                <w:color w:val="000000" w:themeColor="text1"/>
              </w:rPr>
            </w:pPr>
            <w:r w:rsidRPr="00400651">
              <w:rPr>
                <w:color w:val="000000" w:themeColor="text1"/>
              </w:rPr>
              <w:t>0/2</w:t>
            </w:r>
          </w:p>
        </w:tc>
        <w:tc>
          <w:tcPr>
            <w:tcW w:w="1142" w:type="dxa"/>
            <w:vAlign w:val="center"/>
          </w:tcPr>
          <w:p w:rsidR="008737BB" w:rsidRPr="00400651" w:rsidRDefault="008737BB" w:rsidP="008737BB">
            <w:pPr>
              <w:jc w:val="center"/>
              <w:rPr>
                <w:color w:val="000000" w:themeColor="text1"/>
              </w:rPr>
            </w:pPr>
            <w:r w:rsidRPr="00400651">
              <w:rPr>
                <w:color w:val="000000" w:themeColor="text1"/>
              </w:rPr>
              <w:t>5</w:t>
            </w:r>
          </w:p>
        </w:tc>
        <w:tc>
          <w:tcPr>
            <w:tcW w:w="726" w:type="dxa"/>
            <w:vAlign w:val="center"/>
          </w:tcPr>
          <w:p w:rsidR="008737BB" w:rsidRPr="00400651" w:rsidRDefault="008737BB" w:rsidP="008737BB">
            <w:pPr>
              <w:jc w:val="center"/>
              <w:rPr>
                <w:color w:val="000000" w:themeColor="text1"/>
              </w:rPr>
            </w:pPr>
          </w:p>
        </w:tc>
        <w:tc>
          <w:tcPr>
            <w:tcW w:w="851" w:type="dxa"/>
            <w:vAlign w:val="center"/>
          </w:tcPr>
          <w:p w:rsidR="008737BB" w:rsidRPr="00400651" w:rsidRDefault="008737BB" w:rsidP="008737BB">
            <w:pPr>
              <w:jc w:val="center"/>
              <w:rPr>
                <w:color w:val="000000" w:themeColor="text1"/>
              </w:rPr>
            </w:pPr>
            <w:r w:rsidRPr="00400651">
              <w:rPr>
                <w:color w:val="000000" w:themeColor="text1"/>
              </w:rPr>
              <w:t>z</w:t>
            </w:r>
          </w:p>
        </w:tc>
        <w:tc>
          <w:tcPr>
            <w:tcW w:w="1825" w:type="dxa"/>
            <w:vAlign w:val="center"/>
          </w:tcPr>
          <w:p w:rsidR="008737BB" w:rsidRPr="00400651" w:rsidRDefault="008737BB" w:rsidP="008737BB">
            <w:pPr>
              <w:rPr>
                <w:caps/>
                <w:color w:val="000000" w:themeColor="text1"/>
              </w:rPr>
            </w:pPr>
            <w:r w:rsidRPr="00400651">
              <w:rPr>
                <w:caps/>
                <w:color w:val="000000" w:themeColor="text1"/>
              </w:rPr>
              <w:t>KOVÁČ</w:t>
            </w:r>
          </w:p>
          <w:p w:rsidR="008737BB" w:rsidRPr="00400651" w:rsidRDefault="008737BB" w:rsidP="008737BB">
            <w:pPr>
              <w:rPr>
                <w:color w:val="000000" w:themeColor="text1"/>
              </w:rPr>
            </w:pPr>
            <w:r w:rsidRPr="00400651">
              <w:rPr>
                <w:color w:val="000000" w:themeColor="text1"/>
              </w:rPr>
              <w:t>Kováč a certifikácia</w:t>
            </w:r>
          </w:p>
        </w:tc>
      </w:tr>
      <w:tr w:rsidR="008737BB" w:rsidRPr="00400651" w:rsidTr="008737BB">
        <w:trPr>
          <w:trHeight w:hRule="exact" w:val="567"/>
        </w:trPr>
        <w:tc>
          <w:tcPr>
            <w:tcW w:w="1097" w:type="dxa"/>
            <w:vAlign w:val="center"/>
          </w:tcPr>
          <w:p w:rsidR="008737BB" w:rsidRPr="00400651" w:rsidRDefault="008737BB" w:rsidP="008737BB">
            <w:r w:rsidRPr="00400651">
              <w:t xml:space="preserve">EVB </w:t>
            </w:r>
          </w:p>
        </w:tc>
        <w:tc>
          <w:tcPr>
            <w:tcW w:w="2809" w:type="dxa"/>
            <w:vAlign w:val="center"/>
          </w:tcPr>
          <w:p w:rsidR="008737BB" w:rsidRPr="00400651" w:rsidRDefault="008737BB" w:rsidP="008737BB">
            <w:r w:rsidRPr="00400651">
              <w:t>Energetické využitie biomasy</w:t>
            </w:r>
          </w:p>
        </w:tc>
        <w:tc>
          <w:tcPr>
            <w:tcW w:w="984" w:type="dxa"/>
            <w:vAlign w:val="center"/>
          </w:tcPr>
          <w:p w:rsidR="008737BB" w:rsidRPr="00400651" w:rsidRDefault="008737BB" w:rsidP="008737BB">
            <w:pPr>
              <w:jc w:val="center"/>
            </w:pPr>
            <w:r w:rsidRPr="00400651">
              <w:t>4</w:t>
            </w:r>
          </w:p>
        </w:tc>
        <w:tc>
          <w:tcPr>
            <w:tcW w:w="845" w:type="dxa"/>
            <w:vAlign w:val="center"/>
          </w:tcPr>
          <w:p w:rsidR="008737BB" w:rsidRPr="00400651" w:rsidRDefault="008737BB" w:rsidP="008737BB">
            <w:pPr>
              <w:jc w:val="center"/>
            </w:pPr>
            <w:r w:rsidRPr="00400651">
              <w:t>2/2</w:t>
            </w:r>
          </w:p>
        </w:tc>
        <w:tc>
          <w:tcPr>
            <w:tcW w:w="1142" w:type="dxa"/>
            <w:vAlign w:val="center"/>
          </w:tcPr>
          <w:p w:rsidR="008737BB" w:rsidRPr="00400651" w:rsidRDefault="008737BB" w:rsidP="008737BB">
            <w:pPr>
              <w:jc w:val="center"/>
            </w:pPr>
            <w:r w:rsidRPr="00400651">
              <w:t>5</w:t>
            </w:r>
          </w:p>
        </w:tc>
        <w:tc>
          <w:tcPr>
            <w:tcW w:w="726" w:type="dxa"/>
            <w:vAlign w:val="center"/>
          </w:tcPr>
          <w:p w:rsidR="008737BB" w:rsidRPr="00400651" w:rsidRDefault="008737BB" w:rsidP="008737BB">
            <w:pPr>
              <w:jc w:val="center"/>
            </w:pPr>
          </w:p>
        </w:tc>
        <w:tc>
          <w:tcPr>
            <w:tcW w:w="851" w:type="dxa"/>
            <w:vAlign w:val="center"/>
          </w:tcPr>
          <w:p w:rsidR="008737BB" w:rsidRPr="00400651" w:rsidRDefault="008737BB" w:rsidP="008737BB">
            <w:pPr>
              <w:jc w:val="center"/>
            </w:pPr>
            <w:proofErr w:type="spellStart"/>
            <w:r w:rsidRPr="00400651">
              <w:t>sk</w:t>
            </w:r>
            <w:proofErr w:type="spellEnd"/>
          </w:p>
        </w:tc>
        <w:tc>
          <w:tcPr>
            <w:tcW w:w="1825" w:type="dxa"/>
            <w:vAlign w:val="center"/>
          </w:tcPr>
          <w:p w:rsidR="008737BB" w:rsidRPr="00400651" w:rsidRDefault="008737BB" w:rsidP="008737BB">
            <w:pPr>
              <w:rPr>
                <w:caps/>
              </w:rPr>
            </w:pPr>
            <w:r w:rsidRPr="00400651">
              <w:rPr>
                <w:caps/>
              </w:rPr>
              <w:t>Kováč</w:t>
            </w:r>
          </w:p>
          <w:p w:rsidR="008737BB" w:rsidRPr="00400651" w:rsidRDefault="008737BB" w:rsidP="008737BB">
            <w:pPr>
              <w:rPr>
                <w:caps/>
              </w:rPr>
            </w:pPr>
            <w:r w:rsidRPr="00400651">
              <w:t>Kuvik</w:t>
            </w:r>
          </w:p>
        </w:tc>
      </w:tr>
      <w:tr w:rsidR="008737BB" w:rsidRPr="00400651" w:rsidTr="008737BB">
        <w:trPr>
          <w:trHeight w:hRule="exact" w:val="701"/>
        </w:trPr>
        <w:tc>
          <w:tcPr>
            <w:tcW w:w="1097" w:type="dxa"/>
            <w:vAlign w:val="center"/>
          </w:tcPr>
          <w:p w:rsidR="008737BB" w:rsidRPr="00400651" w:rsidRDefault="008737BB" w:rsidP="008737BB">
            <w:pPr>
              <w:rPr>
                <w:color w:val="000000" w:themeColor="text1"/>
              </w:rPr>
            </w:pPr>
            <w:r w:rsidRPr="00400651">
              <w:rPr>
                <w:color w:val="000000" w:themeColor="text1"/>
              </w:rPr>
              <w:t>EP</w:t>
            </w:r>
          </w:p>
        </w:tc>
        <w:tc>
          <w:tcPr>
            <w:tcW w:w="2809" w:type="dxa"/>
            <w:vAlign w:val="center"/>
          </w:tcPr>
          <w:p w:rsidR="008737BB" w:rsidRPr="00400651" w:rsidRDefault="008737BB" w:rsidP="008737BB">
            <w:pPr>
              <w:rPr>
                <w:color w:val="000000" w:themeColor="text1"/>
              </w:rPr>
            </w:pPr>
            <w:r w:rsidRPr="00400651">
              <w:rPr>
                <w:color w:val="000000" w:themeColor="text1"/>
              </w:rPr>
              <w:t>Elektrické pohony</w:t>
            </w:r>
          </w:p>
        </w:tc>
        <w:tc>
          <w:tcPr>
            <w:tcW w:w="984" w:type="dxa"/>
            <w:vAlign w:val="center"/>
          </w:tcPr>
          <w:p w:rsidR="008737BB" w:rsidRPr="00400651" w:rsidRDefault="008737BB" w:rsidP="008737BB">
            <w:pPr>
              <w:jc w:val="center"/>
              <w:rPr>
                <w:color w:val="000000" w:themeColor="text1"/>
              </w:rPr>
            </w:pPr>
            <w:r w:rsidRPr="00400651">
              <w:rPr>
                <w:color w:val="000000" w:themeColor="text1"/>
              </w:rPr>
              <w:t>5</w:t>
            </w:r>
          </w:p>
        </w:tc>
        <w:tc>
          <w:tcPr>
            <w:tcW w:w="845" w:type="dxa"/>
            <w:vAlign w:val="center"/>
          </w:tcPr>
          <w:p w:rsidR="008737BB" w:rsidRPr="00400651" w:rsidRDefault="008737BB" w:rsidP="008737BB">
            <w:pPr>
              <w:jc w:val="center"/>
              <w:rPr>
                <w:color w:val="000000" w:themeColor="text1"/>
              </w:rPr>
            </w:pPr>
            <w:r w:rsidRPr="00400651">
              <w:rPr>
                <w:color w:val="000000" w:themeColor="text1"/>
              </w:rPr>
              <w:t>2/2</w:t>
            </w:r>
          </w:p>
        </w:tc>
        <w:tc>
          <w:tcPr>
            <w:tcW w:w="1142" w:type="dxa"/>
            <w:vAlign w:val="center"/>
          </w:tcPr>
          <w:p w:rsidR="008737BB" w:rsidRPr="00400651" w:rsidRDefault="008737BB" w:rsidP="008737BB">
            <w:pPr>
              <w:jc w:val="center"/>
              <w:rPr>
                <w:color w:val="000000" w:themeColor="text1"/>
              </w:rPr>
            </w:pPr>
            <w:r w:rsidRPr="00400651">
              <w:rPr>
                <w:color w:val="000000" w:themeColor="text1"/>
              </w:rPr>
              <w:t>6</w:t>
            </w:r>
          </w:p>
        </w:tc>
        <w:tc>
          <w:tcPr>
            <w:tcW w:w="726" w:type="dxa"/>
            <w:vAlign w:val="center"/>
          </w:tcPr>
          <w:p w:rsidR="008737BB" w:rsidRPr="00400651" w:rsidRDefault="008737BB" w:rsidP="008737BB">
            <w:pPr>
              <w:jc w:val="center"/>
              <w:rPr>
                <w:color w:val="000000" w:themeColor="text1"/>
              </w:rPr>
            </w:pPr>
          </w:p>
        </w:tc>
        <w:tc>
          <w:tcPr>
            <w:tcW w:w="851"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1825" w:type="dxa"/>
            <w:vAlign w:val="center"/>
          </w:tcPr>
          <w:p w:rsidR="008737BB" w:rsidRPr="00400651" w:rsidRDefault="008737BB" w:rsidP="008737BB">
            <w:pPr>
              <w:rPr>
                <w:caps/>
                <w:color w:val="000000" w:themeColor="text1"/>
              </w:rPr>
            </w:pPr>
            <w:r w:rsidRPr="00400651">
              <w:rPr>
                <w:caps/>
                <w:color w:val="000000" w:themeColor="text1"/>
              </w:rPr>
              <w:t>Naščák</w:t>
            </w:r>
          </w:p>
          <w:p w:rsidR="008737BB" w:rsidRPr="00400651" w:rsidRDefault="008737BB" w:rsidP="008737BB">
            <w:pPr>
              <w:rPr>
                <w:color w:val="000000" w:themeColor="text1"/>
              </w:rPr>
            </w:pPr>
            <w:r w:rsidRPr="00400651">
              <w:rPr>
                <w:color w:val="000000" w:themeColor="text1"/>
              </w:rPr>
              <w:t>Koleda Peter</w:t>
            </w:r>
          </w:p>
        </w:tc>
      </w:tr>
      <w:tr w:rsidR="008737BB" w:rsidRPr="00400651" w:rsidTr="008737BB">
        <w:trPr>
          <w:trHeight w:hRule="exact" w:val="567"/>
        </w:trPr>
        <w:tc>
          <w:tcPr>
            <w:tcW w:w="1097" w:type="dxa"/>
            <w:vAlign w:val="center"/>
          </w:tcPr>
          <w:p w:rsidR="008737BB" w:rsidRPr="00400651" w:rsidRDefault="008737BB" w:rsidP="008737BB">
            <w:pPr>
              <w:rPr>
                <w:color w:val="000000" w:themeColor="text1"/>
              </w:rPr>
            </w:pPr>
            <w:r w:rsidRPr="00400651">
              <w:rPr>
                <w:color w:val="000000" w:themeColor="text1"/>
              </w:rPr>
              <w:t>BTS</w:t>
            </w:r>
          </w:p>
        </w:tc>
        <w:tc>
          <w:tcPr>
            <w:tcW w:w="2809" w:type="dxa"/>
            <w:vAlign w:val="center"/>
          </w:tcPr>
          <w:p w:rsidR="008737BB" w:rsidRPr="00400651" w:rsidRDefault="008737BB" w:rsidP="008737BB">
            <w:pPr>
              <w:rPr>
                <w:color w:val="000000" w:themeColor="text1"/>
              </w:rPr>
            </w:pPr>
            <w:r w:rsidRPr="00400651">
              <w:rPr>
                <w:color w:val="000000" w:themeColor="text1"/>
              </w:rPr>
              <w:t>Bezpečnosť technických systémov</w:t>
            </w:r>
          </w:p>
        </w:tc>
        <w:tc>
          <w:tcPr>
            <w:tcW w:w="984" w:type="dxa"/>
            <w:vAlign w:val="center"/>
          </w:tcPr>
          <w:p w:rsidR="008737BB" w:rsidRPr="00400651" w:rsidRDefault="008737BB" w:rsidP="008737BB">
            <w:pPr>
              <w:jc w:val="center"/>
              <w:rPr>
                <w:color w:val="000000" w:themeColor="text1"/>
              </w:rPr>
            </w:pPr>
            <w:r w:rsidRPr="00400651">
              <w:rPr>
                <w:color w:val="000000" w:themeColor="text1"/>
              </w:rPr>
              <w:t>4</w:t>
            </w:r>
          </w:p>
        </w:tc>
        <w:tc>
          <w:tcPr>
            <w:tcW w:w="845" w:type="dxa"/>
            <w:vAlign w:val="center"/>
          </w:tcPr>
          <w:p w:rsidR="008737BB" w:rsidRPr="00400651" w:rsidRDefault="008737BB" w:rsidP="008737BB">
            <w:pPr>
              <w:jc w:val="center"/>
              <w:rPr>
                <w:color w:val="000000" w:themeColor="text1"/>
              </w:rPr>
            </w:pPr>
            <w:r w:rsidRPr="00400651">
              <w:rPr>
                <w:color w:val="000000" w:themeColor="text1"/>
              </w:rPr>
              <w:t>2/2</w:t>
            </w:r>
          </w:p>
        </w:tc>
        <w:tc>
          <w:tcPr>
            <w:tcW w:w="1142" w:type="dxa"/>
            <w:vAlign w:val="center"/>
          </w:tcPr>
          <w:p w:rsidR="008737BB" w:rsidRPr="00400651" w:rsidRDefault="008737BB" w:rsidP="008737BB">
            <w:pPr>
              <w:jc w:val="center"/>
              <w:rPr>
                <w:color w:val="000000" w:themeColor="text1"/>
              </w:rPr>
            </w:pPr>
            <w:r w:rsidRPr="00400651">
              <w:rPr>
                <w:color w:val="000000" w:themeColor="text1"/>
              </w:rPr>
              <w:t>6</w:t>
            </w:r>
          </w:p>
        </w:tc>
        <w:tc>
          <w:tcPr>
            <w:tcW w:w="726" w:type="dxa"/>
            <w:vAlign w:val="center"/>
          </w:tcPr>
          <w:p w:rsidR="008737BB" w:rsidRPr="00400651" w:rsidRDefault="008737BB" w:rsidP="008737BB">
            <w:pPr>
              <w:jc w:val="center"/>
              <w:rPr>
                <w:color w:val="000000" w:themeColor="text1"/>
              </w:rPr>
            </w:pPr>
          </w:p>
        </w:tc>
        <w:tc>
          <w:tcPr>
            <w:tcW w:w="851"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1825" w:type="dxa"/>
            <w:vAlign w:val="center"/>
          </w:tcPr>
          <w:p w:rsidR="008737BB" w:rsidRPr="00F95019" w:rsidRDefault="008737BB" w:rsidP="008737BB">
            <w:pPr>
              <w:rPr>
                <w:caps/>
              </w:rPr>
            </w:pPr>
            <w:r w:rsidRPr="00F95019">
              <w:rPr>
                <w:caps/>
              </w:rPr>
              <w:t>SUJOVÁ</w:t>
            </w:r>
          </w:p>
          <w:p w:rsidR="008737BB" w:rsidRPr="00400651" w:rsidRDefault="008737BB" w:rsidP="008737BB">
            <w:pPr>
              <w:rPr>
                <w:caps/>
                <w:color w:val="000000" w:themeColor="text1"/>
              </w:rPr>
            </w:pPr>
            <w:proofErr w:type="spellStart"/>
            <w:r w:rsidRPr="00400651">
              <w:rPr>
                <w:color w:val="000000" w:themeColor="text1"/>
              </w:rPr>
              <w:t>Sujová</w:t>
            </w:r>
            <w:proofErr w:type="spellEnd"/>
          </w:p>
        </w:tc>
      </w:tr>
      <w:tr w:rsidR="008737BB" w:rsidRPr="006E47E7" w:rsidTr="008737BB">
        <w:trPr>
          <w:trHeight w:hRule="exact" w:val="862"/>
        </w:trPr>
        <w:tc>
          <w:tcPr>
            <w:tcW w:w="1097" w:type="dxa"/>
            <w:vAlign w:val="center"/>
          </w:tcPr>
          <w:p w:rsidR="008737BB" w:rsidRPr="00F95019" w:rsidRDefault="008737BB" w:rsidP="008737BB">
            <w:r w:rsidRPr="00F95019">
              <w:lastRenderedPageBreak/>
              <w:t>ET</w:t>
            </w:r>
          </w:p>
        </w:tc>
        <w:tc>
          <w:tcPr>
            <w:tcW w:w="2809" w:type="dxa"/>
            <w:vAlign w:val="center"/>
          </w:tcPr>
          <w:p w:rsidR="008737BB" w:rsidRPr="00F95019" w:rsidRDefault="008737BB" w:rsidP="008737BB">
            <w:r w:rsidRPr="00F95019">
              <w:t>Etika pre technikov</w:t>
            </w:r>
          </w:p>
        </w:tc>
        <w:tc>
          <w:tcPr>
            <w:tcW w:w="984" w:type="dxa"/>
            <w:vAlign w:val="center"/>
          </w:tcPr>
          <w:p w:rsidR="008737BB" w:rsidRPr="00F95019" w:rsidRDefault="008737BB" w:rsidP="008737BB">
            <w:pPr>
              <w:jc w:val="center"/>
            </w:pPr>
            <w:r w:rsidRPr="00F95019">
              <w:t>3</w:t>
            </w:r>
          </w:p>
        </w:tc>
        <w:tc>
          <w:tcPr>
            <w:tcW w:w="845" w:type="dxa"/>
            <w:vAlign w:val="center"/>
          </w:tcPr>
          <w:p w:rsidR="008737BB" w:rsidRPr="00F95019" w:rsidRDefault="008737BB" w:rsidP="008737BB">
            <w:pPr>
              <w:jc w:val="center"/>
            </w:pPr>
            <w:r w:rsidRPr="00F95019">
              <w:t>0/2</w:t>
            </w:r>
          </w:p>
        </w:tc>
        <w:tc>
          <w:tcPr>
            <w:tcW w:w="1142" w:type="dxa"/>
            <w:vAlign w:val="center"/>
          </w:tcPr>
          <w:p w:rsidR="008737BB" w:rsidRPr="00F95019" w:rsidRDefault="008737BB" w:rsidP="008737BB">
            <w:pPr>
              <w:jc w:val="center"/>
            </w:pPr>
            <w:r w:rsidRPr="00F95019">
              <w:t>6</w:t>
            </w:r>
          </w:p>
        </w:tc>
        <w:tc>
          <w:tcPr>
            <w:tcW w:w="726" w:type="dxa"/>
            <w:vAlign w:val="center"/>
          </w:tcPr>
          <w:p w:rsidR="008737BB" w:rsidRPr="00F95019" w:rsidRDefault="008737BB" w:rsidP="008737BB">
            <w:pPr>
              <w:jc w:val="center"/>
            </w:pPr>
          </w:p>
        </w:tc>
        <w:tc>
          <w:tcPr>
            <w:tcW w:w="851" w:type="dxa"/>
            <w:vAlign w:val="center"/>
          </w:tcPr>
          <w:p w:rsidR="008737BB" w:rsidRPr="00F95019" w:rsidRDefault="008737BB" w:rsidP="008737BB">
            <w:pPr>
              <w:jc w:val="center"/>
            </w:pPr>
            <w:r w:rsidRPr="00F95019">
              <w:t>z</w:t>
            </w:r>
          </w:p>
        </w:tc>
        <w:tc>
          <w:tcPr>
            <w:tcW w:w="1825" w:type="dxa"/>
            <w:vAlign w:val="center"/>
          </w:tcPr>
          <w:p w:rsidR="008737BB" w:rsidRPr="00F95019" w:rsidRDefault="008737BB" w:rsidP="008737BB">
            <w:pPr>
              <w:rPr>
                <w:caps/>
              </w:rPr>
            </w:pPr>
            <w:r w:rsidRPr="00F95019">
              <w:rPr>
                <w:caps/>
              </w:rPr>
              <w:t>Čierna</w:t>
            </w:r>
          </w:p>
          <w:p w:rsidR="008737BB" w:rsidRPr="00F95019" w:rsidRDefault="008737BB" w:rsidP="008737BB">
            <w:pPr>
              <w:rPr>
                <w:caps/>
              </w:rPr>
            </w:pPr>
            <w:proofErr w:type="spellStart"/>
            <w:r w:rsidRPr="00F95019">
              <w:t>Sujová</w:t>
            </w:r>
            <w:proofErr w:type="spellEnd"/>
          </w:p>
        </w:tc>
      </w:tr>
      <w:tr w:rsidR="008737BB" w:rsidRPr="00400651" w:rsidTr="008737BB">
        <w:trPr>
          <w:trHeight w:hRule="exact" w:val="714"/>
        </w:trPr>
        <w:tc>
          <w:tcPr>
            <w:tcW w:w="1097" w:type="dxa"/>
            <w:vAlign w:val="center"/>
          </w:tcPr>
          <w:p w:rsidR="008737BB" w:rsidRPr="00400651" w:rsidRDefault="008737BB" w:rsidP="008737BB">
            <w:pPr>
              <w:rPr>
                <w:color w:val="000000" w:themeColor="text1"/>
              </w:rPr>
            </w:pPr>
            <w:r w:rsidRPr="00400651">
              <w:rPr>
                <w:color w:val="000000" w:themeColor="text1"/>
              </w:rPr>
              <w:t>RMZ</w:t>
            </w:r>
          </w:p>
        </w:tc>
        <w:tc>
          <w:tcPr>
            <w:tcW w:w="2809" w:type="dxa"/>
            <w:vAlign w:val="center"/>
          </w:tcPr>
          <w:p w:rsidR="008737BB" w:rsidRPr="00400651" w:rsidRDefault="008737BB" w:rsidP="008737BB">
            <w:pPr>
              <w:rPr>
                <w:color w:val="000000" w:themeColor="text1"/>
              </w:rPr>
            </w:pPr>
            <w:r w:rsidRPr="00400651">
              <w:rPr>
                <w:color w:val="000000" w:themeColor="text1"/>
              </w:rPr>
              <w:t>Robotické a manipulačné zariadenia</w:t>
            </w:r>
          </w:p>
        </w:tc>
        <w:tc>
          <w:tcPr>
            <w:tcW w:w="984" w:type="dxa"/>
            <w:vAlign w:val="center"/>
          </w:tcPr>
          <w:p w:rsidR="008737BB" w:rsidRPr="00400651" w:rsidRDefault="008737BB" w:rsidP="008737BB">
            <w:pPr>
              <w:jc w:val="center"/>
              <w:rPr>
                <w:color w:val="000000" w:themeColor="text1"/>
              </w:rPr>
            </w:pPr>
            <w:r w:rsidRPr="00400651">
              <w:rPr>
                <w:color w:val="000000" w:themeColor="text1"/>
              </w:rPr>
              <w:t>5</w:t>
            </w:r>
          </w:p>
        </w:tc>
        <w:tc>
          <w:tcPr>
            <w:tcW w:w="845" w:type="dxa"/>
            <w:vAlign w:val="center"/>
          </w:tcPr>
          <w:p w:rsidR="008737BB" w:rsidRPr="00400651" w:rsidRDefault="008737BB" w:rsidP="008737BB">
            <w:pPr>
              <w:jc w:val="center"/>
              <w:rPr>
                <w:color w:val="000000" w:themeColor="text1"/>
              </w:rPr>
            </w:pPr>
            <w:r w:rsidRPr="00400651">
              <w:rPr>
                <w:color w:val="000000" w:themeColor="text1"/>
              </w:rPr>
              <w:t>2/2</w:t>
            </w:r>
          </w:p>
        </w:tc>
        <w:tc>
          <w:tcPr>
            <w:tcW w:w="1142" w:type="dxa"/>
            <w:vAlign w:val="center"/>
          </w:tcPr>
          <w:p w:rsidR="008737BB" w:rsidRPr="00400651" w:rsidRDefault="008737BB" w:rsidP="008737BB">
            <w:pPr>
              <w:jc w:val="center"/>
              <w:rPr>
                <w:color w:val="000000" w:themeColor="text1"/>
              </w:rPr>
            </w:pPr>
            <w:r w:rsidRPr="00400651">
              <w:rPr>
                <w:color w:val="000000" w:themeColor="text1"/>
              </w:rPr>
              <w:t>6</w:t>
            </w:r>
          </w:p>
        </w:tc>
        <w:tc>
          <w:tcPr>
            <w:tcW w:w="726" w:type="dxa"/>
            <w:vAlign w:val="center"/>
          </w:tcPr>
          <w:p w:rsidR="008737BB" w:rsidRPr="00400651" w:rsidRDefault="008737BB" w:rsidP="008737BB">
            <w:pPr>
              <w:jc w:val="center"/>
              <w:rPr>
                <w:color w:val="000000" w:themeColor="text1"/>
              </w:rPr>
            </w:pPr>
          </w:p>
        </w:tc>
        <w:tc>
          <w:tcPr>
            <w:tcW w:w="851"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1825" w:type="dxa"/>
            <w:vAlign w:val="center"/>
          </w:tcPr>
          <w:p w:rsidR="008737BB" w:rsidRPr="00400651" w:rsidRDefault="008737BB" w:rsidP="008737BB">
            <w:pPr>
              <w:rPr>
                <w:caps/>
                <w:color w:val="000000" w:themeColor="text1"/>
              </w:rPr>
            </w:pPr>
            <w:r w:rsidRPr="00400651">
              <w:rPr>
                <w:caps/>
                <w:color w:val="000000" w:themeColor="text1"/>
              </w:rPr>
              <w:t>Beňo</w:t>
            </w:r>
          </w:p>
          <w:p w:rsidR="008737BB" w:rsidRPr="00400651" w:rsidRDefault="008737BB" w:rsidP="008737BB">
            <w:pPr>
              <w:rPr>
                <w:color w:val="000000" w:themeColor="text1"/>
              </w:rPr>
            </w:pPr>
            <w:proofErr w:type="spellStart"/>
            <w:r w:rsidRPr="00400651">
              <w:rPr>
                <w:color w:val="000000" w:themeColor="text1"/>
              </w:rPr>
              <w:t>Vargovská</w:t>
            </w:r>
            <w:proofErr w:type="spellEnd"/>
          </w:p>
        </w:tc>
      </w:tr>
      <w:tr w:rsidR="008737BB" w:rsidRPr="00400651" w:rsidTr="008737BB">
        <w:trPr>
          <w:trHeight w:hRule="exact" w:val="976"/>
        </w:trPr>
        <w:tc>
          <w:tcPr>
            <w:tcW w:w="1097" w:type="dxa"/>
            <w:vAlign w:val="center"/>
          </w:tcPr>
          <w:p w:rsidR="008737BB" w:rsidRPr="00400651" w:rsidRDefault="008737BB" w:rsidP="008737BB">
            <w:pPr>
              <w:rPr>
                <w:color w:val="000000" w:themeColor="text1"/>
              </w:rPr>
            </w:pPr>
            <w:r w:rsidRPr="00400651">
              <w:rPr>
                <w:color w:val="000000" w:themeColor="text1"/>
              </w:rPr>
              <w:t>CNC</w:t>
            </w:r>
          </w:p>
        </w:tc>
        <w:tc>
          <w:tcPr>
            <w:tcW w:w="2809" w:type="dxa"/>
            <w:vAlign w:val="center"/>
          </w:tcPr>
          <w:p w:rsidR="008737BB" w:rsidRPr="00400651" w:rsidRDefault="008737BB" w:rsidP="008737BB">
            <w:pPr>
              <w:rPr>
                <w:color w:val="000000" w:themeColor="text1"/>
              </w:rPr>
            </w:pPr>
            <w:r w:rsidRPr="00400651">
              <w:rPr>
                <w:color w:val="000000" w:themeColor="text1"/>
              </w:rPr>
              <w:t>CNC – výrobná technika</w:t>
            </w:r>
          </w:p>
        </w:tc>
        <w:tc>
          <w:tcPr>
            <w:tcW w:w="984" w:type="dxa"/>
            <w:vAlign w:val="center"/>
          </w:tcPr>
          <w:p w:rsidR="008737BB" w:rsidRPr="00400651" w:rsidRDefault="008737BB" w:rsidP="008737BB">
            <w:pPr>
              <w:jc w:val="center"/>
              <w:rPr>
                <w:color w:val="000000" w:themeColor="text1"/>
              </w:rPr>
            </w:pPr>
            <w:r w:rsidRPr="00400651">
              <w:rPr>
                <w:color w:val="000000" w:themeColor="text1"/>
              </w:rPr>
              <w:t>4</w:t>
            </w:r>
          </w:p>
        </w:tc>
        <w:tc>
          <w:tcPr>
            <w:tcW w:w="845" w:type="dxa"/>
            <w:vAlign w:val="center"/>
          </w:tcPr>
          <w:p w:rsidR="008737BB" w:rsidRPr="00400651" w:rsidRDefault="008737BB" w:rsidP="008737BB">
            <w:pPr>
              <w:jc w:val="center"/>
              <w:rPr>
                <w:color w:val="000000" w:themeColor="text1"/>
              </w:rPr>
            </w:pPr>
            <w:r w:rsidRPr="00400651">
              <w:rPr>
                <w:color w:val="000000" w:themeColor="text1"/>
              </w:rPr>
              <w:t>2/2</w:t>
            </w:r>
          </w:p>
        </w:tc>
        <w:tc>
          <w:tcPr>
            <w:tcW w:w="1142" w:type="dxa"/>
            <w:vAlign w:val="center"/>
          </w:tcPr>
          <w:p w:rsidR="008737BB" w:rsidRPr="00400651" w:rsidRDefault="008737BB" w:rsidP="008737BB">
            <w:pPr>
              <w:jc w:val="center"/>
              <w:rPr>
                <w:color w:val="000000" w:themeColor="text1"/>
              </w:rPr>
            </w:pPr>
            <w:r w:rsidRPr="00400651">
              <w:rPr>
                <w:color w:val="000000" w:themeColor="text1"/>
              </w:rPr>
              <w:t>6</w:t>
            </w:r>
          </w:p>
        </w:tc>
        <w:tc>
          <w:tcPr>
            <w:tcW w:w="726" w:type="dxa"/>
            <w:vAlign w:val="center"/>
          </w:tcPr>
          <w:p w:rsidR="008737BB" w:rsidRPr="00400651" w:rsidRDefault="008737BB" w:rsidP="008737BB">
            <w:pPr>
              <w:jc w:val="center"/>
              <w:rPr>
                <w:color w:val="000000" w:themeColor="text1"/>
              </w:rPr>
            </w:pPr>
          </w:p>
        </w:tc>
        <w:tc>
          <w:tcPr>
            <w:tcW w:w="851"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1825" w:type="dxa"/>
            <w:vAlign w:val="center"/>
          </w:tcPr>
          <w:p w:rsidR="008737BB" w:rsidRPr="00400651" w:rsidRDefault="008737BB" w:rsidP="008737BB">
            <w:pPr>
              <w:rPr>
                <w:caps/>
                <w:color w:val="000000" w:themeColor="text1"/>
              </w:rPr>
            </w:pPr>
            <w:r w:rsidRPr="00400651">
              <w:rPr>
                <w:caps/>
                <w:color w:val="000000" w:themeColor="text1"/>
              </w:rPr>
              <w:t>BARCÍK</w:t>
            </w:r>
          </w:p>
          <w:p w:rsidR="008737BB" w:rsidRPr="00400651" w:rsidRDefault="008737BB" w:rsidP="008737BB">
            <w:pPr>
              <w:rPr>
                <w:color w:val="000000" w:themeColor="text1"/>
              </w:rPr>
            </w:pPr>
            <w:proofErr w:type="spellStart"/>
            <w:r w:rsidRPr="00400651">
              <w:rPr>
                <w:caps/>
                <w:color w:val="000000" w:themeColor="text1"/>
              </w:rPr>
              <w:t>B</w:t>
            </w:r>
            <w:r w:rsidRPr="00400651">
              <w:rPr>
                <w:color w:val="000000" w:themeColor="text1"/>
              </w:rPr>
              <w:t>arcík</w:t>
            </w:r>
            <w:proofErr w:type="spellEnd"/>
            <w:r>
              <w:rPr>
                <w:color w:val="000000" w:themeColor="text1"/>
              </w:rPr>
              <w:t xml:space="preserve">, </w:t>
            </w:r>
            <w:proofErr w:type="spellStart"/>
            <w:r w:rsidRPr="00F95019">
              <w:t>Vargovská</w:t>
            </w:r>
            <w:proofErr w:type="spellEnd"/>
          </w:p>
        </w:tc>
      </w:tr>
    </w:tbl>
    <w:p w:rsidR="008737BB" w:rsidRPr="00400651" w:rsidRDefault="008737BB" w:rsidP="008737BB">
      <w:pPr>
        <w:rPr>
          <w:color w:val="000000" w:themeColor="text1"/>
        </w:rPr>
      </w:pPr>
    </w:p>
    <w:p w:rsidR="008737BB" w:rsidRPr="00400651" w:rsidRDefault="008737BB" w:rsidP="008737BB">
      <w:pPr>
        <w:rPr>
          <w:color w:val="000000" w:themeColor="text1"/>
        </w:rPr>
      </w:pPr>
      <w:r w:rsidRPr="00400651">
        <w:rPr>
          <w:color w:val="000000" w:themeColor="text1"/>
        </w:rPr>
        <w:t>Študent je povinný vybrať si 1 predmet z povinne voliteľných predmetov</w:t>
      </w:r>
    </w:p>
    <w:p w:rsidR="008737BB" w:rsidRPr="00400651" w:rsidRDefault="008737BB" w:rsidP="008737BB">
      <w:pPr>
        <w:jc w:val="center"/>
        <w:rPr>
          <w:color w:val="000000" w:themeColor="text1"/>
          <w:sz w:val="28"/>
          <w:szCs w:val="28"/>
        </w:rPr>
      </w:pPr>
    </w:p>
    <w:p w:rsidR="008737BB" w:rsidRPr="00400651" w:rsidRDefault="008737BB" w:rsidP="008737BB">
      <w:pPr>
        <w:jc w:val="center"/>
        <w:rPr>
          <w:color w:val="000000" w:themeColor="text1"/>
          <w:sz w:val="28"/>
          <w:szCs w:val="28"/>
        </w:rPr>
      </w:pPr>
    </w:p>
    <w:p w:rsidR="008737BB" w:rsidRPr="00400651" w:rsidRDefault="008737BB" w:rsidP="008737BB">
      <w:pPr>
        <w:rPr>
          <w:b/>
          <w:color w:val="000000" w:themeColor="text1"/>
        </w:rPr>
      </w:pPr>
      <w:r w:rsidRPr="00400651">
        <w:rPr>
          <w:b/>
          <w:color w:val="000000" w:themeColor="text1"/>
        </w:rPr>
        <w:t>Študijný program</w:t>
      </w:r>
    </w:p>
    <w:p w:rsidR="008737BB" w:rsidRPr="00400651" w:rsidRDefault="008737BB" w:rsidP="008737BB">
      <w:pPr>
        <w:numPr>
          <w:ilvl w:val="0"/>
          <w:numId w:val="1"/>
        </w:numPr>
        <w:rPr>
          <w:b/>
          <w:color w:val="000000" w:themeColor="text1"/>
        </w:rPr>
      </w:pPr>
      <w:proofErr w:type="spellStart"/>
      <w:r w:rsidRPr="00400651">
        <w:rPr>
          <w:b/>
          <w:color w:val="000000" w:themeColor="text1"/>
        </w:rPr>
        <w:t>Ekotechnika</w:t>
      </w:r>
      <w:proofErr w:type="spellEnd"/>
      <w:r w:rsidRPr="00400651">
        <w:rPr>
          <w:b/>
          <w:color w:val="000000" w:themeColor="text1"/>
        </w:rPr>
        <w:t xml:space="preserve"> </w:t>
      </w:r>
    </w:p>
    <w:p w:rsidR="008737BB" w:rsidRPr="00400651" w:rsidRDefault="008737BB" w:rsidP="008737BB">
      <w:pPr>
        <w:rPr>
          <w:color w:val="000000" w:themeColor="text1"/>
        </w:rPr>
      </w:pPr>
    </w:p>
    <w:p w:rsidR="008737BB" w:rsidRPr="00400651" w:rsidRDefault="008737BB" w:rsidP="008737BB">
      <w:pPr>
        <w:rPr>
          <w:color w:val="000000" w:themeColor="text1"/>
        </w:rPr>
      </w:pPr>
    </w:p>
    <w:p w:rsidR="008737BB" w:rsidRPr="00400651" w:rsidRDefault="008737BB" w:rsidP="008737BB">
      <w:pPr>
        <w:rPr>
          <w:b/>
          <w:bCs/>
          <w:iCs/>
          <w:color w:val="000000" w:themeColor="text1"/>
          <w:sz w:val="28"/>
          <w:szCs w:val="28"/>
        </w:rPr>
      </w:pPr>
      <w:r w:rsidRPr="00400651">
        <w:rPr>
          <w:b/>
          <w:bCs/>
          <w:iCs/>
          <w:color w:val="000000" w:themeColor="text1"/>
          <w:sz w:val="28"/>
          <w:szCs w:val="28"/>
        </w:rPr>
        <w:t>Výberové predmety (V)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2602"/>
        <w:gridCol w:w="530"/>
        <w:gridCol w:w="893"/>
        <w:gridCol w:w="1324"/>
        <w:gridCol w:w="816"/>
        <w:gridCol w:w="570"/>
        <w:gridCol w:w="1710"/>
      </w:tblGrid>
      <w:tr w:rsidR="008737BB" w:rsidRPr="00400651" w:rsidTr="008737BB">
        <w:tc>
          <w:tcPr>
            <w:tcW w:w="0" w:type="auto"/>
            <w:vAlign w:val="center"/>
          </w:tcPr>
          <w:p w:rsidR="008737BB" w:rsidRPr="00B402E4" w:rsidRDefault="008737BB" w:rsidP="008737BB">
            <w:pPr>
              <w:jc w:val="center"/>
              <w:rPr>
                <w:bCs/>
                <w:color w:val="000000" w:themeColor="text1"/>
              </w:rPr>
            </w:pPr>
            <w:r w:rsidRPr="00B402E4">
              <w:rPr>
                <w:bCs/>
                <w:color w:val="000000" w:themeColor="text1"/>
              </w:rPr>
              <w:t>Kód</w:t>
            </w:r>
          </w:p>
        </w:tc>
        <w:tc>
          <w:tcPr>
            <w:tcW w:w="0" w:type="auto"/>
            <w:vAlign w:val="center"/>
          </w:tcPr>
          <w:p w:rsidR="008737BB" w:rsidRPr="00B402E4" w:rsidRDefault="008737BB" w:rsidP="008737BB">
            <w:pPr>
              <w:jc w:val="center"/>
              <w:rPr>
                <w:bCs/>
                <w:color w:val="000000" w:themeColor="text1"/>
              </w:rPr>
            </w:pPr>
            <w:r w:rsidRPr="00B402E4">
              <w:rPr>
                <w:bCs/>
                <w:color w:val="000000" w:themeColor="text1"/>
              </w:rPr>
              <w:t>Názov predmetu</w:t>
            </w:r>
          </w:p>
        </w:tc>
        <w:tc>
          <w:tcPr>
            <w:tcW w:w="0" w:type="auto"/>
            <w:vAlign w:val="center"/>
          </w:tcPr>
          <w:p w:rsidR="008737BB" w:rsidRPr="00B402E4" w:rsidRDefault="008737BB" w:rsidP="008737BB">
            <w:pPr>
              <w:jc w:val="center"/>
              <w:rPr>
                <w:bCs/>
                <w:color w:val="000000" w:themeColor="text1"/>
              </w:rPr>
            </w:pPr>
            <w:r w:rsidRPr="00B402E4">
              <w:rPr>
                <w:bCs/>
                <w:color w:val="000000" w:themeColor="text1"/>
              </w:rPr>
              <w:t>Kr.</w:t>
            </w:r>
          </w:p>
        </w:tc>
        <w:tc>
          <w:tcPr>
            <w:tcW w:w="0" w:type="auto"/>
            <w:vAlign w:val="center"/>
          </w:tcPr>
          <w:p w:rsidR="008737BB" w:rsidRPr="00B402E4" w:rsidRDefault="008737BB" w:rsidP="008737BB">
            <w:pPr>
              <w:jc w:val="center"/>
              <w:rPr>
                <w:bCs/>
                <w:color w:val="000000" w:themeColor="text1"/>
              </w:rPr>
            </w:pPr>
            <w:r w:rsidRPr="00B402E4">
              <w:rPr>
                <w:bCs/>
                <w:color w:val="000000" w:themeColor="text1"/>
              </w:rPr>
              <w:t>Hod P/C</w:t>
            </w:r>
          </w:p>
        </w:tc>
        <w:tc>
          <w:tcPr>
            <w:tcW w:w="0" w:type="auto"/>
            <w:vAlign w:val="center"/>
          </w:tcPr>
          <w:p w:rsidR="008737BB" w:rsidRPr="00B402E4" w:rsidRDefault="008737BB" w:rsidP="008737BB">
            <w:pPr>
              <w:jc w:val="center"/>
              <w:rPr>
                <w:bCs/>
                <w:color w:val="000000" w:themeColor="text1"/>
              </w:rPr>
            </w:pPr>
            <w:proofErr w:type="spellStart"/>
            <w:r w:rsidRPr="00B402E4">
              <w:rPr>
                <w:bCs/>
                <w:color w:val="000000" w:themeColor="text1"/>
              </w:rPr>
              <w:t>Odporú-čaný</w:t>
            </w:r>
            <w:proofErr w:type="spellEnd"/>
          </w:p>
          <w:p w:rsidR="008737BB" w:rsidRPr="00B402E4" w:rsidRDefault="008737BB" w:rsidP="008737BB">
            <w:pPr>
              <w:jc w:val="center"/>
              <w:rPr>
                <w:bCs/>
                <w:color w:val="000000" w:themeColor="text1"/>
              </w:rPr>
            </w:pPr>
            <w:r w:rsidRPr="00B402E4">
              <w:rPr>
                <w:bCs/>
                <w:color w:val="000000" w:themeColor="text1"/>
              </w:rPr>
              <w:t>semester</w:t>
            </w:r>
          </w:p>
        </w:tc>
        <w:tc>
          <w:tcPr>
            <w:tcW w:w="816" w:type="dxa"/>
            <w:vAlign w:val="center"/>
          </w:tcPr>
          <w:p w:rsidR="008737BB" w:rsidRPr="00B402E4" w:rsidRDefault="008737BB" w:rsidP="008737BB">
            <w:pPr>
              <w:jc w:val="center"/>
              <w:rPr>
                <w:bCs/>
                <w:color w:val="000000" w:themeColor="text1"/>
              </w:rPr>
            </w:pPr>
            <w:r w:rsidRPr="00B402E4">
              <w:rPr>
                <w:bCs/>
                <w:color w:val="000000" w:themeColor="text1"/>
              </w:rPr>
              <w:t>PC</w:t>
            </w:r>
          </w:p>
          <w:p w:rsidR="008737BB" w:rsidRPr="00B402E4" w:rsidRDefault="008737BB" w:rsidP="008737BB">
            <w:pPr>
              <w:jc w:val="center"/>
              <w:rPr>
                <w:bCs/>
                <w:color w:val="000000" w:themeColor="text1"/>
              </w:rPr>
            </w:pPr>
            <w:r w:rsidRPr="00B402E4">
              <w:rPr>
                <w:bCs/>
                <w:color w:val="000000" w:themeColor="text1"/>
              </w:rPr>
              <w:t>(</w:t>
            </w:r>
            <w:r w:rsidRPr="00B402E4">
              <w:rPr>
                <w:color w:val="000000" w:themeColor="text1"/>
              </w:rPr>
              <w:t>počet dní)</w:t>
            </w:r>
          </w:p>
        </w:tc>
        <w:tc>
          <w:tcPr>
            <w:tcW w:w="0" w:type="auto"/>
            <w:vAlign w:val="center"/>
          </w:tcPr>
          <w:p w:rsidR="008737BB" w:rsidRPr="00B402E4" w:rsidRDefault="008737BB" w:rsidP="008737BB">
            <w:pPr>
              <w:jc w:val="center"/>
              <w:rPr>
                <w:bCs/>
                <w:color w:val="000000" w:themeColor="text1"/>
              </w:rPr>
            </w:pPr>
            <w:proofErr w:type="spellStart"/>
            <w:r w:rsidRPr="00B402E4">
              <w:rPr>
                <w:bCs/>
                <w:color w:val="000000" w:themeColor="text1"/>
              </w:rPr>
              <w:t>Uk</w:t>
            </w:r>
            <w:proofErr w:type="spellEnd"/>
            <w:r w:rsidRPr="00B402E4">
              <w:rPr>
                <w:bCs/>
                <w:color w:val="000000" w:themeColor="text1"/>
              </w:rPr>
              <w:t>.</w:t>
            </w:r>
          </w:p>
        </w:tc>
        <w:tc>
          <w:tcPr>
            <w:tcW w:w="0" w:type="auto"/>
            <w:vAlign w:val="center"/>
          </w:tcPr>
          <w:p w:rsidR="008737BB" w:rsidRPr="00B402E4" w:rsidRDefault="008737BB" w:rsidP="008737BB">
            <w:pPr>
              <w:jc w:val="center"/>
              <w:rPr>
                <w:color w:val="000000" w:themeColor="text1"/>
              </w:rPr>
            </w:pPr>
            <w:r w:rsidRPr="00B402E4">
              <w:rPr>
                <w:color w:val="000000" w:themeColor="text1"/>
              </w:rPr>
              <w:t>GESTOR</w:t>
            </w:r>
          </w:p>
          <w:p w:rsidR="008737BB" w:rsidRPr="00B402E4" w:rsidRDefault="008737BB" w:rsidP="008737BB">
            <w:pPr>
              <w:jc w:val="center"/>
              <w:rPr>
                <w:color w:val="000000" w:themeColor="text1"/>
              </w:rPr>
            </w:pPr>
            <w:r w:rsidRPr="00B402E4">
              <w:rPr>
                <w:color w:val="000000" w:themeColor="text1"/>
              </w:rPr>
              <w:t>učiteľ</w:t>
            </w:r>
          </w:p>
        </w:tc>
      </w:tr>
      <w:tr w:rsidR="008737BB" w:rsidRPr="00400651" w:rsidTr="008737BB">
        <w:trPr>
          <w:trHeight w:hRule="exact" w:val="645"/>
        </w:trPr>
        <w:tc>
          <w:tcPr>
            <w:tcW w:w="0" w:type="auto"/>
            <w:vAlign w:val="center"/>
          </w:tcPr>
          <w:p w:rsidR="008737BB" w:rsidRPr="00400651" w:rsidRDefault="008737BB" w:rsidP="008737BB">
            <w:pPr>
              <w:rPr>
                <w:color w:val="000000" w:themeColor="text1"/>
              </w:rPr>
            </w:pPr>
            <w:r w:rsidRPr="00400651">
              <w:rPr>
                <w:color w:val="000000" w:themeColor="text1"/>
              </w:rPr>
              <w:t>PR</w:t>
            </w:r>
          </w:p>
        </w:tc>
        <w:tc>
          <w:tcPr>
            <w:tcW w:w="0" w:type="auto"/>
            <w:vAlign w:val="center"/>
          </w:tcPr>
          <w:p w:rsidR="008737BB" w:rsidRPr="00400651" w:rsidRDefault="008737BB" w:rsidP="008737BB">
            <w:pPr>
              <w:rPr>
                <w:color w:val="000000" w:themeColor="text1"/>
              </w:rPr>
            </w:pPr>
            <w:r w:rsidRPr="00400651">
              <w:rPr>
                <w:color w:val="000000" w:themeColor="text1"/>
              </w:rPr>
              <w:t>Programovanie robotov</w:t>
            </w:r>
          </w:p>
        </w:tc>
        <w:tc>
          <w:tcPr>
            <w:tcW w:w="0" w:type="auto"/>
            <w:vAlign w:val="center"/>
          </w:tcPr>
          <w:p w:rsidR="008737BB" w:rsidRPr="00400651" w:rsidRDefault="008737BB" w:rsidP="008737BB">
            <w:pPr>
              <w:jc w:val="center"/>
              <w:rPr>
                <w:color w:val="000000" w:themeColor="text1"/>
              </w:rPr>
            </w:pPr>
            <w:r w:rsidRPr="00400651">
              <w:rPr>
                <w:color w:val="000000" w:themeColor="text1"/>
              </w:rPr>
              <w:t>5</w:t>
            </w:r>
          </w:p>
        </w:tc>
        <w:tc>
          <w:tcPr>
            <w:tcW w:w="0" w:type="auto"/>
            <w:vAlign w:val="center"/>
          </w:tcPr>
          <w:p w:rsidR="008737BB" w:rsidRPr="00400651" w:rsidRDefault="008737BB" w:rsidP="008737BB">
            <w:pPr>
              <w:jc w:val="center"/>
              <w:rPr>
                <w:color w:val="000000" w:themeColor="text1"/>
              </w:rPr>
            </w:pPr>
            <w:r w:rsidRPr="00400651">
              <w:rPr>
                <w:color w:val="000000" w:themeColor="text1"/>
              </w:rPr>
              <w:t>1/3</w:t>
            </w:r>
          </w:p>
        </w:tc>
        <w:tc>
          <w:tcPr>
            <w:tcW w:w="0" w:type="auto"/>
            <w:vAlign w:val="center"/>
          </w:tcPr>
          <w:p w:rsidR="008737BB" w:rsidRPr="00400651" w:rsidRDefault="008737BB" w:rsidP="008737BB">
            <w:pPr>
              <w:jc w:val="center"/>
              <w:rPr>
                <w:color w:val="000000" w:themeColor="text1"/>
              </w:rPr>
            </w:pPr>
            <w:r w:rsidRPr="00400651">
              <w:rPr>
                <w:color w:val="000000" w:themeColor="text1"/>
              </w:rPr>
              <w:t>3</w:t>
            </w:r>
          </w:p>
        </w:tc>
        <w:tc>
          <w:tcPr>
            <w:tcW w:w="816" w:type="dxa"/>
            <w:vAlign w:val="center"/>
          </w:tcPr>
          <w:p w:rsidR="008737BB" w:rsidRPr="00400651" w:rsidRDefault="008737BB" w:rsidP="008737BB">
            <w:pPr>
              <w:jc w:val="center"/>
              <w:rPr>
                <w:color w:val="000000" w:themeColor="text1"/>
              </w:rPr>
            </w:pPr>
          </w:p>
        </w:tc>
        <w:tc>
          <w:tcPr>
            <w:tcW w:w="0" w:type="auto"/>
            <w:vAlign w:val="center"/>
          </w:tcPr>
          <w:p w:rsidR="008737BB" w:rsidRPr="00400651" w:rsidRDefault="008737BB" w:rsidP="008737BB">
            <w:pPr>
              <w:jc w:val="center"/>
              <w:rPr>
                <w:color w:val="000000" w:themeColor="text1"/>
              </w:rPr>
            </w:pPr>
            <w:r w:rsidRPr="00400651">
              <w:rPr>
                <w:color w:val="000000" w:themeColor="text1"/>
              </w:rPr>
              <w:t>z</w:t>
            </w:r>
          </w:p>
        </w:tc>
        <w:tc>
          <w:tcPr>
            <w:tcW w:w="0" w:type="auto"/>
            <w:vAlign w:val="center"/>
          </w:tcPr>
          <w:p w:rsidR="008737BB" w:rsidRPr="00400651" w:rsidRDefault="008737BB" w:rsidP="008737BB">
            <w:pPr>
              <w:rPr>
                <w:color w:val="000000" w:themeColor="text1"/>
              </w:rPr>
            </w:pPr>
            <w:r w:rsidRPr="00400651">
              <w:rPr>
                <w:color w:val="000000" w:themeColor="text1"/>
              </w:rPr>
              <w:t>PIVARČIOVÁ</w:t>
            </w:r>
          </w:p>
          <w:p w:rsidR="008737BB" w:rsidRPr="00400651" w:rsidRDefault="008737BB" w:rsidP="008737BB">
            <w:pPr>
              <w:rPr>
                <w:color w:val="000000" w:themeColor="text1"/>
              </w:rPr>
            </w:pPr>
            <w:proofErr w:type="spellStart"/>
            <w:r w:rsidRPr="00400651">
              <w:rPr>
                <w:color w:val="000000" w:themeColor="text1"/>
              </w:rPr>
              <w:t>Pivarčiová</w:t>
            </w:r>
            <w:proofErr w:type="spellEnd"/>
          </w:p>
        </w:tc>
      </w:tr>
      <w:tr w:rsidR="008737BB" w:rsidRPr="00400651" w:rsidTr="008737BB">
        <w:trPr>
          <w:trHeight w:hRule="exact" w:val="709"/>
        </w:trPr>
        <w:tc>
          <w:tcPr>
            <w:tcW w:w="0" w:type="auto"/>
            <w:vAlign w:val="center"/>
          </w:tcPr>
          <w:p w:rsidR="008737BB" w:rsidRPr="00400651" w:rsidRDefault="008737BB" w:rsidP="008737BB">
            <w:pPr>
              <w:rPr>
                <w:color w:val="000000" w:themeColor="text1"/>
              </w:rPr>
            </w:pPr>
            <w:r w:rsidRPr="00400651">
              <w:rPr>
                <w:color w:val="000000" w:themeColor="text1"/>
              </w:rPr>
              <w:t>TSV</w:t>
            </w:r>
          </w:p>
        </w:tc>
        <w:tc>
          <w:tcPr>
            <w:tcW w:w="0" w:type="auto"/>
            <w:vAlign w:val="center"/>
          </w:tcPr>
          <w:p w:rsidR="008737BB" w:rsidRPr="00400651" w:rsidRDefault="008737BB" w:rsidP="008737BB">
            <w:pPr>
              <w:rPr>
                <w:color w:val="000000" w:themeColor="text1"/>
              </w:rPr>
            </w:pPr>
            <w:r w:rsidRPr="00400651">
              <w:rPr>
                <w:color w:val="000000" w:themeColor="text1"/>
              </w:rPr>
              <w:t xml:space="preserve">Telesná a športová výchova </w:t>
            </w:r>
          </w:p>
        </w:tc>
        <w:tc>
          <w:tcPr>
            <w:tcW w:w="0" w:type="auto"/>
            <w:vAlign w:val="center"/>
          </w:tcPr>
          <w:p w:rsidR="008737BB" w:rsidRPr="00400651" w:rsidRDefault="008737BB" w:rsidP="008737BB">
            <w:pPr>
              <w:jc w:val="center"/>
              <w:rPr>
                <w:color w:val="000000" w:themeColor="text1"/>
              </w:rPr>
            </w:pPr>
            <w:r w:rsidRPr="00400651">
              <w:rPr>
                <w:color w:val="000000" w:themeColor="text1"/>
              </w:rPr>
              <w:t>1</w:t>
            </w:r>
          </w:p>
        </w:tc>
        <w:tc>
          <w:tcPr>
            <w:tcW w:w="0" w:type="auto"/>
            <w:vAlign w:val="center"/>
          </w:tcPr>
          <w:p w:rsidR="008737BB" w:rsidRPr="00400651" w:rsidRDefault="008737BB" w:rsidP="008737BB">
            <w:pPr>
              <w:jc w:val="center"/>
              <w:rPr>
                <w:color w:val="000000" w:themeColor="text1"/>
              </w:rPr>
            </w:pPr>
            <w:r w:rsidRPr="00400651">
              <w:rPr>
                <w:color w:val="000000" w:themeColor="text1"/>
              </w:rPr>
              <w:t>0/2</w:t>
            </w:r>
          </w:p>
        </w:tc>
        <w:tc>
          <w:tcPr>
            <w:tcW w:w="0" w:type="auto"/>
            <w:vAlign w:val="center"/>
          </w:tcPr>
          <w:p w:rsidR="008737BB" w:rsidRPr="00400651" w:rsidRDefault="008737BB" w:rsidP="008737BB">
            <w:pPr>
              <w:jc w:val="center"/>
              <w:rPr>
                <w:color w:val="000000" w:themeColor="text1"/>
              </w:rPr>
            </w:pPr>
            <w:r w:rsidRPr="00400651">
              <w:rPr>
                <w:color w:val="000000" w:themeColor="text1"/>
              </w:rPr>
              <w:t>1-6</w:t>
            </w:r>
          </w:p>
        </w:tc>
        <w:tc>
          <w:tcPr>
            <w:tcW w:w="816" w:type="dxa"/>
            <w:vAlign w:val="center"/>
          </w:tcPr>
          <w:p w:rsidR="008737BB" w:rsidRPr="00400651" w:rsidRDefault="008737BB" w:rsidP="008737BB">
            <w:pPr>
              <w:jc w:val="center"/>
              <w:rPr>
                <w:color w:val="000000" w:themeColor="text1"/>
              </w:rPr>
            </w:pPr>
          </w:p>
        </w:tc>
        <w:tc>
          <w:tcPr>
            <w:tcW w:w="0" w:type="auto"/>
            <w:vAlign w:val="center"/>
          </w:tcPr>
          <w:p w:rsidR="008737BB" w:rsidRPr="00400651" w:rsidRDefault="008737BB" w:rsidP="008737BB">
            <w:pPr>
              <w:jc w:val="center"/>
              <w:rPr>
                <w:color w:val="000000" w:themeColor="text1"/>
              </w:rPr>
            </w:pPr>
            <w:r w:rsidRPr="00400651">
              <w:rPr>
                <w:color w:val="000000" w:themeColor="text1"/>
              </w:rPr>
              <w:t>z</w:t>
            </w:r>
          </w:p>
        </w:tc>
        <w:tc>
          <w:tcPr>
            <w:tcW w:w="0" w:type="auto"/>
            <w:vAlign w:val="center"/>
          </w:tcPr>
          <w:p w:rsidR="008737BB" w:rsidRPr="00400651" w:rsidRDefault="008737BB" w:rsidP="008737BB">
            <w:pPr>
              <w:rPr>
                <w:color w:val="000000" w:themeColor="text1"/>
              </w:rPr>
            </w:pPr>
          </w:p>
        </w:tc>
      </w:tr>
      <w:tr w:rsidR="008737BB" w:rsidRPr="00400651" w:rsidTr="008737BB">
        <w:trPr>
          <w:trHeight w:hRule="exact" w:val="582"/>
        </w:trPr>
        <w:tc>
          <w:tcPr>
            <w:tcW w:w="0" w:type="auto"/>
            <w:vAlign w:val="center"/>
          </w:tcPr>
          <w:p w:rsidR="008737BB" w:rsidRPr="00400651" w:rsidRDefault="008737BB" w:rsidP="008737BB">
            <w:pPr>
              <w:rPr>
                <w:color w:val="000000" w:themeColor="text1"/>
              </w:rPr>
            </w:pPr>
            <w:r w:rsidRPr="00400651">
              <w:rPr>
                <w:color w:val="000000" w:themeColor="text1"/>
              </w:rPr>
              <w:t>VSZ</w:t>
            </w:r>
          </w:p>
        </w:tc>
        <w:tc>
          <w:tcPr>
            <w:tcW w:w="0" w:type="auto"/>
            <w:vAlign w:val="center"/>
          </w:tcPr>
          <w:p w:rsidR="008737BB" w:rsidRPr="00400651" w:rsidRDefault="008737BB" w:rsidP="008737BB">
            <w:pPr>
              <w:rPr>
                <w:color w:val="000000" w:themeColor="text1"/>
              </w:rPr>
            </w:pPr>
            <w:r w:rsidRPr="00400651">
              <w:rPr>
                <w:color w:val="000000" w:themeColor="text1"/>
              </w:rPr>
              <w:t xml:space="preserve">Výberový šport a zdravie </w:t>
            </w:r>
          </w:p>
        </w:tc>
        <w:tc>
          <w:tcPr>
            <w:tcW w:w="0" w:type="auto"/>
            <w:vAlign w:val="center"/>
          </w:tcPr>
          <w:p w:rsidR="008737BB" w:rsidRPr="00400651" w:rsidRDefault="008737BB" w:rsidP="008737BB">
            <w:pPr>
              <w:jc w:val="center"/>
              <w:rPr>
                <w:color w:val="000000" w:themeColor="text1"/>
              </w:rPr>
            </w:pPr>
            <w:r w:rsidRPr="00400651">
              <w:rPr>
                <w:color w:val="000000" w:themeColor="text1"/>
              </w:rPr>
              <w:t>1</w:t>
            </w:r>
          </w:p>
        </w:tc>
        <w:tc>
          <w:tcPr>
            <w:tcW w:w="0" w:type="auto"/>
            <w:vAlign w:val="center"/>
          </w:tcPr>
          <w:p w:rsidR="008737BB" w:rsidRPr="00400651" w:rsidRDefault="008737BB" w:rsidP="008737BB">
            <w:pPr>
              <w:jc w:val="center"/>
              <w:rPr>
                <w:color w:val="000000" w:themeColor="text1"/>
              </w:rPr>
            </w:pPr>
            <w:r w:rsidRPr="00400651">
              <w:rPr>
                <w:color w:val="000000" w:themeColor="text1"/>
              </w:rPr>
              <w:t>0/2</w:t>
            </w:r>
          </w:p>
        </w:tc>
        <w:tc>
          <w:tcPr>
            <w:tcW w:w="0" w:type="auto"/>
            <w:vAlign w:val="center"/>
          </w:tcPr>
          <w:p w:rsidR="008737BB" w:rsidRPr="00400651" w:rsidRDefault="008737BB" w:rsidP="008737BB">
            <w:pPr>
              <w:jc w:val="center"/>
              <w:rPr>
                <w:color w:val="000000" w:themeColor="text1"/>
              </w:rPr>
            </w:pPr>
            <w:r w:rsidRPr="00400651">
              <w:rPr>
                <w:color w:val="000000" w:themeColor="text1"/>
              </w:rPr>
              <w:t>1-6</w:t>
            </w:r>
          </w:p>
        </w:tc>
        <w:tc>
          <w:tcPr>
            <w:tcW w:w="816" w:type="dxa"/>
            <w:vAlign w:val="center"/>
          </w:tcPr>
          <w:p w:rsidR="008737BB" w:rsidRPr="00400651" w:rsidRDefault="008737BB" w:rsidP="008737BB">
            <w:pPr>
              <w:jc w:val="center"/>
              <w:rPr>
                <w:color w:val="000000" w:themeColor="text1"/>
              </w:rPr>
            </w:pPr>
          </w:p>
        </w:tc>
        <w:tc>
          <w:tcPr>
            <w:tcW w:w="0" w:type="auto"/>
            <w:vAlign w:val="center"/>
          </w:tcPr>
          <w:p w:rsidR="008737BB" w:rsidRPr="00400651" w:rsidRDefault="008737BB" w:rsidP="008737BB">
            <w:pPr>
              <w:jc w:val="center"/>
              <w:rPr>
                <w:color w:val="000000" w:themeColor="text1"/>
              </w:rPr>
            </w:pPr>
            <w:r w:rsidRPr="00400651">
              <w:rPr>
                <w:color w:val="000000" w:themeColor="text1"/>
              </w:rPr>
              <w:t>z</w:t>
            </w:r>
          </w:p>
        </w:tc>
        <w:tc>
          <w:tcPr>
            <w:tcW w:w="0" w:type="auto"/>
            <w:vAlign w:val="center"/>
          </w:tcPr>
          <w:p w:rsidR="008737BB" w:rsidRPr="00400651" w:rsidRDefault="008737BB" w:rsidP="008737BB">
            <w:pPr>
              <w:rPr>
                <w:color w:val="000000" w:themeColor="text1"/>
              </w:rPr>
            </w:pPr>
          </w:p>
        </w:tc>
      </w:tr>
      <w:tr w:rsidR="008737BB" w:rsidRPr="00400651" w:rsidTr="008737BB">
        <w:trPr>
          <w:trHeight w:hRule="exact" w:val="720"/>
        </w:trPr>
        <w:tc>
          <w:tcPr>
            <w:tcW w:w="0" w:type="auto"/>
            <w:vAlign w:val="center"/>
          </w:tcPr>
          <w:p w:rsidR="008737BB" w:rsidRPr="00400651" w:rsidRDefault="008737BB" w:rsidP="008737BB">
            <w:pPr>
              <w:rPr>
                <w:color w:val="000000" w:themeColor="text1"/>
              </w:rPr>
            </w:pPr>
            <w:r w:rsidRPr="00400651">
              <w:rPr>
                <w:color w:val="000000" w:themeColor="text1"/>
              </w:rPr>
              <w:t>CJAB2</w:t>
            </w:r>
          </w:p>
        </w:tc>
        <w:tc>
          <w:tcPr>
            <w:tcW w:w="0" w:type="auto"/>
            <w:vAlign w:val="center"/>
          </w:tcPr>
          <w:p w:rsidR="008737BB" w:rsidRPr="00400651" w:rsidRDefault="008737BB" w:rsidP="008737BB">
            <w:pPr>
              <w:rPr>
                <w:color w:val="000000" w:themeColor="text1"/>
              </w:rPr>
            </w:pPr>
            <w:r w:rsidRPr="00400651">
              <w:rPr>
                <w:color w:val="000000" w:themeColor="text1"/>
              </w:rPr>
              <w:t>Anglický jazyk – úroveň B2</w:t>
            </w:r>
          </w:p>
        </w:tc>
        <w:tc>
          <w:tcPr>
            <w:tcW w:w="0" w:type="auto"/>
            <w:vAlign w:val="center"/>
          </w:tcPr>
          <w:p w:rsidR="008737BB" w:rsidRPr="00400651" w:rsidRDefault="008737BB" w:rsidP="008737BB">
            <w:pPr>
              <w:jc w:val="center"/>
              <w:rPr>
                <w:color w:val="000000" w:themeColor="text1"/>
              </w:rPr>
            </w:pPr>
            <w:r w:rsidRPr="00400651">
              <w:rPr>
                <w:color w:val="000000" w:themeColor="text1"/>
              </w:rPr>
              <w:t>3</w:t>
            </w:r>
          </w:p>
        </w:tc>
        <w:tc>
          <w:tcPr>
            <w:tcW w:w="0" w:type="auto"/>
            <w:vAlign w:val="center"/>
          </w:tcPr>
          <w:p w:rsidR="008737BB" w:rsidRPr="00400651" w:rsidRDefault="008737BB" w:rsidP="008737BB">
            <w:pPr>
              <w:jc w:val="center"/>
              <w:rPr>
                <w:color w:val="000000" w:themeColor="text1"/>
              </w:rPr>
            </w:pPr>
            <w:r w:rsidRPr="00400651">
              <w:rPr>
                <w:color w:val="000000" w:themeColor="text1"/>
              </w:rPr>
              <w:t>0/2</w:t>
            </w:r>
          </w:p>
        </w:tc>
        <w:tc>
          <w:tcPr>
            <w:tcW w:w="0" w:type="auto"/>
            <w:vAlign w:val="center"/>
          </w:tcPr>
          <w:p w:rsidR="008737BB" w:rsidRPr="00400651" w:rsidRDefault="008737BB" w:rsidP="008737BB">
            <w:pPr>
              <w:jc w:val="center"/>
              <w:rPr>
                <w:color w:val="000000" w:themeColor="text1"/>
              </w:rPr>
            </w:pPr>
            <w:r w:rsidRPr="00400651">
              <w:rPr>
                <w:color w:val="000000" w:themeColor="text1"/>
              </w:rPr>
              <w:t>2</w:t>
            </w:r>
          </w:p>
        </w:tc>
        <w:tc>
          <w:tcPr>
            <w:tcW w:w="816" w:type="dxa"/>
            <w:vAlign w:val="center"/>
          </w:tcPr>
          <w:p w:rsidR="008737BB" w:rsidRPr="00400651" w:rsidRDefault="008737BB" w:rsidP="008737BB">
            <w:pPr>
              <w:jc w:val="center"/>
              <w:rPr>
                <w:color w:val="000000" w:themeColor="text1"/>
              </w:rPr>
            </w:pPr>
          </w:p>
        </w:tc>
        <w:tc>
          <w:tcPr>
            <w:tcW w:w="0" w:type="auto"/>
            <w:vAlign w:val="center"/>
          </w:tcPr>
          <w:p w:rsidR="008737BB" w:rsidRPr="00400651" w:rsidRDefault="008737BB" w:rsidP="008737BB">
            <w:pPr>
              <w:jc w:val="center"/>
              <w:rPr>
                <w:color w:val="000000" w:themeColor="text1"/>
              </w:rPr>
            </w:pPr>
            <w:r w:rsidRPr="00400651">
              <w:rPr>
                <w:color w:val="000000" w:themeColor="text1"/>
              </w:rPr>
              <w:t>z</w:t>
            </w:r>
          </w:p>
        </w:tc>
        <w:tc>
          <w:tcPr>
            <w:tcW w:w="0" w:type="auto"/>
            <w:vAlign w:val="center"/>
          </w:tcPr>
          <w:p w:rsidR="008737BB" w:rsidRPr="00400651" w:rsidRDefault="008737BB" w:rsidP="008737BB">
            <w:pPr>
              <w:rPr>
                <w:caps/>
                <w:color w:val="000000" w:themeColor="text1"/>
              </w:rPr>
            </w:pPr>
            <w:r w:rsidRPr="00400651">
              <w:rPr>
                <w:caps/>
                <w:color w:val="000000" w:themeColor="text1"/>
              </w:rPr>
              <w:t>Timko</w:t>
            </w:r>
          </w:p>
        </w:tc>
      </w:tr>
      <w:tr w:rsidR="008737BB" w:rsidRPr="00400651" w:rsidTr="008737BB">
        <w:trPr>
          <w:trHeight w:hRule="exact" w:val="574"/>
        </w:trPr>
        <w:tc>
          <w:tcPr>
            <w:tcW w:w="0" w:type="auto"/>
            <w:vAlign w:val="center"/>
          </w:tcPr>
          <w:p w:rsidR="008737BB" w:rsidRPr="00400651" w:rsidRDefault="008737BB" w:rsidP="008737BB">
            <w:pPr>
              <w:rPr>
                <w:color w:val="000000" w:themeColor="text1"/>
              </w:rPr>
            </w:pPr>
            <w:r w:rsidRPr="00400651">
              <w:rPr>
                <w:color w:val="000000" w:themeColor="text1"/>
              </w:rPr>
              <w:t>CJNB2</w:t>
            </w:r>
          </w:p>
        </w:tc>
        <w:tc>
          <w:tcPr>
            <w:tcW w:w="0" w:type="auto"/>
            <w:vAlign w:val="center"/>
          </w:tcPr>
          <w:p w:rsidR="008737BB" w:rsidRPr="00400651" w:rsidRDefault="008737BB" w:rsidP="008737BB">
            <w:pPr>
              <w:rPr>
                <w:color w:val="000000" w:themeColor="text1"/>
              </w:rPr>
            </w:pPr>
            <w:r w:rsidRPr="00400651">
              <w:rPr>
                <w:color w:val="000000" w:themeColor="text1"/>
              </w:rPr>
              <w:t>Nemecký jazyk – úroveň B2</w:t>
            </w:r>
          </w:p>
        </w:tc>
        <w:tc>
          <w:tcPr>
            <w:tcW w:w="0" w:type="auto"/>
            <w:vAlign w:val="center"/>
          </w:tcPr>
          <w:p w:rsidR="008737BB" w:rsidRPr="00400651" w:rsidRDefault="008737BB" w:rsidP="008737BB">
            <w:pPr>
              <w:jc w:val="center"/>
              <w:rPr>
                <w:color w:val="000000" w:themeColor="text1"/>
              </w:rPr>
            </w:pPr>
            <w:r w:rsidRPr="00400651">
              <w:rPr>
                <w:color w:val="000000" w:themeColor="text1"/>
              </w:rPr>
              <w:t>3</w:t>
            </w:r>
          </w:p>
        </w:tc>
        <w:tc>
          <w:tcPr>
            <w:tcW w:w="0" w:type="auto"/>
            <w:vAlign w:val="center"/>
          </w:tcPr>
          <w:p w:rsidR="008737BB" w:rsidRPr="00400651" w:rsidRDefault="008737BB" w:rsidP="008737BB">
            <w:pPr>
              <w:jc w:val="center"/>
              <w:rPr>
                <w:color w:val="000000" w:themeColor="text1"/>
              </w:rPr>
            </w:pPr>
            <w:r w:rsidRPr="00400651">
              <w:rPr>
                <w:color w:val="000000" w:themeColor="text1"/>
              </w:rPr>
              <w:t>0/2</w:t>
            </w:r>
          </w:p>
        </w:tc>
        <w:tc>
          <w:tcPr>
            <w:tcW w:w="0" w:type="auto"/>
            <w:vAlign w:val="center"/>
          </w:tcPr>
          <w:p w:rsidR="008737BB" w:rsidRPr="00400651" w:rsidRDefault="008737BB" w:rsidP="008737BB">
            <w:pPr>
              <w:jc w:val="center"/>
              <w:rPr>
                <w:color w:val="000000" w:themeColor="text1"/>
              </w:rPr>
            </w:pPr>
            <w:r w:rsidRPr="00400651">
              <w:rPr>
                <w:color w:val="000000" w:themeColor="text1"/>
              </w:rPr>
              <w:t>2</w:t>
            </w:r>
          </w:p>
        </w:tc>
        <w:tc>
          <w:tcPr>
            <w:tcW w:w="816" w:type="dxa"/>
            <w:vAlign w:val="center"/>
          </w:tcPr>
          <w:p w:rsidR="008737BB" w:rsidRPr="00400651" w:rsidRDefault="008737BB" w:rsidP="008737BB">
            <w:pPr>
              <w:jc w:val="center"/>
              <w:rPr>
                <w:color w:val="000000" w:themeColor="text1"/>
              </w:rPr>
            </w:pPr>
          </w:p>
        </w:tc>
        <w:tc>
          <w:tcPr>
            <w:tcW w:w="0" w:type="auto"/>
            <w:vAlign w:val="center"/>
          </w:tcPr>
          <w:p w:rsidR="008737BB" w:rsidRPr="00400651" w:rsidRDefault="008737BB" w:rsidP="008737BB">
            <w:pPr>
              <w:jc w:val="center"/>
              <w:rPr>
                <w:color w:val="000000" w:themeColor="text1"/>
              </w:rPr>
            </w:pPr>
            <w:r w:rsidRPr="00400651">
              <w:rPr>
                <w:color w:val="000000" w:themeColor="text1"/>
              </w:rPr>
              <w:t>z</w:t>
            </w:r>
          </w:p>
        </w:tc>
        <w:tc>
          <w:tcPr>
            <w:tcW w:w="0" w:type="auto"/>
            <w:vAlign w:val="center"/>
          </w:tcPr>
          <w:p w:rsidR="008737BB" w:rsidRPr="00400651" w:rsidRDefault="008737BB" w:rsidP="008737BB">
            <w:pPr>
              <w:rPr>
                <w:caps/>
                <w:color w:val="000000" w:themeColor="text1"/>
              </w:rPr>
            </w:pPr>
            <w:r w:rsidRPr="00400651">
              <w:rPr>
                <w:caps/>
                <w:color w:val="000000" w:themeColor="text1"/>
              </w:rPr>
              <w:t>Deáková</w:t>
            </w:r>
          </w:p>
        </w:tc>
      </w:tr>
      <w:tr w:rsidR="008737BB" w:rsidRPr="00400651" w:rsidTr="008737BB">
        <w:trPr>
          <w:trHeight w:hRule="exact" w:val="709"/>
        </w:trPr>
        <w:tc>
          <w:tcPr>
            <w:tcW w:w="0" w:type="auto"/>
            <w:vAlign w:val="center"/>
          </w:tcPr>
          <w:p w:rsidR="008737BB" w:rsidRPr="00400651" w:rsidRDefault="008737BB" w:rsidP="008737BB">
            <w:pPr>
              <w:rPr>
                <w:color w:val="000000" w:themeColor="text1"/>
              </w:rPr>
            </w:pPr>
            <w:r w:rsidRPr="00400651">
              <w:rPr>
                <w:color w:val="000000" w:themeColor="text1"/>
              </w:rPr>
              <w:t>CJRB2</w:t>
            </w:r>
          </w:p>
        </w:tc>
        <w:tc>
          <w:tcPr>
            <w:tcW w:w="0" w:type="auto"/>
            <w:vAlign w:val="center"/>
          </w:tcPr>
          <w:p w:rsidR="008737BB" w:rsidRPr="00400651" w:rsidRDefault="008737BB" w:rsidP="008737BB">
            <w:pPr>
              <w:rPr>
                <w:color w:val="000000" w:themeColor="text1"/>
              </w:rPr>
            </w:pPr>
            <w:r w:rsidRPr="00400651">
              <w:rPr>
                <w:color w:val="000000" w:themeColor="text1"/>
              </w:rPr>
              <w:t>Ruský jazyk – úroveň B2</w:t>
            </w:r>
          </w:p>
        </w:tc>
        <w:tc>
          <w:tcPr>
            <w:tcW w:w="0" w:type="auto"/>
            <w:vAlign w:val="center"/>
          </w:tcPr>
          <w:p w:rsidR="008737BB" w:rsidRPr="00400651" w:rsidRDefault="008737BB" w:rsidP="008737BB">
            <w:pPr>
              <w:jc w:val="center"/>
              <w:rPr>
                <w:color w:val="000000" w:themeColor="text1"/>
              </w:rPr>
            </w:pPr>
            <w:r w:rsidRPr="00400651">
              <w:rPr>
                <w:color w:val="000000" w:themeColor="text1"/>
              </w:rPr>
              <w:t>3</w:t>
            </w:r>
          </w:p>
        </w:tc>
        <w:tc>
          <w:tcPr>
            <w:tcW w:w="0" w:type="auto"/>
            <w:vAlign w:val="center"/>
          </w:tcPr>
          <w:p w:rsidR="008737BB" w:rsidRPr="00400651" w:rsidRDefault="008737BB" w:rsidP="008737BB">
            <w:pPr>
              <w:jc w:val="center"/>
              <w:rPr>
                <w:color w:val="000000" w:themeColor="text1"/>
              </w:rPr>
            </w:pPr>
            <w:r w:rsidRPr="00400651">
              <w:rPr>
                <w:color w:val="000000" w:themeColor="text1"/>
              </w:rPr>
              <w:t>0/2</w:t>
            </w:r>
          </w:p>
        </w:tc>
        <w:tc>
          <w:tcPr>
            <w:tcW w:w="0" w:type="auto"/>
            <w:vAlign w:val="center"/>
          </w:tcPr>
          <w:p w:rsidR="008737BB" w:rsidRPr="00400651" w:rsidRDefault="008737BB" w:rsidP="008737BB">
            <w:pPr>
              <w:jc w:val="center"/>
              <w:rPr>
                <w:color w:val="000000" w:themeColor="text1"/>
              </w:rPr>
            </w:pPr>
            <w:r w:rsidRPr="00400651">
              <w:rPr>
                <w:color w:val="000000" w:themeColor="text1"/>
              </w:rPr>
              <w:t>2</w:t>
            </w:r>
          </w:p>
        </w:tc>
        <w:tc>
          <w:tcPr>
            <w:tcW w:w="816" w:type="dxa"/>
            <w:vAlign w:val="center"/>
          </w:tcPr>
          <w:p w:rsidR="008737BB" w:rsidRPr="00400651" w:rsidRDefault="008737BB" w:rsidP="008737BB">
            <w:pPr>
              <w:jc w:val="center"/>
              <w:rPr>
                <w:color w:val="000000" w:themeColor="text1"/>
              </w:rPr>
            </w:pPr>
          </w:p>
        </w:tc>
        <w:tc>
          <w:tcPr>
            <w:tcW w:w="0" w:type="auto"/>
            <w:vAlign w:val="center"/>
          </w:tcPr>
          <w:p w:rsidR="008737BB" w:rsidRPr="00400651" w:rsidRDefault="008737BB" w:rsidP="008737BB">
            <w:pPr>
              <w:jc w:val="center"/>
              <w:rPr>
                <w:color w:val="000000" w:themeColor="text1"/>
              </w:rPr>
            </w:pPr>
            <w:r w:rsidRPr="00400651">
              <w:rPr>
                <w:color w:val="000000" w:themeColor="text1"/>
              </w:rPr>
              <w:t>z</w:t>
            </w:r>
          </w:p>
        </w:tc>
        <w:tc>
          <w:tcPr>
            <w:tcW w:w="0" w:type="auto"/>
            <w:vAlign w:val="center"/>
          </w:tcPr>
          <w:p w:rsidR="008737BB" w:rsidRPr="00400651" w:rsidRDefault="008737BB" w:rsidP="008737BB">
            <w:pPr>
              <w:rPr>
                <w:caps/>
                <w:color w:val="000000" w:themeColor="text1"/>
              </w:rPr>
            </w:pPr>
            <w:r w:rsidRPr="00400651">
              <w:rPr>
                <w:caps/>
                <w:color w:val="000000" w:themeColor="text1"/>
              </w:rPr>
              <w:t>Laciková</w:t>
            </w:r>
          </w:p>
        </w:tc>
      </w:tr>
      <w:tr w:rsidR="008737BB" w:rsidRPr="00400651" w:rsidTr="008737BB">
        <w:trPr>
          <w:trHeight w:hRule="exact" w:val="566"/>
        </w:trPr>
        <w:tc>
          <w:tcPr>
            <w:tcW w:w="0" w:type="auto"/>
            <w:vAlign w:val="center"/>
          </w:tcPr>
          <w:p w:rsidR="008737BB" w:rsidRPr="00400651" w:rsidRDefault="008737BB" w:rsidP="008737BB">
            <w:pPr>
              <w:rPr>
                <w:color w:val="000000" w:themeColor="text1"/>
              </w:rPr>
            </w:pPr>
            <w:r w:rsidRPr="00400651">
              <w:rPr>
                <w:color w:val="000000" w:themeColor="text1"/>
              </w:rPr>
              <w:t>CJFB2</w:t>
            </w:r>
          </w:p>
        </w:tc>
        <w:tc>
          <w:tcPr>
            <w:tcW w:w="0" w:type="auto"/>
            <w:vAlign w:val="center"/>
          </w:tcPr>
          <w:p w:rsidR="008737BB" w:rsidRPr="00400651" w:rsidRDefault="008737BB" w:rsidP="008737BB">
            <w:pPr>
              <w:rPr>
                <w:color w:val="000000" w:themeColor="text1"/>
              </w:rPr>
            </w:pPr>
            <w:r w:rsidRPr="00400651">
              <w:rPr>
                <w:color w:val="000000" w:themeColor="text1"/>
              </w:rPr>
              <w:t>Francúzsky jazyk – úroveň B2</w:t>
            </w:r>
          </w:p>
        </w:tc>
        <w:tc>
          <w:tcPr>
            <w:tcW w:w="0" w:type="auto"/>
            <w:vAlign w:val="center"/>
          </w:tcPr>
          <w:p w:rsidR="008737BB" w:rsidRPr="00400651" w:rsidRDefault="008737BB" w:rsidP="008737BB">
            <w:pPr>
              <w:jc w:val="center"/>
              <w:rPr>
                <w:color w:val="000000" w:themeColor="text1"/>
              </w:rPr>
            </w:pPr>
            <w:r w:rsidRPr="00400651">
              <w:rPr>
                <w:color w:val="000000" w:themeColor="text1"/>
              </w:rPr>
              <w:t>3</w:t>
            </w:r>
          </w:p>
        </w:tc>
        <w:tc>
          <w:tcPr>
            <w:tcW w:w="0" w:type="auto"/>
            <w:vAlign w:val="center"/>
          </w:tcPr>
          <w:p w:rsidR="008737BB" w:rsidRPr="00400651" w:rsidRDefault="008737BB" w:rsidP="008737BB">
            <w:pPr>
              <w:jc w:val="center"/>
              <w:rPr>
                <w:color w:val="000000" w:themeColor="text1"/>
              </w:rPr>
            </w:pPr>
            <w:r w:rsidRPr="00400651">
              <w:rPr>
                <w:color w:val="000000" w:themeColor="text1"/>
              </w:rPr>
              <w:t>0/2</w:t>
            </w:r>
          </w:p>
        </w:tc>
        <w:tc>
          <w:tcPr>
            <w:tcW w:w="0" w:type="auto"/>
            <w:vAlign w:val="center"/>
          </w:tcPr>
          <w:p w:rsidR="008737BB" w:rsidRPr="00400651" w:rsidRDefault="008737BB" w:rsidP="008737BB">
            <w:pPr>
              <w:jc w:val="center"/>
              <w:rPr>
                <w:color w:val="000000" w:themeColor="text1"/>
              </w:rPr>
            </w:pPr>
            <w:r w:rsidRPr="00400651">
              <w:rPr>
                <w:color w:val="000000" w:themeColor="text1"/>
              </w:rPr>
              <w:t>2</w:t>
            </w:r>
          </w:p>
        </w:tc>
        <w:tc>
          <w:tcPr>
            <w:tcW w:w="816" w:type="dxa"/>
            <w:vAlign w:val="center"/>
          </w:tcPr>
          <w:p w:rsidR="008737BB" w:rsidRPr="00400651" w:rsidRDefault="008737BB" w:rsidP="008737BB">
            <w:pPr>
              <w:jc w:val="center"/>
              <w:rPr>
                <w:color w:val="000000" w:themeColor="text1"/>
              </w:rPr>
            </w:pPr>
          </w:p>
        </w:tc>
        <w:tc>
          <w:tcPr>
            <w:tcW w:w="0" w:type="auto"/>
            <w:vAlign w:val="center"/>
          </w:tcPr>
          <w:p w:rsidR="008737BB" w:rsidRPr="00400651" w:rsidRDefault="008737BB" w:rsidP="008737BB">
            <w:pPr>
              <w:jc w:val="center"/>
              <w:rPr>
                <w:color w:val="000000" w:themeColor="text1"/>
              </w:rPr>
            </w:pPr>
            <w:r w:rsidRPr="00400651">
              <w:rPr>
                <w:color w:val="000000" w:themeColor="text1"/>
              </w:rPr>
              <w:t>z</w:t>
            </w:r>
          </w:p>
        </w:tc>
        <w:tc>
          <w:tcPr>
            <w:tcW w:w="0" w:type="auto"/>
            <w:vAlign w:val="center"/>
          </w:tcPr>
          <w:p w:rsidR="008737BB" w:rsidRPr="00400651" w:rsidRDefault="008737BB" w:rsidP="008737BB">
            <w:pPr>
              <w:rPr>
                <w:caps/>
                <w:color w:val="000000" w:themeColor="text1"/>
              </w:rPr>
            </w:pPr>
            <w:r w:rsidRPr="00400651">
              <w:rPr>
                <w:caps/>
                <w:color w:val="000000" w:themeColor="text1"/>
              </w:rPr>
              <w:t>Veverková</w:t>
            </w:r>
          </w:p>
        </w:tc>
      </w:tr>
    </w:tbl>
    <w:p w:rsidR="008737BB" w:rsidRPr="00400651" w:rsidRDefault="008737BB" w:rsidP="008737BB">
      <w:pPr>
        <w:jc w:val="center"/>
        <w:rPr>
          <w:color w:val="000000" w:themeColor="text1"/>
          <w:sz w:val="28"/>
          <w:szCs w:val="28"/>
        </w:rPr>
      </w:pPr>
    </w:p>
    <w:p w:rsidR="008737BB" w:rsidRPr="00400651" w:rsidRDefault="008737BB" w:rsidP="008737BB">
      <w:pPr>
        <w:autoSpaceDE w:val="0"/>
        <w:autoSpaceDN w:val="0"/>
        <w:adjustRightInd w:val="0"/>
        <w:rPr>
          <w:color w:val="000000" w:themeColor="text1"/>
          <w:sz w:val="28"/>
          <w:szCs w:val="28"/>
        </w:rPr>
      </w:pPr>
      <w:r w:rsidRPr="00400651">
        <w:rPr>
          <w:color w:val="000000" w:themeColor="text1"/>
          <w:lang w:eastAsia="en-US"/>
        </w:rPr>
        <w:t xml:space="preserve">Pred obhajobou záverečnej práce a vykonaním štátnej skúšky z vybraných oblastí, musí študent získať najmenej </w:t>
      </w:r>
      <w:r w:rsidRPr="00400651">
        <w:rPr>
          <w:b/>
          <w:bCs/>
          <w:i/>
          <w:iCs/>
          <w:color w:val="000000" w:themeColor="text1"/>
          <w:lang w:eastAsia="en-US"/>
        </w:rPr>
        <w:t xml:space="preserve">160 kreditov </w:t>
      </w:r>
      <w:r w:rsidRPr="00400651">
        <w:rPr>
          <w:color w:val="000000" w:themeColor="text1"/>
          <w:lang w:eastAsia="en-US"/>
        </w:rPr>
        <w:t xml:space="preserve">a musí mať absolvovanú skúšku z predmetu </w:t>
      </w:r>
      <w:r w:rsidRPr="00400651">
        <w:rPr>
          <w:color w:val="000000" w:themeColor="text1"/>
        </w:rPr>
        <w:t>AJ/NJ/RJ/FJ – Odborná komunikácia pre študentov FT.</w:t>
      </w:r>
    </w:p>
    <w:p w:rsidR="008737BB" w:rsidRPr="00400651" w:rsidRDefault="008737BB" w:rsidP="008737BB">
      <w:pPr>
        <w:tabs>
          <w:tab w:val="left" w:pos="6379"/>
        </w:tabs>
        <w:jc w:val="center"/>
        <w:rPr>
          <w:color w:val="000000" w:themeColor="text1"/>
          <w:sz w:val="28"/>
          <w:szCs w:val="28"/>
        </w:rPr>
      </w:pPr>
    </w:p>
    <w:p w:rsidR="008737BB" w:rsidRDefault="008737BB" w:rsidP="008737BB">
      <w:pPr>
        <w:tabs>
          <w:tab w:val="left" w:pos="6379"/>
        </w:tabs>
        <w:jc w:val="center"/>
        <w:rPr>
          <w:color w:val="000000" w:themeColor="text1"/>
          <w:sz w:val="28"/>
          <w:szCs w:val="28"/>
        </w:rPr>
      </w:pPr>
    </w:p>
    <w:p w:rsidR="008737BB" w:rsidRDefault="008737BB" w:rsidP="008737BB">
      <w:pPr>
        <w:tabs>
          <w:tab w:val="left" w:pos="6379"/>
        </w:tabs>
        <w:jc w:val="center"/>
        <w:rPr>
          <w:color w:val="000000" w:themeColor="text1"/>
          <w:sz w:val="28"/>
          <w:szCs w:val="28"/>
        </w:rPr>
      </w:pPr>
    </w:p>
    <w:p w:rsidR="008737BB" w:rsidRDefault="008737BB" w:rsidP="008737BB">
      <w:pPr>
        <w:tabs>
          <w:tab w:val="left" w:pos="6379"/>
        </w:tabs>
        <w:jc w:val="center"/>
        <w:rPr>
          <w:color w:val="000000" w:themeColor="text1"/>
          <w:sz w:val="28"/>
          <w:szCs w:val="28"/>
        </w:rPr>
      </w:pPr>
    </w:p>
    <w:p w:rsidR="008737BB" w:rsidRDefault="008737BB" w:rsidP="008737BB">
      <w:pPr>
        <w:tabs>
          <w:tab w:val="left" w:pos="6379"/>
        </w:tabs>
        <w:jc w:val="center"/>
        <w:rPr>
          <w:color w:val="000000" w:themeColor="text1"/>
          <w:sz w:val="28"/>
          <w:szCs w:val="28"/>
        </w:rPr>
      </w:pPr>
    </w:p>
    <w:p w:rsidR="008737BB" w:rsidRDefault="008737BB" w:rsidP="008737BB">
      <w:pPr>
        <w:tabs>
          <w:tab w:val="left" w:pos="6379"/>
        </w:tabs>
        <w:jc w:val="center"/>
        <w:rPr>
          <w:color w:val="000000" w:themeColor="text1"/>
          <w:sz w:val="28"/>
          <w:szCs w:val="28"/>
        </w:rPr>
      </w:pPr>
    </w:p>
    <w:p w:rsidR="008737BB" w:rsidRDefault="008737BB" w:rsidP="008737BB">
      <w:pPr>
        <w:tabs>
          <w:tab w:val="left" w:pos="6379"/>
        </w:tabs>
        <w:jc w:val="center"/>
        <w:rPr>
          <w:color w:val="000000" w:themeColor="text1"/>
          <w:sz w:val="28"/>
          <w:szCs w:val="28"/>
        </w:rPr>
      </w:pPr>
    </w:p>
    <w:p w:rsidR="008737BB" w:rsidRDefault="008737BB" w:rsidP="008737BB">
      <w:pPr>
        <w:tabs>
          <w:tab w:val="left" w:pos="6379"/>
        </w:tabs>
        <w:jc w:val="center"/>
        <w:rPr>
          <w:color w:val="000000" w:themeColor="text1"/>
          <w:sz w:val="28"/>
          <w:szCs w:val="28"/>
        </w:rPr>
      </w:pPr>
    </w:p>
    <w:p w:rsidR="008737BB" w:rsidRPr="00400651" w:rsidRDefault="008737BB" w:rsidP="008737BB">
      <w:pPr>
        <w:jc w:val="center"/>
        <w:rPr>
          <w:color w:val="000000" w:themeColor="text1"/>
          <w:sz w:val="28"/>
          <w:szCs w:val="28"/>
        </w:rPr>
      </w:pPr>
      <w:r w:rsidRPr="00400651">
        <w:rPr>
          <w:color w:val="000000" w:themeColor="text1"/>
          <w:sz w:val="28"/>
          <w:szCs w:val="28"/>
        </w:rPr>
        <w:lastRenderedPageBreak/>
        <w:t>Študijné plány</w:t>
      </w:r>
    </w:p>
    <w:p w:rsidR="008737BB" w:rsidRPr="00400651" w:rsidRDefault="008737BB" w:rsidP="008737BB">
      <w:pPr>
        <w:jc w:val="center"/>
        <w:rPr>
          <w:b/>
          <w:color w:val="000000" w:themeColor="text1"/>
          <w:sz w:val="32"/>
          <w:szCs w:val="32"/>
        </w:rPr>
      </w:pPr>
      <w:r w:rsidRPr="00400651">
        <w:rPr>
          <w:b/>
          <w:color w:val="000000" w:themeColor="text1"/>
          <w:sz w:val="32"/>
          <w:szCs w:val="32"/>
        </w:rPr>
        <w:t>BAKALÁRSKE ŠTÚDIUM</w:t>
      </w:r>
    </w:p>
    <w:p w:rsidR="008737BB" w:rsidRPr="00400651" w:rsidRDefault="008737BB" w:rsidP="008737BB">
      <w:pPr>
        <w:jc w:val="center"/>
        <w:rPr>
          <w:b/>
          <w:color w:val="000000" w:themeColor="text1"/>
          <w:sz w:val="28"/>
          <w:szCs w:val="28"/>
        </w:rPr>
      </w:pPr>
      <w:r w:rsidRPr="00400651">
        <w:rPr>
          <w:b/>
          <w:color w:val="000000" w:themeColor="text1"/>
          <w:sz w:val="28"/>
          <w:szCs w:val="28"/>
        </w:rPr>
        <w:t>Forma denná</w:t>
      </w:r>
    </w:p>
    <w:p w:rsidR="008737BB" w:rsidRPr="00400651" w:rsidRDefault="008737BB" w:rsidP="008737BB">
      <w:pPr>
        <w:rPr>
          <w:b/>
          <w:color w:val="000000" w:themeColor="text1"/>
        </w:rPr>
      </w:pPr>
      <w:r w:rsidRPr="00400651">
        <w:rPr>
          <w:b/>
          <w:color w:val="000000" w:themeColor="text1"/>
        </w:rPr>
        <w:t>Študijný program</w:t>
      </w:r>
    </w:p>
    <w:p w:rsidR="008737BB" w:rsidRPr="00400651" w:rsidRDefault="008737BB" w:rsidP="008737BB">
      <w:pPr>
        <w:numPr>
          <w:ilvl w:val="0"/>
          <w:numId w:val="1"/>
        </w:numPr>
        <w:rPr>
          <w:b/>
          <w:color w:val="000000" w:themeColor="text1"/>
        </w:rPr>
      </w:pPr>
      <w:r w:rsidRPr="00400651">
        <w:rPr>
          <w:b/>
          <w:color w:val="000000" w:themeColor="text1"/>
        </w:rPr>
        <w:t>Integrované manažérstvo priemyselných procesov</w:t>
      </w:r>
    </w:p>
    <w:p w:rsidR="008737BB" w:rsidRPr="00400651" w:rsidRDefault="008737BB" w:rsidP="008737BB">
      <w:pPr>
        <w:ind w:left="360"/>
        <w:rPr>
          <w:color w:val="000000" w:themeColor="text1"/>
        </w:rPr>
      </w:pPr>
    </w:p>
    <w:tbl>
      <w:tblPr>
        <w:tblW w:w="102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6"/>
        <w:gridCol w:w="2265"/>
        <w:gridCol w:w="505"/>
        <w:gridCol w:w="502"/>
        <w:gridCol w:w="510"/>
        <w:gridCol w:w="566"/>
        <w:gridCol w:w="529"/>
        <w:gridCol w:w="507"/>
        <w:gridCol w:w="502"/>
        <w:gridCol w:w="510"/>
        <w:gridCol w:w="566"/>
        <w:gridCol w:w="529"/>
        <w:gridCol w:w="1937"/>
      </w:tblGrid>
      <w:tr w:rsidR="008737BB" w:rsidRPr="00400651" w:rsidTr="008737BB">
        <w:tc>
          <w:tcPr>
            <w:tcW w:w="816" w:type="dxa"/>
            <w:vMerge w:val="restart"/>
            <w:tcBorders>
              <w:top w:val="single" w:sz="12"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Kód</w:t>
            </w:r>
          </w:p>
        </w:tc>
        <w:tc>
          <w:tcPr>
            <w:tcW w:w="2265" w:type="dxa"/>
            <w:vMerge w:val="restart"/>
            <w:tcBorders>
              <w:top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1. akademický rok</w:t>
            </w:r>
          </w:p>
        </w:tc>
        <w:tc>
          <w:tcPr>
            <w:tcW w:w="2612" w:type="dxa"/>
            <w:gridSpan w:val="5"/>
            <w:tcBorders>
              <w:top w:val="single" w:sz="12"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1. Zimný semester</w:t>
            </w:r>
          </w:p>
        </w:tc>
        <w:tc>
          <w:tcPr>
            <w:tcW w:w="2614" w:type="dxa"/>
            <w:gridSpan w:val="5"/>
            <w:tcBorders>
              <w:top w:val="single" w:sz="12"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 Letný semester</w:t>
            </w:r>
          </w:p>
        </w:tc>
        <w:tc>
          <w:tcPr>
            <w:tcW w:w="1937" w:type="dxa"/>
            <w:vMerge w:val="restart"/>
            <w:tcBorders>
              <w:top w:val="single" w:sz="12"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GESTOR</w:t>
            </w:r>
          </w:p>
          <w:p w:rsidR="008737BB" w:rsidRPr="00400651" w:rsidRDefault="008737BB" w:rsidP="008737BB">
            <w:pPr>
              <w:jc w:val="center"/>
              <w:rPr>
                <w:color w:val="000000" w:themeColor="text1"/>
              </w:rPr>
            </w:pPr>
            <w:r w:rsidRPr="00400651">
              <w:rPr>
                <w:color w:val="000000" w:themeColor="text1"/>
              </w:rPr>
              <w:t>učiteľ</w:t>
            </w:r>
          </w:p>
        </w:tc>
      </w:tr>
      <w:tr w:rsidR="008737BB" w:rsidRPr="00400651" w:rsidTr="008737BB">
        <w:tc>
          <w:tcPr>
            <w:tcW w:w="816" w:type="dxa"/>
            <w:vMerge/>
            <w:tcBorders>
              <w:top w:val="single" w:sz="12" w:space="0" w:color="auto"/>
              <w:left w:val="single" w:sz="12" w:space="0" w:color="auto"/>
            </w:tcBorders>
            <w:vAlign w:val="center"/>
          </w:tcPr>
          <w:p w:rsidR="008737BB" w:rsidRPr="00400651" w:rsidRDefault="008737BB" w:rsidP="008737BB">
            <w:pPr>
              <w:jc w:val="center"/>
              <w:rPr>
                <w:color w:val="000000" w:themeColor="text1"/>
              </w:rPr>
            </w:pPr>
          </w:p>
        </w:tc>
        <w:tc>
          <w:tcPr>
            <w:tcW w:w="2265" w:type="dxa"/>
            <w:vMerge/>
            <w:tcBorders>
              <w:top w:val="single" w:sz="12" w:space="0" w:color="auto"/>
            </w:tcBorders>
            <w:vAlign w:val="center"/>
          </w:tcPr>
          <w:p w:rsidR="008737BB" w:rsidRPr="00400651" w:rsidRDefault="008737BB" w:rsidP="008737BB">
            <w:pPr>
              <w:jc w:val="center"/>
              <w:rPr>
                <w:color w:val="000000" w:themeColor="text1"/>
              </w:rPr>
            </w:pPr>
          </w:p>
        </w:tc>
        <w:tc>
          <w:tcPr>
            <w:tcW w:w="1517" w:type="dxa"/>
            <w:gridSpan w:val="3"/>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Rozsah</w:t>
            </w:r>
          </w:p>
        </w:tc>
        <w:tc>
          <w:tcPr>
            <w:tcW w:w="566" w:type="dxa"/>
            <w:vMerge w:val="restart"/>
            <w:vAlign w:val="center"/>
          </w:tcPr>
          <w:p w:rsidR="008737BB" w:rsidRPr="00400651" w:rsidRDefault="008737BB" w:rsidP="008737BB">
            <w:pPr>
              <w:jc w:val="center"/>
              <w:rPr>
                <w:color w:val="000000" w:themeColor="text1"/>
                <w:sz w:val="22"/>
                <w:szCs w:val="22"/>
              </w:rPr>
            </w:pPr>
            <w:proofErr w:type="spellStart"/>
            <w:r w:rsidRPr="00400651">
              <w:rPr>
                <w:color w:val="000000" w:themeColor="text1"/>
                <w:sz w:val="22"/>
                <w:szCs w:val="22"/>
              </w:rPr>
              <w:t>Uk</w:t>
            </w:r>
            <w:proofErr w:type="spellEnd"/>
            <w:r w:rsidRPr="00400651">
              <w:rPr>
                <w:color w:val="000000" w:themeColor="text1"/>
                <w:sz w:val="22"/>
                <w:szCs w:val="22"/>
              </w:rPr>
              <w:t>.</w:t>
            </w:r>
          </w:p>
        </w:tc>
        <w:tc>
          <w:tcPr>
            <w:tcW w:w="529" w:type="dxa"/>
            <w:vMerge w:val="restart"/>
            <w:tcBorders>
              <w:right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Kr.</w:t>
            </w:r>
          </w:p>
        </w:tc>
        <w:tc>
          <w:tcPr>
            <w:tcW w:w="1519" w:type="dxa"/>
            <w:gridSpan w:val="3"/>
            <w:tcBorders>
              <w:left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Rozsah</w:t>
            </w:r>
          </w:p>
        </w:tc>
        <w:tc>
          <w:tcPr>
            <w:tcW w:w="566" w:type="dxa"/>
            <w:vMerge w:val="restart"/>
            <w:vAlign w:val="center"/>
          </w:tcPr>
          <w:p w:rsidR="008737BB" w:rsidRPr="00400651" w:rsidRDefault="008737BB" w:rsidP="008737BB">
            <w:pPr>
              <w:jc w:val="center"/>
              <w:rPr>
                <w:color w:val="000000" w:themeColor="text1"/>
                <w:sz w:val="22"/>
                <w:szCs w:val="22"/>
              </w:rPr>
            </w:pPr>
            <w:proofErr w:type="spellStart"/>
            <w:r w:rsidRPr="00400651">
              <w:rPr>
                <w:color w:val="000000" w:themeColor="text1"/>
                <w:sz w:val="22"/>
                <w:szCs w:val="22"/>
              </w:rPr>
              <w:t>Uk</w:t>
            </w:r>
            <w:proofErr w:type="spellEnd"/>
            <w:r w:rsidRPr="00400651">
              <w:rPr>
                <w:color w:val="000000" w:themeColor="text1"/>
                <w:sz w:val="22"/>
                <w:szCs w:val="22"/>
              </w:rPr>
              <w:t>.</w:t>
            </w:r>
          </w:p>
        </w:tc>
        <w:tc>
          <w:tcPr>
            <w:tcW w:w="529" w:type="dxa"/>
            <w:vMerge w:val="restart"/>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Kr.</w:t>
            </w:r>
          </w:p>
        </w:tc>
        <w:tc>
          <w:tcPr>
            <w:tcW w:w="1937" w:type="dxa"/>
            <w:vMerge/>
            <w:tcBorders>
              <w:top w:val="single" w:sz="12" w:space="0" w:color="auto"/>
              <w:right w:val="single" w:sz="12" w:space="0" w:color="auto"/>
            </w:tcBorders>
          </w:tcPr>
          <w:p w:rsidR="008737BB" w:rsidRPr="00400651" w:rsidRDefault="008737BB" w:rsidP="008737BB">
            <w:pPr>
              <w:jc w:val="center"/>
              <w:rPr>
                <w:color w:val="000000" w:themeColor="text1"/>
              </w:rPr>
            </w:pPr>
          </w:p>
        </w:tc>
      </w:tr>
      <w:tr w:rsidR="008737BB" w:rsidRPr="00400651" w:rsidTr="008737BB">
        <w:tc>
          <w:tcPr>
            <w:tcW w:w="816" w:type="dxa"/>
            <w:vMerge/>
            <w:tcBorders>
              <w:top w:val="single" w:sz="12" w:space="0" w:color="auto"/>
              <w:left w:val="single" w:sz="12" w:space="0" w:color="auto"/>
              <w:bottom w:val="single" w:sz="12" w:space="0" w:color="auto"/>
            </w:tcBorders>
            <w:vAlign w:val="center"/>
          </w:tcPr>
          <w:p w:rsidR="008737BB" w:rsidRPr="00400651" w:rsidRDefault="008737BB" w:rsidP="008737BB">
            <w:pPr>
              <w:jc w:val="center"/>
              <w:rPr>
                <w:color w:val="000000" w:themeColor="text1"/>
              </w:rPr>
            </w:pPr>
          </w:p>
        </w:tc>
        <w:tc>
          <w:tcPr>
            <w:tcW w:w="2265" w:type="dxa"/>
            <w:vMerge/>
            <w:tcBorders>
              <w:top w:val="single" w:sz="12" w:space="0" w:color="auto"/>
              <w:bottom w:val="single" w:sz="12" w:space="0" w:color="auto"/>
            </w:tcBorders>
            <w:vAlign w:val="center"/>
          </w:tcPr>
          <w:p w:rsidR="008737BB" w:rsidRPr="00400651" w:rsidRDefault="008737BB" w:rsidP="008737BB">
            <w:pPr>
              <w:jc w:val="center"/>
              <w:rPr>
                <w:color w:val="000000" w:themeColor="text1"/>
              </w:rPr>
            </w:pPr>
          </w:p>
        </w:tc>
        <w:tc>
          <w:tcPr>
            <w:tcW w:w="505"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w:t>
            </w:r>
          </w:p>
        </w:tc>
        <w:tc>
          <w:tcPr>
            <w:tcW w:w="502"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C</w:t>
            </w:r>
          </w:p>
        </w:tc>
        <w:tc>
          <w:tcPr>
            <w:tcW w:w="510"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PC</w:t>
            </w:r>
          </w:p>
        </w:tc>
        <w:tc>
          <w:tcPr>
            <w:tcW w:w="566"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529" w:type="dxa"/>
            <w:vMerge/>
            <w:tcBorders>
              <w:bottom w:val="single" w:sz="12" w:space="0" w:color="auto"/>
              <w:right w:val="single" w:sz="12" w:space="0" w:color="auto"/>
            </w:tcBorders>
            <w:vAlign w:val="center"/>
          </w:tcPr>
          <w:p w:rsidR="008737BB" w:rsidRPr="00400651" w:rsidRDefault="008737BB" w:rsidP="008737BB">
            <w:pPr>
              <w:jc w:val="center"/>
              <w:rPr>
                <w:color w:val="000000" w:themeColor="text1"/>
                <w:sz w:val="22"/>
                <w:szCs w:val="22"/>
              </w:rPr>
            </w:pPr>
          </w:p>
        </w:tc>
        <w:tc>
          <w:tcPr>
            <w:tcW w:w="507" w:type="dxa"/>
            <w:tcBorders>
              <w:left w:val="single" w:sz="12" w:space="0" w:color="auto"/>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w:t>
            </w:r>
          </w:p>
        </w:tc>
        <w:tc>
          <w:tcPr>
            <w:tcW w:w="502"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C</w:t>
            </w:r>
          </w:p>
        </w:tc>
        <w:tc>
          <w:tcPr>
            <w:tcW w:w="510"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PC</w:t>
            </w:r>
          </w:p>
        </w:tc>
        <w:tc>
          <w:tcPr>
            <w:tcW w:w="566"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529"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1937" w:type="dxa"/>
            <w:vMerge/>
            <w:tcBorders>
              <w:top w:val="single" w:sz="12" w:space="0" w:color="auto"/>
              <w:bottom w:val="single" w:sz="12" w:space="0" w:color="auto"/>
              <w:right w:val="single" w:sz="12" w:space="0" w:color="auto"/>
            </w:tcBorders>
            <w:vAlign w:val="center"/>
          </w:tcPr>
          <w:p w:rsidR="008737BB" w:rsidRPr="00400651" w:rsidRDefault="008737BB" w:rsidP="008737BB">
            <w:pPr>
              <w:jc w:val="center"/>
              <w:rPr>
                <w:color w:val="000000" w:themeColor="text1"/>
                <w:sz w:val="20"/>
                <w:szCs w:val="20"/>
              </w:rPr>
            </w:pPr>
          </w:p>
        </w:tc>
      </w:tr>
      <w:tr w:rsidR="008737BB" w:rsidRPr="00400651" w:rsidTr="008737BB">
        <w:tc>
          <w:tcPr>
            <w:tcW w:w="10244" w:type="dxa"/>
            <w:gridSpan w:val="13"/>
            <w:tcBorders>
              <w:top w:val="single" w:sz="12" w:space="0" w:color="auto"/>
              <w:left w:val="single" w:sz="12" w:space="0" w:color="auto"/>
              <w:right w:val="single" w:sz="12" w:space="0" w:color="auto"/>
            </w:tcBorders>
            <w:vAlign w:val="center"/>
          </w:tcPr>
          <w:p w:rsidR="008737BB" w:rsidRPr="00400651" w:rsidRDefault="008737BB" w:rsidP="008737BB">
            <w:pPr>
              <w:rPr>
                <w:b/>
                <w:color w:val="000000" w:themeColor="text1"/>
              </w:rPr>
            </w:pPr>
            <w:r w:rsidRPr="00400651">
              <w:rPr>
                <w:b/>
                <w:color w:val="000000" w:themeColor="text1"/>
              </w:rPr>
              <w:t>Povinné predmety</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MLA</w:t>
            </w:r>
          </w:p>
        </w:tc>
        <w:tc>
          <w:tcPr>
            <w:tcW w:w="2265" w:type="dxa"/>
            <w:vAlign w:val="center"/>
          </w:tcPr>
          <w:p w:rsidR="008737BB" w:rsidRPr="00400651" w:rsidRDefault="008737BB" w:rsidP="008737BB">
            <w:pPr>
              <w:rPr>
                <w:color w:val="000000" w:themeColor="text1"/>
              </w:rPr>
            </w:pPr>
            <w:r w:rsidRPr="00400651">
              <w:rPr>
                <w:color w:val="000000" w:themeColor="text1"/>
              </w:rPr>
              <w:t>Lineárna algebra a úvod do diferenciálneho počtu</w:t>
            </w:r>
          </w:p>
        </w:tc>
        <w:tc>
          <w:tcPr>
            <w:tcW w:w="505" w:type="dxa"/>
            <w:vAlign w:val="center"/>
          </w:tcPr>
          <w:p w:rsidR="008737BB" w:rsidRPr="00400651" w:rsidRDefault="008737BB" w:rsidP="008737BB">
            <w:pPr>
              <w:jc w:val="center"/>
              <w:rPr>
                <w:color w:val="000000" w:themeColor="text1"/>
              </w:rPr>
            </w:pPr>
            <w:r w:rsidRPr="00400651">
              <w:rPr>
                <w:color w:val="000000" w:themeColor="text1"/>
              </w:rPr>
              <w:t>3</w:t>
            </w:r>
          </w:p>
        </w:tc>
        <w:tc>
          <w:tcPr>
            <w:tcW w:w="502" w:type="dxa"/>
            <w:vAlign w:val="center"/>
          </w:tcPr>
          <w:p w:rsidR="008737BB" w:rsidRPr="00400651" w:rsidRDefault="008737BB" w:rsidP="008737BB">
            <w:pPr>
              <w:jc w:val="center"/>
              <w:rPr>
                <w:color w:val="000000" w:themeColor="text1"/>
              </w:rPr>
            </w:pPr>
            <w:r w:rsidRPr="00400651">
              <w:rPr>
                <w:color w:val="000000" w:themeColor="text1"/>
              </w:rPr>
              <w:t>3</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7</w:t>
            </w:r>
          </w:p>
        </w:tc>
        <w:tc>
          <w:tcPr>
            <w:tcW w:w="507" w:type="dxa"/>
            <w:tcBorders>
              <w:left w:val="single" w:sz="12" w:space="0" w:color="auto"/>
            </w:tcBorders>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vAlign w:val="center"/>
          </w:tcPr>
          <w:p w:rsidR="008737BB" w:rsidRPr="00400651" w:rsidRDefault="008737BB" w:rsidP="008737BB">
            <w:pPr>
              <w:jc w:val="center"/>
              <w:rPr>
                <w:color w:val="000000" w:themeColor="text1"/>
              </w:rPr>
            </w:pPr>
          </w:p>
        </w:tc>
        <w:tc>
          <w:tcPr>
            <w:tcW w:w="193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VACEK O.</w:t>
            </w:r>
          </w:p>
          <w:p w:rsidR="008737BB" w:rsidRPr="00400651" w:rsidRDefault="008737BB" w:rsidP="008737BB">
            <w:pPr>
              <w:rPr>
                <w:color w:val="000000" w:themeColor="text1"/>
              </w:rPr>
            </w:pPr>
            <w:proofErr w:type="spellStart"/>
            <w:r w:rsidRPr="00400651">
              <w:rPr>
                <w:color w:val="000000" w:themeColor="text1"/>
              </w:rPr>
              <w:t>Vacek</w:t>
            </w:r>
            <w:proofErr w:type="spellEnd"/>
            <w:r w:rsidRPr="00400651">
              <w:rPr>
                <w:color w:val="000000" w:themeColor="text1"/>
              </w:rPr>
              <w:t xml:space="preserve"> O.</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ZMK</w:t>
            </w:r>
          </w:p>
        </w:tc>
        <w:tc>
          <w:tcPr>
            <w:tcW w:w="2265" w:type="dxa"/>
            <w:vAlign w:val="center"/>
          </w:tcPr>
          <w:p w:rsidR="008737BB" w:rsidRPr="00400651" w:rsidRDefault="008737BB" w:rsidP="008737BB">
            <w:pPr>
              <w:rPr>
                <w:color w:val="000000" w:themeColor="text1"/>
              </w:rPr>
            </w:pPr>
            <w:r w:rsidRPr="00400651">
              <w:rPr>
                <w:color w:val="000000" w:themeColor="text1"/>
              </w:rPr>
              <w:t>Základy manažérstva kvality</w:t>
            </w:r>
          </w:p>
        </w:tc>
        <w:tc>
          <w:tcPr>
            <w:tcW w:w="505" w:type="dxa"/>
            <w:vAlign w:val="center"/>
          </w:tcPr>
          <w:p w:rsidR="008737BB" w:rsidRPr="00400651" w:rsidRDefault="008737BB" w:rsidP="008737BB">
            <w:pPr>
              <w:jc w:val="center"/>
              <w:rPr>
                <w:color w:val="000000" w:themeColor="text1"/>
              </w:rPr>
            </w:pPr>
            <w:r w:rsidRPr="00400651">
              <w:rPr>
                <w:color w:val="000000" w:themeColor="text1"/>
              </w:rPr>
              <w:t>2</w:t>
            </w:r>
          </w:p>
        </w:tc>
        <w:tc>
          <w:tcPr>
            <w:tcW w:w="502"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4</w:t>
            </w:r>
          </w:p>
        </w:tc>
        <w:tc>
          <w:tcPr>
            <w:tcW w:w="507" w:type="dxa"/>
            <w:tcBorders>
              <w:left w:val="single" w:sz="12" w:space="0" w:color="auto"/>
            </w:tcBorders>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vAlign w:val="center"/>
          </w:tcPr>
          <w:p w:rsidR="008737BB" w:rsidRPr="00400651" w:rsidRDefault="008737BB" w:rsidP="008737BB">
            <w:pPr>
              <w:jc w:val="center"/>
              <w:rPr>
                <w:color w:val="000000" w:themeColor="text1"/>
              </w:rPr>
            </w:pPr>
          </w:p>
        </w:tc>
        <w:tc>
          <w:tcPr>
            <w:tcW w:w="193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ČIERNA</w:t>
            </w:r>
          </w:p>
          <w:p w:rsidR="008737BB" w:rsidRPr="00400651" w:rsidRDefault="008737BB" w:rsidP="008737BB">
            <w:pPr>
              <w:rPr>
                <w:color w:val="000000" w:themeColor="text1"/>
              </w:rPr>
            </w:pPr>
            <w:r w:rsidRPr="00400651">
              <w:rPr>
                <w:color w:val="000000" w:themeColor="text1"/>
              </w:rPr>
              <w:t xml:space="preserve">Čierna, </w:t>
            </w:r>
            <w:proofErr w:type="spellStart"/>
            <w:r w:rsidRPr="00400651">
              <w:rPr>
                <w:color w:val="000000" w:themeColor="text1"/>
              </w:rPr>
              <w:t>Sujová</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ZST</w:t>
            </w:r>
          </w:p>
        </w:tc>
        <w:tc>
          <w:tcPr>
            <w:tcW w:w="2265" w:type="dxa"/>
            <w:vAlign w:val="center"/>
          </w:tcPr>
          <w:p w:rsidR="008737BB" w:rsidRPr="00400651" w:rsidRDefault="008737BB" w:rsidP="008737BB">
            <w:pPr>
              <w:rPr>
                <w:color w:val="000000" w:themeColor="text1"/>
              </w:rPr>
            </w:pPr>
            <w:r w:rsidRPr="00400651">
              <w:rPr>
                <w:color w:val="000000" w:themeColor="text1"/>
              </w:rPr>
              <w:t>Základy strojárskej technológie a materiálov</w:t>
            </w:r>
          </w:p>
        </w:tc>
        <w:tc>
          <w:tcPr>
            <w:tcW w:w="505" w:type="dxa"/>
            <w:vAlign w:val="center"/>
          </w:tcPr>
          <w:p w:rsidR="008737BB" w:rsidRPr="00400651" w:rsidRDefault="008737BB" w:rsidP="008737BB">
            <w:pPr>
              <w:jc w:val="center"/>
              <w:rPr>
                <w:color w:val="000000" w:themeColor="text1"/>
              </w:rPr>
            </w:pPr>
            <w:r w:rsidRPr="00400651">
              <w:rPr>
                <w:color w:val="000000" w:themeColor="text1"/>
              </w:rPr>
              <w:t>2</w:t>
            </w:r>
          </w:p>
        </w:tc>
        <w:tc>
          <w:tcPr>
            <w:tcW w:w="502"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r w:rsidRPr="00400651">
              <w:rPr>
                <w:color w:val="000000" w:themeColor="text1"/>
              </w:rPr>
              <w:t>1</w:t>
            </w: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507" w:type="dxa"/>
            <w:tcBorders>
              <w:left w:val="single" w:sz="12" w:space="0" w:color="auto"/>
            </w:tcBorders>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vAlign w:val="center"/>
          </w:tcPr>
          <w:p w:rsidR="008737BB" w:rsidRPr="00400651" w:rsidRDefault="008737BB" w:rsidP="008737BB">
            <w:pPr>
              <w:jc w:val="center"/>
              <w:rPr>
                <w:color w:val="000000" w:themeColor="text1"/>
              </w:rPr>
            </w:pPr>
          </w:p>
        </w:tc>
        <w:tc>
          <w:tcPr>
            <w:tcW w:w="193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ŤAVODOVÁ</w:t>
            </w:r>
          </w:p>
          <w:p w:rsidR="008737BB" w:rsidRPr="00400651" w:rsidRDefault="008737BB" w:rsidP="008737BB">
            <w:pPr>
              <w:rPr>
                <w:color w:val="000000" w:themeColor="text1"/>
              </w:rPr>
            </w:pPr>
            <w:proofErr w:type="spellStart"/>
            <w:r w:rsidRPr="00400651">
              <w:rPr>
                <w:color w:val="000000" w:themeColor="text1"/>
              </w:rPr>
              <w:t>Ťavodová</w:t>
            </w:r>
            <w:proofErr w:type="spellEnd"/>
            <w:r>
              <w:rPr>
                <w:color w:val="000000" w:themeColor="text1"/>
              </w:rPr>
              <w:t xml:space="preserve">, </w:t>
            </w:r>
            <w:r w:rsidRPr="00F95019">
              <w:t>Hnilica</w:t>
            </w:r>
          </w:p>
        </w:tc>
      </w:tr>
      <w:tr w:rsidR="008737BB" w:rsidRPr="00400651" w:rsidTr="008737BB">
        <w:tc>
          <w:tcPr>
            <w:tcW w:w="816" w:type="dxa"/>
            <w:tcBorders>
              <w:left w:val="single" w:sz="12" w:space="0" w:color="auto"/>
              <w:bottom w:val="single" w:sz="4"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TK</w:t>
            </w:r>
          </w:p>
        </w:tc>
        <w:tc>
          <w:tcPr>
            <w:tcW w:w="2265" w:type="dxa"/>
            <w:tcBorders>
              <w:bottom w:val="single" w:sz="4" w:space="0" w:color="auto"/>
            </w:tcBorders>
            <w:vAlign w:val="center"/>
          </w:tcPr>
          <w:p w:rsidR="008737BB" w:rsidRPr="00400651" w:rsidRDefault="008737BB" w:rsidP="008737BB">
            <w:pPr>
              <w:rPr>
                <w:color w:val="000000" w:themeColor="text1"/>
              </w:rPr>
            </w:pPr>
            <w:r w:rsidRPr="00400651">
              <w:rPr>
                <w:color w:val="000000" w:themeColor="text1"/>
              </w:rPr>
              <w:t>Technické kreslenie</w:t>
            </w:r>
          </w:p>
        </w:tc>
        <w:tc>
          <w:tcPr>
            <w:tcW w:w="505" w:type="dxa"/>
            <w:tcBorders>
              <w:bottom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02" w:type="dxa"/>
            <w:tcBorders>
              <w:bottom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tcBorders>
              <w:bottom w:val="single" w:sz="4" w:space="0" w:color="auto"/>
            </w:tcBorders>
            <w:vAlign w:val="center"/>
          </w:tcPr>
          <w:p w:rsidR="008737BB" w:rsidRPr="00400651" w:rsidRDefault="008737BB" w:rsidP="008737BB">
            <w:pPr>
              <w:jc w:val="center"/>
              <w:rPr>
                <w:color w:val="000000" w:themeColor="text1"/>
              </w:rPr>
            </w:pPr>
          </w:p>
        </w:tc>
        <w:tc>
          <w:tcPr>
            <w:tcW w:w="566" w:type="dxa"/>
            <w:tcBorders>
              <w:bottom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z</w:t>
            </w:r>
          </w:p>
        </w:tc>
        <w:tc>
          <w:tcPr>
            <w:tcW w:w="529" w:type="dxa"/>
            <w:tcBorders>
              <w:bottom w:val="single" w:sz="4"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5</w:t>
            </w:r>
          </w:p>
        </w:tc>
        <w:tc>
          <w:tcPr>
            <w:tcW w:w="507" w:type="dxa"/>
            <w:tcBorders>
              <w:left w:val="single" w:sz="12" w:space="0" w:color="auto"/>
              <w:bottom w:val="single" w:sz="4" w:space="0" w:color="auto"/>
            </w:tcBorders>
            <w:vAlign w:val="center"/>
          </w:tcPr>
          <w:p w:rsidR="008737BB" w:rsidRPr="00400651" w:rsidRDefault="008737BB" w:rsidP="008737BB">
            <w:pPr>
              <w:jc w:val="center"/>
              <w:rPr>
                <w:color w:val="000000" w:themeColor="text1"/>
              </w:rPr>
            </w:pPr>
          </w:p>
        </w:tc>
        <w:tc>
          <w:tcPr>
            <w:tcW w:w="502" w:type="dxa"/>
            <w:tcBorders>
              <w:bottom w:val="single" w:sz="4" w:space="0" w:color="auto"/>
            </w:tcBorders>
            <w:vAlign w:val="center"/>
          </w:tcPr>
          <w:p w:rsidR="008737BB" w:rsidRPr="00400651" w:rsidRDefault="008737BB" w:rsidP="008737BB">
            <w:pPr>
              <w:jc w:val="center"/>
              <w:rPr>
                <w:color w:val="000000" w:themeColor="text1"/>
              </w:rPr>
            </w:pPr>
          </w:p>
        </w:tc>
        <w:tc>
          <w:tcPr>
            <w:tcW w:w="510" w:type="dxa"/>
            <w:tcBorders>
              <w:bottom w:val="single" w:sz="4" w:space="0" w:color="auto"/>
            </w:tcBorders>
            <w:vAlign w:val="center"/>
          </w:tcPr>
          <w:p w:rsidR="008737BB" w:rsidRPr="00400651" w:rsidRDefault="008737BB" w:rsidP="008737BB">
            <w:pPr>
              <w:jc w:val="center"/>
              <w:rPr>
                <w:color w:val="000000" w:themeColor="text1"/>
              </w:rPr>
            </w:pPr>
          </w:p>
        </w:tc>
        <w:tc>
          <w:tcPr>
            <w:tcW w:w="566" w:type="dxa"/>
            <w:tcBorders>
              <w:bottom w:val="single" w:sz="4" w:space="0" w:color="auto"/>
            </w:tcBorders>
            <w:vAlign w:val="center"/>
          </w:tcPr>
          <w:p w:rsidR="008737BB" w:rsidRPr="00400651" w:rsidRDefault="008737BB" w:rsidP="008737BB">
            <w:pPr>
              <w:jc w:val="center"/>
              <w:rPr>
                <w:color w:val="000000" w:themeColor="text1"/>
              </w:rPr>
            </w:pPr>
          </w:p>
        </w:tc>
        <w:tc>
          <w:tcPr>
            <w:tcW w:w="529" w:type="dxa"/>
            <w:tcBorders>
              <w:bottom w:val="single" w:sz="4" w:space="0" w:color="auto"/>
            </w:tcBorders>
            <w:vAlign w:val="center"/>
          </w:tcPr>
          <w:p w:rsidR="008737BB" w:rsidRPr="00400651" w:rsidRDefault="008737BB" w:rsidP="008737BB">
            <w:pPr>
              <w:jc w:val="center"/>
              <w:rPr>
                <w:color w:val="000000" w:themeColor="text1"/>
              </w:rPr>
            </w:pPr>
          </w:p>
        </w:tc>
        <w:tc>
          <w:tcPr>
            <w:tcW w:w="1937" w:type="dxa"/>
            <w:tcBorders>
              <w:bottom w:val="single" w:sz="4" w:space="0" w:color="auto"/>
              <w:right w:val="single" w:sz="12" w:space="0" w:color="auto"/>
            </w:tcBorders>
            <w:vAlign w:val="center"/>
          </w:tcPr>
          <w:p w:rsidR="008737BB" w:rsidRPr="00400651" w:rsidRDefault="008737BB" w:rsidP="008737BB">
            <w:pPr>
              <w:rPr>
                <w:color w:val="000000" w:themeColor="text1"/>
              </w:rPr>
            </w:pPr>
            <w:r w:rsidRPr="00400651">
              <w:rPr>
                <w:color w:val="000000" w:themeColor="text1"/>
              </w:rPr>
              <w:t>BEŇO</w:t>
            </w:r>
          </w:p>
          <w:p w:rsidR="008737BB" w:rsidRPr="00400651" w:rsidRDefault="008737BB" w:rsidP="008737BB">
            <w:pPr>
              <w:rPr>
                <w:color w:val="000000" w:themeColor="text1"/>
              </w:rPr>
            </w:pPr>
            <w:proofErr w:type="spellStart"/>
            <w:r w:rsidRPr="00400651">
              <w:rPr>
                <w:color w:val="000000" w:themeColor="text1"/>
              </w:rPr>
              <w:t>Turis</w:t>
            </w:r>
            <w:proofErr w:type="spellEnd"/>
          </w:p>
        </w:tc>
      </w:tr>
      <w:tr w:rsidR="008737BB" w:rsidRPr="00400651" w:rsidTr="008737BB">
        <w:tc>
          <w:tcPr>
            <w:tcW w:w="816" w:type="dxa"/>
            <w:tcBorders>
              <w:top w:val="single" w:sz="4" w:space="0" w:color="auto"/>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AP</w:t>
            </w:r>
          </w:p>
        </w:tc>
        <w:tc>
          <w:tcPr>
            <w:tcW w:w="2265" w:type="dxa"/>
            <w:tcBorders>
              <w:top w:val="single" w:sz="4" w:space="0" w:color="auto"/>
            </w:tcBorders>
            <w:vAlign w:val="center"/>
          </w:tcPr>
          <w:p w:rsidR="008737BB" w:rsidRPr="00400651" w:rsidRDefault="008737BB" w:rsidP="008737BB">
            <w:pPr>
              <w:rPr>
                <w:color w:val="000000" w:themeColor="text1"/>
              </w:rPr>
            </w:pPr>
            <w:r w:rsidRPr="00400651">
              <w:rPr>
                <w:color w:val="000000" w:themeColor="text1"/>
              </w:rPr>
              <w:t>Algoritmy a programovanie</w:t>
            </w:r>
          </w:p>
        </w:tc>
        <w:tc>
          <w:tcPr>
            <w:tcW w:w="505" w:type="dxa"/>
            <w:tcBorders>
              <w:top w:val="single" w:sz="4" w:space="0" w:color="auto"/>
            </w:tcBorders>
            <w:vAlign w:val="center"/>
          </w:tcPr>
          <w:p w:rsidR="008737BB" w:rsidRPr="00400651" w:rsidRDefault="008737BB" w:rsidP="008737BB">
            <w:pPr>
              <w:jc w:val="center"/>
              <w:rPr>
                <w:color w:val="000000" w:themeColor="text1"/>
              </w:rPr>
            </w:pPr>
          </w:p>
        </w:tc>
        <w:tc>
          <w:tcPr>
            <w:tcW w:w="502" w:type="dxa"/>
            <w:tcBorders>
              <w:top w:val="single" w:sz="4" w:space="0" w:color="auto"/>
            </w:tcBorders>
            <w:vAlign w:val="center"/>
          </w:tcPr>
          <w:p w:rsidR="008737BB" w:rsidRPr="00400651" w:rsidRDefault="008737BB" w:rsidP="008737BB">
            <w:pPr>
              <w:jc w:val="center"/>
              <w:rPr>
                <w:color w:val="000000" w:themeColor="text1"/>
              </w:rPr>
            </w:pPr>
          </w:p>
        </w:tc>
        <w:tc>
          <w:tcPr>
            <w:tcW w:w="510" w:type="dxa"/>
            <w:tcBorders>
              <w:top w:val="single" w:sz="4" w:space="0" w:color="auto"/>
            </w:tcBorders>
            <w:vAlign w:val="center"/>
          </w:tcPr>
          <w:p w:rsidR="008737BB" w:rsidRPr="00400651" w:rsidRDefault="008737BB" w:rsidP="008737BB">
            <w:pPr>
              <w:jc w:val="center"/>
              <w:rPr>
                <w:color w:val="000000" w:themeColor="text1"/>
              </w:rPr>
            </w:pPr>
          </w:p>
        </w:tc>
        <w:tc>
          <w:tcPr>
            <w:tcW w:w="566" w:type="dxa"/>
            <w:tcBorders>
              <w:top w:val="single" w:sz="4" w:space="0" w:color="auto"/>
            </w:tcBorders>
            <w:vAlign w:val="center"/>
          </w:tcPr>
          <w:p w:rsidR="008737BB" w:rsidRPr="00400651" w:rsidRDefault="008737BB" w:rsidP="008737BB">
            <w:pPr>
              <w:jc w:val="center"/>
              <w:rPr>
                <w:color w:val="000000" w:themeColor="text1"/>
              </w:rPr>
            </w:pPr>
          </w:p>
        </w:tc>
        <w:tc>
          <w:tcPr>
            <w:tcW w:w="529" w:type="dxa"/>
            <w:tcBorders>
              <w:top w:val="single" w:sz="4" w:space="0" w:color="auto"/>
              <w:right w:val="single" w:sz="12" w:space="0" w:color="auto"/>
            </w:tcBorders>
            <w:vAlign w:val="center"/>
          </w:tcPr>
          <w:p w:rsidR="008737BB" w:rsidRPr="00400651" w:rsidRDefault="008737BB" w:rsidP="008737BB">
            <w:pPr>
              <w:jc w:val="center"/>
              <w:rPr>
                <w:color w:val="000000" w:themeColor="text1"/>
              </w:rPr>
            </w:pPr>
          </w:p>
        </w:tc>
        <w:tc>
          <w:tcPr>
            <w:tcW w:w="507" w:type="dxa"/>
            <w:tcBorders>
              <w:top w:val="single" w:sz="4"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02" w:type="dxa"/>
            <w:tcBorders>
              <w:top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10" w:type="dxa"/>
            <w:tcBorders>
              <w:top w:val="single" w:sz="4" w:space="0" w:color="auto"/>
            </w:tcBorders>
            <w:vAlign w:val="center"/>
          </w:tcPr>
          <w:p w:rsidR="008737BB" w:rsidRPr="00400651" w:rsidRDefault="008737BB" w:rsidP="008737BB">
            <w:pPr>
              <w:jc w:val="center"/>
              <w:rPr>
                <w:color w:val="000000" w:themeColor="text1"/>
              </w:rPr>
            </w:pPr>
          </w:p>
        </w:tc>
        <w:tc>
          <w:tcPr>
            <w:tcW w:w="566" w:type="dxa"/>
            <w:tcBorders>
              <w:top w:val="single" w:sz="4" w:space="0" w:color="auto"/>
            </w:tcBorders>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tcBorders>
              <w:top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1937" w:type="dxa"/>
            <w:tcBorders>
              <w:top w:val="single" w:sz="4" w:space="0" w:color="auto"/>
              <w:right w:val="single" w:sz="12" w:space="0" w:color="auto"/>
            </w:tcBorders>
            <w:vAlign w:val="center"/>
          </w:tcPr>
          <w:p w:rsidR="008737BB" w:rsidRPr="00400651" w:rsidRDefault="008737BB" w:rsidP="008737BB">
            <w:pPr>
              <w:rPr>
                <w:color w:val="000000" w:themeColor="text1"/>
              </w:rPr>
            </w:pPr>
            <w:r w:rsidRPr="00400651">
              <w:rPr>
                <w:color w:val="000000" w:themeColor="text1"/>
              </w:rPr>
              <w:t>PIVARČIOVÁ</w:t>
            </w:r>
          </w:p>
          <w:p w:rsidR="008737BB" w:rsidRPr="00400651" w:rsidRDefault="008737BB" w:rsidP="008737BB">
            <w:pPr>
              <w:rPr>
                <w:color w:val="000000" w:themeColor="text1"/>
              </w:rPr>
            </w:pPr>
            <w:proofErr w:type="spellStart"/>
            <w:r w:rsidRPr="00400651">
              <w:rPr>
                <w:color w:val="000000" w:themeColor="text1"/>
              </w:rPr>
              <w:t>Pivarčiová</w:t>
            </w:r>
            <w:proofErr w:type="spellEnd"/>
            <w:r w:rsidRPr="00400651">
              <w:rPr>
                <w:color w:val="000000" w:themeColor="text1"/>
              </w:rPr>
              <w:t>, Koleda Pavol</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MDIP</w:t>
            </w:r>
          </w:p>
        </w:tc>
        <w:tc>
          <w:tcPr>
            <w:tcW w:w="2265" w:type="dxa"/>
            <w:vAlign w:val="center"/>
          </w:tcPr>
          <w:p w:rsidR="008737BB" w:rsidRPr="00400651" w:rsidRDefault="008737BB" w:rsidP="008737BB">
            <w:pPr>
              <w:rPr>
                <w:color w:val="000000" w:themeColor="text1"/>
              </w:rPr>
            </w:pPr>
            <w:r w:rsidRPr="00400651">
              <w:rPr>
                <w:color w:val="000000" w:themeColor="text1"/>
              </w:rPr>
              <w:t>Diferenciálny a integrálny počet</w:t>
            </w:r>
          </w:p>
        </w:tc>
        <w:tc>
          <w:tcPr>
            <w:tcW w:w="505" w:type="dxa"/>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tcBorders>
              <w:right w:val="single" w:sz="12" w:space="0" w:color="auto"/>
            </w:tcBorders>
            <w:vAlign w:val="center"/>
          </w:tcPr>
          <w:p w:rsidR="008737BB" w:rsidRPr="00400651" w:rsidRDefault="008737BB" w:rsidP="008737BB">
            <w:pPr>
              <w:jc w:val="center"/>
              <w:rPr>
                <w:color w:val="000000" w:themeColor="text1"/>
              </w:rPr>
            </w:pPr>
          </w:p>
        </w:tc>
        <w:tc>
          <w:tcPr>
            <w:tcW w:w="507"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02" w:type="dxa"/>
            <w:vAlign w:val="center"/>
          </w:tcPr>
          <w:p w:rsidR="008737BB" w:rsidRPr="00400651" w:rsidRDefault="008737BB" w:rsidP="008737BB">
            <w:pPr>
              <w:jc w:val="center"/>
              <w:rPr>
                <w:color w:val="000000" w:themeColor="text1"/>
              </w:rPr>
            </w:pPr>
            <w:r w:rsidRPr="00400651">
              <w:rPr>
                <w:color w:val="000000" w:themeColor="text1"/>
              </w:rPr>
              <w:t>3</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vAlign w:val="center"/>
          </w:tcPr>
          <w:p w:rsidR="008737BB" w:rsidRPr="00400651" w:rsidRDefault="008737BB" w:rsidP="008737BB">
            <w:pPr>
              <w:jc w:val="center"/>
              <w:rPr>
                <w:color w:val="000000" w:themeColor="text1"/>
              </w:rPr>
            </w:pPr>
            <w:r w:rsidRPr="00400651">
              <w:rPr>
                <w:color w:val="000000" w:themeColor="text1"/>
              </w:rPr>
              <w:t>7</w:t>
            </w:r>
          </w:p>
        </w:tc>
        <w:tc>
          <w:tcPr>
            <w:tcW w:w="193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VACEK O.</w:t>
            </w:r>
          </w:p>
          <w:p w:rsidR="008737BB" w:rsidRPr="00400651" w:rsidRDefault="008737BB" w:rsidP="008737BB">
            <w:pPr>
              <w:pStyle w:val="Textkomentra"/>
              <w:rPr>
                <w:color w:val="000000" w:themeColor="text1"/>
                <w:szCs w:val="24"/>
              </w:rPr>
            </w:pPr>
            <w:proofErr w:type="spellStart"/>
            <w:r w:rsidRPr="00400651">
              <w:rPr>
                <w:color w:val="000000" w:themeColor="text1"/>
                <w:szCs w:val="24"/>
              </w:rPr>
              <w:t>Vacek</w:t>
            </w:r>
            <w:proofErr w:type="spellEnd"/>
            <w:r w:rsidRPr="00400651">
              <w:rPr>
                <w:color w:val="000000" w:themeColor="text1"/>
                <w:szCs w:val="24"/>
              </w:rPr>
              <w:t xml:space="preserve"> O.</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MTT</w:t>
            </w:r>
          </w:p>
          <w:p w:rsidR="008737BB" w:rsidRPr="00400651" w:rsidRDefault="008737BB" w:rsidP="008737BB">
            <w:pPr>
              <w:rPr>
                <w:color w:val="000000" w:themeColor="text1"/>
                <w:sz w:val="22"/>
                <w:szCs w:val="22"/>
              </w:rPr>
            </w:pPr>
          </w:p>
        </w:tc>
        <w:tc>
          <w:tcPr>
            <w:tcW w:w="2265" w:type="dxa"/>
            <w:vAlign w:val="center"/>
          </w:tcPr>
          <w:p w:rsidR="008737BB" w:rsidRPr="00400651" w:rsidRDefault="008737BB" w:rsidP="008737BB">
            <w:pPr>
              <w:rPr>
                <w:color w:val="000000" w:themeColor="text1"/>
              </w:rPr>
            </w:pPr>
            <w:r w:rsidRPr="00400651">
              <w:rPr>
                <w:color w:val="000000" w:themeColor="text1"/>
              </w:rPr>
              <w:t>Mechanika tuhých telies</w:t>
            </w:r>
          </w:p>
        </w:tc>
        <w:tc>
          <w:tcPr>
            <w:tcW w:w="505" w:type="dxa"/>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tcBorders>
              <w:right w:val="single" w:sz="12" w:space="0" w:color="auto"/>
            </w:tcBorders>
            <w:vAlign w:val="center"/>
          </w:tcPr>
          <w:p w:rsidR="008737BB" w:rsidRPr="00400651" w:rsidRDefault="008737BB" w:rsidP="008737BB">
            <w:pPr>
              <w:jc w:val="center"/>
              <w:rPr>
                <w:color w:val="000000" w:themeColor="text1"/>
              </w:rPr>
            </w:pPr>
          </w:p>
        </w:tc>
        <w:tc>
          <w:tcPr>
            <w:tcW w:w="507"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02" w:type="dxa"/>
            <w:vAlign w:val="center"/>
          </w:tcPr>
          <w:p w:rsidR="008737BB" w:rsidRPr="00400651" w:rsidRDefault="008737BB" w:rsidP="008737BB">
            <w:pPr>
              <w:jc w:val="center"/>
              <w:rPr>
                <w:color w:val="000000" w:themeColor="text1"/>
              </w:rPr>
            </w:pPr>
            <w:r w:rsidRPr="00400651">
              <w:rPr>
                <w:color w:val="000000" w:themeColor="text1"/>
              </w:rPr>
              <w:t>3</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vAlign w:val="center"/>
          </w:tcPr>
          <w:p w:rsidR="008737BB" w:rsidRPr="00400651" w:rsidRDefault="008737BB" w:rsidP="008737BB">
            <w:pPr>
              <w:jc w:val="center"/>
              <w:rPr>
                <w:color w:val="000000" w:themeColor="text1"/>
              </w:rPr>
            </w:pPr>
            <w:r w:rsidRPr="00400651">
              <w:rPr>
                <w:color w:val="000000" w:themeColor="text1"/>
              </w:rPr>
              <w:t>7</w:t>
            </w:r>
          </w:p>
        </w:tc>
        <w:tc>
          <w:tcPr>
            <w:tcW w:w="193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BODNÁR</w:t>
            </w:r>
          </w:p>
          <w:p w:rsidR="008737BB" w:rsidRPr="00400651" w:rsidRDefault="008737BB" w:rsidP="008737BB">
            <w:pPr>
              <w:rPr>
                <w:color w:val="000000" w:themeColor="text1"/>
              </w:rPr>
            </w:pPr>
            <w:r w:rsidRPr="00400651">
              <w:rPr>
                <w:color w:val="000000" w:themeColor="text1"/>
              </w:rPr>
              <w:t>Minárik</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ZK</w:t>
            </w:r>
          </w:p>
        </w:tc>
        <w:tc>
          <w:tcPr>
            <w:tcW w:w="2265" w:type="dxa"/>
            <w:vAlign w:val="center"/>
          </w:tcPr>
          <w:p w:rsidR="008737BB" w:rsidRPr="00400651" w:rsidRDefault="008737BB" w:rsidP="008737BB">
            <w:pPr>
              <w:rPr>
                <w:color w:val="000000" w:themeColor="text1"/>
              </w:rPr>
            </w:pPr>
            <w:r w:rsidRPr="00400651">
              <w:rPr>
                <w:color w:val="000000" w:themeColor="text1"/>
              </w:rPr>
              <w:t>Základy konštruovania</w:t>
            </w:r>
          </w:p>
        </w:tc>
        <w:tc>
          <w:tcPr>
            <w:tcW w:w="505" w:type="dxa"/>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tcBorders>
              <w:right w:val="single" w:sz="12" w:space="0" w:color="auto"/>
            </w:tcBorders>
            <w:vAlign w:val="center"/>
          </w:tcPr>
          <w:p w:rsidR="008737BB" w:rsidRPr="00400651" w:rsidRDefault="008737BB" w:rsidP="008737BB">
            <w:pPr>
              <w:jc w:val="center"/>
              <w:rPr>
                <w:color w:val="000000" w:themeColor="text1"/>
              </w:rPr>
            </w:pPr>
          </w:p>
        </w:tc>
        <w:tc>
          <w:tcPr>
            <w:tcW w:w="507"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02" w:type="dxa"/>
            <w:vAlign w:val="center"/>
          </w:tcPr>
          <w:p w:rsidR="008737BB" w:rsidRPr="00400651" w:rsidRDefault="008737BB" w:rsidP="008737BB">
            <w:pPr>
              <w:jc w:val="center"/>
              <w:rPr>
                <w:color w:val="000000" w:themeColor="text1"/>
              </w:rPr>
            </w:pPr>
            <w:r w:rsidRPr="00400651">
              <w:rPr>
                <w:color w:val="000000" w:themeColor="text1"/>
              </w:rPr>
              <w:t>3</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vAlign w:val="center"/>
          </w:tcPr>
          <w:p w:rsidR="008737BB" w:rsidRPr="00400651" w:rsidRDefault="008737BB" w:rsidP="008737BB">
            <w:pPr>
              <w:jc w:val="center"/>
              <w:rPr>
                <w:color w:val="000000" w:themeColor="text1"/>
              </w:rPr>
            </w:pPr>
            <w:r w:rsidRPr="00400651">
              <w:rPr>
                <w:color w:val="000000" w:themeColor="text1"/>
              </w:rPr>
              <w:t>6</w:t>
            </w:r>
          </w:p>
        </w:tc>
        <w:tc>
          <w:tcPr>
            <w:tcW w:w="193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BEŇO</w:t>
            </w:r>
          </w:p>
          <w:p w:rsidR="008737BB" w:rsidRPr="00400651" w:rsidRDefault="008737BB" w:rsidP="008737BB">
            <w:pPr>
              <w:rPr>
                <w:color w:val="000000" w:themeColor="text1"/>
              </w:rPr>
            </w:pPr>
            <w:proofErr w:type="spellStart"/>
            <w:r w:rsidRPr="00400651">
              <w:rPr>
                <w:color w:val="000000" w:themeColor="text1"/>
              </w:rPr>
              <w:t>Turis</w:t>
            </w:r>
            <w:proofErr w:type="spellEnd"/>
          </w:p>
        </w:tc>
      </w:tr>
      <w:tr w:rsidR="008737BB" w:rsidRPr="00400651" w:rsidTr="008737BB">
        <w:tc>
          <w:tcPr>
            <w:tcW w:w="10244" w:type="dxa"/>
            <w:gridSpan w:val="13"/>
            <w:tcBorders>
              <w:left w:val="single" w:sz="12" w:space="0" w:color="auto"/>
              <w:right w:val="single" w:sz="12" w:space="0" w:color="auto"/>
            </w:tcBorders>
            <w:vAlign w:val="center"/>
          </w:tcPr>
          <w:p w:rsidR="008737BB" w:rsidRPr="00400651" w:rsidRDefault="008737BB" w:rsidP="008737BB">
            <w:pPr>
              <w:rPr>
                <w:color w:val="000000" w:themeColor="text1"/>
              </w:rPr>
            </w:pPr>
            <w:r w:rsidRPr="00400651">
              <w:rPr>
                <w:b/>
                <w:color w:val="000000" w:themeColor="text1"/>
              </w:rPr>
              <w:t>Povinne voliteľné predmety – vybrať 1</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rPr>
            </w:pPr>
            <w:r w:rsidRPr="00400651">
              <w:rPr>
                <w:color w:val="000000" w:themeColor="text1"/>
              </w:rPr>
              <w:t>DAT</w:t>
            </w:r>
          </w:p>
        </w:tc>
        <w:tc>
          <w:tcPr>
            <w:tcW w:w="2265" w:type="dxa"/>
            <w:vAlign w:val="center"/>
          </w:tcPr>
          <w:p w:rsidR="008737BB" w:rsidRPr="00400651" w:rsidRDefault="008737BB" w:rsidP="008737BB">
            <w:pPr>
              <w:rPr>
                <w:color w:val="000000" w:themeColor="text1"/>
              </w:rPr>
            </w:pPr>
            <w:r w:rsidRPr="00400651">
              <w:rPr>
                <w:color w:val="000000" w:themeColor="text1"/>
              </w:rPr>
              <w:t>Dizajn a technika</w:t>
            </w:r>
          </w:p>
        </w:tc>
        <w:tc>
          <w:tcPr>
            <w:tcW w:w="505" w:type="dxa"/>
            <w:vAlign w:val="center"/>
          </w:tcPr>
          <w:p w:rsidR="008737BB" w:rsidRPr="00400651" w:rsidRDefault="008737BB" w:rsidP="008737BB">
            <w:pPr>
              <w:jc w:val="center"/>
              <w:rPr>
                <w:color w:val="000000" w:themeColor="text1"/>
              </w:rPr>
            </w:pPr>
            <w:r w:rsidRPr="00400651">
              <w:rPr>
                <w:color w:val="000000" w:themeColor="text1"/>
              </w:rPr>
              <w:t>1</w:t>
            </w:r>
          </w:p>
        </w:tc>
        <w:tc>
          <w:tcPr>
            <w:tcW w:w="502"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r w:rsidRPr="00400651">
              <w:rPr>
                <w:color w:val="000000" w:themeColor="text1"/>
              </w:rPr>
              <w:t>z</w:t>
            </w:r>
          </w:p>
        </w:tc>
        <w:tc>
          <w:tcPr>
            <w:tcW w:w="529"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4</w:t>
            </w:r>
          </w:p>
        </w:tc>
        <w:tc>
          <w:tcPr>
            <w:tcW w:w="507" w:type="dxa"/>
            <w:tcBorders>
              <w:left w:val="single" w:sz="12" w:space="0" w:color="auto"/>
            </w:tcBorders>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vAlign w:val="center"/>
          </w:tcPr>
          <w:p w:rsidR="008737BB" w:rsidRPr="00400651" w:rsidRDefault="008737BB" w:rsidP="008737BB">
            <w:pPr>
              <w:jc w:val="center"/>
              <w:rPr>
                <w:color w:val="000000" w:themeColor="text1"/>
              </w:rPr>
            </w:pPr>
          </w:p>
        </w:tc>
        <w:tc>
          <w:tcPr>
            <w:tcW w:w="1937"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KVOČKA</w:t>
            </w:r>
          </w:p>
          <w:p w:rsidR="008737BB" w:rsidRPr="00400651" w:rsidRDefault="008737BB" w:rsidP="008737BB">
            <w:pPr>
              <w:rPr>
                <w:color w:val="000000" w:themeColor="text1"/>
              </w:rPr>
            </w:pPr>
            <w:r w:rsidRPr="00400651">
              <w:rPr>
                <w:color w:val="000000" w:themeColor="text1"/>
              </w:rPr>
              <w:t>Kvočka</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rPr>
            </w:pPr>
            <w:r w:rsidRPr="00400651">
              <w:rPr>
                <w:color w:val="000000" w:themeColor="text1"/>
              </w:rPr>
              <w:t>IT</w:t>
            </w:r>
          </w:p>
        </w:tc>
        <w:tc>
          <w:tcPr>
            <w:tcW w:w="2265" w:type="dxa"/>
            <w:vAlign w:val="center"/>
          </w:tcPr>
          <w:p w:rsidR="008737BB" w:rsidRPr="00400651" w:rsidRDefault="008737BB" w:rsidP="008737BB">
            <w:pPr>
              <w:rPr>
                <w:color w:val="000000" w:themeColor="text1"/>
              </w:rPr>
            </w:pPr>
            <w:r w:rsidRPr="00400651">
              <w:rPr>
                <w:color w:val="000000" w:themeColor="text1"/>
              </w:rPr>
              <w:t>Informatika pre technikov</w:t>
            </w:r>
          </w:p>
        </w:tc>
        <w:tc>
          <w:tcPr>
            <w:tcW w:w="505" w:type="dxa"/>
            <w:vAlign w:val="center"/>
          </w:tcPr>
          <w:p w:rsidR="008737BB" w:rsidRPr="00400651" w:rsidRDefault="008737BB" w:rsidP="008737BB">
            <w:pPr>
              <w:jc w:val="center"/>
              <w:rPr>
                <w:color w:val="000000" w:themeColor="text1"/>
              </w:rPr>
            </w:pPr>
            <w:r w:rsidRPr="00400651">
              <w:rPr>
                <w:color w:val="000000" w:themeColor="text1"/>
              </w:rPr>
              <w:t>2</w:t>
            </w:r>
          </w:p>
        </w:tc>
        <w:tc>
          <w:tcPr>
            <w:tcW w:w="502"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r w:rsidRPr="00400651">
              <w:rPr>
                <w:color w:val="000000" w:themeColor="text1"/>
              </w:rPr>
              <w:t>z</w:t>
            </w:r>
          </w:p>
        </w:tc>
        <w:tc>
          <w:tcPr>
            <w:tcW w:w="529"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4</w:t>
            </w:r>
          </w:p>
        </w:tc>
        <w:tc>
          <w:tcPr>
            <w:tcW w:w="507" w:type="dxa"/>
            <w:tcBorders>
              <w:left w:val="single" w:sz="12" w:space="0" w:color="auto"/>
            </w:tcBorders>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vAlign w:val="center"/>
          </w:tcPr>
          <w:p w:rsidR="008737BB" w:rsidRPr="00400651" w:rsidRDefault="008737BB" w:rsidP="008737BB">
            <w:pPr>
              <w:jc w:val="center"/>
              <w:rPr>
                <w:color w:val="000000" w:themeColor="text1"/>
              </w:rPr>
            </w:pPr>
          </w:p>
        </w:tc>
        <w:tc>
          <w:tcPr>
            <w:tcW w:w="1937" w:type="dxa"/>
            <w:tcBorders>
              <w:right w:val="single" w:sz="12" w:space="0" w:color="auto"/>
            </w:tcBorders>
            <w:vAlign w:val="center"/>
          </w:tcPr>
          <w:p w:rsidR="008737BB" w:rsidRPr="00400651" w:rsidRDefault="008737BB" w:rsidP="008737BB">
            <w:pPr>
              <w:rPr>
                <w:caps/>
                <w:color w:val="000000" w:themeColor="text1"/>
              </w:rPr>
            </w:pPr>
            <w:r w:rsidRPr="00400651">
              <w:rPr>
                <w:caps/>
                <w:color w:val="000000" w:themeColor="text1"/>
              </w:rPr>
              <w:t>Pivarčiová</w:t>
            </w:r>
          </w:p>
          <w:p w:rsidR="008737BB" w:rsidRPr="00400651" w:rsidRDefault="008737BB" w:rsidP="008737BB">
            <w:pPr>
              <w:rPr>
                <w:color w:val="000000" w:themeColor="text1"/>
              </w:rPr>
            </w:pPr>
            <w:proofErr w:type="spellStart"/>
            <w:r w:rsidRPr="00400651">
              <w:rPr>
                <w:color w:val="000000" w:themeColor="text1"/>
              </w:rPr>
              <w:t>Pivarčiová</w:t>
            </w:r>
            <w:proofErr w:type="spellEnd"/>
            <w:r w:rsidRPr="00400651">
              <w:rPr>
                <w:color w:val="000000" w:themeColor="text1"/>
              </w:rPr>
              <w:t>, Hrčková, Koleda Pavol</w:t>
            </w:r>
          </w:p>
        </w:tc>
      </w:tr>
      <w:tr w:rsidR="008737BB" w:rsidRPr="00400651" w:rsidTr="008737BB">
        <w:tc>
          <w:tcPr>
            <w:tcW w:w="816" w:type="dxa"/>
            <w:tcBorders>
              <w:left w:val="single" w:sz="12" w:space="0" w:color="auto"/>
            </w:tcBorders>
            <w:vAlign w:val="center"/>
          </w:tcPr>
          <w:p w:rsidR="008737BB" w:rsidRPr="00F95019" w:rsidRDefault="008737BB" w:rsidP="008737BB">
            <w:r w:rsidRPr="00F95019">
              <w:t>MVVP</w:t>
            </w:r>
          </w:p>
        </w:tc>
        <w:tc>
          <w:tcPr>
            <w:tcW w:w="2265" w:type="dxa"/>
            <w:vAlign w:val="center"/>
          </w:tcPr>
          <w:p w:rsidR="008737BB" w:rsidRPr="00F95019" w:rsidRDefault="008737BB" w:rsidP="008737BB">
            <w:pPr>
              <w:rPr>
                <w:sz w:val="22"/>
                <w:szCs w:val="22"/>
              </w:rPr>
            </w:pPr>
            <w:r w:rsidRPr="00F95019">
              <w:rPr>
                <w:sz w:val="22"/>
                <w:szCs w:val="22"/>
              </w:rPr>
              <w:t>Modelovanie a vizualizácia výrobných procesov</w:t>
            </w:r>
          </w:p>
        </w:tc>
        <w:tc>
          <w:tcPr>
            <w:tcW w:w="505" w:type="dxa"/>
            <w:vAlign w:val="center"/>
          </w:tcPr>
          <w:p w:rsidR="008737BB" w:rsidRPr="00400651" w:rsidRDefault="008737BB" w:rsidP="008737BB">
            <w:pPr>
              <w:jc w:val="center"/>
              <w:rPr>
                <w:color w:val="000000" w:themeColor="text1"/>
              </w:rPr>
            </w:pPr>
          </w:p>
        </w:tc>
        <w:tc>
          <w:tcPr>
            <w:tcW w:w="502"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p>
        </w:tc>
        <w:tc>
          <w:tcPr>
            <w:tcW w:w="529" w:type="dxa"/>
            <w:tcBorders>
              <w:right w:val="single" w:sz="12" w:space="0" w:color="auto"/>
            </w:tcBorders>
            <w:vAlign w:val="center"/>
          </w:tcPr>
          <w:p w:rsidR="008737BB" w:rsidRPr="00400651" w:rsidRDefault="008737BB" w:rsidP="008737BB">
            <w:pPr>
              <w:jc w:val="center"/>
              <w:rPr>
                <w:color w:val="000000" w:themeColor="text1"/>
              </w:rPr>
            </w:pPr>
          </w:p>
        </w:tc>
        <w:tc>
          <w:tcPr>
            <w:tcW w:w="507"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502"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p>
        </w:tc>
        <w:tc>
          <w:tcPr>
            <w:tcW w:w="566" w:type="dxa"/>
            <w:vAlign w:val="center"/>
          </w:tcPr>
          <w:p w:rsidR="008737BB" w:rsidRPr="00400651" w:rsidRDefault="008737BB" w:rsidP="008737BB">
            <w:pPr>
              <w:jc w:val="center"/>
              <w:rPr>
                <w:color w:val="000000" w:themeColor="text1"/>
              </w:rPr>
            </w:pPr>
            <w:r w:rsidRPr="00400651">
              <w:rPr>
                <w:color w:val="000000" w:themeColor="text1"/>
              </w:rPr>
              <w:t>z</w:t>
            </w:r>
          </w:p>
        </w:tc>
        <w:tc>
          <w:tcPr>
            <w:tcW w:w="529" w:type="dxa"/>
            <w:vAlign w:val="center"/>
          </w:tcPr>
          <w:p w:rsidR="008737BB" w:rsidRPr="00400651" w:rsidRDefault="008737BB" w:rsidP="008737BB">
            <w:pPr>
              <w:jc w:val="center"/>
              <w:rPr>
                <w:color w:val="000000" w:themeColor="text1"/>
              </w:rPr>
            </w:pPr>
            <w:r w:rsidRPr="00400651">
              <w:rPr>
                <w:color w:val="000000" w:themeColor="text1"/>
              </w:rPr>
              <w:t>3</w:t>
            </w:r>
          </w:p>
        </w:tc>
        <w:tc>
          <w:tcPr>
            <w:tcW w:w="1937" w:type="dxa"/>
            <w:tcBorders>
              <w:right w:val="single" w:sz="12" w:space="0" w:color="auto"/>
            </w:tcBorders>
            <w:vAlign w:val="center"/>
          </w:tcPr>
          <w:p w:rsidR="008737BB" w:rsidRPr="00F95019" w:rsidRDefault="008737BB" w:rsidP="008737BB">
            <w:pPr>
              <w:rPr>
                <w:caps/>
              </w:rPr>
            </w:pPr>
            <w:r w:rsidRPr="00F95019">
              <w:rPr>
                <w:caps/>
              </w:rPr>
              <w:t>SUJOVÁ</w:t>
            </w:r>
          </w:p>
          <w:p w:rsidR="008737BB" w:rsidRPr="00400651" w:rsidRDefault="008737BB" w:rsidP="008737BB">
            <w:pPr>
              <w:rPr>
                <w:color w:val="000000" w:themeColor="text1"/>
              </w:rPr>
            </w:pPr>
            <w:proofErr w:type="spellStart"/>
            <w:r w:rsidRPr="00400651">
              <w:rPr>
                <w:color w:val="000000" w:themeColor="text1"/>
              </w:rPr>
              <w:t>Sujová</w:t>
            </w:r>
            <w:proofErr w:type="spellEnd"/>
          </w:p>
        </w:tc>
      </w:tr>
      <w:tr w:rsidR="008737BB" w:rsidRPr="00400651" w:rsidTr="008737BB">
        <w:tc>
          <w:tcPr>
            <w:tcW w:w="816" w:type="dxa"/>
            <w:tcBorders>
              <w:left w:val="single" w:sz="12" w:space="0" w:color="auto"/>
              <w:bottom w:val="single" w:sz="12" w:space="0" w:color="auto"/>
            </w:tcBorders>
            <w:vAlign w:val="center"/>
          </w:tcPr>
          <w:p w:rsidR="008737BB" w:rsidRPr="00400651" w:rsidRDefault="008737BB" w:rsidP="008737BB">
            <w:pPr>
              <w:rPr>
                <w:color w:val="000000" w:themeColor="text1"/>
              </w:rPr>
            </w:pPr>
          </w:p>
        </w:tc>
        <w:tc>
          <w:tcPr>
            <w:tcW w:w="2265" w:type="dxa"/>
            <w:tcBorders>
              <w:bottom w:val="single" w:sz="12" w:space="0" w:color="auto"/>
            </w:tcBorders>
            <w:vAlign w:val="center"/>
          </w:tcPr>
          <w:p w:rsidR="008737BB" w:rsidRPr="00400651" w:rsidRDefault="008737BB" w:rsidP="008737BB">
            <w:pPr>
              <w:rPr>
                <w:color w:val="000000" w:themeColor="text1"/>
              </w:rPr>
            </w:pPr>
            <w:r w:rsidRPr="00400651">
              <w:rPr>
                <w:color w:val="000000" w:themeColor="text1"/>
              </w:rPr>
              <w:t>Spolu PP</w:t>
            </w:r>
          </w:p>
        </w:tc>
        <w:tc>
          <w:tcPr>
            <w:tcW w:w="505"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9</w:t>
            </w:r>
          </w:p>
        </w:tc>
        <w:tc>
          <w:tcPr>
            <w:tcW w:w="502"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9</w:t>
            </w:r>
          </w:p>
        </w:tc>
        <w:tc>
          <w:tcPr>
            <w:tcW w:w="510"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1</w:t>
            </w:r>
          </w:p>
        </w:tc>
        <w:tc>
          <w:tcPr>
            <w:tcW w:w="566"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 xml:space="preserve">3sk </w:t>
            </w:r>
            <w:r w:rsidRPr="00F95019">
              <w:t>1</w:t>
            </w:r>
            <w:r w:rsidRPr="00400651">
              <w:rPr>
                <w:color w:val="000000" w:themeColor="text1"/>
              </w:rPr>
              <w:t>z</w:t>
            </w:r>
          </w:p>
        </w:tc>
        <w:tc>
          <w:tcPr>
            <w:tcW w:w="529" w:type="dxa"/>
            <w:tcBorders>
              <w:bottom w:val="single" w:sz="12"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22</w:t>
            </w:r>
          </w:p>
        </w:tc>
        <w:tc>
          <w:tcPr>
            <w:tcW w:w="507" w:type="dxa"/>
            <w:tcBorders>
              <w:left w:val="single" w:sz="12" w:space="0" w:color="auto"/>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10</w:t>
            </w:r>
          </w:p>
        </w:tc>
        <w:tc>
          <w:tcPr>
            <w:tcW w:w="502"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12</w:t>
            </w:r>
          </w:p>
        </w:tc>
        <w:tc>
          <w:tcPr>
            <w:tcW w:w="510"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566"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4sk</w:t>
            </w:r>
          </w:p>
        </w:tc>
        <w:tc>
          <w:tcPr>
            <w:tcW w:w="529"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26</w:t>
            </w:r>
          </w:p>
        </w:tc>
        <w:tc>
          <w:tcPr>
            <w:tcW w:w="1937" w:type="dxa"/>
            <w:tcBorders>
              <w:bottom w:val="single" w:sz="12" w:space="0" w:color="auto"/>
              <w:right w:val="single" w:sz="12" w:space="0" w:color="auto"/>
            </w:tcBorders>
            <w:vAlign w:val="center"/>
          </w:tcPr>
          <w:p w:rsidR="008737BB" w:rsidRPr="00400651" w:rsidRDefault="008737BB" w:rsidP="008737BB">
            <w:pPr>
              <w:rPr>
                <w:caps/>
                <w:color w:val="000000" w:themeColor="text1"/>
              </w:rPr>
            </w:pPr>
          </w:p>
        </w:tc>
      </w:tr>
    </w:tbl>
    <w:p w:rsidR="008737BB" w:rsidRPr="00400651" w:rsidRDefault="008737BB" w:rsidP="008737BB">
      <w:pPr>
        <w:jc w:val="both"/>
        <w:rPr>
          <w:b/>
          <w:color w:val="000000" w:themeColor="text1"/>
        </w:rPr>
      </w:pPr>
    </w:p>
    <w:p w:rsidR="008737BB" w:rsidRPr="00400651" w:rsidRDefault="008737BB" w:rsidP="008737BB">
      <w:pPr>
        <w:jc w:val="both"/>
        <w:rPr>
          <w:b/>
          <w:color w:val="000000" w:themeColor="text1"/>
        </w:rPr>
      </w:pPr>
      <w:r w:rsidRPr="00400651">
        <w:rPr>
          <w:b/>
          <w:color w:val="000000" w:themeColor="text1"/>
        </w:rPr>
        <w:t>Študent je povinný si vybrať z povinne voliteľných predmetov minimálne jeden predmet na akademický rok.</w:t>
      </w:r>
    </w:p>
    <w:p w:rsidR="008737BB" w:rsidRPr="00400651" w:rsidRDefault="008737BB" w:rsidP="008737BB">
      <w:pPr>
        <w:jc w:val="both"/>
        <w:rPr>
          <w:b/>
          <w:color w:val="FF0000"/>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Default="008737BB" w:rsidP="008737BB">
      <w:pPr>
        <w:jc w:val="center"/>
        <w:rPr>
          <w:color w:val="FF0000"/>
          <w:sz w:val="28"/>
          <w:szCs w:val="28"/>
        </w:rPr>
      </w:pPr>
    </w:p>
    <w:p w:rsidR="008737BB" w:rsidRPr="00400651" w:rsidRDefault="008737BB" w:rsidP="008737BB">
      <w:pPr>
        <w:jc w:val="center"/>
        <w:rPr>
          <w:color w:val="000000" w:themeColor="text1"/>
          <w:sz w:val="28"/>
          <w:szCs w:val="28"/>
        </w:rPr>
      </w:pPr>
      <w:r w:rsidRPr="00400651">
        <w:rPr>
          <w:color w:val="000000" w:themeColor="text1"/>
          <w:sz w:val="28"/>
          <w:szCs w:val="28"/>
        </w:rPr>
        <w:lastRenderedPageBreak/>
        <w:t>Študijné plány</w:t>
      </w:r>
    </w:p>
    <w:p w:rsidR="008737BB" w:rsidRPr="00400651" w:rsidRDefault="008737BB" w:rsidP="008737BB">
      <w:pPr>
        <w:jc w:val="center"/>
        <w:rPr>
          <w:b/>
          <w:color w:val="000000" w:themeColor="text1"/>
          <w:sz w:val="32"/>
          <w:szCs w:val="32"/>
        </w:rPr>
      </w:pPr>
      <w:r w:rsidRPr="00400651">
        <w:rPr>
          <w:b/>
          <w:color w:val="000000" w:themeColor="text1"/>
          <w:sz w:val="32"/>
          <w:szCs w:val="32"/>
        </w:rPr>
        <w:t>BAKALÁRSKE ŠTÚDIUM</w:t>
      </w:r>
    </w:p>
    <w:p w:rsidR="008737BB" w:rsidRPr="00400651" w:rsidRDefault="008737BB" w:rsidP="008737BB">
      <w:pPr>
        <w:jc w:val="center"/>
        <w:rPr>
          <w:b/>
          <w:color w:val="000000" w:themeColor="text1"/>
          <w:sz w:val="28"/>
          <w:szCs w:val="28"/>
        </w:rPr>
      </w:pPr>
      <w:r w:rsidRPr="00400651">
        <w:rPr>
          <w:b/>
          <w:color w:val="000000" w:themeColor="text1"/>
          <w:sz w:val="28"/>
          <w:szCs w:val="28"/>
        </w:rPr>
        <w:t>Forma denná</w:t>
      </w:r>
    </w:p>
    <w:p w:rsidR="008737BB" w:rsidRPr="00400651" w:rsidRDefault="008737BB" w:rsidP="008737BB">
      <w:pPr>
        <w:rPr>
          <w:b/>
          <w:color w:val="000000" w:themeColor="text1"/>
        </w:rPr>
      </w:pPr>
      <w:r w:rsidRPr="00400651">
        <w:rPr>
          <w:b/>
          <w:color w:val="000000" w:themeColor="text1"/>
        </w:rPr>
        <w:t>Študijný program</w:t>
      </w:r>
    </w:p>
    <w:p w:rsidR="008737BB" w:rsidRPr="00400651" w:rsidRDefault="008737BB" w:rsidP="008737BB">
      <w:pPr>
        <w:numPr>
          <w:ilvl w:val="0"/>
          <w:numId w:val="1"/>
        </w:numPr>
        <w:rPr>
          <w:b/>
          <w:color w:val="000000" w:themeColor="text1"/>
        </w:rPr>
      </w:pPr>
      <w:r w:rsidRPr="00400651">
        <w:rPr>
          <w:b/>
          <w:color w:val="000000" w:themeColor="text1"/>
        </w:rPr>
        <w:t>Integrované manažérstvo priemyselných procesov</w:t>
      </w:r>
    </w:p>
    <w:tbl>
      <w:tblPr>
        <w:tblW w:w="102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6"/>
        <w:gridCol w:w="16"/>
        <w:gridCol w:w="2172"/>
        <w:gridCol w:w="543"/>
        <w:gridCol w:w="543"/>
        <w:gridCol w:w="543"/>
        <w:gridCol w:w="543"/>
        <w:gridCol w:w="543"/>
        <w:gridCol w:w="543"/>
        <w:gridCol w:w="543"/>
        <w:gridCol w:w="543"/>
        <w:gridCol w:w="543"/>
        <w:gridCol w:w="543"/>
        <w:gridCol w:w="1810"/>
      </w:tblGrid>
      <w:tr w:rsidR="008737BB" w:rsidRPr="00400651" w:rsidTr="008737BB">
        <w:tc>
          <w:tcPr>
            <w:tcW w:w="816" w:type="dxa"/>
            <w:vMerge w:val="restart"/>
            <w:tcBorders>
              <w:top w:val="single" w:sz="12"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Kód</w:t>
            </w:r>
          </w:p>
        </w:tc>
        <w:tc>
          <w:tcPr>
            <w:tcW w:w="2188" w:type="dxa"/>
            <w:gridSpan w:val="2"/>
            <w:vMerge w:val="restart"/>
            <w:tcBorders>
              <w:top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 akademický rok</w:t>
            </w:r>
          </w:p>
        </w:tc>
        <w:tc>
          <w:tcPr>
            <w:tcW w:w="2715" w:type="dxa"/>
            <w:gridSpan w:val="5"/>
            <w:tcBorders>
              <w:top w:val="single" w:sz="12"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 Zimný semester</w:t>
            </w:r>
          </w:p>
        </w:tc>
        <w:tc>
          <w:tcPr>
            <w:tcW w:w="2715" w:type="dxa"/>
            <w:gridSpan w:val="5"/>
            <w:tcBorders>
              <w:top w:val="single" w:sz="12"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4. Letný semester</w:t>
            </w:r>
          </w:p>
        </w:tc>
        <w:tc>
          <w:tcPr>
            <w:tcW w:w="1810" w:type="dxa"/>
            <w:vMerge w:val="restart"/>
            <w:tcBorders>
              <w:top w:val="single" w:sz="12"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GESTOR</w:t>
            </w:r>
          </w:p>
          <w:p w:rsidR="008737BB" w:rsidRPr="00400651" w:rsidRDefault="008737BB" w:rsidP="008737BB">
            <w:pPr>
              <w:jc w:val="center"/>
              <w:rPr>
                <w:color w:val="000000" w:themeColor="text1"/>
              </w:rPr>
            </w:pPr>
            <w:r w:rsidRPr="00400651">
              <w:rPr>
                <w:color w:val="000000" w:themeColor="text1"/>
              </w:rPr>
              <w:t>učiteľ</w:t>
            </w:r>
          </w:p>
        </w:tc>
      </w:tr>
      <w:tr w:rsidR="008737BB" w:rsidRPr="00400651" w:rsidTr="008737BB">
        <w:tc>
          <w:tcPr>
            <w:tcW w:w="816" w:type="dxa"/>
            <w:vMerge/>
            <w:tcBorders>
              <w:top w:val="single" w:sz="12" w:space="0" w:color="auto"/>
              <w:left w:val="single" w:sz="12" w:space="0" w:color="auto"/>
            </w:tcBorders>
            <w:vAlign w:val="center"/>
          </w:tcPr>
          <w:p w:rsidR="008737BB" w:rsidRPr="00400651" w:rsidRDefault="008737BB" w:rsidP="008737BB">
            <w:pPr>
              <w:jc w:val="center"/>
              <w:rPr>
                <w:color w:val="000000" w:themeColor="text1"/>
              </w:rPr>
            </w:pPr>
          </w:p>
        </w:tc>
        <w:tc>
          <w:tcPr>
            <w:tcW w:w="2188" w:type="dxa"/>
            <w:gridSpan w:val="2"/>
            <w:vMerge/>
            <w:tcBorders>
              <w:top w:val="single" w:sz="12" w:space="0" w:color="auto"/>
            </w:tcBorders>
            <w:vAlign w:val="center"/>
          </w:tcPr>
          <w:p w:rsidR="008737BB" w:rsidRPr="00400651" w:rsidRDefault="008737BB" w:rsidP="008737BB">
            <w:pPr>
              <w:jc w:val="center"/>
              <w:rPr>
                <w:color w:val="000000" w:themeColor="text1"/>
              </w:rPr>
            </w:pPr>
          </w:p>
        </w:tc>
        <w:tc>
          <w:tcPr>
            <w:tcW w:w="1629" w:type="dxa"/>
            <w:gridSpan w:val="3"/>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Rozsah</w:t>
            </w:r>
          </w:p>
        </w:tc>
        <w:tc>
          <w:tcPr>
            <w:tcW w:w="543" w:type="dxa"/>
            <w:vMerge w:val="restart"/>
            <w:vAlign w:val="center"/>
          </w:tcPr>
          <w:p w:rsidR="008737BB" w:rsidRPr="00400651" w:rsidRDefault="008737BB" w:rsidP="008737BB">
            <w:pPr>
              <w:jc w:val="center"/>
              <w:rPr>
                <w:color w:val="000000" w:themeColor="text1"/>
                <w:sz w:val="22"/>
                <w:szCs w:val="22"/>
              </w:rPr>
            </w:pPr>
            <w:proofErr w:type="spellStart"/>
            <w:r w:rsidRPr="00400651">
              <w:rPr>
                <w:color w:val="000000" w:themeColor="text1"/>
                <w:sz w:val="22"/>
                <w:szCs w:val="22"/>
              </w:rPr>
              <w:t>Uk</w:t>
            </w:r>
            <w:proofErr w:type="spellEnd"/>
            <w:r w:rsidRPr="00400651">
              <w:rPr>
                <w:color w:val="000000" w:themeColor="text1"/>
                <w:sz w:val="22"/>
                <w:szCs w:val="22"/>
              </w:rPr>
              <w:t>.</w:t>
            </w:r>
          </w:p>
        </w:tc>
        <w:tc>
          <w:tcPr>
            <w:tcW w:w="543" w:type="dxa"/>
            <w:vMerge w:val="restart"/>
            <w:tcBorders>
              <w:right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Kr.</w:t>
            </w:r>
          </w:p>
        </w:tc>
        <w:tc>
          <w:tcPr>
            <w:tcW w:w="1629" w:type="dxa"/>
            <w:gridSpan w:val="3"/>
            <w:tcBorders>
              <w:left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Rozsah</w:t>
            </w:r>
          </w:p>
        </w:tc>
        <w:tc>
          <w:tcPr>
            <w:tcW w:w="543" w:type="dxa"/>
            <w:vMerge w:val="restart"/>
            <w:vAlign w:val="center"/>
          </w:tcPr>
          <w:p w:rsidR="008737BB" w:rsidRPr="00400651" w:rsidRDefault="008737BB" w:rsidP="008737BB">
            <w:pPr>
              <w:jc w:val="center"/>
              <w:rPr>
                <w:color w:val="000000" w:themeColor="text1"/>
                <w:sz w:val="22"/>
                <w:szCs w:val="22"/>
              </w:rPr>
            </w:pPr>
            <w:proofErr w:type="spellStart"/>
            <w:r w:rsidRPr="00400651">
              <w:rPr>
                <w:color w:val="000000" w:themeColor="text1"/>
                <w:sz w:val="22"/>
                <w:szCs w:val="22"/>
              </w:rPr>
              <w:t>Uk</w:t>
            </w:r>
            <w:proofErr w:type="spellEnd"/>
            <w:r w:rsidRPr="00400651">
              <w:rPr>
                <w:color w:val="000000" w:themeColor="text1"/>
                <w:sz w:val="22"/>
                <w:szCs w:val="22"/>
              </w:rPr>
              <w:t>.</w:t>
            </w:r>
          </w:p>
        </w:tc>
        <w:tc>
          <w:tcPr>
            <w:tcW w:w="543" w:type="dxa"/>
            <w:vMerge w:val="restart"/>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Kr.</w:t>
            </w:r>
          </w:p>
        </w:tc>
        <w:tc>
          <w:tcPr>
            <w:tcW w:w="1810" w:type="dxa"/>
            <w:vMerge/>
            <w:tcBorders>
              <w:top w:val="single" w:sz="12" w:space="0" w:color="auto"/>
              <w:right w:val="single" w:sz="12" w:space="0" w:color="auto"/>
            </w:tcBorders>
          </w:tcPr>
          <w:p w:rsidR="008737BB" w:rsidRPr="00400651" w:rsidRDefault="008737BB" w:rsidP="008737BB">
            <w:pPr>
              <w:jc w:val="center"/>
              <w:rPr>
                <w:color w:val="000000" w:themeColor="text1"/>
              </w:rPr>
            </w:pPr>
          </w:p>
        </w:tc>
      </w:tr>
      <w:tr w:rsidR="008737BB" w:rsidRPr="00400651" w:rsidTr="008737BB">
        <w:tc>
          <w:tcPr>
            <w:tcW w:w="816" w:type="dxa"/>
            <w:vMerge/>
            <w:tcBorders>
              <w:top w:val="single" w:sz="12" w:space="0" w:color="auto"/>
              <w:left w:val="single" w:sz="12" w:space="0" w:color="auto"/>
              <w:bottom w:val="single" w:sz="12" w:space="0" w:color="auto"/>
            </w:tcBorders>
            <w:vAlign w:val="center"/>
          </w:tcPr>
          <w:p w:rsidR="008737BB" w:rsidRPr="00400651" w:rsidRDefault="008737BB" w:rsidP="008737BB">
            <w:pPr>
              <w:jc w:val="center"/>
              <w:rPr>
                <w:color w:val="000000" w:themeColor="text1"/>
              </w:rPr>
            </w:pPr>
          </w:p>
        </w:tc>
        <w:tc>
          <w:tcPr>
            <w:tcW w:w="2188" w:type="dxa"/>
            <w:gridSpan w:val="2"/>
            <w:vMerge/>
            <w:tcBorders>
              <w:top w:val="single" w:sz="12" w:space="0" w:color="auto"/>
              <w:bottom w:val="single" w:sz="12" w:space="0" w:color="auto"/>
            </w:tcBorders>
            <w:vAlign w:val="center"/>
          </w:tcPr>
          <w:p w:rsidR="008737BB" w:rsidRPr="00400651" w:rsidRDefault="008737BB" w:rsidP="008737BB">
            <w:pPr>
              <w:jc w:val="center"/>
              <w:rPr>
                <w:color w:val="000000" w:themeColor="text1"/>
              </w:rPr>
            </w:pPr>
          </w:p>
        </w:tc>
        <w:tc>
          <w:tcPr>
            <w:tcW w:w="543"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w:t>
            </w:r>
          </w:p>
        </w:tc>
        <w:tc>
          <w:tcPr>
            <w:tcW w:w="543"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C</w:t>
            </w:r>
          </w:p>
        </w:tc>
        <w:tc>
          <w:tcPr>
            <w:tcW w:w="543"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PC</w:t>
            </w:r>
          </w:p>
        </w:tc>
        <w:tc>
          <w:tcPr>
            <w:tcW w:w="543"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543" w:type="dxa"/>
            <w:vMerge/>
            <w:tcBorders>
              <w:bottom w:val="single" w:sz="12" w:space="0" w:color="auto"/>
              <w:right w:val="single" w:sz="12" w:space="0" w:color="auto"/>
            </w:tcBorders>
            <w:vAlign w:val="center"/>
          </w:tcPr>
          <w:p w:rsidR="008737BB" w:rsidRPr="00400651" w:rsidRDefault="008737BB" w:rsidP="008737BB">
            <w:pPr>
              <w:jc w:val="center"/>
              <w:rPr>
                <w:color w:val="000000" w:themeColor="text1"/>
                <w:sz w:val="22"/>
                <w:szCs w:val="22"/>
              </w:rPr>
            </w:pPr>
          </w:p>
        </w:tc>
        <w:tc>
          <w:tcPr>
            <w:tcW w:w="543" w:type="dxa"/>
            <w:tcBorders>
              <w:left w:val="single" w:sz="12" w:space="0" w:color="auto"/>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w:t>
            </w:r>
          </w:p>
        </w:tc>
        <w:tc>
          <w:tcPr>
            <w:tcW w:w="543"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C</w:t>
            </w:r>
          </w:p>
        </w:tc>
        <w:tc>
          <w:tcPr>
            <w:tcW w:w="543"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PC</w:t>
            </w:r>
          </w:p>
        </w:tc>
        <w:tc>
          <w:tcPr>
            <w:tcW w:w="543"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543"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1810" w:type="dxa"/>
            <w:vMerge/>
            <w:tcBorders>
              <w:top w:val="single" w:sz="12" w:space="0" w:color="auto"/>
              <w:bottom w:val="single" w:sz="12" w:space="0" w:color="auto"/>
              <w:right w:val="single" w:sz="12" w:space="0" w:color="auto"/>
            </w:tcBorders>
            <w:vAlign w:val="center"/>
          </w:tcPr>
          <w:p w:rsidR="008737BB" w:rsidRPr="00400651" w:rsidRDefault="008737BB" w:rsidP="008737BB">
            <w:pPr>
              <w:jc w:val="center"/>
              <w:rPr>
                <w:color w:val="000000" w:themeColor="text1"/>
                <w:sz w:val="20"/>
                <w:szCs w:val="20"/>
              </w:rPr>
            </w:pPr>
          </w:p>
        </w:tc>
      </w:tr>
      <w:tr w:rsidR="008737BB" w:rsidRPr="00400651" w:rsidTr="008737BB">
        <w:tc>
          <w:tcPr>
            <w:tcW w:w="10244" w:type="dxa"/>
            <w:gridSpan w:val="14"/>
            <w:tcBorders>
              <w:top w:val="single" w:sz="12" w:space="0" w:color="auto"/>
              <w:left w:val="single" w:sz="12" w:space="0" w:color="auto"/>
              <w:right w:val="single" w:sz="12" w:space="0" w:color="auto"/>
            </w:tcBorders>
            <w:vAlign w:val="center"/>
          </w:tcPr>
          <w:p w:rsidR="008737BB" w:rsidRPr="00400651" w:rsidRDefault="008737BB" w:rsidP="008737BB">
            <w:pPr>
              <w:rPr>
                <w:b/>
                <w:color w:val="000000" w:themeColor="text1"/>
              </w:rPr>
            </w:pPr>
            <w:r w:rsidRPr="00400651">
              <w:rPr>
                <w:b/>
                <w:color w:val="000000" w:themeColor="text1"/>
              </w:rPr>
              <w:t>Povinné predmety</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ELE</w:t>
            </w:r>
          </w:p>
        </w:tc>
        <w:tc>
          <w:tcPr>
            <w:tcW w:w="2188" w:type="dxa"/>
            <w:gridSpan w:val="2"/>
            <w:vAlign w:val="center"/>
          </w:tcPr>
          <w:p w:rsidR="008737BB" w:rsidRPr="00400651" w:rsidRDefault="008737BB" w:rsidP="008737BB">
            <w:pPr>
              <w:rPr>
                <w:color w:val="000000" w:themeColor="text1"/>
              </w:rPr>
            </w:pPr>
            <w:r w:rsidRPr="00400651">
              <w:rPr>
                <w:color w:val="000000" w:themeColor="text1"/>
              </w:rPr>
              <w:t>Elektrotechnika a elektronika</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r w:rsidRPr="00400651">
              <w:rPr>
                <w:color w:val="000000" w:themeColor="text1"/>
              </w:rPr>
              <w:t>1</w:t>
            </w: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543" w:type="dxa"/>
            <w:tcBorders>
              <w:left w:val="single" w:sz="12" w:space="0" w:color="auto"/>
            </w:tcBorders>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NAŠČÁK</w:t>
            </w:r>
          </w:p>
          <w:p w:rsidR="008737BB" w:rsidRPr="00400651" w:rsidRDefault="008737BB" w:rsidP="008737BB">
            <w:pPr>
              <w:rPr>
                <w:color w:val="000000" w:themeColor="text1"/>
              </w:rPr>
            </w:pPr>
            <w:r w:rsidRPr="00400651">
              <w:rPr>
                <w:color w:val="000000" w:themeColor="text1"/>
              </w:rPr>
              <w:t>Koleda Peter</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MS</w:t>
            </w:r>
          </w:p>
          <w:p w:rsidR="008737BB" w:rsidRPr="00400651" w:rsidRDefault="008737BB" w:rsidP="008737BB">
            <w:pPr>
              <w:rPr>
                <w:color w:val="000000" w:themeColor="text1"/>
                <w:sz w:val="22"/>
                <w:szCs w:val="22"/>
              </w:rPr>
            </w:pPr>
          </w:p>
        </w:tc>
        <w:tc>
          <w:tcPr>
            <w:tcW w:w="2188" w:type="dxa"/>
            <w:gridSpan w:val="2"/>
            <w:vAlign w:val="center"/>
          </w:tcPr>
          <w:p w:rsidR="008737BB" w:rsidRPr="00400651" w:rsidRDefault="008737BB" w:rsidP="008737BB">
            <w:pPr>
              <w:rPr>
                <w:color w:val="000000" w:themeColor="text1"/>
              </w:rPr>
            </w:pPr>
            <w:r w:rsidRPr="00400651">
              <w:rPr>
                <w:color w:val="000000" w:themeColor="text1"/>
              </w:rPr>
              <w:t>Metrológia pre technikov</w:t>
            </w:r>
          </w:p>
        </w:tc>
        <w:tc>
          <w:tcPr>
            <w:tcW w:w="543" w:type="dxa"/>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r w:rsidRPr="00400651">
              <w:rPr>
                <w:color w:val="000000" w:themeColor="text1"/>
              </w:rPr>
              <w:t>1</w:t>
            </w: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543" w:type="dxa"/>
            <w:tcBorders>
              <w:left w:val="single" w:sz="12" w:space="0" w:color="auto"/>
            </w:tcBorders>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KUČERA</w:t>
            </w:r>
          </w:p>
          <w:p w:rsidR="008737BB" w:rsidRPr="00400651" w:rsidRDefault="008737BB" w:rsidP="008737BB">
            <w:pPr>
              <w:rPr>
                <w:color w:val="000000" w:themeColor="text1"/>
              </w:rPr>
            </w:pPr>
            <w:proofErr w:type="spellStart"/>
            <w:r w:rsidRPr="00400651">
              <w:rPr>
                <w:color w:val="000000" w:themeColor="text1"/>
              </w:rPr>
              <w:t>Helexa</w:t>
            </w:r>
            <w:proofErr w:type="spellEnd"/>
            <w:r w:rsidRPr="00400651">
              <w:rPr>
                <w:color w:val="000000" w:themeColor="text1"/>
              </w:rPr>
              <w:t xml:space="preserve">, </w:t>
            </w:r>
            <w:proofErr w:type="spellStart"/>
            <w:r w:rsidRPr="00400651">
              <w:rPr>
                <w:color w:val="000000" w:themeColor="text1"/>
              </w:rPr>
              <w:t>Krilek</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TZZT</w:t>
            </w:r>
          </w:p>
        </w:tc>
        <w:tc>
          <w:tcPr>
            <w:tcW w:w="2188" w:type="dxa"/>
            <w:gridSpan w:val="2"/>
            <w:vAlign w:val="center"/>
          </w:tcPr>
          <w:p w:rsidR="008737BB" w:rsidRPr="00400651" w:rsidRDefault="008737BB" w:rsidP="008737BB">
            <w:pPr>
              <w:rPr>
                <w:color w:val="000000" w:themeColor="text1"/>
              </w:rPr>
            </w:pPr>
            <w:r w:rsidRPr="00400651">
              <w:rPr>
                <w:color w:val="000000" w:themeColor="text1"/>
              </w:rPr>
              <w:t>Technológia zlievania, zvárania a tvárnenia</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r w:rsidRPr="00400651">
              <w:rPr>
                <w:color w:val="000000" w:themeColor="text1"/>
              </w:rPr>
              <w:t>1</w:t>
            </w: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543" w:type="dxa"/>
            <w:tcBorders>
              <w:left w:val="single" w:sz="12" w:space="0" w:color="auto"/>
            </w:tcBorders>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ŤAVODOVÁ</w:t>
            </w:r>
          </w:p>
          <w:p w:rsidR="008737BB" w:rsidRPr="00400651" w:rsidRDefault="008737BB" w:rsidP="008737BB">
            <w:pPr>
              <w:rPr>
                <w:color w:val="000000" w:themeColor="text1"/>
              </w:rPr>
            </w:pPr>
            <w:proofErr w:type="spellStart"/>
            <w:r w:rsidRPr="00400651">
              <w:rPr>
                <w:color w:val="000000" w:themeColor="text1"/>
              </w:rPr>
              <w:t>Ťavodová</w:t>
            </w:r>
            <w:proofErr w:type="spellEnd"/>
            <w:r>
              <w:rPr>
                <w:color w:val="000000" w:themeColor="text1"/>
              </w:rPr>
              <w:t xml:space="preserve">, </w:t>
            </w:r>
            <w:r w:rsidRPr="00F95019">
              <w:t>Hnilica</w:t>
            </w:r>
          </w:p>
        </w:tc>
      </w:tr>
      <w:tr w:rsidR="008737BB" w:rsidRPr="00400651" w:rsidTr="008737BB">
        <w:tc>
          <w:tcPr>
            <w:tcW w:w="816" w:type="dxa"/>
            <w:tcBorders>
              <w:left w:val="single" w:sz="12" w:space="0" w:color="auto"/>
              <w:bottom w:val="single" w:sz="4"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ZVCAD</w:t>
            </w:r>
          </w:p>
        </w:tc>
        <w:tc>
          <w:tcPr>
            <w:tcW w:w="2188" w:type="dxa"/>
            <w:gridSpan w:val="2"/>
            <w:tcBorders>
              <w:bottom w:val="single" w:sz="4" w:space="0" w:color="auto"/>
            </w:tcBorders>
            <w:vAlign w:val="center"/>
          </w:tcPr>
          <w:p w:rsidR="008737BB" w:rsidRPr="00400651" w:rsidRDefault="008737BB" w:rsidP="008737BB">
            <w:pPr>
              <w:rPr>
                <w:color w:val="000000" w:themeColor="text1"/>
              </w:rPr>
            </w:pPr>
            <w:r w:rsidRPr="00400651">
              <w:rPr>
                <w:color w:val="000000" w:themeColor="text1"/>
              </w:rPr>
              <w:t>Základy používania CAD systémov</w:t>
            </w:r>
          </w:p>
        </w:tc>
        <w:tc>
          <w:tcPr>
            <w:tcW w:w="543" w:type="dxa"/>
            <w:tcBorders>
              <w:bottom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1</w:t>
            </w:r>
          </w:p>
        </w:tc>
        <w:tc>
          <w:tcPr>
            <w:tcW w:w="543" w:type="dxa"/>
            <w:tcBorders>
              <w:bottom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tcBorders>
              <w:bottom w:val="single" w:sz="4" w:space="0" w:color="auto"/>
            </w:tcBorders>
            <w:vAlign w:val="center"/>
          </w:tcPr>
          <w:p w:rsidR="008737BB" w:rsidRPr="00400651" w:rsidRDefault="008737BB" w:rsidP="008737BB">
            <w:pPr>
              <w:jc w:val="center"/>
              <w:rPr>
                <w:color w:val="000000" w:themeColor="text1"/>
              </w:rPr>
            </w:pPr>
          </w:p>
        </w:tc>
        <w:tc>
          <w:tcPr>
            <w:tcW w:w="543" w:type="dxa"/>
            <w:tcBorders>
              <w:bottom w:val="single" w:sz="4" w:space="0" w:color="auto"/>
            </w:tcBorders>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tcBorders>
              <w:bottom w:val="single" w:sz="4"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543" w:type="dxa"/>
            <w:tcBorders>
              <w:left w:val="single" w:sz="12" w:space="0" w:color="auto"/>
              <w:bottom w:val="single" w:sz="4" w:space="0" w:color="auto"/>
            </w:tcBorders>
            <w:vAlign w:val="center"/>
          </w:tcPr>
          <w:p w:rsidR="008737BB" w:rsidRPr="00400651" w:rsidRDefault="008737BB" w:rsidP="008737BB">
            <w:pPr>
              <w:jc w:val="center"/>
              <w:rPr>
                <w:color w:val="000000" w:themeColor="text1"/>
              </w:rPr>
            </w:pPr>
          </w:p>
        </w:tc>
        <w:tc>
          <w:tcPr>
            <w:tcW w:w="543" w:type="dxa"/>
            <w:tcBorders>
              <w:bottom w:val="single" w:sz="4" w:space="0" w:color="auto"/>
            </w:tcBorders>
            <w:vAlign w:val="center"/>
          </w:tcPr>
          <w:p w:rsidR="008737BB" w:rsidRPr="00400651" w:rsidRDefault="008737BB" w:rsidP="008737BB">
            <w:pPr>
              <w:jc w:val="center"/>
              <w:rPr>
                <w:color w:val="000000" w:themeColor="text1"/>
              </w:rPr>
            </w:pPr>
          </w:p>
        </w:tc>
        <w:tc>
          <w:tcPr>
            <w:tcW w:w="543" w:type="dxa"/>
            <w:tcBorders>
              <w:bottom w:val="single" w:sz="4" w:space="0" w:color="auto"/>
            </w:tcBorders>
            <w:vAlign w:val="center"/>
          </w:tcPr>
          <w:p w:rsidR="008737BB" w:rsidRPr="00400651" w:rsidRDefault="008737BB" w:rsidP="008737BB">
            <w:pPr>
              <w:jc w:val="center"/>
              <w:rPr>
                <w:color w:val="000000" w:themeColor="text1"/>
              </w:rPr>
            </w:pPr>
          </w:p>
        </w:tc>
        <w:tc>
          <w:tcPr>
            <w:tcW w:w="543" w:type="dxa"/>
            <w:tcBorders>
              <w:bottom w:val="single" w:sz="4" w:space="0" w:color="auto"/>
            </w:tcBorders>
            <w:vAlign w:val="center"/>
          </w:tcPr>
          <w:p w:rsidR="008737BB" w:rsidRPr="00400651" w:rsidRDefault="008737BB" w:rsidP="008737BB">
            <w:pPr>
              <w:jc w:val="center"/>
              <w:rPr>
                <w:color w:val="000000" w:themeColor="text1"/>
              </w:rPr>
            </w:pPr>
          </w:p>
        </w:tc>
        <w:tc>
          <w:tcPr>
            <w:tcW w:w="543" w:type="dxa"/>
            <w:tcBorders>
              <w:bottom w:val="single" w:sz="4" w:space="0" w:color="auto"/>
            </w:tcBorders>
            <w:vAlign w:val="center"/>
          </w:tcPr>
          <w:p w:rsidR="008737BB" w:rsidRPr="00400651" w:rsidRDefault="008737BB" w:rsidP="008737BB">
            <w:pPr>
              <w:jc w:val="center"/>
              <w:rPr>
                <w:color w:val="000000" w:themeColor="text1"/>
              </w:rPr>
            </w:pPr>
          </w:p>
        </w:tc>
        <w:tc>
          <w:tcPr>
            <w:tcW w:w="1810" w:type="dxa"/>
            <w:tcBorders>
              <w:bottom w:val="single" w:sz="4" w:space="0" w:color="auto"/>
              <w:right w:val="single" w:sz="12" w:space="0" w:color="auto"/>
            </w:tcBorders>
            <w:vAlign w:val="center"/>
          </w:tcPr>
          <w:p w:rsidR="008737BB" w:rsidRPr="00400651" w:rsidRDefault="008737BB" w:rsidP="008737BB">
            <w:pPr>
              <w:rPr>
                <w:color w:val="000000" w:themeColor="text1"/>
              </w:rPr>
            </w:pPr>
            <w:r w:rsidRPr="00400651">
              <w:rPr>
                <w:color w:val="000000" w:themeColor="text1"/>
              </w:rPr>
              <w:t>PIVARČIOVÁ</w:t>
            </w:r>
          </w:p>
          <w:p w:rsidR="008737BB" w:rsidRPr="00400651" w:rsidRDefault="008737BB" w:rsidP="008737BB">
            <w:pPr>
              <w:rPr>
                <w:color w:val="000000" w:themeColor="text1"/>
              </w:rPr>
            </w:pPr>
            <w:r w:rsidRPr="00400651">
              <w:rPr>
                <w:color w:val="000000" w:themeColor="text1"/>
              </w:rPr>
              <w:t>Hrčková, Koleda Pavol</w:t>
            </w:r>
          </w:p>
        </w:tc>
      </w:tr>
      <w:tr w:rsidR="008737BB" w:rsidRPr="00400651" w:rsidTr="008737BB">
        <w:tc>
          <w:tcPr>
            <w:tcW w:w="816" w:type="dxa"/>
            <w:tcBorders>
              <w:top w:val="single" w:sz="4" w:space="0" w:color="auto"/>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ATP</w:t>
            </w:r>
          </w:p>
        </w:tc>
        <w:tc>
          <w:tcPr>
            <w:tcW w:w="2188" w:type="dxa"/>
            <w:gridSpan w:val="2"/>
            <w:tcBorders>
              <w:top w:val="single" w:sz="4" w:space="0" w:color="auto"/>
            </w:tcBorders>
            <w:vAlign w:val="center"/>
          </w:tcPr>
          <w:p w:rsidR="008737BB" w:rsidRPr="00400651" w:rsidRDefault="008737BB" w:rsidP="008737BB">
            <w:pPr>
              <w:rPr>
                <w:color w:val="000000" w:themeColor="text1"/>
              </w:rPr>
            </w:pPr>
            <w:r w:rsidRPr="00400651">
              <w:rPr>
                <w:color w:val="000000" w:themeColor="text1"/>
              </w:rPr>
              <w:t>Automatizácia technologických procesov</w:t>
            </w:r>
          </w:p>
        </w:tc>
        <w:tc>
          <w:tcPr>
            <w:tcW w:w="543" w:type="dxa"/>
            <w:tcBorders>
              <w:top w:val="single" w:sz="4" w:space="0" w:color="auto"/>
            </w:tcBorders>
            <w:vAlign w:val="center"/>
          </w:tcPr>
          <w:p w:rsidR="008737BB" w:rsidRPr="00400651" w:rsidRDefault="008737BB" w:rsidP="008737BB">
            <w:pPr>
              <w:jc w:val="center"/>
              <w:rPr>
                <w:color w:val="000000" w:themeColor="text1"/>
              </w:rPr>
            </w:pPr>
          </w:p>
        </w:tc>
        <w:tc>
          <w:tcPr>
            <w:tcW w:w="543" w:type="dxa"/>
            <w:tcBorders>
              <w:top w:val="single" w:sz="4" w:space="0" w:color="auto"/>
            </w:tcBorders>
            <w:vAlign w:val="center"/>
          </w:tcPr>
          <w:p w:rsidR="008737BB" w:rsidRPr="00400651" w:rsidRDefault="008737BB" w:rsidP="008737BB">
            <w:pPr>
              <w:jc w:val="center"/>
              <w:rPr>
                <w:color w:val="000000" w:themeColor="text1"/>
              </w:rPr>
            </w:pPr>
          </w:p>
        </w:tc>
        <w:tc>
          <w:tcPr>
            <w:tcW w:w="543" w:type="dxa"/>
            <w:tcBorders>
              <w:top w:val="single" w:sz="4" w:space="0" w:color="auto"/>
            </w:tcBorders>
            <w:vAlign w:val="center"/>
          </w:tcPr>
          <w:p w:rsidR="008737BB" w:rsidRPr="00400651" w:rsidRDefault="008737BB" w:rsidP="008737BB">
            <w:pPr>
              <w:jc w:val="center"/>
              <w:rPr>
                <w:color w:val="000000" w:themeColor="text1"/>
              </w:rPr>
            </w:pPr>
          </w:p>
        </w:tc>
        <w:tc>
          <w:tcPr>
            <w:tcW w:w="543" w:type="dxa"/>
            <w:tcBorders>
              <w:top w:val="single" w:sz="4" w:space="0" w:color="auto"/>
            </w:tcBorders>
            <w:vAlign w:val="center"/>
          </w:tcPr>
          <w:p w:rsidR="008737BB" w:rsidRPr="00400651" w:rsidRDefault="008737BB" w:rsidP="008737BB">
            <w:pPr>
              <w:jc w:val="center"/>
              <w:rPr>
                <w:color w:val="000000" w:themeColor="text1"/>
              </w:rPr>
            </w:pPr>
          </w:p>
        </w:tc>
        <w:tc>
          <w:tcPr>
            <w:tcW w:w="543" w:type="dxa"/>
            <w:tcBorders>
              <w:top w:val="single" w:sz="4" w:space="0" w:color="auto"/>
              <w:right w:val="single" w:sz="12" w:space="0" w:color="auto"/>
            </w:tcBorders>
            <w:vAlign w:val="center"/>
          </w:tcPr>
          <w:p w:rsidR="008737BB" w:rsidRPr="00400651" w:rsidRDefault="008737BB" w:rsidP="008737BB">
            <w:pPr>
              <w:jc w:val="center"/>
              <w:rPr>
                <w:color w:val="000000" w:themeColor="text1"/>
              </w:rPr>
            </w:pPr>
          </w:p>
        </w:tc>
        <w:tc>
          <w:tcPr>
            <w:tcW w:w="543" w:type="dxa"/>
            <w:tcBorders>
              <w:top w:val="single" w:sz="4"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tcBorders>
              <w:top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tcBorders>
              <w:top w:val="single" w:sz="4" w:space="0" w:color="auto"/>
            </w:tcBorders>
            <w:vAlign w:val="center"/>
          </w:tcPr>
          <w:p w:rsidR="008737BB" w:rsidRPr="00400651" w:rsidRDefault="008737BB" w:rsidP="008737BB">
            <w:pPr>
              <w:jc w:val="center"/>
              <w:rPr>
                <w:color w:val="000000" w:themeColor="text1"/>
              </w:rPr>
            </w:pPr>
          </w:p>
        </w:tc>
        <w:tc>
          <w:tcPr>
            <w:tcW w:w="543" w:type="dxa"/>
            <w:tcBorders>
              <w:top w:val="single" w:sz="4" w:space="0" w:color="auto"/>
            </w:tcBorders>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tcBorders>
              <w:top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1810" w:type="dxa"/>
            <w:tcBorders>
              <w:top w:val="single" w:sz="4" w:space="0" w:color="auto"/>
              <w:right w:val="single" w:sz="12" w:space="0" w:color="auto"/>
            </w:tcBorders>
            <w:vAlign w:val="center"/>
          </w:tcPr>
          <w:p w:rsidR="008737BB" w:rsidRPr="00400651" w:rsidRDefault="008737BB" w:rsidP="008737BB">
            <w:pPr>
              <w:rPr>
                <w:color w:val="000000" w:themeColor="text1"/>
              </w:rPr>
            </w:pPr>
            <w:r w:rsidRPr="00400651">
              <w:rPr>
                <w:color w:val="000000" w:themeColor="text1"/>
              </w:rPr>
              <w:t>NAŠČÁK</w:t>
            </w:r>
          </w:p>
          <w:p w:rsidR="008737BB" w:rsidRPr="00400651" w:rsidRDefault="008737BB" w:rsidP="008737BB">
            <w:pPr>
              <w:rPr>
                <w:color w:val="000000" w:themeColor="text1"/>
              </w:rPr>
            </w:pPr>
            <w:r w:rsidRPr="00400651">
              <w:rPr>
                <w:color w:val="000000" w:themeColor="text1"/>
              </w:rPr>
              <w:t>Hrčková, Koleda Peter</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MVP</w:t>
            </w:r>
          </w:p>
        </w:tc>
        <w:tc>
          <w:tcPr>
            <w:tcW w:w="2188" w:type="dxa"/>
            <w:gridSpan w:val="2"/>
            <w:vAlign w:val="center"/>
          </w:tcPr>
          <w:p w:rsidR="008737BB" w:rsidRPr="00400651" w:rsidRDefault="008737BB" w:rsidP="008737BB">
            <w:pPr>
              <w:rPr>
                <w:color w:val="000000" w:themeColor="text1"/>
              </w:rPr>
            </w:pPr>
            <w:r w:rsidRPr="00400651">
              <w:rPr>
                <w:color w:val="000000" w:themeColor="text1"/>
              </w:rPr>
              <w:t>Manažment výrobných procesov</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tcBorders>
              <w:right w:val="single" w:sz="12" w:space="0" w:color="auto"/>
            </w:tcBorders>
            <w:vAlign w:val="center"/>
          </w:tcPr>
          <w:p w:rsidR="008737BB" w:rsidRPr="00400651" w:rsidRDefault="008737BB" w:rsidP="008737BB">
            <w:pPr>
              <w:jc w:val="center"/>
              <w:rPr>
                <w:color w:val="000000" w:themeColor="text1"/>
              </w:rPr>
            </w:pPr>
          </w:p>
        </w:tc>
        <w:tc>
          <w:tcPr>
            <w:tcW w:w="543"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r w:rsidRPr="00400651">
              <w:rPr>
                <w:color w:val="000000" w:themeColor="text1"/>
              </w:rPr>
              <w:t>1</w:t>
            </w: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vAlign w:val="center"/>
          </w:tcPr>
          <w:p w:rsidR="008737BB" w:rsidRPr="00400651" w:rsidRDefault="008737BB" w:rsidP="008737BB">
            <w:pPr>
              <w:jc w:val="center"/>
              <w:rPr>
                <w:color w:val="000000" w:themeColor="text1"/>
              </w:rPr>
            </w:pPr>
            <w:r w:rsidRPr="00400651">
              <w:rPr>
                <w:color w:val="000000" w:themeColor="text1"/>
              </w:rPr>
              <w:t>5</w:t>
            </w:r>
          </w:p>
        </w:tc>
        <w:tc>
          <w:tcPr>
            <w:tcW w:w="1810" w:type="dxa"/>
            <w:tcBorders>
              <w:right w:val="single" w:sz="12" w:space="0" w:color="auto"/>
            </w:tcBorders>
            <w:vAlign w:val="center"/>
          </w:tcPr>
          <w:p w:rsidR="008737BB" w:rsidRPr="00400651" w:rsidRDefault="008737BB" w:rsidP="008737BB">
            <w:pPr>
              <w:rPr>
                <w:color w:val="000000" w:themeColor="text1"/>
              </w:rPr>
            </w:pPr>
            <w:r>
              <w:rPr>
                <w:color w:val="000000" w:themeColor="text1"/>
              </w:rPr>
              <w:t>SUJOVÁ</w:t>
            </w:r>
          </w:p>
          <w:p w:rsidR="008737BB" w:rsidRPr="00400651" w:rsidRDefault="008737BB" w:rsidP="008737BB">
            <w:pPr>
              <w:pStyle w:val="Textkomentra"/>
              <w:rPr>
                <w:color w:val="000000" w:themeColor="text1"/>
                <w:szCs w:val="24"/>
              </w:rPr>
            </w:pPr>
            <w:r w:rsidRPr="00400651">
              <w:rPr>
                <w:color w:val="000000" w:themeColor="text1"/>
                <w:szCs w:val="24"/>
              </w:rPr>
              <w:t xml:space="preserve">Čierna, </w:t>
            </w:r>
            <w:proofErr w:type="spellStart"/>
            <w:r w:rsidRPr="00400651">
              <w:rPr>
                <w:color w:val="000000" w:themeColor="text1"/>
                <w:szCs w:val="24"/>
              </w:rPr>
              <w:t>Sujová</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MPT</w:t>
            </w:r>
          </w:p>
        </w:tc>
        <w:tc>
          <w:tcPr>
            <w:tcW w:w="2188" w:type="dxa"/>
            <w:gridSpan w:val="2"/>
            <w:vAlign w:val="center"/>
          </w:tcPr>
          <w:p w:rsidR="008737BB" w:rsidRPr="00400651" w:rsidRDefault="008737BB" w:rsidP="008737BB">
            <w:pPr>
              <w:rPr>
                <w:color w:val="000000" w:themeColor="text1"/>
              </w:rPr>
            </w:pPr>
            <w:r w:rsidRPr="00400651">
              <w:rPr>
                <w:color w:val="000000" w:themeColor="text1"/>
              </w:rPr>
              <w:t>Mechanika poddajných telies</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tcBorders>
              <w:right w:val="single" w:sz="12" w:space="0" w:color="auto"/>
            </w:tcBorders>
            <w:vAlign w:val="center"/>
          </w:tcPr>
          <w:p w:rsidR="008737BB" w:rsidRPr="00400651" w:rsidRDefault="008737BB" w:rsidP="008737BB">
            <w:pPr>
              <w:jc w:val="center"/>
              <w:rPr>
                <w:color w:val="000000" w:themeColor="text1"/>
              </w:rPr>
            </w:pPr>
          </w:p>
        </w:tc>
        <w:tc>
          <w:tcPr>
            <w:tcW w:w="543"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vAlign w:val="center"/>
          </w:tcPr>
          <w:p w:rsidR="008737BB" w:rsidRPr="00400651" w:rsidRDefault="008737BB" w:rsidP="008737BB">
            <w:pPr>
              <w:jc w:val="center"/>
              <w:rPr>
                <w:color w:val="000000" w:themeColor="text1"/>
              </w:rPr>
            </w:pPr>
            <w:r w:rsidRPr="00400651">
              <w:rPr>
                <w:color w:val="000000" w:themeColor="text1"/>
              </w:rPr>
              <w:t>7</w:t>
            </w: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BODNÁR</w:t>
            </w:r>
          </w:p>
          <w:p w:rsidR="008737BB" w:rsidRPr="00400651" w:rsidRDefault="008737BB" w:rsidP="008737BB">
            <w:pPr>
              <w:rPr>
                <w:color w:val="000000" w:themeColor="text1"/>
              </w:rPr>
            </w:pPr>
            <w:proofErr w:type="spellStart"/>
            <w:r w:rsidRPr="00400651">
              <w:rPr>
                <w:color w:val="000000" w:themeColor="text1"/>
              </w:rPr>
              <w:t>Bodnár</w:t>
            </w:r>
            <w:proofErr w:type="spellEnd"/>
            <w:r w:rsidRPr="00400651">
              <w:rPr>
                <w:color w:val="000000" w:themeColor="text1"/>
              </w:rPr>
              <w:t>, Minárik</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TO</w:t>
            </w:r>
          </w:p>
        </w:tc>
        <w:tc>
          <w:tcPr>
            <w:tcW w:w="2188" w:type="dxa"/>
            <w:gridSpan w:val="2"/>
            <w:vAlign w:val="center"/>
          </w:tcPr>
          <w:p w:rsidR="008737BB" w:rsidRPr="00400651" w:rsidRDefault="008737BB" w:rsidP="008737BB">
            <w:pPr>
              <w:rPr>
                <w:color w:val="000000" w:themeColor="text1"/>
              </w:rPr>
            </w:pPr>
            <w:r w:rsidRPr="00400651">
              <w:rPr>
                <w:color w:val="000000" w:themeColor="text1"/>
              </w:rPr>
              <w:t>Technológia obrábania</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tcBorders>
              <w:right w:val="single" w:sz="12" w:space="0" w:color="auto"/>
            </w:tcBorders>
            <w:vAlign w:val="center"/>
          </w:tcPr>
          <w:p w:rsidR="008737BB" w:rsidRPr="00400651" w:rsidRDefault="008737BB" w:rsidP="008737BB">
            <w:pPr>
              <w:jc w:val="center"/>
              <w:rPr>
                <w:color w:val="000000" w:themeColor="text1"/>
              </w:rPr>
            </w:pPr>
          </w:p>
        </w:tc>
        <w:tc>
          <w:tcPr>
            <w:tcW w:w="543"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r w:rsidRPr="00400651">
              <w:rPr>
                <w:color w:val="000000" w:themeColor="text1"/>
              </w:rPr>
              <w:t>1</w:t>
            </w: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vAlign w:val="center"/>
          </w:tcPr>
          <w:p w:rsidR="008737BB" w:rsidRPr="00400651" w:rsidRDefault="008737BB" w:rsidP="008737BB">
            <w:pPr>
              <w:jc w:val="center"/>
              <w:rPr>
                <w:color w:val="000000" w:themeColor="text1"/>
              </w:rPr>
            </w:pPr>
            <w:r w:rsidRPr="00400651">
              <w:rPr>
                <w:color w:val="000000" w:themeColor="text1"/>
              </w:rPr>
              <w:t>6</w:t>
            </w: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ŤAVODOVÁ</w:t>
            </w:r>
          </w:p>
          <w:p w:rsidR="008737BB" w:rsidRPr="00400651" w:rsidRDefault="008737BB" w:rsidP="008737BB">
            <w:pPr>
              <w:rPr>
                <w:color w:val="000000" w:themeColor="text1"/>
              </w:rPr>
            </w:pPr>
            <w:proofErr w:type="spellStart"/>
            <w:r w:rsidRPr="00400651">
              <w:rPr>
                <w:color w:val="000000" w:themeColor="text1"/>
              </w:rPr>
              <w:t>Ťavodová</w:t>
            </w:r>
            <w:proofErr w:type="spellEnd"/>
          </w:p>
        </w:tc>
      </w:tr>
      <w:tr w:rsidR="008737BB" w:rsidRPr="00400651" w:rsidTr="008737BB">
        <w:tc>
          <w:tcPr>
            <w:tcW w:w="10244" w:type="dxa"/>
            <w:gridSpan w:val="14"/>
            <w:tcBorders>
              <w:left w:val="single" w:sz="12" w:space="0" w:color="auto"/>
              <w:right w:val="single" w:sz="12" w:space="0" w:color="auto"/>
            </w:tcBorders>
            <w:vAlign w:val="center"/>
          </w:tcPr>
          <w:p w:rsidR="008737BB" w:rsidRPr="00400651" w:rsidRDefault="008737BB" w:rsidP="008737BB">
            <w:pPr>
              <w:rPr>
                <w:b/>
                <w:color w:val="000000" w:themeColor="text1"/>
              </w:rPr>
            </w:pPr>
            <w:r w:rsidRPr="00400651">
              <w:rPr>
                <w:b/>
                <w:color w:val="000000" w:themeColor="text1"/>
              </w:rPr>
              <w:t>Povinne voliteľné predmety – vybrať 1</w:t>
            </w:r>
          </w:p>
        </w:tc>
      </w:tr>
      <w:tr w:rsidR="008737BB" w:rsidRPr="00400651" w:rsidTr="008737BB">
        <w:tc>
          <w:tcPr>
            <w:tcW w:w="832" w:type="dxa"/>
            <w:gridSpan w:val="2"/>
            <w:tcBorders>
              <w:left w:val="single" w:sz="12" w:space="0" w:color="auto"/>
            </w:tcBorders>
            <w:vAlign w:val="center"/>
          </w:tcPr>
          <w:p w:rsidR="008737BB" w:rsidRPr="00400651" w:rsidRDefault="008737BB" w:rsidP="008737BB">
            <w:pPr>
              <w:rPr>
                <w:color w:val="000000" w:themeColor="text1"/>
                <w:sz w:val="18"/>
                <w:szCs w:val="18"/>
              </w:rPr>
            </w:pPr>
            <w:r w:rsidRPr="00400651">
              <w:rPr>
                <w:color w:val="000000" w:themeColor="text1"/>
                <w:sz w:val="18"/>
                <w:szCs w:val="18"/>
              </w:rPr>
              <w:t>JA-OKBFEV</w:t>
            </w:r>
          </w:p>
        </w:tc>
        <w:tc>
          <w:tcPr>
            <w:tcW w:w="2172" w:type="dxa"/>
            <w:vAlign w:val="center"/>
          </w:tcPr>
          <w:p w:rsidR="008737BB" w:rsidRPr="00400651" w:rsidRDefault="008737BB" w:rsidP="008737BB">
            <w:pPr>
              <w:rPr>
                <w:color w:val="000000" w:themeColor="text1"/>
              </w:rPr>
            </w:pPr>
            <w:r w:rsidRPr="00400651">
              <w:rPr>
                <w:color w:val="000000" w:themeColor="text1"/>
              </w:rPr>
              <w:t xml:space="preserve">AJ – Odborná komunikácia pre študentov FT </w:t>
            </w: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tcBorders>
              <w:right w:val="single" w:sz="12" w:space="0" w:color="auto"/>
            </w:tcBorders>
            <w:vAlign w:val="center"/>
          </w:tcPr>
          <w:p w:rsidR="008737BB" w:rsidRPr="00400651" w:rsidRDefault="008737BB" w:rsidP="008737BB">
            <w:pPr>
              <w:rPr>
                <w:color w:val="000000" w:themeColor="text1"/>
              </w:rPr>
            </w:pPr>
          </w:p>
        </w:tc>
        <w:tc>
          <w:tcPr>
            <w:tcW w:w="543"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543" w:type="dxa"/>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vAlign w:val="center"/>
          </w:tcPr>
          <w:p w:rsidR="008737BB" w:rsidRPr="00400651" w:rsidRDefault="008737BB" w:rsidP="008737BB">
            <w:pPr>
              <w:jc w:val="center"/>
              <w:rPr>
                <w:color w:val="000000" w:themeColor="text1"/>
              </w:rPr>
            </w:pPr>
            <w:r w:rsidRPr="00400651">
              <w:rPr>
                <w:color w:val="000000" w:themeColor="text1"/>
              </w:rPr>
              <w:t>4</w:t>
            </w: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SLOVÁKOVÁ</w:t>
            </w:r>
          </w:p>
        </w:tc>
      </w:tr>
      <w:tr w:rsidR="008737BB" w:rsidRPr="00400651" w:rsidTr="008737BB">
        <w:tc>
          <w:tcPr>
            <w:tcW w:w="832" w:type="dxa"/>
            <w:gridSpan w:val="2"/>
            <w:tcBorders>
              <w:left w:val="single" w:sz="12" w:space="0" w:color="auto"/>
            </w:tcBorders>
            <w:vAlign w:val="center"/>
          </w:tcPr>
          <w:p w:rsidR="008737BB" w:rsidRPr="00400651" w:rsidRDefault="008737BB" w:rsidP="008737BB">
            <w:pPr>
              <w:rPr>
                <w:color w:val="000000" w:themeColor="text1"/>
                <w:sz w:val="18"/>
                <w:szCs w:val="18"/>
              </w:rPr>
            </w:pPr>
            <w:r w:rsidRPr="00400651">
              <w:rPr>
                <w:color w:val="000000" w:themeColor="text1"/>
                <w:sz w:val="18"/>
                <w:szCs w:val="18"/>
              </w:rPr>
              <w:t>JN-OKBFEV</w:t>
            </w:r>
          </w:p>
        </w:tc>
        <w:tc>
          <w:tcPr>
            <w:tcW w:w="2172" w:type="dxa"/>
            <w:vAlign w:val="center"/>
          </w:tcPr>
          <w:p w:rsidR="008737BB" w:rsidRPr="00400651" w:rsidRDefault="008737BB" w:rsidP="008737BB">
            <w:pPr>
              <w:rPr>
                <w:color w:val="000000" w:themeColor="text1"/>
              </w:rPr>
            </w:pPr>
            <w:r w:rsidRPr="00400651">
              <w:rPr>
                <w:color w:val="000000" w:themeColor="text1"/>
              </w:rPr>
              <w:t>NJ – Odborná komunikácia pre študentov FT</w:t>
            </w: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tcBorders>
              <w:right w:val="single" w:sz="12" w:space="0" w:color="auto"/>
            </w:tcBorders>
            <w:vAlign w:val="center"/>
          </w:tcPr>
          <w:p w:rsidR="008737BB" w:rsidRPr="00400651" w:rsidRDefault="008737BB" w:rsidP="008737BB">
            <w:pPr>
              <w:rPr>
                <w:color w:val="000000" w:themeColor="text1"/>
              </w:rPr>
            </w:pPr>
          </w:p>
        </w:tc>
        <w:tc>
          <w:tcPr>
            <w:tcW w:w="543"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543" w:type="dxa"/>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vAlign w:val="center"/>
          </w:tcPr>
          <w:p w:rsidR="008737BB" w:rsidRPr="00400651" w:rsidRDefault="008737BB" w:rsidP="008737BB">
            <w:pPr>
              <w:jc w:val="center"/>
              <w:rPr>
                <w:color w:val="000000" w:themeColor="text1"/>
              </w:rPr>
            </w:pPr>
            <w:r w:rsidRPr="00400651">
              <w:rPr>
                <w:color w:val="000000" w:themeColor="text1"/>
              </w:rPr>
              <w:t>4</w:t>
            </w: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VYHNÁLIKO</w:t>
            </w:r>
            <w:r>
              <w:rPr>
                <w:color w:val="000000" w:themeColor="text1"/>
              </w:rPr>
              <w:t>-</w:t>
            </w:r>
            <w:r w:rsidRPr="00400651">
              <w:rPr>
                <w:color w:val="000000" w:themeColor="text1"/>
              </w:rPr>
              <w:t>VÁ</w:t>
            </w:r>
          </w:p>
        </w:tc>
      </w:tr>
      <w:tr w:rsidR="008737BB" w:rsidRPr="00400651" w:rsidTr="008737BB">
        <w:tc>
          <w:tcPr>
            <w:tcW w:w="832" w:type="dxa"/>
            <w:gridSpan w:val="2"/>
            <w:tcBorders>
              <w:left w:val="single" w:sz="12" w:space="0" w:color="auto"/>
            </w:tcBorders>
            <w:vAlign w:val="center"/>
          </w:tcPr>
          <w:p w:rsidR="008737BB" w:rsidRPr="00400651" w:rsidRDefault="008737BB" w:rsidP="008737BB">
            <w:pPr>
              <w:rPr>
                <w:color w:val="000000" w:themeColor="text1"/>
                <w:sz w:val="18"/>
                <w:szCs w:val="18"/>
              </w:rPr>
            </w:pPr>
            <w:r w:rsidRPr="00400651">
              <w:rPr>
                <w:color w:val="000000" w:themeColor="text1"/>
                <w:sz w:val="18"/>
                <w:szCs w:val="18"/>
              </w:rPr>
              <w:t>JR-OKBFEV</w:t>
            </w:r>
          </w:p>
        </w:tc>
        <w:tc>
          <w:tcPr>
            <w:tcW w:w="2172" w:type="dxa"/>
            <w:vAlign w:val="center"/>
          </w:tcPr>
          <w:p w:rsidR="008737BB" w:rsidRPr="00400651" w:rsidRDefault="008737BB" w:rsidP="008737BB">
            <w:pPr>
              <w:rPr>
                <w:color w:val="000000" w:themeColor="text1"/>
              </w:rPr>
            </w:pPr>
            <w:r w:rsidRPr="00400651">
              <w:rPr>
                <w:color w:val="000000" w:themeColor="text1"/>
              </w:rPr>
              <w:t>RJ – Odborná komunikácia pre študentov FT</w:t>
            </w: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tcBorders>
              <w:right w:val="single" w:sz="12" w:space="0" w:color="auto"/>
            </w:tcBorders>
            <w:vAlign w:val="center"/>
          </w:tcPr>
          <w:p w:rsidR="008737BB" w:rsidRPr="00400651" w:rsidRDefault="008737BB" w:rsidP="008737BB">
            <w:pPr>
              <w:rPr>
                <w:color w:val="000000" w:themeColor="text1"/>
              </w:rPr>
            </w:pPr>
          </w:p>
        </w:tc>
        <w:tc>
          <w:tcPr>
            <w:tcW w:w="543"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543" w:type="dxa"/>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vAlign w:val="center"/>
          </w:tcPr>
          <w:p w:rsidR="008737BB" w:rsidRPr="00400651" w:rsidRDefault="008737BB" w:rsidP="008737BB">
            <w:pPr>
              <w:jc w:val="center"/>
              <w:rPr>
                <w:color w:val="000000" w:themeColor="text1"/>
              </w:rPr>
            </w:pPr>
            <w:r w:rsidRPr="00400651">
              <w:rPr>
                <w:color w:val="000000" w:themeColor="text1"/>
              </w:rPr>
              <w:t>4</w:t>
            </w: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LACIKOVÁ</w:t>
            </w:r>
          </w:p>
        </w:tc>
      </w:tr>
      <w:tr w:rsidR="008737BB" w:rsidRPr="00400651" w:rsidTr="008737BB">
        <w:tc>
          <w:tcPr>
            <w:tcW w:w="832" w:type="dxa"/>
            <w:gridSpan w:val="2"/>
            <w:tcBorders>
              <w:left w:val="single" w:sz="12" w:space="0" w:color="auto"/>
            </w:tcBorders>
            <w:vAlign w:val="center"/>
          </w:tcPr>
          <w:p w:rsidR="008737BB" w:rsidRPr="00400651" w:rsidRDefault="008737BB" w:rsidP="008737BB">
            <w:pPr>
              <w:rPr>
                <w:color w:val="000000" w:themeColor="text1"/>
                <w:sz w:val="18"/>
                <w:szCs w:val="18"/>
              </w:rPr>
            </w:pPr>
            <w:r w:rsidRPr="00400651">
              <w:rPr>
                <w:color w:val="000000" w:themeColor="text1"/>
                <w:sz w:val="18"/>
                <w:szCs w:val="18"/>
              </w:rPr>
              <w:t>JF-OKBFEV</w:t>
            </w:r>
          </w:p>
        </w:tc>
        <w:tc>
          <w:tcPr>
            <w:tcW w:w="2172" w:type="dxa"/>
            <w:vAlign w:val="center"/>
          </w:tcPr>
          <w:p w:rsidR="008737BB" w:rsidRPr="00400651" w:rsidRDefault="008737BB" w:rsidP="008737BB">
            <w:pPr>
              <w:rPr>
                <w:color w:val="000000" w:themeColor="text1"/>
              </w:rPr>
            </w:pPr>
            <w:r w:rsidRPr="00400651">
              <w:rPr>
                <w:color w:val="000000" w:themeColor="text1"/>
              </w:rPr>
              <w:t>FJ – Odborná komunikácia pre študentov FT</w:t>
            </w: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tcBorders>
              <w:right w:val="single" w:sz="12" w:space="0" w:color="auto"/>
            </w:tcBorders>
            <w:vAlign w:val="center"/>
          </w:tcPr>
          <w:p w:rsidR="008737BB" w:rsidRPr="00400651" w:rsidRDefault="008737BB" w:rsidP="008737BB">
            <w:pPr>
              <w:rPr>
                <w:color w:val="000000" w:themeColor="text1"/>
              </w:rPr>
            </w:pPr>
          </w:p>
        </w:tc>
        <w:tc>
          <w:tcPr>
            <w:tcW w:w="543"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543" w:type="dxa"/>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vAlign w:val="center"/>
          </w:tcPr>
          <w:p w:rsidR="008737BB" w:rsidRPr="00400651" w:rsidRDefault="008737BB" w:rsidP="008737BB">
            <w:pPr>
              <w:jc w:val="center"/>
              <w:rPr>
                <w:color w:val="000000" w:themeColor="text1"/>
              </w:rPr>
            </w:pPr>
            <w:r w:rsidRPr="00400651">
              <w:rPr>
                <w:color w:val="000000" w:themeColor="text1"/>
              </w:rPr>
              <w:t>4</w:t>
            </w: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VEVERKOVÁ</w:t>
            </w:r>
          </w:p>
        </w:tc>
      </w:tr>
      <w:tr w:rsidR="008737BB" w:rsidRPr="00400651" w:rsidTr="008737BB">
        <w:tc>
          <w:tcPr>
            <w:tcW w:w="10244" w:type="dxa"/>
            <w:gridSpan w:val="14"/>
            <w:tcBorders>
              <w:left w:val="single" w:sz="12" w:space="0" w:color="auto"/>
              <w:right w:val="single" w:sz="12" w:space="0" w:color="auto"/>
            </w:tcBorders>
            <w:vAlign w:val="center"/>
          </w:tcPr>
          <w:p w:rsidR="008737BB" w:rsidRPr="00400651" w:rsidRDefault="008737BB" w:rsidP="008737BB">
            <w:pPr>
              <w:rPr>
                <w:b/>
                <w:color w:val="000000" w:themeColor="text1"/>
              </w:rPr>
            </w:pPr>
            <w:r w:rsidRPr="00400651">
              <w:rPr>
                <w:b/>
                <w:color w:val="000000" w:themeColor="text1"/>
              </w:rPr>
              <w:t>Povinne voliteľné predmety – vybrať 1</w:t>
            </w:r>
          </w:p>
        </w:tc>
      </w:tr>
      <w:tr w:rsidR="008737BB" w:rsidRPr="00400651" w:rsidTr="008737BB">
        <w:tc>
          <w:tcPr>
            <w:tcW w:w="832" w:type="dxa"/>
            <w:gridSpan w:val="2"/>
            <w:tcBorders>
              <w:left w:val="single" w:sz="12" w:space="0" w:color="auto"/>
            </w:tcBorders>
            <w:vAlign w:val="center"/>
          </w:tcPr>
          <w:p w:rsidR="008737BB" w:rsidRPr="00400651" w:rsidRDefault="008737BB" w:rsidP="008737BB">
            <w:pPr>
              <w:rPr>
                <w:color w:val="000000" w:themeColor="text1"/>
              </w:rPr>
            </w:pPr>
            <w:r w:rsidRPr="00400651">
              <w:rPr>
                <w:color w:val="000000" w:themeColor="text1"/>
              </w:rPr>
              <w:t>PPR</w:t>
            </w:r>
          </w:p>
        </w:tc>
        <w:tc>
          <w:tcPr>
            <w:tcW w:w="2172" w:type="dxa"/>
            <w:vAlign w:val="center"/>
          </w:tcPr>
          <w:p w:rsidR="008737BB" w:rsidRPr="00400651" w:rsidRDefault="008737BB" w:rsidP="008737BB">
            <w:pPr>
              <w:rPr>
                <w:color w:val="000000" w:themeColor="text1"/>
              </w:rPr>
            </w:pPr>
            <w:r w:rsidRPr="00400651">
              <w:rPr>
                <w:color w:val="000000" w:themeColor="text1"/>
              </w:rPr>
              <w:t>Pracovné prostredie</w:t>
            </w:r>
          </w:p>
        </w:tc>
        <w:tc>
          <w:tcPr>
            <w:tcW w:w="543" w:type="dxa"/>
            <w:vAlign w:val="center"/>
          </w:tcPr>
          <w:p w:rsidR="008737BB" w:rsidRPr="00400651" w:rsidRDefault="008737BB" w:rsidP="008737BB">
            <w:pPr>
              <w:jc w:val="center"/>
              <w:rPr>
                <w:color w:val="000000" w:themeColor="text1"/>
              </w:rPr>
            </w:pPr>
            <w:r w:rsidRPr="00400651">
              <w:rPr>
                <w:color w:val="000000" w:themeColor="text1"/>
              </w:rPr>
              <w:t>1</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r w:rsidRPr="00400651">
              <w:rPr>
                <w:color w:val="000000" w:themeColor="text1"/>
              </w:rPr>
              <w:t>z</w:t>
            </w:r>
          </w:p>
        </w:tc>
        <w:tc>
          <w:tcPr>
            <w:tcW w:w="543"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tcBorders>
              <w:left w:val="single" w:sz="12" w:space="0" w:color="auto"/>
            </w:tcBorders>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DADO</w:t>
            </w:r>
          </w:p>
          <w:p w:rsidR="008737BB" w:rsidRPr="00400651" w:rsidRDefault="008737BB" w:rsidP="008737BB">
            <w:pPr>
              <w:rPr>
                <w:color w:val="000000" w:themeColor="text1"/>
              </w:rPr>
            </w:pPr>
            <w:proofErr w:type="spellStart"/>
            <w:r w:rsidRPr="00400651">
              <w:rPr>
                <w:color w:val="000000" w:themeColor="text1"/>
              </w:rPr>
              <w:t>Dado</w:t>
            </w:r>
            <w:proofErr w:type="spellEnd"/>
          </w:p>
        </w:tc>
      </w:tr>
      <w:tr w:rsidR="008737BB" w:rsidRPr="00400651" w:rsidTr="008737BB">
        <w:tc>
          <w:tcPr>
            <w:tcW w:w="832" w:type="dxa"/>
            <w:gridSpan w:val="2"/>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MTRI</w:t>
            </w:r>
          </w:p>
        </w:tc>
        <w:tc>
          <w:tcPr>
            <w:tcW w:w="2172" w:type="dxa"/>
            <w:vAlign w:val="center"/>
          </w:tcPr>
          <w:p w:rsidR="008737BB" w:rsidRPr="00400651" w:rsidRDefault="008737BB" w:rsidP="008737BB">
            <w:pPr>
              <w:rPr>
                <w:color w:val="000000" w:themeColor="text1"/>
              </w:rPr>
            </w:pPr>
            <w:r w:rsidRPr="00400651">
              <w:rPr>
                <w:color w:val="000000" w:themeColor="text1"/>
              </w:rPr>
              <w:t>Manažment technického  rozvoja a inovácií</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5</w:t>
            </w:r>
          </w:p>
        </w:tc>
        <w:tc>
          <w:tcPr>
            <w:tcW w:w="543" w:type="dxa"/>
            <w:tcBorders>
              <w:left w:val="single" w:sz="12" w:space="0" w:color="auto"/>
            </w:tcBorders>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1810" w:type="dxa"/>
            <w:tcBorders>
              <w:right w:val="single" w:sz="12" w:space="0" w:color="auto"/>
            </w:tcBorders>
            <w:vAlign w:val="center"/>
          </w:tcPr>
          <w:p w:rsidR="008737BB" w:rsidRPr="00400651" w:rsidRDefault="008737BB" w:rsidP="008737BB">
            <w:pPr>
              <w:pStyle w:val="Textkomentra"/>
              <w:rPr>
                <w:color w:val="000000" w:themeColor="text1"/>
                <w:szCs w:val="24"/>
              </w:rPr>
            </w:pPr>
            <w:r w:rsidRPr="00400651">
              <w:rPr>
                <w:color w:val="000000" w:themeColor="text1"/>
                <w:szCs w:val="24"/>
              </w:rPr>
              <w:t>HNILICA</w:t>
            </w:r>
          </w:p>
          <w:p w:rsidR="008737BB" w:rsidRPr="00400651" w:rsidRDefault="008737BB" w:rsidP="008737BB">
            <w:pPr>
              <w:pStyle w:val="Textkomentra"/>
              <w:rPr>
                <w:color w:val="000000" w:themeColor="text1"/>
                <w:szCs w:val="24"/>
              </w:rPr>
            </w:pPr>
            <w:r w:rsidRPr="00400651">
              <w:rPr>
                <w:color w:val="000000" w:themeColor="text1"/>
                <w:szCs w:val="24"/>
              </w:rPr>
              <w:t>Hnilica, Čierna</w:t>
            </w:r>
          </w:p>
        </w:tc>
      </w:tr>
      <w:tr w:rsidR="008737BB" w:rsidRPr="00400651" w:rsidTr="008737BB">
        <w:tc>
          <w:tcPr>
            <w:tcW w:w="832" w:type="dxa"/>
            <w:gridSpan w:val="2"/>
            <w:tcBorders>
              <w:left w:val="single" w:sz="12" w:space="0" w:color="auto"/>
            </w:tcBorders>
            <w:vAlign w:val="center"/>
          </w:tcPr>
          <w:p w:rsidR="008737BB" w:rsidRPr="00400651" w:rsidRDefault="008737BB" w:rsidP="008737BB">
            <w:pPr>
              <w:rPr>
                <w:caps/>
                <w:color w:val="000000" w:themeColor="text1"/>
              </w:rPr>
            </w:pPr>
            <w:r w:rsidRPr="00400651">
              <w:rPr>
                <w:caps/>
                <w:color w:val="000000" w:themeColor="text1"/>
              </w:rPr>
              <w:t>ZPT</w:t>
            </w:r>
          </w:p>
        </w:tc>
        <w:tc>
          <w:tcPr>
            <w:tcW w:w="2172" w:type="dxa"/>
            <w:vAlign w:val="center"/>
          </w:tcPr>
          <w:p w:rsidR="008737BB" w:rsidRPr="00400651" w:rsidRDefault="008737BB" w:rsidP="008737BB">
            <w:pPr>
              <w:rPr>
                <w:color w:val="000000" w:themeColor="text1"/>
              </w:rPr>
            </w:pPr>
            <w:r w:rsidRPr="00400651">
              <w:rPr>
                <w:color w:val="000000" w:themeColor="text1"/>
              </w:rPr>
              <w:t>Základy práva pre technikov</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tcBorders>
              <w:right w:val="single" w:sz="12" w:space="0" w:color="auto"/>
            </w:tcBorders>
            <w:vAlign w:val="center"/>
          </w:tcPr>
          <w:p w:rsidR="008737BB" w:rsidRPr="00400651" w:rsidRDefault="008737BB" w:rsidP="008737BB">
            <w:pPr>
              <w:jc w:val="center"/>
              <w:rPr>
                <w:color w:val="000000" w:themeColor="text1"/>
              </w:rPr>
            </w:pPr>
          </w:p>
        </w:tc>
        <w:tc>
          <w:tcPr>
            <w:tcW w:w="543"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r w:rsidRPr="00400651">
              <w:rPr>
                <w:color w:val="000000" w:themeColor="text1"/>
              </w:rPr>
              <w:t>0</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r w:rsidRPr="00400651">
              <w:rPr>
                <w:color w:val="000000" w:themeColor="text1"/>
              </w:rPr>
              <w:t>z</w:t>
            </w:r>
          </w:p>
        </w:tc>
        <w:tc>
          <w:tcPr>
            <w:tcW w:w="543" w:type="dxa"/>
            <w:vAlign w:val="center"/>
          </w:tcPr>
          <w:p w:rsidR="008737BB" w:rsidRPr="00400651" w:rsidRDefault="008737BB" w:rsidP="008737BB">
            <w:pPr>
              <w:jc w:val="center"/>
              <w:rPr>
                <w:color w:val="000000" w:themeColor="text1"/>
              </w:rPr>
            </w:pPr>
            <w:r w:rsidRPr="00400651">
              <w:rPr>
                <w:color w:val="000000" w:themeColor="text1"/>
              </w:rPr>
              <w:t>3</w:t>
            </w: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DADO</w:t>
            </w:r>
          </w:p>
          <w:p w:rsidR="008737BB" w:rsidRPr="00400651" w:rsidRDefault="008737BB" w:rsidP="008737BB">
            <w:pPr>
              <w:rPr>
                <w:color w:val="000000" w:themeColor="text1"/>
              </w:rPr>
            </w:pPr>
            <w:proofErr w:type="spellStart"/>
            <w:r w:rsidRPr="00400651">
              <w:rPr>
                <w:color w:val="000000" w:themeColor="text1"/>
              </w:rPr>
              <w:t>Dado</w:t>
            </w:r>
            <w:proofErr w:type="spellEnd"/>
          </w:p>
        </w:tc>
      </w:tr>
      <w:tr w:rsidR="008737BB" w:rsidRPr="00400651" w:rsidTr="008737BB">
        <w:tc>
          <w:tcPr>
            <w:tcW w:w="832" w:type="dxa"/>
            <w:gridSpan w:val="2"/>
            <w:tcBorders>
              <w:left w:val="single" w:sz="12" w:space="0" w:color="auto"/>
            </w:tcBorders>
            <w:vAlign w:val="center"/>
          </w:tcPr>
          <w:p w:rsidR="008737BB" w:rsidRPr="00400651" w:rsidRDefault="008737BB" w:rsidP="008737BB">
            <w:pPr>
              <w:rPr>
                <w:color w:val="000000" w:themeColor="text1"/>
              </w:rPr>
            </w:pPr>
            <w:r w:rsidRPr="00400651">
              <w:rPr>
                <w:color w:val="000000" w:themeColor="text1"/>
              </w:rPr>
              <w:lastRenderedPageBreak/>
              <w:t>ACADE</w:t>
            </w:r>
          </w:p>
        </w:tc>
        <w:tc>
          <w:tcPr>
            <w:tcW w:w="2172" w:type="dxa"/>
            <w:vAlign w:val="center"/>
          </w:tcPr>
          <w:p w:rsidR="008737BB" w:rsidRPr="00400651" w:rsidRDefault="008737BB" w:rsidP="008737BB">
            <w:pPr>
              <w:rPr>
                <w:color w:val="000000" w:themeColor="text1"/>
              </w:rPr>
            </w:pPr>
            <w:r w:rsidRPr="00400651">
              <w:rPr>
                <w:color w:val="000000" w:themeColor="text1"/>
              </w:rPr>
              <w:t>Aplikácia CAD CAE technológie</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tcBorders>
              <w:right w:val="single" w:sz="12" w:space="0" w:color="auto"/>
            </w:tcBorders>
            <w:vAlign w:val="center"/>
          </w:tcPr>
          <w:p w:rsidR="008737BB" w:rsidRPr="00400651" w:rsidRDefault="008737BB" w:rsidP="008737BB">
            <w:pPr>
              <w:jc w:val="center"/>
              <w:rPr>
                <w:color w:val="000000" w:themeColor="text1"/>
              </w:rPr>
            </w:pPr>
          </w:p>
        </w:tc>
        <w:tc>
          <w:tcPr>
            <w:tcW w:w="543"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543" w:type="dxa"/>
            <w:vAlign w:val="center"/>
          </w:tcPr>
          <w:p w:rsidR="008737BB" w:rsidRPr="00400651" w:rsidRDefault="008737BB" w:rsidP="008737BB">
            <w:pPr>
              <w:jc w:val="center"/>
              <w:rPr>
                <w:color w:val="000000" w:themeColor="text1"/>
              </w:rPr>
            </w:pPr>
            <w:r w:rsidRPr="00400651">
              <w:rPr>
                <w:color w:val="000000" w:themeColor="text1"/>
              </w:rPr>
              <w:t>4</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r w:rsidRPr="00400651">
              <w:rPr>
                <w:color w:val="000000" w:themeColor="text1"/>
              </w:rPr>
              <w:t>z</w:t>
            </w:r>
          </w:p>
        </w:tc>
        <w:tc>
          <w:tcPr>
            <w:tcW w:w="543" w:type="dxa"/>
            <w:vAlign w:val="center"/>
          </w:tcPr>
          <w:p w:rsidR="008737BB" w:rsidRPr="00400651" w:rsidRDefault="008737BB" w:rsidP="008737BB">
            <w:pPr>
              <w:jc w:val="center"/>
              <w:rPr>
                <w:color w:val="000000" w:themeColor="text1"/>
              </w:rPr>
            </w:pPr>
            <w:r w:rsidRPr="00400651">
              <w:rPr>
                <w:color w:val="000000" w:themeColor="text1"/>
              </w:rPr>
              <w:t>4</w:t>
            </w: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BEŇO</w:t>
            </w:r>
          </w:p>
          <w:p w:rsidR="008737BB" w:rsidRPr="00400651" w:rsidRDefault="008737BB" w:rsidP="008737BB">
            <w:pPr>
              <w:rPr>
                <w:color w:val="000000" w:themeColor="text1"/>
              </w:rPr>
            </w:pPr>
            <w:r w:rsidRPr="00400651">
              <w:rPr>
                <w:color w:val="000000" w:themeColor="text1"/>
              </w:rPr>
              <w:t>Matej</w:t>
            </w:r>
          </w:p>
        </w:tc>
      </w:tr>
      <w:tr w:rsidR="008737BB" w:rsidRPr="00400651" w:rsidTr="008737BB">
        <w:tc>
          <w:tcPr>
            <w:tcW w:w="816" w:type="dxa"/>
            <w:tcBorders>
              <w:left w:val="single" w:sz="12" w:space="0" w:color="auto"/>
              <w:bottom w:val="single" w:sz="12" w:space="0" w:color="auto"/>
            </w:tcBorders>
            <w:vAlign w:val="center"/>
          </w:tcPr>
          <w:p w:rsidR="008737BB" w:rsidRPr="00400651" w:rsidRDefault="008737BB" w:rsidP="008737BB">
            <w:pPr>
              <w:rPr>
                <w:color w:val="000000" w:themeColor="text1"/>
              </w:rPr>
            </w:pPr>
          </w:p>
        </w:tc>
        <w:tc>
          <w:tcPr>
            <w:tcW w:w="2188" w:type="dxa"/>
            <w:gridSpan w:val="2"/>
            <w:tcBorders>
              <w:bottom w:val="single" w:sz="12" w:space="0" w:color="auto"/>
            </w:tcBorders>
            <w:vAlign w:val="center"/>
          </w:tcPr>
          <w:p w:rsidR="008737BB" w:rsidRPr="00400651" w:rsidRDefault="008737BB" w:rsidP="008737BB">
            <w:pPr>
              <w:rPr>
                <w:color w:val="000000" w:themeColor="text1"/>
              </w:rPr>
            </w:pPr>
            <w:r w:rsidRPr="00400651">
              <w:rPr>
                <w:color w:val="000000" w:themeColor="text1"/>
              </w:rPr>
              <w:t>Spolu PP</w:t>
            </w:r>
          </w:p>
        </w:tc>
        <w:tc>
          <w:tcPr>
            <w:tcW w:w="543"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8</w:t>
            </w:r>
          </w:p>
        </w:tc>
        <w:tc>
          <w:tcPr>
            <w:tcW w:w="543"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9</w:t>
            </w:r>
          </w:p>
        </w:tc>
        <w:tc>
          <w:tcPr>
            <w:tcW w:w="543"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4sk</w:t>
            </w:r>
          </w:p>
        </w:tc>
        <w:tc>
          <w:tcPr>
            <w:tcW w:w="543" w:type="dxa"/>
            <w:tcBorders>
              <w:bottom w:val="single" w:sz="12"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24</w:t>
            </w:r>
          </w:p>
        </w:tc>
        <w:tc>
          <w:tcPr>
            <w:tcW w:w="543" w:type="dxa"/>
            <w:tcBorders>
              <w:left w:val="single" w:sz="12" w:space="0" w:color="auto"/>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10</w:t>
            </w:r>
          </w:p>
        </w:tc>
        <w:tc>
          <w:tcPr>
            <w:tcW w:w="543"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9</w:t>
            </w:r>
          </w:p>
        </w:tc>
        <w:tc>
          <w:tcPr>
            <w:tcW w:w="543"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4sk</w:t>
            </w:r>
          </w:p>
        </w:tc>
        <w:tc>
          <w:tcPr>
            <w:tcW w:w="543" w:type="dxa"/>
            <w:tcBorders>
              <w:bottom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24</w:t>
            </w:r>
          </w:p>
        </w:tc>
        <w:tc>
          <w:tcPr>
            <w:tcW w:w="1810" w:type="dxa"/>
            <w:tcBorders>
              <w:bottom w:val="single" w:sz="12" w:space="0" w:color="auto"/>
              <w:right w:val="single" w:sz="12" w:space="0" w:color="auto"/>
            </w:tcBorders>
            <w:vAlign w:val="center"/>
          </w:tcPr>
          <w:p w:rsidR="008737BB" w:rsidRPr="00400651" w:rsidRDefault="008737BB" w:rsidP="008737BB">
            <w:pPr>
              <w:rPr>
                <w:caps/>
                <w:color w:val="000000" w:themeColor="text1"/>
              </w:rPr>
            </w:pPr>
          </w:p>
        </w:tc>
      </w:tr>
    </w:tbl>
    <w:p w:rsidR="008737BB" w:rsidRPr="00400651" w:rsidRDefault="008737BB" w:rsidP="008737BB">
      <w:pPr>
        <w:jc w:val="both"/>
        <w:rPr>
          <w:b/>
          <w:color w:val="000000" w:themeColor="text1"/>
        </w:rPr>
      </w:pPr>
    </w:p>
    <w:p w:rsidR="008737BB" w:rsidRPr="00400651" w:rsidRDefault="008737BB" w:rsidP="008737BB">
      <w:pPr>
        <w:jc w:val="both"/>
        <w:rPr>
          <w:b/>
          <w:color w:val="000000" w:themeColor="text1"/>
        </w:rPr>
      </w:pPr>
      <w:r w:rsidRPr="00400651">
        <w:rPr>
          <w:b/>
          <w:color w:val="000000" w:themeColor="text1"/>
        </w:rPr>
        <w:t>Študent je povinný si vybrať z povinne voliteľných predmetov minimálne jeden predmet na akademický rok.</w:t>
      </w:r>
    </w:p>
    <w:p w:rsidR="008737BB" w:rsidRPr="00400651" w:rsidRDefault="008737BB" w:rsidP="008737BB">
      <w:pPr>
        <w:jc w:val="both"/>
        <w:rPr>
          <w:b/>
          <w:color w:val="FF0000"/>
        </w:rPr>
      </w:pPr>
    </w:p>
    <w:p w:rsidR="008737BB" w:rsidRPr="00400651" w:rsidRDefault="008737BB" w:rsidP="008737BB">
      <w:pPr>
        <w:rPr>
          <w:b/>
          <w:color w:val="000000" w:themeColor="text1"/>
        </w:rPr>
      </w:pPr>
      <w:r w:rsidRPr="00400651">
        <w:rPr>
          <w:b/>
          <w:color w:val="000000" w:themeColor="text1"/>
        </w:rPr>
        <w:t>Študijný program</w:t>
      </w:r>
    </w:p>
    <w:p w:rsidR="008737BB" w:rsidRPr="00400651" w:rsidRDefault="008737BB" w:rsidP="008737BB">
      <w:pPr>
        <w:numPr>
          <w:ilvl w:val="0"/>
          <w:numId w:val="1"/>
        </w:numPr>
        <w:rPr>
          <w:b/>
          <w:color w:val="000000" w:themeColor="text1"/>
        </w:rPr>
      </w:pPr>
      <w:r w:rsidRPr="00400651">
        <w:rPr>
          <w:b/>
          <w:color w:val="000000" w:themeColor="text1"/>
        </w:rPr>
        <w:t>Integrované manažérstvo priemyselných procesov</w:t>
      </w:r>
    </w:p>
    <w:p w:rsidR="008737BB" w:rsidRPr="00400651" w:rsidRDefault="008737BB" w:rsidP="008737BB">
      <w:pPr>
        <w:ind w:left="360"/>
        <w:rPr>
          <w:color w:val="000000" w:themeColor="text1"/>
        </w:rPr>
      </w:pPr>
    </w:p>
    <w:tbl>
      <w:tblPr>
        <w:tblW w:w="102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6"/>
        <w:gridCol w:w="16"/>
        <w:gridCol w:w="2172"/>
        <w:gridCol w:w="543"/>
        <w:gridCol w:w="543"/>
        <w:gridCol w:w="543"/>
        <w:gridCol w:w="543"/>
        <w:gridCol w:w="543"/>
        <w:gridCol w:w="543"/>
        <w:gridCol w:w="543"/>
        <w:gridCol w:w="543"/>
        <w:gridCol w:w="543"/>
        <w:gridCol w:w="543"/>
        <w:gridCol w:w="1810"/>
      </w:tblGrid>
      <w:tr w:rsidR="008737BB" w:rsidRPr="00400651" w:rsidTr="008737BB">
        <w:tc>
          <w:tcPr>
            <w:tcW w:w="816" w:type="dxa"/>
            <w:vMerge w:val="restart"/>
            <w:tcBorders>
              <w:top w:val="single" w:sz="12"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Kód</w:t>
            </w:r>
          </w:p>
        </w:tc>
        <w:tc>
          <w:tcPr>
            <w:tcW w:w="2188" w:type="dxa"/>
            <w:gridSpan w:val="2"/>
            <w:vMerge w:val="restart"/>
            <w:tcBorders>
              <w:top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 akademický rok</w:t>
            </w:r>
          </w:p>
        </w:tc>
        <w:tc>
          <w:tcPr>
            <w:tcW w:w="2715" w:type="dxa"/>
            <w:gridSpan w:val="5"/>
            <w:tcBorders>
              <w:top w:val="single" w:sz="12"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5. Zimný semester</w:t>
            </w:r>
          </w:p>
        </w:tc>
        <w:tc>
          <w:tcPr>
            <w:tcW w:w="2715" w:type="dxa"/>
            <w:gridSpan w:val="5"/>
            <w:tcBorders>
              <w:top w:val="single" w:sz="12"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 Letný semester</w:t>
            </w:r>
          </w:p>
        </w:tc>
        <w:tc>
          <w:tcPr>
            <w:tcW w:w="1810" w:type="dxa"/>
            <w:vMerge w:val="restart"/>
            <w:tcBorders>
              <w:top w:val="single" w:sz="12" w:space="0" w:color="auto"/>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GESTOR</w:t>
            </w:r>
          </w:p>
          <w:p w:rsidR="008737BB" w:rsidRPr="00400651" w:rsidRDefault="008737BB" w:rsidP="008737BB">
            <w:pPr>
              <w:jc w:val="center"/>
              <w:rPr>
                <w:color w:val="000000" w:themeColor="text1"/>
              </w:rPr>
            </w:pPr>
            <w:r w:rsidRPr="00400651">
              <w:rPr>
                <w:color w:val="000000" w:themeColor="text1"/>
              </w:rPr>
              <w:t>učiteľ</w:t>
            </w:r>
          </w:p>
        </w:tc>
      </w:tr>
      <w:tr w:rsidR="008737BB" w:rsidRPr="00400651" w:rsidTr="008737BB">
        <w:tc>
          <w:tcPr>
            <w:tcW w:w="816" w:type="dxa"/>
            <w:vMerge/>
            <w:tcBorders>
              <w:top w:val="single" w:sz="12" w:space="0" w:color="auto"/>
              <w:left w:val="single" w:sz="12" w:space="0" w:color="auto"/>
            </w:tcBorders>
            <w:vAlign w:val="center"/>
          </w:tcPr>
          <w:p w:rsidR="008737BB" w:rsidRPr="00400651" w:rsidRDefault="008737BB" w:rsidP="008737BB">
            <w:pPr>
              <w:jc w:val="center"/>
              <w:rPr>
                <w:color w:val="000000" w:themeColor="text1"/>
              </w:rPr>
            </w:pPr>
          </w:p>
        </w:tc>
        <w:tc>
          <w:tcPr>
            <w:tcW w:w="2188" w:type="dxa"/>
            <w:gridSpan w:val="2"/>
            <w:vMerge/>
            <w:tcBorders>
              <w:top w:val="single" w:sz="12" w:space="0" w:color="auto"/>
            </w:tcBorders>
            <w:vAlign w:val="center"/>
          </w:tcPr>
          <w:p w:rsidR="008737BB" w:rsidRPr="00400651" w:rsidRDefault="008737BB" w:rsidP="008737BB">
            <w:pPr>
              <w:jc w:val="center"/>
              <w:rPr>
                <w:color w:val="000000" w:themeColor="text1"/>
              </w:rPr>
            </w:pPr>
          </w:p>
        </w:tc>
        <w:tc>
          <w:tcPr>
            <w:tcW w:w="1629" w:type="dxa"/>
            <w:gridSpan w:val="3"/>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Rozsah</w:t>
            </w:r>
          </w:p>
        </w:tc>
        <w:tc>
          <w:tcPr>
            <w:tcW w:w="543" w:type="dxa"/>
            <w:vMerge w:val="restart"/>
            <w:vAlign w:val="center"/>
          </w:tcPr>
          <w:p w:rsidR="008737BB" w:rsidRPr="00400651" w:rsidRDefault="008737BB" w:rsidP="008737BB">
            <w:pPr>
              <w:jc w:val="center"/>
              <w:rPr>
                <w:color w:val="000000" w:themeColor="text1"/>
                <w:sz w:val="22"/>
                <w:szCs w:val="22"/>
              </w:rPr>
            </w:pPr>
            <w:proofErr w:type="spellStart"/>
            <w:r w:rsidRPr="00400651">
              <w:rPr>
                <w:color w:val="000000" w:themeColor="text1"/>
                <w:sz w:val="22"/>
                <w:szCs w:val="22"/>
              </w:rPr>
              <w:t>Uk</w:t>
            </w:r>
            <w:proofErr w:type="spellEnd"/>
            <w:r w:rsidRPr="00400651">
              <w:rPr>
                <w:color w:val="000000" w:themeColor="text1"/>
                <w:sz w:val="22"/>
                <w:szCs w:val="22"/>
              </w:rPr>
              <w:t>.</w:t>
            </w:r>
          </w:p>
        </w:tc>
        <w:tc>
          <w:tcPr>
            <w:tcW w:w="543" w:type="dxa"/>
            <w:vMerge w:val="restart"/>
            <w:tcBorders>
              <w:right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Kr.</w:t>
            </w:r>
          </w:p>
        </w:tc>
        <w:tc>
          <w:tcPr>
            <w:tcW w:w="1629" w:type="dxa"/>
            <w:gridSpan w:val="3"/>
            <w:tcBorders>
              <w:left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Rozsah</w:t>
            </w:r>
          </w:p>
        </w:tc>
        <w:tc>
          <w:tcPr>
            <w:tcW w:w="543" w:type="dxa"/>
            <w:vMerge w:val="restart"/>
            <w:vAlign w:val="center"/>
          </w:tcPr>
          <w:p w:rsidR="008737BB" w:rsidRPr="00400651" w:rsidRDefault="008737BB" w:rsidP="008737BB">
            <w:pPr>
              <w:jc w:val="center"/>
              <w:rPr>
                <w:color w:val="000000" w:themeColor="text1"/>
                <w:sz w:val="22"/>
                <w:szCs w:val="22"/>
              </w:rPr>
            </w:pPr>
            <w:proofErr w:type="spellStart"/>
            <w:r w:rsidRPr="00400651">
              <w:rPr>
                <w:color w:val="000000" w:themeColor="text1"/>
                <w:sz w:val="22"/>
                <w:szCs w:val="22"/>
              </w:rPr>
              <w:t>Uk</w:t>
            </w:r>
            <w:proofErr w:type="spellEnd"/>
            <w:r w:rsidRPr="00400651">
              <w:rPr>
                <w:color w:val="000000" w:themeColor="text1"/>
                <w:sz w:val="22"/>
                <w:szCs w:val="22"/>
              </w:rPr>
              <w:t>.</w:t>
            </w:r>
          </w:p>
        </w:tc>
        <w:tc>
          <w:tcPr>
            <w:tcW w:w="543" w:type="dxa"/>
            <w:vMerge w:val="restart"/>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Kr.</w:t>
            </w:r>
          </w:p>
        </w:tc>
        <w:tc>
          <w:tcPr>
            <w:tcW w:w="1810" w:type="dxa"/>
            <w:vMerge/>
            <w:tcBorders>
              <w:top w:val="single" w:sz="12" w:space="0" w:color="auto"/>
              <w:right w:val="single" w:sz="12" w:space="0" w:color="auto"/>
            </w:tcBorders>
          </w:tcPr>
          <w:p w:rsidR="008737BB" w:rsidRPr="00400651" w:rsidRDefault="008737BB" w:rsidP="008737BB">
            <w:pPr>
              <w:jc w:val="center"/>
              <w:rPr>
                <w:color w:val="000000" w:themeColor="text1"/>
              </w:rPr>
            </w:pPr>
          </w:p>
        </w:tc>
      </w:tr>
      <w:tr w:rsidR="008737BB" w:rsidRPr="00400651" w:rsidTr="008737BB">
        <w:tc>
          <w:tcPr>
            <w:tcW w:w="816" w:type="dxa"/>
            <w:vMerge/>
            <w:tcBorders>
              <w:top w:val="single" w:sz="12" w:space="0" w:color="auto"/>
              <w:left w:val="single" w:sz="12" w:space="0" w:color="auto"/>
              <w:bottom w:val="single" w:sz="12" w:space="0" w:color="auto"/>
            </w:tcBorders>
            <w:vAlign w:val="center"/>
          </w:tcPr>
          <w:p w:rsidR="008737BB" w:rsidRPr="00400651" w:rsidRDefault="008737BB" w:rsidP="008737BB">
            <w:pPr>
              <w:jc w:val="center"/>
              <w:rPr>
                <w:color w:val="000000" w:themeColor="text1"/>
              </w:rPr>
            </w:pPr>
          </w:p>
        </w:tc>
        <w:tc>
          <w:tcPr>
            <w:tcW w:w="2188" w:type="dxa"/>
            <w:gridSpan w:val="2"/>
            <w:vMerge/>
            <w:tcBorders>
              <w:top w:val="single" w:sz="12" w:space="0" w:color="auto"/>
              <w:bottom w:val="single" w:sz="12" w:space="0" w:color="auto"/>
            </w:tcBorders>
            <w:vAlign w:val="center"/>
          </w:tcPr>
          <w:p w:rsidR="008737BB" w:rsidRPr="00400651" w:rsidRDefault="008737BB" w:rsidP="008737BB">
            <w:pPr>
              <w:jc w:val="center"/>
              <w:rPr>
                <w:color w:val="000000" w:themeColor="text1"/>
              </w:rPr>
            </w:pPr>
          </w:p>
        </w:tc>
        <w:tc>
          <w:tcPr>
            <w:tcW w:w="543"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w:t>
            </w:r>
          </w:p>
        </w:tc>
        <w:tc>
          <w:tcPr>
            <w:tcW w:w="543"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C</w:t>
            </w:r>
          </w:p>
        </w:tc>
        <w:tc>
          <w:tcPr>
            <w:tcW w:w="543"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PC</w:t>
            </w:r>
          </w:p>
        </w:tc>
        <w:tc>
          <w:tcPr>
            <w:tcW w:w="543"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543" w:type="dxa"/>
            <w:vMerge/>
            <w:tcBorders>
              <w:bottom w:val="single" w:sz="12" w:space="0" w:color="auto"/>
              <w:right w:val="single" w:sz="12" w:space="0" w:color="auto"/>
            </w:tcBorders>
            <w:vAlign w:val="center"/>
          </w:tcPr>
          <w:p w:rsidR="008737BB" w:rsidRPr="00400651" w:rsidRDefault="008737BB" w:rsidP="008737BB">
            <w:pPr>
              <w:jc w:val="center"/>
              <w:rPr>
                <w:color w:val="000000" w:themeColor="text1"/>
                <w:sz w:val="22"/>
                <w:szCs w:val="22"/>
              </w:rPr>
            </w:pPr>
          </w:p>
        </w:tc>
        <w:tc>
          <w:tcPr>
            <w:tcW w:w="543" w:type="dxa"/>
            <w:tcBorders>
              <w:left w:val="single" w:sz="12" w:space="0" w:color="auto"/>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w:t>
            </w:r>
          </w:p>
        </w:tc>
        <w:tc>
          <w:tcPr>
            <w:tcW w:w="543"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C</w:t>
            </w:r>
          </w:p>
        </w:tc>
        <w:tc>
          <w:tcPr>
            <w:tcW w:w="543" w:type="dxa"/>
            <w:tcBorders>
              <w:bottom w:val="single" w:sz="12" w:space="0" w:color="auto"/>
            </w:tcBorders>
            <w:vAlign w:val="center"/>
          </w:tcPr>
          <w:p w:rsidR="008737BB" w:rsidRPr="00400651" w:rsidRDefault="008737BB" w:rsidP="008737BB">
            <w:pPr>
              <w:jc w:val="center"/>
              <w:rPr>
                <w:color w:val="000000" w:themeColor="text1"/>
                <w:sz w:val="22"/>
                <w:szCs w:val="22"/>
              </w:rPr>
            </w:pPr>
            <w:r w:rsidRPr="00400651">
              <w:rPr>
                <w:color w:val="000000" w:themeColor="text1"/>
                <w:sz w:val="22"/>
                <w:szCs w:val="22"/>
              </w:rPr>
              <w:t>PC</w:t>
            </w:r>
          </w:p>
        </w:tc>
        <w:tc>
          <w:tcPr>
            <w:tcW w:w="543"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543" w:type="dxa"/>
            <w:vMerge/>
            <w:tcBorders>
              <w:bottom w:val="single" w:sz="12" w:space="0" w:color="auto"/>
            </w:tcBorders>
            <w:vAlign w:val="center"/>
          </w:tcPr>
          <w:p w:rsidR="008737BB" w:rsidRPr="00400651" w:rsidRDefault="008737BB" w:rsidP="008737BB">
            <w:pPr>
              <w:jc w:val="center"/>
              <w:rPr>
                <w:color w:val="000000" w:themeColor="text1"/>
                <w:sz w:val="22"/>
                <w:szCs w:val="22"/>
              </w:rPr>
            </w:pPr>
          </w:p>
        </w:tc>
        <w:tc>
          <w:tcPr>
            <w:tcW w:w="1810" w:type="dxa"/>
            <w:vMerge/>
            <w:tcBorders>
              <w:top w:val="single" w:sz="12" w:space="0" w:color="auto"/>
              <w:bottom w:val="single" w:sz="12" w:space="0" w:color="auto"/>
              <w:right w:val="single" w:sz="12" w:space="0" w:color="auto"/>
            </w:tcBorders>
            <w:vAlign w:val="center"/>
          </w:tcPr>
          <w:p w:rsidR="008737BB" w:rsidRPr="00400651" w:rsidRDefault="008737BB" w:rsidP="008737BB">
            <w:pPr>
              <w:jc w:val="center"/>
              <w:rPr>
                <w:color w:val="000000" w:themeColor="text1"/>
                <w:sz w:val="20"/>
                <w:szCs w:val="20"/>
              </w:rPr>
            </w:pPr>
          </w:p>
        </w:tc>
      </w:tr>
      <w:tr w:rsidR="008737BB" w:rsidRPr="00400651" w:rsidTr="008737BB">
        <w:tc>
          <w:tcPr>
            <w:tcW w:w="10244" w:type="dxa"/>
            <w:gridSpan w:val="14"/>
            <w:tcBorders>
              <w:top w:val="single" w:sz="12" w:space="0" w:color="auto"/>
              <w:left w:val="single" w:sz="12" w:space="0" w:color="auto"/>
              <w:right w:val="single" w:sz="12" w:space="0" w:color="auto"/>
            </w:tcBorders>
            <w:vAlign w:val="center"/>
          </w:tcPr>
          <w:p w:rsidR="008737BB" w:rsidRPr="00400651" w:rsidRDefault="008737BB" w:rsidP="008737BB">
            <w:pPr>
              <w:rPr>
                <w:b/>
                <w:color w:val="000000" w:themeColor="text1"/>
              </w:rPr>
            </w:pPr>
            <w:r w:rsidRPr="00400651">
              <w:rPr>
                <w:b/>
                <w:color w:val="000000" w:themeColor="text1"/>
              </w:rPr>
              <w:t>Povinné predmety</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IMK</w:t>
            </w:r>
          </w:p>
        </w:tc>
        <w:tc>
          <w:tcPr>
            <w:tcW w:w="2188" w:type="dxa"/>
            <w:gridSpan w:val="2"/>
            <w:vAlign w:val="center"/>
          </w:tcPr>
          <w:p w:rsidR="008737BB" w:rsidRPr="00400651" w:rsidRDefault="008737BB" w:rsidP="008737BB">
            <w:pPr>
              <w:rPr>
                <w:color w:val="000000" w:themeColor="text1"/>
              </w:rPr>
            </w:pPr>
            <w:r w:rsidRPr="00400651">
              <w:rPr>
                <w:color w:val="000000" w:themeColor="text1"/>
              </w:rPr>
              <w:t>Integrované manažérstvo kvality</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5</w:t>
            </w:r>
          </w:p>
        </w:tc>
        <w:tc>
          <w:tcPr>
            <w:tcW w:w="543" w:type="dxa"/>
            <w:tcBorders>
              <w:left w:val="single" w:sz="12" w:space="0" w:color="auto"/>
            </w:tcBorders>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DADO</w:t>
            </w:r>
          </w:p>
          <w:p w:rsidR="008737BB" w:rsidRPr="00400651" w:rsidRDefault="008737BB" w:rsidP="008737BB">
            <w:pPr>
              <w:rPr>
                <w:color w:val="000000" w:themeColor="text1"/>
              </w:rPr>
            </w:pPr>
            <w:r w:rsidRPr="00400651">
              <w:rPr>
                <w:color w:val="000000" w:themeColor="text1"/>
              </w:rPr>
              <w:t xml:space="preserve">Čierna, </w:t>
            </w:r>
            <w:proofErr w:type="spellStart"/>
            <w:r w:rsidRPr="00400651">
              <w:rPr>
                <w:color w:val="000000" w:themeColor="text1"/>
              </w:rPr>
              <w:t>Dado</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RMZ</w:t>
            </w:r>
          </w:p>
        </w:tc>
        <w:tc>
          <w:tcPr>
            <w:tcW w:w="2188" w:type="dxa"/>
            <w:gridSpan w:val="2"/>
            <w:vAlign w:val="center"/>
          </w:tcPr>
          <w:p w:rsidR="008737BB" w:rsidRPr="00400651" w:rsidRDefault="008737BB" w:rsidP="008737BB">
            <w:pPr>
              <w:rPr>
                <w:color w:val="000000" w:themeColor="text1"/>
              </w:rPr>
            </w:pPr>
            <w:r w:rsidRPr="00400651">
              <w:rPr>
                <w:color w:val="000000" w:themeColor="text1"/>
              </w:rPr>
              <w:t>Robotické a manipulačné zariadenia</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5</w:t>
            </w:r>
          </w:p>
        </w:tc>
        <w:tc>
          <w:tcPr>
            <w:tcW w:w="543" w:type="dxa"/>
            <w:tcBorders>
              <w:left w:val="single" w:sz="12" w:space="0" w:color="auto"/>
            </w:tcBorders>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BEŇO</w:t>
            </w:r>
          </w:p>
          <w:p w:rsidR="008737BB" w:rsidRPr="00400651" w:rsidRDefault="008737BB" w:rsidP="008737BB">
            <w:pPr>
              <w:rPr>
                <w:color w:val="000000" w:themeColor="text1"/>
              </w:rPr>
            </w:pPr>
            <w:proofErr w:type="spellStart"/>
            <w:r w:rsidRPr="00400651">
              <w:rPr>
                <w:color w:val="000000" w:themeColor="text1"/>
              </w:rPr>
              <w:t>Vargovská</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SEPR</w:t>
            </w:r>
          </w:p>
        </w:tc>
        <w:tc>
          <w:tcPr>
            <w:tcW w:w="2188" w:type="dxa"/>
            <w:gridSpan w:val="2"/>
            <w:vAlign w:val="center"/>
          </w:tcPr>
          <w:p w:rsidR="008737BB" w:rsidRPr="00400651" w:rsidRDefault="008737BB" w:rsidP="008737BB">
            <w:pPr>
              <w:rPr>
                <w:color w:val="000000" w:themeColor="text1"/>
              </w:rPr>
            </w:pPr>
            <w:r w:rsidRPr="00400651">
              <w:rPr>
                <w:color w:val="000000" w:themeColor="text1"/>
              </w:rPr>
              <w:t>Semestrálny projekt</w:t>
            </w:r>
          </w:p>
        </w:tc>
        <w:tc>
          <w:tcPr>
            <w:tcW w:w="543" w:type="dxa"/>
            <w:vAlign w:val="center"/>
          </w:tcPr>
          <w:p w:rsidR="008737BB" w:rsidRPr="00400651" w:rsidRDefault="008737BB" w:rsidP="008737BB">
            <w:pPr>
              <w:jc w:val="center"/>
              <w:rPr>
                <w:color w:val="000000" w:themeColor="text1"/>
              </w:rPr>
            </w:pPr>
            <w:r w:rsidRPr="00400651">
              <w:rPr>
                <w:color w:val="000000" w:themeColor="text1"/>
              </w:rPr>
              <w:t>0</w:t>
            </w:r>
          </w:p>
        </w:tc>
        <w:tc>
          <w:tcPr>
            <w:tcW w:w="543" w:type="dxa"/>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r w:rsidRPr="00400651">
              <w:rPr>
                <w:color w:val="000000" w:themeColor="text1"/>
              </w:rPr>
              <w:t>z</w:t>
            </w:r>
          </w:p>
        </w:tc>
        <w:tc>
          <w:tcPr>
            <w:tcW w:w="543"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4</w:t>
            </w:r>
          </w:p>
        </w:tc>
        <w:tc>
          <w:tcPr>
            <w:tcW w:w="543" w:type="dxa"/>
            <w:tcBorders>
              <w:left w:val="single" w:sz="12" w:space="0" w:color="auto"/>
            </w:tcBorders>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DADO</w:t>
            </w:r>
          </w:p>
        </w:tc>
      </w:tr>
      <w:tr w:rsidR="008737BB" w:rsidRPr="00400651" w:rsidTr="008737BB">
        <w:tc>
          <w:tcPr>
            <w:tcW w:w="816"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SMVT</w:t>
            </w:r>
          </w:p>
          <w:p w:rsidR="008737BB" w:rsidRPr="00400651" w:rsidRDefault="008737BB" w:rsidP="008737BB">
            <w:pPr>
              <w:rPr>
                <w:color w:val="000000" w:themeColor="text1"/>
                <w:sz w:val="22"/>
                <w:szCs w:val="22"/>
              </w:rPr>
            </w:pPr>
          </w:p>
        </w:tc>
        <w:tc>
          <w:tcPr>
            <w:tcW w:w="2188" w:type="dxa"/>
            <w:gridSpan w:val="2"/>
            <w:vAlign w:val="center"/>
          </w:tcPr>
          <w:p w:rsidR="008737BB" w:rsidRPr="00400651" w:rsidRDefault="008737BB" w:rsidP="008737BB">
            <w:pPr>
              <w:rPr>
                <w:color w:val="000000" w:themeColor="text1"/>
              </w:rPr>
            </w:pPr>
            <w:r w:rsidRPr="00400651">
              <w:rPr>
                <w:color w:val="000000" w:themeColor="text1"/>
              </w:rPr>
              <w:t>Stroje a mechanizmy vo výrobnej technike</w:t>
            </w:r>
          </w:p>
        </w:tc>
        <w:tc>
          <w:tcPr>
            <w:tcW w:w="543" w:type="dxa"/>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r w:rsidRPr="00400651">
              <w:rPr>
                <w:color w:val="000000" w:themeColor="text1"/>
              </w:rPr>
              <w:t>1</w:t>
            </w: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543" w:type="dxa"/>
            <w:tcBorders>
              <w:left w:val="single" w:sz="12" w:space="0" w:color="auto"/>
            </w:tcBorders>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BARCÍK</w:t>
            </w:r>
          </w:p>
          <w:p w:rsidR="008737BB" w:rsidRPr="00400651" w:rsidRDefault="008737BB" w:rsidP="008737BB">
            <w:pPr>
              <w:rPr>
                <w:color w:val="000000" w:themeColor="text1"/>
              </w:rPr>
            </w:pPr>
            <w:proofErr w:type="spellStart"/>
            <w:r w:rsidRPr="00400651">
              <w:rPr>
                <w:color w:val="000000" w:themeColor="text1"/>
              </w:rPr>
              <w:t>Barcík</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r w:rsidRPr="00400651">
              <w:t>OBPIM</w:t>
            </w:r>
          </w:p>
        </w:tc>
        <w:tc>
          <w:tcPr>
            <w:tcW w:w="2188" w:type="dxa"/>
            <w:gridSpan w:val="2"/>
            <w:vAlign w:val="center"/>
          </w:tcPr>
          <w:p w:rsidR="008737BB" w:rsidRPr="00400651" w:rsidRDefault="008737BB" w:rsidP="008737BB">
            <w:r w:rsidRPr="00400651">
              <w:t>Obhajoba bakalárskej práce</w:t>
            </w: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tcBorders>
              <w:right w:val="single" w:sz="12" w:space="0" w:color="auto"/>
            </w:tcBorders>
            <w:vAlign w:val="center"/>
          </w:tcPr>
          <w:p w:rsidR="008737BB" w:rsidRPr="00400651" w:rsidRDefault="008737BB" w:rsidP="008737BB">
            <w:pPr>
              <w:jc w:val="center"/>
            </w:pPr>
          </w:p>
        </w:tc>
        <w:tc>
          <w:tcPr>
            <w:tcW w:w="543" w:type="dxa"/>
            <w:tcBorders>
              <w:left w:val="single" w:sz="12" w:space="0" w:color="auto"/>
            </w:tcBorders>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roofErr w:type="spellStart"/>
            <w:r w:rsidRPr="00400651">
              <w:t>Št.sk</w:t>
            </w:r>
            <w:proofErr w:type="spellEnd"/>
          </w:p>
        </w:tc>
        <w:tc>
          <w:tcPr>
            <w:tcW w:w="543" w:type="dxa"/>
            <w:vAlign w:val="center"/>
          </w:tcPr>
          <w:p w:rsidR="008737BB" w:rsidRPr="00400651" w:rsidRDefault="008737BB" w:rsidP="008737BB">
            <w:pPr>
              <w:jc w:val="center"/>
            </w:pPr>
            <w:r w:rsidRPr="00400651">
              <w:t>10</w:t>
            </w:r>
          </w:p>
        </w:tc>
        <w:tc>
          <w:tcPr>
            <w:tcW w:w="1810" w:type="dxa"/>
            <w:tcBorders>
              <w:right w:val="single" w:sz="12" w:space="0" w:color="auto"/>
            </w:tcBorders>
            <w:vAlign w:val="center"/>
          </w:tcPr>
          <w:p w:rsidR="008737BB" w:rsidRPr="00400651" w:rsidRDefault="008737BB" w:rsidP="008737BB">
            <w:r w:rsidRPr="00400651">
              <w:rPr>
                <w:color w:val="000000" w:themeColor="text1"/>
              </w:rPr>
              <w:t>DADO</w:t>
            </w:r>
          </w:p>
        </w:tc>
      </w:tr>
      <w:tr w:rsidR="008737BB" w:rsidRPr="00400651" w:rsidTr="008737BB">
        <w:tc>
          <w:tcPr>
            <w:tcW w:w="816" w:type="dxa"/>
            <w:tcBorders>
              <w:left w:val="single" w:sz="12" w:space="0" w:color="auto"/>
            </w:tcBorders>
            <w:vAlign w:val="center"/>
          </w:tcPr>
          <w:p w:rsidR="008737BB" w:rsidRPr="00400651" w:rsidRDefault="008737BB" w:rsidP="008737BB">
            <w:r w:rsidRPr="00400651">
              <w:t>SSBIMPP</w:t>
            </w:r>
          </w:p>
        </w:tc>
        <w:tc>
          <w:tcPr>
            <w:tcW w:w="2188" w:type="dxa"/>
            <w:gridSpan w:val="2"/>
            <w:vAlign w:val="center"/>
          </w:tcPr>
          <w:p w:rsidR="008737BB" w:rsidRPr="00400651" w:rsidRDefault="008737BB" w:rsidP="008737BB">
            <w:r w:rsidRPr="00400651">
              <w:t>Štátna skúška</w:t>
            </w: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tcBorders>
              <w:right w:val="single" w:sz="12" w:space="0" w:color="auto"/>
            </w:tcBorders>
            <w:vAlign w:val="center"/>
          </w:tcPr>
          <w:p w:rsidR="008737BB" w:rsidRPr="00400651" w:rsidRDefault="008737BB" w:rsidP="008737BB">
            <w:pPr>
              <w:jc w:val="center"/>
            </w:pPr>
          </w:p>
        </w:tc>
        <w:tc>
          <w:tcPr>
            <w:tcW w:w="543" w:type="dxa"/>
            <w:tcBorders>
              <w:left w:val="single" w:sz="12" w:space="0" w:color="auto"/>
            </w:tcBorders>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roofErr w:type="spellStart"/>
            <w:r w:rsidRPr="00400651">
              <w:t>Št.sk</w:t>
            </w:r>
            <w:proofErr w:type="spellEnd"/>
          </w:p>
        </w:tc>
        <w:tc>
          <w:tcPr>
            <w:tcW w:w="543" w:type="dxa"/>
            <w:vAlign w:val="center"/>
          </w:tcPr>
          <w:p w:rsidR="008737BB" w:rsidRPr="00400651" w:rsidRDefault="008737BB" w:rsidP="008737BB">
            <w:pPr>
              <w:jc w:val="center"/>
            </w:pPr>
            <w:r w:rsidRPr="00400651">
              <w:t>18</w:t>
            </w:r>
          </w:p>
        </w:tc>
        <w:tc>
          <w:tcPr>
            <w:tcW w:w="1810" w:type="dxa"/>
            <w:tcBorders>
              <w:right w:val="single" w:sz="12" w:space="0" w:color="auto"/>
            </w:tcBorders>
            <w:vAlign w:val="center"/>
          </w:tcPr>
          <w:p w:rsidR="008737BB" w:rsidRPr="00400651" w:rsidRDefault="008737BB" w:rsidP="008737BB">
            <w:r w:rsidRPr="00400651">
              <w:rPr>
                <w:color w:val="000000" w:themeColor="text1"/>
              </w:rPr>
              <w:t>DADO</w:t>
            </w:r>
          </w:p>
        </w:tc>
      </w:tr>
      <w:tr w:rsidR="008737BB" w:rsidRPr="00400651" w:rsidTr="008737BB">
        <w:tc>
          <w:tcPr>
            <w:tcW w:w="10244" w:type="dxa"/>
            <w:gridSpan w:val="14"/>
            <w:tcBorders>
              <w:left w:val="single" w:sz="12" w:space="0" w:color="auto"/>
              <w:right w:val="single" w:sz="12" w:space="0" w:color="auto"/>
            </w:tcBorders>
            <w:vAlign w:val="center"/>
          </w:tcPr>
          <w:p w:rsidR="008737BB" w:rsidRPr="00400651" w:rsidRDefault="008737BB" w:rsidP="008737BB">
            <w:pPr>
              <w:rPr>
                <w:b/>
                <w:color w:val="000000" w:themeColor="text1"/>
              </w:rPr>
            </w:pPr>
            <w:r w:rsidRPr="00400651">
              <w:rPr>
                <w:b/>
                <w:color w:val="000000" w:themeColor="text1"/>
              </w:rPr>
              <w:t>Povinne voliteľné predmety – vybrať 1</w:t>
            </w:r>
          </w:p>
        </w:tc>
      </w:tr>
      <w:tr w:rsidR="008737BB" w:rsidRPr="00400651" w:rsidTr="008737BB">
        <w:tc>
          <w:tcPr>
            <w:tcW w:w="832" w:type="dxa"/>
            <w:gridSpan w:val="2"/>
            <w:tcBorders>
              <w:left w:val="single" w:sz="12" w:space="0" w:color="auto"/>
            </w:tcBorders>
            <w:vAlign w:val="center"/>
          </w:tcPr>
          <w:p w:rsidR="008737BB" w:rsidRPr="00400651" w:rsidRDefault="008737BB" w:rsidP="008737BB">
            <w:pPr>
              <w:rPr>
                <w:color w:val="000000" w:themeColor="text1"/>
              </w:rPr>
            </w:pPr>
            <w:r w:rsidRPr="00400651">
              <w:rPr>
                <w:color w:val="000000" w:themeColor="text1"/>
              </w:rPr>
              <w:t>SZP</w:t>
            </w:r>
          </w:p>
        </w:tc>
        <w:tc>
          <w:tcPr>
            <w:tcW w:w="2172" w:type="dxa"/>
            <w:vAlign w:val="center"/>
          </w:tcPr>
          <w:p w:rsidR="008737BB" w:rsidRPr="00400651" w:rsidRDefault="008737BB" w:rsidP="008737BB">
            <w:pPr>
              <w:rPr>
                <w:color w:val="000000" w:themeColor="text1"/>
              </w:rPr>
            </w:pPr>
            <w:r w:rsidRPr="00400651">
              <w:rPr>
                <w:color w:val="000000" w:themeColor="text1"/>
              </w:rPr>
              <w:t>Spoločensky zodpovedné podnikanie</w:t>
            </w:r>
          </w:p>
        </w:tc>
        <w:tc>
          <w:tcPr>
            <w:tcW w:w="543" w:type="dxa"/>
            <w:vAlign w:val="center"/>
          </w:tcPr>
          <w:p w:rsidR="008737BB" w:rsidRPr="00400651" w:rsidRDefault="008737BB" w:rsidP="008737BB">
            <w:pPr>
              <w:jc w:val="center"/>
              <w:rPr>
                <w:color w:val="000000" w:themeColor="text1"/>
              </w:rPr>
            </w:pPr>
            <w:r w:rsidRPr="00400651">
              <w:rPr>
                <w:color w:val="000000" w:themeColor="text1"/>
              </w:rPr>
              <w:t>0</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r w:rsidRPr="00400651">
              <w:rPr>
                <w:color w:val="000000" w:themeColor="text1"/>
              </w:rPr>
              <w:t>z</w:t>
            </w:r>
          </w:p>
        </w:tc>
        <w:tc>
          <w:tcPr>
            <w:tcW w:w="543"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tcBorders>
              <w:left w:val="single" w:sz="12" w:space="0" w:color="auto"/>
            </w:tcBorders>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1810" w:type="dxa"/>
            <w:tcBorders>
              <w:right w:val="single" w:sz="12" w:space="0" w:color="auto"/>
            </w:tcBorders>
            <w:vAlign w:val="center"/>
          </w:tcPr>
          <w:p w:rsidR="008737BB" w:rsidRPr="00400651" w:rsidRDefault="008737BB" w:rsidP="008737BB">
            <w:pPr>
              <w:pStyle w:val="Textkomentra"/>
              <w:rPr>
                <w:color w:val="000000" w:themeColor="text1"/>
                <w:szCs w:val="24"/>
              </w:rPr>
            </w:pPr>
            <w:r w:rsidRPr="00400651">
              <w:rPr>
                <w:color w:val="000000" w:themeColor="text1"/>
                <w:szCs w:val="24"/>
              </w:rPr>
              <w:t>HNILICA</w:t>
            </w:r>
          </w:p>
          <w:p w:rsidR="008737BB" w:rsidRPr="00400651" w:rsidRDefault="008737BB" w:rsidP="008737BB">
            <w:pPr>
              <w:pStyle w:val="Textkomentra"/>
              <w:rPr>
                <w:color w:val="000000" w:themeColor="text1"/>
                <w:szCs w:val="24"/>
              </w:rPr>
            </w:pPr>
            <w:r w:rsidRPr="00400651">
              <w:rPr>
                <w:color w:val="000000" w:themeColor="text1"/>
                <w:szCs w:val="24"/>
              </w:rPr>
              <w:t>Hnilica</w:t>
            </w:r>
          </w:p>
        </w:tc>
      </w:tr>
      <w:tr w:rsidR="008737BB" w:rsidRPr="00400651" w:rsidTr="008737BB">
        <w:tc>
          <w:tcPr>
            <w:tcW w:w="832" w:type="dxa"/>
            <w:gridSpan w:val="2"/>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CSTR</w:t>
            </w:r>
          </w:p>
        </w:tc>
        <w:tc>
          <w:tcPr>
            <w:tcW w:w="2172" w:type="dxa"/>
            <w:vAlign w:val="center"/>
          </w:tcPr>
          <w:p w:rsidR="008737BB" w:rsidRPr="00400651" w:rsidRDefault="008737BB" w:rsidP="008737BB">
            <w:pPr>
              <w:rPr>
                <w:color w:val="000000" w:themeColor="text1"/>
              </w:rPr>
            </w:pPr>
            <w:r w:rsidRPr="00400651">
              <w:rPr>
                <w:color w:val="000000" w:themeColor="text1"/>
              </w:rPr>
              <w:t>Časti strojov</w:t>
            </w:r>
          </w:p>
        </w:tc>
        <w:tc>
          <w:tcPr>
            <w:tcW w:w="543" w:type="dxa"/>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543" w:type="dxa"/>
            <w:tcBorders>
              <w:left w:val="single" w:sz="12" w:space="0" w:color="auto"/>
            </w:tcBorders>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1810" w:type="dxa"/>
            <w:tcBorders>
              <w:right w:val="single" w:sz="12" w:space="0" w:color="auto"/>
            </w:tcBorders>
            <w:vAlign w:val="center"/>
          </w:tcPr>
          <w:p w:rsidR="008737BB" w:rsidRPr="00400651" w:rsidRDefault="008737BB" w:rsidP="008737BB">
            <w:pPr>
              <w:pStyle w:val="Textkomentra"/>
              <w:rPr>
                <w:color w:val="000000" w:themeColor="text1"/>
                <w:szCs w:val="24"/>
              </w:rPr>
            </w:pPr>
            <w:r w:rsidRPr="00400651">
              <w:rPr>
                <w:color w:val="000000" w:themeColor="text1"/>
                <w:szCs w:val="24"/>
              </w:rPr>
              <w:t>BEŇO</w:t>
            </w:r>
          </w:p>
          <w:p w:rsidR="008737BB" w:rsidRPr="00400651" w:rsidRDefault="008737BB" w:rsidP="008737BB">
            <w:pPr>
              <w:pStyle w:val="Textkomentra"/>
              <w:rPr>
                <w:color w:val="000000" w:themeColor="text1"/>
                <w:szCs w:val="24"/>
              </w:rPr>
            </w:pPr>
            <w:r w:rsidRPr="00400651">
              <w:rPr>
                <w:color w:val="000000" w:themeColor="text1"/>
                <w:szCs w:val="24"/>
              </w:rPr>
              <w:t>Beňo</w:t>
            </w:r>
          </w:p>
        </w:tc>
      </w:tr>
      <w:tr w:rsidR="008737BB" w:rsidRPr="00400651" w:rsidTr="008737BB">
        <w:tc>
          <w:tcPr>
            <w:tcW w:w="832" w:type="dxa"/>
            <w:gridSpan w:val="2"/>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ZL</w:t>
            </w:r>
          </w:p>
        </w:tc>
        <w:tc>
          <w:tcPr>
            <w:tcW w:w="2172" w:type="dxa"/>
            <w:vAlign w:val="center"/>
          </w:tcPr>
          <w:p w:rsidR="008737BB" w:rsidRPr="00400651" w:rsidRDefault="008737BB" w:rsidP="008737BB">
            <w:pPr>
              <w:rPr>
                <w:color w:val="000000" w:themeColor="text1"/>
              </w:rPr>
            </w:pPr>
            <w:r w:rsidRPr="00400651">
              <w:rPr>
                <w:color w:val="000000" w:themeColor="text1"/>
              </w:rPr>
              <w:t>Základy logistiky</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r w:rsidRPr="00400651">
              <w:rPr>
                <w:color w:val="000000" w:themeColor="text1"/>
              </w:rPr>
              <w:t>1</w:t>
            </w:r>
          </w:p>
        </w:tc>
        <w:tc>
          <w:tcPr>
            <w:tcW w:w="543" w:type="dxa"/>
            <w:vAlign w:val="center"/>
          </w:tcPr>
          <w:p w:rsidR="008737BB" w:rsidRPr="00400651" w:rsidRDefault="008737BB" w:rsidP="008737BB">
            <w:pPr>
              <w:jc w:val="center"/>
              <w:rPr>
                <w:color w:val="000000" w:themeColor="text1"/>
              </w:rPr>
            </w:pPr>
            <w:r w:rsidRPr="00400651">
              <w:rPr>
                <w:color w:val="000000" w:themeColor="text1"/>
              </w:rPr>
              <w:t>1</w:t>
            </w:r>
          </w:p>
        </w:tc>
        <w:tc>
          <w:tcPr>
            <w:tcW w:w="543" w:type="dxa"/>
            <w:vAlign w:val="center"/>
          </w:tcPr>
          <w:p w:rsidR="008737BB" w:rsidRPr="00400651" w:rsidRDefault="008737BB" w:rsidP="008737BB">
            <w:pPr>
              <w:jc w:val="center"/>
              <w:rPr>
                <w:color w:val="000000" w:themeColor="text1"/>
              </w:rPr>
            </w:pPr>
            <w:r w:rsidRPr="00400651">
              <w:rPr>
                <w:color w:val="000000" w:themeColor="text1"/>
              </w:rPr>
              <w:t>z</w:t>
            </w:r>
          </w:p>
        </w:tc>
        <w:tc>
          <w:tcPr>
            <w:tcW w:w="543" w:type="dxa"/>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tcBorders>
              <w:left w:val="single" w:sz="12" w:space="0" w:color="auto"/>
            </w:tcBorders>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1810" w:type="dxa"/>
            <w:tcBorders>
              <w:right w:val="single" w:sz="12" w:space="0" w:color="auto"/>
            </w:tcBorders>
            <w:vAlign w:val="center"/>
          </w:tcPr>
          <w:p w:rsidR="008737BB" w:rsidRPr="00400651" w:rsidRDefault="008737BB" w:rsidP="008737BB">
            <w:pPr>
              <w:pStyle w:val="Textkomentra"/>
              <w:rPr>
                <w:color w:val="000000" w:themeColor="text1"/>
                <w:szCs w:val="24"/>
              </w:rPr>
            </w:pPr>
            <w:r w:rsidRPr="00400651">
              <w:rPr>
                <w:color w:val="000000" w:themeColor="text1"/>
                <w:szCs w:val="24"/>
              </w:rPr>
              <w:t>KOVÁČ</w:t>
            </w:r>
          </w:p>
          <w:p w:rsidR="008737BB" w:rsidRPr="00400651" w:rsidRDefault="008737BB" w:rsidP="008737BB">
            <w:pPr>
              <w:pStyle w:val="Textkomentra"/>
              <w:rPr>
                <w:color w:val="000000" w:themeColor="text1"/>
                <w:szCs w:val="24"/>
              </w:rPr>
            </w:pPr>
            <w:r w:rsidRPr="00400651">
              <w:rPr>
                <w:color w:val="000000" w:themeColor="text1"/>
                <w:szCs w:val="24"/>
              </w:rPr>
              <w:t>Kováč</w:t>
            </w:r>
          </w:p>
        </w:tc>
      </w:tr>
      <w:tr w:rsidR="008737BB" w:rsidRPr="00400651" w:rsidTr="008737BB">
        <w:tc>
          <w:tcPr>
            <w:tcW w:w="832" w:type="dxa"/>
            <w:gridSpan w:val="2"/>
            <w:tcBorders>
              <w:left w:val="single" w:sz="12" w:space="0" w:color="auto"/>
            </w:tcBorders>
            <w:vAlign w:val="center"/>
          </w:tcPr>
          <w:p w:rsidR="008737BB" w:rsidRPr="00400651" w:rsidRDefault="008737BB" w:rsidP="008737BB">
            <w:r w:rsidRPr="00400651">
              <w:t>BTS</w:t>
            </w:r>
          </w:p>
        </w:tc>
        <w:tc>
          <w:tcPr>
            <w:tcW w:w="2172" w:type="dxa"/>
            <w:vAlign w:val="center"/>
          </w:tcPr>
          <w:p w:rsidR="008737BB" w:rsidRPr="00400651" w:rsidRDefault="008737BB" w:rsidP="008737BB">
            <w:r w:rsidRPr="00400651">
              <w:t>Bezpečnosť technických systémov</w:t>
            </w: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tcBorders>
              <w:right w:val="single" w:sz="12" w:space="0" w:color="auto"/>
            </w:tcBorders>
            <w:vAlign w:val="center"/>
          </w:tcPr>
          <w:p w:rsidR="008737BB" w:rsidRPr="00400651" w:rsidRDefault="008737BB" w:rsidP="008737BB">
            <w:pPr>
              <w:jc w:val="center"/>
            </w:pPr>
          </w:p>
        </w:tc>
        <w:tc>
          <w:tcPr>
            <w:tcW w:w="543" w:type="dxa"/>
            <w:tcBorders>
              <w:left w:val="single" w:sz="12" w:space="0" w:color="auto"/>
            </w:tcBorders>
            <w:vAlign w:val="center"/>
          </w:tcPr>
          <w:p w:rsidR="008737BB" w:rsidRPr="00400651" w:rsidRDefault="008737BB" w:rsidP="008737BB">
            <w:pPr>
              <w:jc w:val="center"/>
            </w:pPr>
            <w:r w:rsidRPr="00400651">
              <w:t>2</w:t>
            </w:r>
          </w:p>
        </w:tc>
        <w:tc>
          <w:tcPr>
            <w:tcW w:w="543" w:type="dxa"/>
            <w:vAlign w:val="center"/>
          </w:tcPr>
          <w:p w:rsidR="008737BB" w:rsidRPr="00400651" w:rsidRDefault="008737BB" w:rsidP="008737BB">
            <w:pPr>
              <w:jc w:val="center"/>
            </w:pPr>
            <w:r w:rsidRPr="00400651">
              <w:t>2</w:t>
            </w: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roofErr w:type="spellStart"/>
            <w:r w:rsidRPr="00400651">
              <w:t>sk</w:t>
            </w:r>
            <w:proofErr w:type="spellEnd"/>
          </w:p>
        </w:tc>
        <w:tc>
          <w:tcPr>
            <w:tcW w:w="543" w:type="dxa"/>
            <w:vAlign w:val="center"/>
          </w:tcPr>
          <w:p w:rsidR="008737BB" w:rsidRPr="00400651" w:rsidRDefault="008737BB" w:rsidP="008737BB">
            <w:pPr>
              <w:jc w:val="center"/>
            </w:pPr>
            <w:r w:rsidRPr="00400651">
              <w:t>4</w:t>
            </w:r>
          </w:p>
        </w:tc>
        <w:tc>
          <w:tcPr>
            <w:tcW w:w="1810" w:type="dxa"/>
            <w:tcBorders>
              <w:right w:val="single" w:sz="12" w:space="0" w:color="auto"/>
            </w:tcBorders>
            <w:vAlign w:val="center"/>
          </w:tcPr>
          <w:p w:rsidR="008737BB" w:rsidRPr="00F95019" w:rsidRDefault="008737BB" w:rsidP="008737BB">
            <w:r w:rsidRPr="00F95019">
              <w:t>SUJOVÁ</w:t>
            </w:r>
          </w:p>
          <w:p w:rsidR="008737BB" w:rsidRPr="00400651" w:rsidRDefault="008737BB" w:rsidP="008737BB">
            <w:proofErr w:type="spellStart"/>
            <w:r w:rsidRPr="00400651">
              <w:t>Sujová</w:t>
            </w:r>
            <w:proofErr w:type="spellEnd"/>
          </w:p>
        </w:tc>
      </w:tr>
      <w:tr w:rsidR="008737BB" w:rsidRPr="00413E8C" w:rsidTr="008737BB">
        <w:tc>
          <w:tcPr>
            <w:tcW w:w="832" w:type="dxa"/>
            <w:gridSpan w:val="2"/>
            <w:tcBorders>
              <w:left w:val="single" w:sz="12" w:space="0" w:color="auto"/>
            </w:tcBorders>
            <w:vAlign w:val="center"/>
          </w:tcPr>
          <w:p w:rsidR="008737BB" w:rsidRPr="00F95019" w:rsidRDefault="008737BB" w:rsidP="008737BB">
            <w:r w:rsidRPr="00F95019">
              <w:t>MVVP</w:t>
            </w:r>
          </w:p>
        </w:tc>
        <w:tc>
          <w:tcPr>
            <w:tcW w:w="2172" w:type="dxa"/>
            <w:vAlign w:val="center"/>
          </w:tcPr>
          <w:p w:rsidR="008737BB" w:rsidRPr="00F95019" w:rsidRDefault="008737BB" w:rsidP="008737BB">
            <w:pPr>
              <w:rPr>
                <w:sz w:val="22"/>
                <w:szCs w:val="22"/>
              </w:rPr>
            </w:pPr>
            <w:r w:rsidRPr="00F95019">
              <w:rPr>
                <w:sz w:val="22"/>
                <w:szCs w:val="22"/>
              </w:rPr>
              <w:t>Modelovanie a vizualizácia výrobných procesov</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tcBorders>
              <w:right w:val="single" w:sz="12" w:space="0" w:color="auto"/>
            </w:tcBorders>
            <w:vAlign w:val="center"/>
          </w:tcPr>
          <w:p w:rsidR="008737BB" w:rsidRPr="00400651" w:rsidRDefault="008737BB" w:rsidP="008737BB">
            <w:pPr>
              <w:jc w:val="center"/>
              <w:rPr>
                <w:color w:val="000000" w:themeColor="text1"/>
              </w:rPr>
            </w:pPr>
          </w:p>
        </w:tc>
        <w:tc>
          <w:tcPr>
            <w:tcW w:w="543"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543" w:type="dxa"/>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r w:rsidRPr="00400651">
              <w:rPr>
                <w:color w:val="000000" w:themeColor="text1"/>
              </w:rPr>
              <w:t>z</w:t>
            </w:r>
          </w:p>
        </w:tc>
        <w:tc>
          <w:tcPr>
            <w:tcW w:w="543" w:type="dxa"/>
            <w:vAlign w:val="center"/>
          </w:tcPr>
          <w:p w:rsidR="008737BB" w:rsidRPr="00400651" w:rsidRDefault="008737BB" w:rsidP="008737BB">
            <w:pPr>
              <w:jc w:val="center"/>
              <w:rPr>
                <w:color w:val="000000" w:themeColor="text1"/>
              </w:rPr>
            </w:pPr>
            <w:r w:rsidRPr="00400651">
              <w:rPr>
                <w:color w:val="000000" w:themeColor="text1"/>
              </w:rPr>
              <w:t>3</w:t>
            </w:r>
          </w:p>
        </w:tc>
        <w:tc>
          <w:tcPr>
            <w:tcW w:w="1810" w:type="dxa"/>
            <w:tcBorders>
              <w:right w:val="single" w:sz="12" w:space="0" w:color="auto"/>
            </w:tcBorders>
            <w:vAlign w:val="center"/>
          </w:tcPr>
          <w:p w:rsidR="008737BB" w:rsidRPr="00F95019" w:rsidRDefault="008737BB" w:rsidP="008737BB">
            <w:pPr>
              <w:rPr>
                <w:caps/>
              </w:rPr>
            </w:pPr>
            <w:r w:rsidRPr="00F95019">
              <w:rPr>
                <w:caps/>
              </w:rPr>
              <w:t>SUJOVÁ</w:t>
            </w:r>
          </w:p>
          <w:p w:rsidR="008737BB" w:rsidRPr="00400651" w:rsidRDefault="008737BB" w:rsidP="008737BB">
            <w:pPr>
              <w:rPr>
                <w:color w:val="000000" w:themeColor="text1"/>
              </w:rPr>
            </w:pPr>
            <w:proofErr w:type="spellStart"/>
            <w:r w:rsidRPr="00400651">
              <w:rPr>
                <w:color w:val="000000" w:themeColor="text1"/>
              </w:rPr>
              <w:t>Sujová</w:t>
            </w:r>
            <w:proofErr w:type="spellEnd"/>
          </w:p>
        </w:tc>
      </w:tr>
      <w:tr w:rsidR="008737BB" w:rsidRPr="00400651" w:rsidTr="008737BB">
        <w:tc>
          <w:tcPr>
            <w:tcW w:w="832" w:type="dxa"/>
            <w:gridSpan w:val="2"/>
            <w:tcBorders>
              <w:left w:val="single" w:sz="12" w:space="0" w:color="auto"/>
            </w:tcBorders>
            <w:vAlign w:val="center"/>
          </w:tcPr>
          <w:p w:rsidR="008737BB" w:rsidRPr="00400651" w:rsidRDefault="008737BB" w:rsidP="008737BB">
            <w:pPr>
              <w:rPr>
                <w:caps/>
                <w:color w:val="000000" w:themeColor="text1"/>
              </w:rPr>
            </w:pPr>
            <w:r w:rsidRPr="00400651">
              <w:rPr>
                <w:caps/>
                <w:color w:val="000000" w:themeColor="text1"/>
              </w:rPr>
              <w:t>NT</w:t>
            </w:r>
          </w:p>
        </w:tc>
        <w:tc>
          <w:tcPr>
            <w:tcW w:w="2172" w:type="dxa"/>
            <w:vAlign w:val="center"/>
          </w:tcPr>
          <w:p w:rsidR="008737BB" w:rsidRPr="00400651" w:rsidRDefault="008737BB" w:rsidP="008737BB">
            <w:pPr>
              <w:rPr>
                <w:color w:val="000000" w:themeColor="text1"/>
              </w:rPr>
            </w:pPr>
            <w:r w:rsidRPr="00400651">
              <w:rPr>
                <w:color w:val="000000" w:themeColor="text1"/>
              </w:rPr>
              <w:t>Nekonvenčné technológie</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tcBorders>
              <w:right w:val="single" w:sz="12" w:space="0" w:color="auto"/>
            </w:tcBorders>
            <w:vAlign w:val="center"/>
          </w:tcPr>
          <w:p w:rsidR="008737BB" w:rsidRPr="00400651" w:rsidRDefault="008737BB" w:rsidP="008737BB">
            <w:pPr>
              <w:jc w:val="center"/>
              <w:rPr>
                <w:color w:val="000000" w:themeColor="text1"/>
              </w:rPr>
            </w:pPr>
          </w:p>
        </w:tc>
        <w:tc>
          <w:tcPr>
            <w:tcW w:w="543"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r w:rsidRPr="00400651">
              <w:rPr>
                <w:color w:val="000000" w:themeColor="text1"/>
              </w:rPr>
              <w:t>1</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r w:rsidRPr="00400651">
              <w:rPr>
                <w:color w:val="000000" w:themeColor="text1"/>
              </w:rPr>
              <w:t>z</w:t>
            </w:r>
          </w:p>
        </w:tc>
        <w:tc>
          <w:tcPr>
            <w:tcW w:w="543" w:type="dxa"/>
            <w:vAlign w:val="center"/>
          </w:tcPr>
          <w:p w:rsidR="008737BB" w:rsidRPr="00400651" w:rsidRDefault="008737BB" w:rsidP="008737BB">
            <w:pPr>
              <w:jc w:val="center"/>
              <w:rPr>
                <w:color w:val="000000" w:themeColor="text1"/>
              </w:rPr>
            </w:pPr>
            <w:r w:rsidRPr="00400651">
              <w:rPr>
                <w:color w:val="000000" w:themeColor="text1"/>
              </w:rPr>
              <w:t>3</w:t>
            </w: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ŤAVODOVÁ</w:t>
            </w:r>
          </w:p>
          <w:p w:rsidR="008737BB" w:rsidRPr="00400651" w:rsidRDefault="008737BB" w:rsidP="008737BB">
            <w:pPr>
              <w:rPr>
                <w:color w:val="000000" w:themeColor="text1"/>
              </w:rPr>
            </w:pPr>
            <w:proofErr w:type="spellStart"/>
            <w:r w:rsidRPr="00400651">
              <w:rPr>
                <w:color w:val="000000" w:themeColor="text1"/>
              </w:rPr>
              <w:t>Ťavodová</w:t>
            </w:r>
            <w:proofErr w:type="spellEnd"/>
          </w:p>
        </w:tc>
      </w:tr>
      <w:tr w:rsidR="008737BB" w:rsidRPr="00400651" w:rsidTr="008737BB">
        <w:tc>
          <w:tcPr>
            <w:tcW w:w="816" w:type="dxa"/>
            <w:tcBorders>
              <w:left w:val="single" w:sz="12" w:space="0" w:color="auto"/>
              <w:bottom w:val="single" w:sz="12" w:space="0" w:color="auto"/>
            </w:tcBorders>
            <w:vAlign w:val="center"/>
          </w:tcPr>
          <w:p w:rsidR="008737BB" w:rsidRPr="00400651" w:rsidRDefault="008737BB" w:rsidP="008737BB">
            <w:pPr>
              <w:rPr>
                <w:color w:val="000000" w:themeColor="text1"/>
              </w:rPr>
            </w:pPr>
          </w:p>
        </w:tc>
        <w:tc>
          <w:tcPr>
            <w:tcW w:w="2188" w:type="dxa"/>
            <w:gridSpan w:val="2"/>
            <w:tcBorders>
              <w:bottom w:val="single" w:sz="12" w:space="0" w:color="auto"/>
            </w:tcBorders>
            <w:vAlign w:val="center"/>
          </w:tcPr>
          <w:p w:rsidR="008737BB" w:rsidRPr="00400651" w:rsidRDefault="008737BB" w:rsidP="008737BB">
            <w:pPr>
              <w:rPr>
                <w:color w:val="000000" w:themeColor="text1"/>
              </w:rPr>
            </w:pPr>
            <w:r w:rsidRPr="00400651">
              <w:rPr>
                <w:color w:val="000000" w:themeColor="text1"/>
              </w:rPr>
              <w:t>Spolu PP</w:t>
            </w:r>
          </w:p>
        </w:tc>
        <w:tc>
          <w:tcPr>
            <w:tcW w:w="543" w:type="dxa"/>
            <w:tcBorders>
              <w:bottom w:val="single" w:sz="12" w:space="0" w:color="auto"/>
            </w:tcBorders>
            <w:vAlign w:val="center"/>
          </w:tcPr>
          <w:p w:rsidR="008737BB" w:rsidRPr="00400651" w:rsidRDefault="008737BB" w:rsidP="008737BB">
            <w:pPr>
              <w:jc w:val="center"/>
            </w:pPr>
            <w:r w:rsidRPr="00400651">
              <w:t>7</w:t>
            </w:r>
          </w:p>
        </w:tc>
        <w:tc>
          <w:tcPr>
            <w:tcW w:w="543" w:type="dxa"/>
            <w:tcBorders>
              <w:bottom w:val="single" w:sz="12" w:space="0" w:color="auto"/>
            </w:tcBorders>
            <w:vAlign w:val="center"/>
          </w:tcPr>
          <w:p w:rsidR="008737BB" w:rsidRPr="00400651" w:rsidRDefault="008737BB" w:rsidP="008737BB">
            <w:pPr>
              <w:jc w:val="center"/>
            </w:pPr>
            <w:r w:rsidRPr="00400651">
              <w:t>9</w:t>
            </w:r>
          </w:p>
        </w:tc>
        <w:tc>
          <w:tcPr>
            <w:tcW w:w="543" w:type="dxa"/>
            <w:tcBorders>
              <w:bottom w:val="single" w:sz="12" w:space="0" w:color="auto"/>
            </w:tcBorders>
            <w:vAlign w:val="center"/>
          </w:tcPr>
          <w:p w:rsidR="008737BB" w:rsidRPr="00400651" w:rsidRDefault="008737BB" w:rsidP="008737BB">
            <w:pPr>
              <w:jc w:val="center"/>
            </w:pPr>
            <w:r w:rsidRPr="00400651">
              <w:t>1</w:t>
            </w:r>
          </w:p>
        </w:tc>
        <w:tc>
          <w:tcPr>
            <w:tcW w:w="543" w:type="dxa"/>
            <w:tcBorders>
              <w:bottom w:val="single" w:sz="12" w:space="0" w:color="auto"/>
            </w:tcBorders>
            <w:vAlign w:val="center"/>
          </w:tcPr>
          <w:p w:rsidR="008737BB" w:rsidRPr="00400651" w:rsidRDefault="008737BB" w:rsidP="008737BB">
            <w:pPr>
              <w:ind w:right="-108"/>
              <w:jc w:val="center"/>
            </w:pPr>
            <w:r w:rsidRPr="00F95019">
              <w:t>3</w:t>
            </w:r>
            <w:r w:rsidRPr="00400651">
              <w:t>sk 1z</w:t>
            </w:r>
          </w:p>
        </w:tc>
        <w:tc>
          <w:tcPr>
            <w:tcW w:w="543" w:type="dxa"/>
            <w:tcBorders>
              <w:bottom w:val="single" w:sz="12" w:space="0" w:color="auto"/>
              <w:right w:val="single" w:sz="12" w:space="0" w:color="auto"/>
            </w:tcBorders>
            <w:vAlign w:val="center"/>
          </w:tcPr>
          <w:p w:rsidR="008737BB" w:rsidRPr="00400651" w:rsidRDefault="008737BB" w:rsidP="008737BB">
            <w:pPr>
              <w:jc w:val="center"/>
            </w:pPr>
            <w:r w:rsidRPr="00400651">
              <w:t>20</w:t>
            </w:r>
          </w:p>
        </w:tc>
        <w:tc>
          <w:tcPr>
            <w:tcW w:w="543" w:type="dxa"/>
            <w:tcBorders>
              <w:left w:val="single" w:sz="12" w:space="0" w:color="auto"/>
              <w:bottom w:val="single" w:sz="12" w:space="0" w:color="auto"/>
            </w:tcBorders>
            <w:vAlign w:val="center"/>
          </w:tcPr>
          <w:p w:rsidR="008737BB" w:rsidRPr="00400651" w:rsidRDefault="008737BB" w:rsidP="008737BB">
            <w:pPr>
              <w:jc w:val="center"/>
            </w:pPr>
            <w:r w:rsidRPr="00400651">
              <w:t>0</w:t>
            </w:r>
          </w:p>
        </w:tc>
        <w:tc>
          <w:tcPr>
            <w:tcW w:w="543" w:type="dxa"/>
            <w:tcBorders>
              <w:bottom w:val="single" w:sz="12" w:space="0" w:color="auto"/>
            </w:tcBorders>
            <w:vAlign w:val="center"/>
          </w:tcPr>
          <w:p w:rsidR="008737BB" w:rsidRPr="00400651" w:rsidRDefault="008737BB" w:rsidP="008737BB">
            <w:pPr>
              <w:jc w:val="center"/>
            </w:pPr>
            <w:r w:rsidRPr="00400651">
              <w:t>0</w:t>
            </w:r>
          </w:p>
        </w:tc>
        <w:tc>
          <w:tcPr>
            <w:tcW w:w="543" w:type="dxa"/>
            <w:tcBorders>
              <w:bottom w:val="single" w:sz="12" w:space="0" w:color="auto"/>
            </w:tcBorders>
            <w:vAlign w:val="center"/>
          </w:tcPr>
          <w:p w:rsidR="008737BB" w:rsidRPr="00400651" w:rsidRDefault="008737BB" w:rsidP="008737BB">
            <w:pPr>
              <w:jc w:val="center"/>
            </w:pPr>
            <w:r w:rsidRPr="00400651">
              <w:t>0</w:t>
            </w:r>
          </w:p>
        </w:tc>
        <w:tc>
          <w:tcPr>
            <w:tcW w:w="543" w:type="dxa"/>
            <w:tcBorders>
              <w:bottom w:val="single" w:sz="12" w:space="0" w:color="auto"/>
            </w:tcBorders>
            <w:vAlign w:val="center"/>
          </w:tcPr>
          <w:p w:rsidR="008737BB" w:rsidRPr="00400651" w:rsidRDefault="008737BB" w:rsidP="008737BB">
            <w:pPr>
              <w:ind w:right="-108"/>
              <w:jc w:val="center"/>
            </w:pPr>
            <w:r w:rsidRPr="00400651">
              <w:t xml:space="preserve">2št. </w:t>
            </w:r>
            <w:proofErr w:type="spellStart"/>
            <w:r w:rsidRPr="00400651">
              <w:t>sk</w:t>
            </w:r>
            <w:proofErr w:type="spellEnd"/>
          </w:p>
        </w:tc>
        <w:tc>
          <w:tcPr>
            <w:tcW w:w="543" w:type="dxa"/>
            <w:tcBorders>
              <w:bottom w:val="single" w:sz="12" w:space="0" w:color="auto"/>
            </w:tcBorders>
            <w:vAlign w:val="center"/>
          </w:tcPr>
          <w:p w:rsidR="008737BB" w:rsidRPr="00400651" w:rsidRDefault="008737BB" w:rsidP="008737BB">
            <w:pPr>
              <w:jc w:val="center"/>
            </w:pPr>
            <w:r w:rsidRPr="00400651">
              <w:t>28</w:t>
            </w:r>
          </w:p>
        </w:tc>
        <w:tc>
          <w:tcPr>
            <w:tcW w:w="1810" w:type="dxa"/>
            <w:tcBorders>
              <w:bottom w:val="single" w:sz="12" w:space="0" w:color="auto"/>
              <w:right w:val="single" w:sz="12" w:space="0" w:color="auto"/>
            </w:tcBorders>
            <w:vAlign w:val="center"/>
          </w:tcPr>
          <w:p w:rsidR="008737BB" w:rsidRPr="00400651" w:rsidRDefault="008737BB" w:rsidP="008737BB">
            <w:pPr>
              <w:rPr>
                <w:caps/>
              </w:rPr>
            </w:pPr>
          </w:p>
        </w:tc>
      </w:tr>
    </w:tbl>
    <w:p w:rsidR="008737BB" w:rsidRPr="00400651" w:rsidRDefault="008737BB" w:rsidP="008737BB">
      <w:pPr>
        <w:jc w:val="both"/>
        <w:rPr>
          <w:b/>
          <w:color w:val="000000" w:themeColor="text1"/>
        </w:rPr>
      </w:pPr>
      <w:r w:rsidRPr="00400651">
        <w:rPr>
          <w:b/>
          <w:color w:val="000000" w:themeColor="text1"/>
        </w:rPr>
        <w:t>Študent je povinný si vybrať z povinne voliteľných predmetov minimálne jeden predmet na akademický rok.</w:t>
      </w:r>
    </w:p>
    <w:p w:rsidR="008737BB" w:rsidRDefault="008737BB" w:rsidP="008737BB">
      <w:pPr>
        <w:jc w:val="both"/>
        <w:rPr>
          <w:b/>
          <w:color w:val="000000" w:themeColor="text1"/>
        </w:rPr>
      </w:pPr>
    </w:p>
    <w:p w:rsidR="008166E0" w:rsidRDefault="008166E0" w:rsidP="008737BB">
      <w:pPr>
        <w:jc w:val="both"/>
        <w:rPr>
          <w:b/>
          <w:color w:val="000000" w:themeColor="text1"/>
        </w:rPr>
      </w:pPr>
    </w:p>
    <w:p w:rsidR="008166E0" w:rsidRPr="00400651" w:rsidRDefault="008166E0" w:rsidP="008737BB">
      <w:pPr>
        <w:jc w:val="both"/>
        <w:rPr>
          <w:b/>
          <w:color w:val="000000" w:themeColor="text1"/>
        </w:rPr>
      </w:pPr>
    </w:p>
    <w:p w:rsidR="008737BB" w:rsidRPr="00400651" w:rsidRDefault="008737BB" w:rsidP="008737BB">
      <w:pPr>
        <w:jc w:val="center"/>
        <w:rPr>
          <w:sz w:val="28"/>
          <w:szCs w:val="28"/>
        </w:rPr>
      </w:pPr>
      <w:r w:rsidRPr="00400651">
        <w:rPr>
          <w:sz w:val="28"/>
          <w:szCs w:val="28"/>
        </w:rPr>
        <w:lastRenderedPageBreak/>
        <w:t>Študijné plány</w:t>
      </w:r>
    </w:p>
    <w:p w:rsidR="008737BB" w:rsidRPr="00400651" w:rsidRDefault="008737BB" w:rsidP="008737BB">
      <w:pPr>
        <w:jc w:val="center"/>
        <w:rPr>
          <w:b/>
          <w:sz w:val="32"/>
          <w:szCs w:val="32"/>
        </w:rPr>
      </w:pPr>
      <w:r w:rsidRPr="00400651">
        <w:rPr>
          <w:b/>
          <w:sz w:val="32"/>
          <w:szCs w:val="32"/>
        </w:rPr>
        <w:t>BAKALÁRSKE ŠTÚDIUM</w:t>
      </w:r>
    </w:p>
    <w:p w:rsidR="008737BB" w:rsidRPr="00400651" w:rsidRDefault="008737BB" w:rsidP="008737BB">
      <w:pPr>
        <w:jc w:val="center"/>
        <w:rPr>
          <w:b/>
          <w:sz w:val="28"/>
          <w:szCs w:val="28"/>
        </w:rPr>
      </w:pPr>
      <w:r w:rsidRPr="00400651">
        <w:rPr>
          <w:b/>
          <w:sz w:val="28"/>
          <w:szCs w:val="28"/>
        </w:rPr>
        <w:t>Forma denná</w:t>
      </w:r>
    </w:p>
    <w:p w:rsidR="008737BB" w:rsidRPr="00400651" w:rsidRDefault="008737BB" w:rsidP="008737BB">
      <w:pPr>
        <w:rPr>
          <w:b/>
        </w:rPr>
      </w:pPr>
      <w:r w:rsidRPr="00400651">
        <w:rPr>
          <w:b/>
        </w:rPr>
        <w:t>Študijný program</w:t>
      </w:r>
    </w:p>
    <w:p w:rsidR="008737BB" w:rsidRPr="00400651" w:rsidRDefault="008737BB" w:rsidP="008737BB">
      <w:pPr>
        <w:numPr>
          <w:ilvl w:val="0"/>
          <w:numId w:val="1"/>
        </w:numPr>
        <w:rPr>
          <w:b/>
        </w:rPr>
      </w:pPr>
      <w:r w:rsidRPr="00400651">
        <w:rPr>
          <w:b/>
        </w:rPr>
        <w:t>Integrované manažérstvo priemyselných procesov</w:t>
      </w:r>
    </w:p>
    <w:p w:rsidR="008737BB" w:rsidRPr="00400651" w:rsidRDefault="008737BB" w:rsidP="008737BB"/>
    <w:p w:rsidR="008737BB" w:rsidRPr="00400651" w:rsidRDefault="008737BB" w:rsidP="008737BB">
      <w:pPr>
        <w:rPr>
          <w:b/>
          <w:bCs/>
          <w:iCs/>
          <w:sz w:val="28"/>
          <w:szCs w:val="28"/>
        </w:rPr>
      </w:pPr>
      <w:r w:rsidRPr="00400651">
        <w:rPr>
          <w:b/>
          <w:bCs/>
          <w:iCs/>
          <w:sz w:val="28"/>
          <w:szCs w:val="28"/>
        </w:rPr>
        <w:t>Výberové predmety (V)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2559"/>
        <w:gridCol w:w="530"/>
        <w:gridCol w:w="914"/>
        <w:gridCol w:w="1345"/>
        <w:gridCol w:w="816"/>
        <w:gridCol w:w="570"/>
        <w:gridCol w:w="1710"/>
      </w:tblGrid>
      <w:tr w:rsidR="008737BB" w:rsidRPr="00400651" w:rsidTr="008737BB">
        <w:tc>
          <w:tcPr>
            <w:tcW w:w="0" w:type="auto"/>
            <w:vAlign w:val="center"/>
          </w:tcPr>
          <w:p w:rsidR="008737BB" w:rsidRPr="00B402E4" w:rsidRDefault="008737BB" w:rsidP="008737BB">
            <w:pPr>
              <w:jc w:val="center"/>
              <w:rPr>
                <w:bCs/>
              </w:rPr>
            </w:pPr>
            <w:r w:rsidRPr="00B402E4">
              <w:rPr>
                <w:bCs/>
              </w:rPr>
              <w:t>Kód</w:t>
            </w:r>
          </w:p>
        </w:tc>
        <w:tc>
          <w:tcPr>
            <w:tcW w:w="0" w:type="auto"/>
            <w:vAlign w:val="center"/>
          </w:tcPr>
          <w:p w:rsidR="008737BB" w:rsidRPr="00B402E4" w:rsidRDefault="008737BB" w:rsidP="008737BB">
            <w:pPr>
              <w:jc w:val="center"/>
              <w:rPr>
                <w:bCs/>
              </w:rPr>
            </w:pPr>
            <w:r w:rsidRPr="00B402E4">
              <w:rPr>
                <w:bCs/>
              </w:rPr>
              <w:t>Názov predmetu</w:t>
            </w:r>
          </w:p>
        </w:tc>
        <w:tc>
          <w:tcPr>
            <w:tcW w:w="0" w:type="auto"/>
            <w:vAlign w:val="center"/>
          </w:tcPr>
          <w:p w:rsidR="008737BB" w:rsidRPr="00B402E4" w:rsidRDefault="008737BB" w:rsidP="008737BB">
            <w:pPr>
              <w:jc w:val="center"/>
              <w:rPr>
                <w:bCs/>
              </w:rPr>
            </w:pPr>
            <w:r w:rsidRPr="00B402E4">
              <w:rPr>
                <w:bCs/>
              </w:rPr>
              <w:t>Kr.</w:t>
            </w:r>
          </w:p>
        </w:tc>
        <w:tc>
          <w:tcPr>
            <w:tcW w:w="0" w:type="auto"/>
            <w:vAlign w:val="center"/>
          </w:tcPr>
          <w:p w:rsidR="008737BB" w:rsidRPr="00B402E4" w:rsidRDefault="008737BB" w:rsidP="008737BB">
            <w:pPr>
              <w:jc w:val="center"/>
              <w:rPr>
                <w:bCs/>
              </w:rPr>
            </w:pPr>
            <w:r w:rsidRPr="00B402E4">
              <w:rPr>
                <w:bCs/>
              </w:rPr>
              <w:t>Hod P/C</w:t>
            </w:r>
          </w:p>
        </w:tc>
        <w:tc>
          <w:tcPr>
            <w:tcW w:w="0" w:type="auto"/>
            <w:vAlign w:val="center"/>
          </w:tcPr>
          <w:p w:rsidR="008737BB" w:rsidRPr="00B402E4" w:rsidRDefault="008737BB" w:rsidP="008737BB">
            <w:pPr>
              <w:jc w:val="center"/>
              <w:rPr>
                <w:bCs/>
              </w:rPr>
            </w:pPr>
            <w:proofErr w:type="spellStart"/>
            <w:r w:rsidRPr="00B402E4">
              <w:rPr>
                <w:bCs/>
              </w:rPr>
              <w:t>Odporú-čaný</w:t>
            </w:r>
            <w:proofErr w:type="spellEnd"/>
          </w:p>
          <w:p w:rsidR="008737BB" w:rsidRPr="00B402E4" w:rsidRDefault="008737BB" w:rsidP="008737BB">
            <w:pPr>
              <w:jc w:val="center"/>
              <w:rPr>
                <w:bCs/>
              </w:rPr>
            </w:pPr>
            <w:r w:rsidRPr="00B402E4">
              <w:rPr>
                <w:bCs/>
              </w:rPr>
              <w:t>semester</w:t>
            </w:r>
          </w:p>
        </w:tc>
        <w:tc>
          <w:tcPr>
            <w:tcW w:w="816" w:type="dxa"/>
            <w:vAlign w:val="center"/>
          </w:tcPr>
          <w:p w:rsidR="008737BB" w:rsidRPr="00B402E4" w:rsidRDefault="008737BB" w:rsidP="008737BB">
            <w:pPr>
              <w:jc w:val="center"/>
              <w:rPr>
                <w:bCs/>
              </w:rPr>
            </w:pPr>
            <w:r>
              <w:rPr>
                <w:bCs/>
              </w:rPr>
              <w:t>P</w:t>
            </w:r>
            <w:r w:rsidRPr="00B402E4">
              <w:rPr>
                <w:bCs/>
              </w:rPr>
              <w:t>C</w:t>
            </w:r>
          </w:p>
          <w:p w:rsidR="008737BB" w:rsidRPr="00B402E4" w:rsidRDefault="008737BB" w:rsidP="008737BB">
            <w:pPr>
              <w:jc w:val="center"/>
              <w:rPr>
                <w:bCs/>
              </w:rPr>
            </w:pPr>
            <w:r w:rsidRPr="00B402E4">
              <w:rPr>
                <w:bCs/>
              </w:rPr>
              <w:t>(</w:t>
            </w:r>
            <w:r w:rsidRPr="00B402E4">
              <w:t>počet dní)</w:t>
            </w:r>
          </w:p>
        </w:tc>
        <w:tc>
          <w:tcPr>
            <w:tcW w:w="0" w:type="auto"/>
            <w:vAlign w:val="center"/>
          </w:tcPr>
          <w:p w:rsidR="008737BB" w:rsidRPr="00B402E4" w:rsidRDefault="008737BB" w:rsidP="008737BB">
            <w:pPr>
              <w:jc w:val="center"/>
              <w:rPr>
                <w:bCs/>
              </w:rPr>
            </w:pPr>
            <w:proofErr w:type="spellStart"/>
            <w:r w:rsidRPr="00B402E4">
              <w:rPr>
                <w:bCs/>
              </w:rPr>
              <w:t>Uk</w:t>
            </w:r>
            <w:proofErr w:type="spellEnd"/>
            <w:r w:rsidRPr="00B402E4">
              <w:rPr>
                <w:bCs/>
              </w:rPr>
              <w:t>.</w:t>
            </w:r>
          </w:p>
        </w:tc>
        <w:tc>
          <w:tcPr>
            <w:tcW w:w="0" w:type="auto"/>
            <w:vAlign w:val="center"/>
          </w:tcPr>
          <w:p w:rsidR="008737BB" w:rsidRPr="00B402E4" w:rsidRDefault="008737BB" w:rsidP="008737BB">
            <w:pPr>
              <w:jc w:val="center"/>
            </w:pPr>
            <w:r w:rsidRPr="00B402E4">
              <w:t>GESTOR</w:t>
            </w:r>
          </w:p>
          <w:p w:rsidR="008737BB" w:rsidRPr="00B402E4" w:rsidRDefault="008737BB" w:rsidP="008737BB">
            <w:pPr>
              <w:jc w:val="center"/>
            </w:pPr>
            <w:r w:rsidRPr="00B402E4">
              <w:t>učiteľ</w:t>
            </w:r>
          </w:p>
        </w:tc>
      </w:tr>
      <w:tr w:rsidR="008737BB" w:rsidRPr="00400651" w:rsidTr="008737BB">
        <w:trPr>
          <w:trHeight w:hRule="exact" w:val="661"/>
        </w:trPr>
        <w:tc>
          <w:tcPr>
            <w:tcW w:w="0" w:type="auto"/>
            <w:vAlign w:val="center"/>
          </w:tcPr>
          <w:p w:rsidR="008737BB" w:rsidRPr="00400651" w:rsidRDefault="008737BB" w:rsidP="008737BB">
            <w:r w:rsidRPr="00400651">
              <w:t>TSV</w:t>
            </w:r>
          </w:p>
        </w:tc>
        <w:tc>
          <w:tcPr>
            <w:tcW w:w="0" w:type="auto"/>
            <w:vAlign w:val="center"/>
          </w:tcPr>
          <w:p w:rsidR="008737BB" w:rsidRPr="00400651" w:rsidRDefault="008737BB" w:rsidP="008737BB">
            <w:r w:rsidRPr="00400651">
              <w:t xml:space="preserve">Telesná a športová výchova </w:t>
            </w:r>
          </w:p>
        </w:tc>
        <w:tc>
          <w:tcPr>
            <w:tcW w:w="0" w:type="auto"/>
            <w:vAlign w:val="center"/>
          </w:tcPr>
          <w:p w:rsidR="008737BB" w:rsidRPr="00400651" w:rsidRDefault="008737BB" w:rsidP="008737BB">
            <w:pPr>
              <w:jc w:val="center"/>
            </w:pPr>
            <w:r w:rsidRPr="00400651">
              <w:t>1</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1-6</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tc>
      </w:tr>
      <w:tr w:rsidR="008737BB" w:rsidRPr="00400651" w:rsidTr="008737BB">
        <w:trPr>
          <w:trHeight w:hRule="exact" w:val="582"/>
        </w:trPr>
        <w:tc>
          <w:tcPr>
            <w:tcW w:w="0" w:type="auto"/>
            <w:vAlign w:val="center"/>
          </w:tcPr>
          <w:p w:rsidR="008737BB" w:rsidRPr="00400651" w:rsidRDefault="008737BB" w:rsidP="008737BB">
            <w:r w:rsidRPr="00400651">
              <w:t>VSZ</w:t>
            </w:r>
          </w:p>
        </w:tc>
        <w:tc>
          <w:tcPr>
            <w:tcW w:w="0" w:type="auto"/>
            <w:vAlign w:val="center"/>
          </w:tcPr>
          <w:p w:rsidR="008737BB" w:rsidRPr="00400651" w:rsidRDefault="008737BB" w:rsidP="008737BB">
            <w:r w:rsidRPr="00400651">
              <w:t xml:space="preserve">Výberový šport a zdravie </w:t>
            </w:r>
          </w:p>
        </w:tc>
        <w:tc>
          <w:tcPr>
            <w:tcW w:w="0" w:type="auto"/>
            <w:vAlign w:val="center"/>
          </w:tcPr>
          <w:p w:rsidR="008737BB" w:rsidRPr="00400651" w:rsidRDefault="008737BB" w:rsidP="008737BB">
            <w:pPr>
              <w:jc w:val="center"/>
            </w:pPr>
            <w:r w:rsidRPr="00400651">
              <w:t>1</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1-6</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tc>
      </w:tr>
      <w:tr w:rsidR="008737BB" w:rsidRPr="00400651" w:rsidTr="008737BB">
        <w:trPr>
          <w:trHeight w:hRule="exact" w:val="720"/>
        </w:trPr>
        <w:tc>
          <w:tcPr>
            <w:tcW w:w="0" w:type="auto"/>
            <w:vAlign w:val="center"/>
          </w:tcPr>
          <w:p w:rsidR="008737BB" w:rsidRPr="00400651" w:rsidRDefault="008737BB" w:rsidP="008737BB">
            <w:r w:rsidRPr="00400651">
              <w:t>CJAB2</w:t>
            </w:r>
          </w:p>
        </w:tc>
        <w:tc>
          <w:tcPr>
            <w:tcW w:w="0" w:type="auto"/>
            <w:vAlign w:val="center"/>
          </w:tcPr>
          <w:p w:rsidR="008737BB" w:rsidRPr="00400651" w:rsidRDefault="008737BB" w:rsidP="008737BB">
            <w:r w:rsidRPr="00400651">
              <w:t>Anglický jazyk – úroveň B2</w:t>
            </w:r>
          </w:p>
        </w:tc>
        <w:tc>
          <w:tcPr>
            <w:tcW w:w="0" w:type="auto"/>
            <w:vAlign w:val="center"/>
          </w:tcPr>
          <w:p w:rsidR="008737BB" w:rsidRPr="00400651" w:rsidRDefault="008737BB" w:rsidP="008737BB">
            <w:pPr>
              <w:jc w:val="center"/>
            </w:pPr>
            <w:r w:rsidRPr="00400651">
              <w:t>3</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2</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pPr>
              <w:rPr>
                <w:caps/>
              </w:rPr>
            </w:pPr>
            <w:r w:rsidRPr="00400651">
              <w:rPr>
                <w:caps/>
              </w:rPr>
              <w:t>Timko</w:t>
            </w:r>
          </w:p>
        </w:tc>
      </w:tr>
      <w:tr w:rsidR="008737BB" w:rsidRPr="00400651" w:rsidTr="008737BB">
        <w:trPr>
          <w:trHeight w:hRule="exact" w:val="574"/>
        </w:trPr>
        <w:tc>
          <w:tcPr>
            <w:tcW w:w="0" w:type="auto"/>
            <w:vAlign w:val="center"/>
          </w:tcPr>
          <w:p w:rsidR="008737BB" w:rsidRPr="00400651" w:rsidRDefault="008737BB" w:rsidP="008737BB">
            <w:r w:rsidRPr="00400651">
              <w:t>CJNB2</w:t>
            </w:r>
          </w:p>
        </w:tc>
        <w:tc>
          <w:tcPr>
            <w:tcW w:w="0" w:type="auto"/>
            <w:vAlign w:val="center"/>
          </w:tcPr>
          <w:p w:rsidR="008737BB" w:rsidRPr="00400651" w:rsidRDefault="008737BB" w:rsidP="008737BB">
            <w:r w:rsidRPr="00400651">
              <w:t>Nemecký jazyk – úroveň B2</w:t>
            </w:r>
          </w:p>
        </w:tc>
        <w:tc>
          <w:tcPr>
            <w:tcW w:w="0" w:type="auto"/>
            <w:vAlign w:val="center"/>
          </w:tcPr>
          <w:p w:rsidR="008737BB" w:rsidRPr="00400651" w:rsidRDefault="008737BB" w:rsidP="008737BB">
            <w:pPr>
              <w:jc w:val="center"/>
            </w:pPr>
            <w:r w:rsidRPr="00400651">
              <w:t>3</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2</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pPr>
              <w:rPr>
                <w:caps/>
              </w:rPr>
            </w:pPr>
            <w:r w:rsidRPr="00400651">
              <w:rPr>
                <w:caps/>
              </w:rPr>
              <w:t>Deáková</w:t>
            </w:r>
          </w:p>
        </w:tc>
      </w:tr>
      <w:tr w:rsidR="008737BB" w:rsidRPr="00400651" w:rsidTr="008737BB">
        <w:trPr>
          <w:trHeight w:hRule="exact" w:val="709"/>
        </w:trPr>
        <w:tc>
          <w:tcPr>
            <w:tcW w:w="0" w:type="auto"/>
            <w:vAlign w:val="center"/>
          </w:tcPr>
          <w:p w:rsidR="008737BB" w:rsidRPr="00400651" w:rsidRDefault="008737BB" w:rsidP="008737BB">
            <w:r w:rsidRPr="00400651">
              <w:t>CJRB2</w:t>
            </w:r>
          </w:p>
        </w:tc>
        <w:tc>
          <w:tcPr>
            <w:tcW w:w="0" w:type="auto"/>
            <w:vAlign w:val="center"/>
          </w:tcPr>
          <w:p w:rsidR="008737BB" w:rsidRPr="00400651" w:rsidRDefault="008737BB" w:rsidP="008737BB">
            <w:r w:rsidRPr="00400651">
              <w:t>Ruský jazyk – úroveň B2</w:t>
            </w:r>
          </w:p>
        </w:tc>
        <w:tc>
          <w:tcPr>
            <w:tcW w:w="0" w:type="auto"/>
            <w:vAlign w:val="center"/>
          </w:tcPr>
          <w:p w:rsidR="008737BB" w:rsidRPr="00400651" w:rsidRDefault="008737BB" w:rsidP="008737BB">
            <w:pPr>
              <w:jc w:val="center"/>
            </w:pPr>
            <w:r w:rsidRPr="00400651">
              <w:t>3</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2</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pPr>
              <w:rPr>
                <w:caps/>
              </w:rPr>
            </w:pPr>
            <w:r w:rsidRPr="00400651">
              <w:rPr>
                <w:caps/>
              </w:rPr>
              <w:t>Laciková</w:t>
            </w:r>
          </w:p>
        </w:tc>
      </w:tr>
      <w:tr w:rsidR="008737BB" w:rsidRPr="00400651" w:rsidTr="008737BB">
        <w:trPr>
          <w:trHeight w:hRule="exact" w:val="566"/>
        </w:trPr>
        <w:tc>
          <w:tcPr>
            <w:tcW w:w="0" w:type="auto"/>
            <w:vAlign w:val="center"/>
          </w:tcPr>
          <w:p w:rsidR="008737BB" w:rsidRPr="00400651" w:rsidRDefault="008737BB" w:rsidP="008737BB">
            <w:r w:rsidRPr="00400651">
              <w:t>CJFB2</w:t>
            </w:r>
          </w:p>
        </w:tc>
        <w:tc>
          <w:tcPr>
            <w:tcW w:w="0" w:type="auto"/>
            <w:vAlign w:val="center"/>
          </w:tcPr>
          <w:p w:rsidR="008737BB" w:rsidRPr="00400651" w:rsidRDefault="008737BB" w:rsidP="008737BB">
            <w:r w:rsidRPr="00400651">
              <w:t>Francúzsky jazyk – úroveň B2</w:t>
            </w:r>
          </w:p>
        </w:tc>
        <w:tc>
          <w:tcPr>
            <w:tcW w:w="0" w:type="auto"/>
            <w:vAlign w:val="center"/>
          </w:tcPr>
          <w:p w:rsidR="008737BB" w:rsidRPr="00400651" w:rsidRDefault="008737BB" w:rsidP="008737BB">
            <w:pPr>
              <w:jc w:val="center"/>
            </w:pPr>
            <w:r w:rsidRPr="00400651">
              <w:t>3</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2</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pPr>
              <w:rPr>
                <w:caps/>
              </w:rPr>
            </w:pPr>
            <w:r w:rsidRPr="00400651">
              <w:rPr>
                <w:caps/>
              </w:rPr>
              <w:t>Veverková</w:t>
            </w:r>
          </w:p>
        </w:tc>
      </w:tr>
    </w:tbl>
    <w:p w:rsidR="008737BB" w:rsidRPr="00400651" w:rsidRDefault="008737BB" w:rsidP="008737BB">
      <w:pPr>
        <w:jc w:val="center"/>
        <w:rPr>
          <w:sz w:val="28"/>
          <w:szCs w:val="28"/>
        </w:rPr>
      </w:pPr>
    </w:p>
    <w:p w:rsidR="008737BB" w:rsidRPr="00400651" w:rsidRDefault="008737BB" w:rsidP="008737BB">
      <w:pPr>
        <w:rPr>
          <w:sz w:val="20"/>
          <w:szCs w:val="20"/>
        </w:rPr>
      </w:pPr>
      <w:r w:rsidRPr="00400651">
        <w:rPr>
          <w:b/>
          <w:lang w:eastAsia="en-US"/>
        </w:rPr>
        <w:t xml:space="preserve">Pred obhajobou záverečnej práce a vykonaním štátnej skúšky z vybraných oblastí, musí študent získať najmenej </w:t>
      </w:r>
      <w:r w:rsidRPr="00400651">
        <w:rPr>
          <w:b/>
          <w:bCs/>
          <w:i/>
          <w:iCs/>
          <w:lang w:eastAsia="en-US"/>
        </w:rPr>
        <w:t xml:space="preserve">152 kreditov </w:t>
      </w:r>
      <w:r w:rsidRPr="00400651">
        <w:rPr>
          <w:b/>
          <w:lang w:eastAsia="en-US"/>
        </w:rPr>
        <w:t xml:space="preserve">a musí mať absolvovanú skúšku z predmetu </w:t>
      </w:r>
      <w:r w:rsidRPr="00400651">
        <w:rPr>
          <w:b/>
        </w:rPr>
        <w:t>AJ/NJ/RJ/FJ – Odborná komunikácia pre študentov FT.</w:t>
      </w: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166E0" w:rsidRDefault="008166E0" w:rsidP="008737BB">
      <w:pPr>
        <w:jc w:val="center"/>
        <w:rPr>
          <w:color w:val="FF0000"/>
          <w:sz w:val="28"/>
          <w:szCs w:val="28"/>
        </w:rPr>
      </w:pPr>
    </w:p>
    <w:p w:rsidR="008166E0" w:rsidRDefault="008166E0" w:rsidP="008737BB">
      <w:pPr>
        <w:jc w:val="center"/>
        <w:rPr>
          <w:color w:val="FF0000"/>
          <w:sz w:val="28"/>
          <w:szCs w:val="28"/>
        </w:rPr>
      </w:pPr>
    </w:p>
    <w:p w:rsidR="008737BB" w:rsidRDefault="008737BB" w:rsidP="008737BB">
      <w:pPr>
        <w:jc w:val="center"/>
        <w:rPr>
          <w:color w:val="FF0000"/>
          <w:sz w:val="28"/>
          <w:szCs w:val="28"/>
        </w:rPr>
      </w:pPr>
    </w:p>
    <w:p w:rsidR="008737BB" w:rsidRPr="00400651" w:rsidRDefault="008737BB" w:rsidP="008737BB">
      <w:pPr>
        <w:jc w:val="center"/>
        <w:rPr>
          <w:sz w:val="28"/>
          <w:szCs w:val="28"/>
        </w:rPr>
      </w:pPr>
      <w:r w:rsidRPr="00400651">
        <w:rPr>
          <w:sz w:val="28"/>
          <w:szCs w:val="28"/>
        </w:rPr>
        <w:lastRenderedPageBreak/>
        <w:t>Študijné plány</w:t>
      </w:r>
    </w:p>
    <w:p w:rsidR="008737BB" w:rsidRPr="00400651" w:rsidRDefault="008737BB" w:rsidP="008737BB">
      <w:pPr>
        <w:jc w:val="center"/>
        <w:rPr>
          <w:b/>
          <w:sz w:val="32"/>
          <w:szCs w:val="32"/>
        </w:rPr>
      </w:pPr>
      <w:r w:rsidRPr="00400651">
        <w:rPr>
          <w:b/>
          <w:sz w:val="32"/>
          <w:szCs w:val="32"/>
        </w:rPr>
        <w:t>BAKALÁRSKE ŠTÚDIUM</w:t>
      </w:r>
    </w:p>
    <w:p w:rsidR="008737BB" w:rsidRPr="00400651" w:rsidRDefault="008737BB" w:rsidP="008737BB">
      <w:pPr>
        <w:jc w:val="center"/>
        <w:rPr>
          <w:b/>
          <w:sz w:val="28"/>
          <w:szCs w:val="28"/>
        </w:rPr>
      </w:pPr>
      <w:r w:rsidRPr="00400651">
        <w:rPr>
          <w:b/>
          <w:sz w:val="28"/>
          <w:szCs w:val="28"/>
        </w:rPr>
        <w:t>Forma denná</w:t>
      </w:r>
    </w:p>
    <w:p w:rsidR="008737BB" w:rsidRPr="00400651" w:rsidRDefault="008737BB" w:rsidP="008737BB">
      <w:pPr>
        <w:rPr>
          <w:b/>
        </w:rPr>
      </w:pPr>
      <w:r w:rsidRPr="00400651">
        <w:rPr>
          <w:b/>
        </w:rPr>
        <w:t>Študijný program</w:t>
      </w:r>
    </w:p>
    <w:p w:rsidR="008737BB" w:rsidRPr="00400651" w:rsidRDefault="008737BB" w:rsidP="008737BB">
      <w:pPr>
        <w:numPr>
          <w:ilvl w:val="0"/>
          <w:numId w:val="1"/>
        </w:numPr>
        <w:rPr>
          <w:b/>
        </w:rPr>
      </w:pPr>
      <w:r w:rsidRPr="00400651">
        <w:rPr>
          <w:b/>
        </w:rPr>
        <w:t>Manažérstvo prevádzky dopravnej a energetickej techniky</w:t>
      </w:r>
    </w:p>
    <w:p w:rsidR="008737BB" w:rsidRPr="00400651" w:rsidRDefault="008737BB" w:rsidP="008737BB">
      <w:pPr>
        <w:ind w:left="360"/>
      </w:pP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6"/>
        <w:gridCol w:w="2265"/>
        <w:gridCol w:w="505"/>
        <w:gridCol w:w="502"/>
        <w:gridCol w:w="510"/>
        <w:gridCol w:w="566"/>
        <w:gridCol w:w="529"/>
        <w:gridCol w:w="507"/>
        <w:gridCol w:w="502"/>
        <w:gridCol w:w="510"/>
        <w:gridCol w:w="566"/>
        <w:gridCol w:w="529"/>
        <w:gridCol w:w="2007"/>
      </w:tblGrid>
      <w:tr w:rsidR="008737BB" w:rsidRPr="00400651" w:rsidTr="008737BB">
        <w:tc>
          <w:tcPr>
            <w:tcW w:w="816" w:type="dxa"/>
            <w:vMerge w:val="restart"/>
            <w:tcBorders>
              <w:top w:val="single" w:sz="12" w:space="0" w:color="auto"/>
              <w:left w:val="single" w:sz="12" w:space="0" w:color="auto"/>
            </w:tcBorders>
            <w:vAlign w:val="center"/>
          </w:tcPr>
          <w:p w:rsidR="008737BB" w:rsidRPr="00400651" w:rsidRDefault="008737BB" w:rsidP="008737BB">
            <w:pPr>
              <w:jc w:val="center"/>
            </w:pPr>
            <w:r w:rsidRPr="00400651">
              <w:t>Kód</w:t>
            </w:r>
          </w:p>
        </w:tc>
        <w:tc>
          <w:tcPr>
            <w:tcW w:w="2265" w:type="dxa"/>
            <w:vMerge w:val="restart"/>
            <w:tcBorders>
              <w:top w:val="single" w:sz="12" w:space="0" w:color="auto"/>
            </w:tcBorders>
            <w:vAlign w:val="center"/>
          </w:tcPr>
          <w:p w:rsidR="008737BB" w:rsidRPr="00400651" w:rsidRDefault="008737BB" w:rsidP="008737BB">
            <w:pPr>
              <w:jc w:val="center"/>
            </w:pPr>
            <w:r w:rsidRPr="00400651">
              <w:t>1. akademický rok</w:t>
            </w:r>
          </w:p>
        </w:tc>
        <w:tc>
          <w:tcPr>
            <w:tcW w:w="2612" w:type="dxa"/>
            <w:gridSpan w:val="5"/>
            <w:tcBorders>
              <w:top w:val="single" w:sz="12" w:space="0" w:color="auto"/>
              <w:right w:val="single" w:sz="12" w:space="0" w:color="auto"/>
            </w:tcBorders>
            <w:vAlign w:val="center"/>
          </w:tcPr>
          <w:p w:rsidR="008737BB" w:rsidRPr="00400651" w:rsidRDefault="008737BB" w:rsidP="008737BB">
            <w:pPr>
              <w:jc w:val="center"/>
            </w:pPr>
            <w:r w:rsidRPr="00400651">
              <w:t>1. Zimný semester</w:t>
            </w:r>
          </w:p>
        </w:tc>
        <w:tc>
          <w:tcPr>
            <w:tcW w:w="2614" w:type="dxa"/>
            <w:gridSpan w:val="5"/>
            <w:tcBorders>
              <w:top w:val="single" w:sz="12" w:space="0" w:color="auto"/>
              <w:left w:val="single" w:sz="12" w:space="0" w:color="auto"/>
            </w:tcBorders>
            <w:vAlign w:val="center"/>
          </w:tcPr>
          <w:p w:rsidR="008737BB" w:rsidRPr="00400651" w:rsidRDefault="008737BB" w:rsidP="008737BB">
            <w:pPr>
              <w:jc w:val="center"/>
            </w:pPr>
            <w:r w:rsidRPr="00400651">
              <w:t>2. Letný semester</w:t>
            </w:r>
          </w:p>
        </w:tc>
        <w:tc>
          <w:tcPr>
            <w:tcW w:w="2007" w:type="dxa"/>
            <w:vMerge w:val="restart"/>
            <w:tcBorders>
              <w:top w:val="single" w:sz="12" w:space="0" w:color="auto"/>
              <w:right w:val="single" w:sz="12" w:space="0" w:color="auto"/>
            </w:tcBorders>
            <w:vAlign w:val="center"/>
          </w:tcPr>
          <w:p w:rsidR="008737BB" w:rsidRPr="00400651" w:rsidRDefault="008737BB" w:rsidP="008737BB">
            <w:pPr>
              <w:jc w:val="center"/>
            </w:pPr>
            <w:r w:rsidRPr="00400651">
              <w:t>GESTOR</w:t>
            </w:r>
          </w:p>
          <w:p w:rsidR="008737BB" w:rsidRPr="00400651" w:rsidRDefault="008737BB" w:rsidP="008737BB">
            <w:pPr>
              <w:jc w:val="center"/>
            </w:pPr>
            <w:r w:rsidRPr="00400651">
              <w:t>učiteľ</w:t>
            </w:r>
          </w:p>
        </w:tc>
      </w:tr>
      <w:tr w:rsidR="008737BB" w:rsidRPr="00400651" w:rsidTr="008737BB">
        <w:tc>
          <w:tcPr>
            <w:tcW w:w="816" w:type="dxa"/>
            <w:vMerge/>
            <w:tcBorders>
              <w:top w:val="single" w:sz="12" w:space="0" w:color="auto"/>
              <w:left w:val="single" w:sz="12" w:space="0" w:color="auto"/>
            </w:tcBorders>
            <w:vAlign w:val="center"/>
          </w:tcPr>
          <w:p w:rsidR="008737BB" w:rsidRPr="00400651" w:rsidRDefault="008737BB" w:rsidP="008737BB">
            <w:pPr>
              <w:jc w:val="center"/>
            </w:pPr>
          </w:p>
        </w:tc>
        <w:tc>
          <w:tcPr>
            <w:tcW w:w="2265" w:type="dxa"/>
            <w:vMerge/>
            <w:tcBorders>
              <w:top w:val="single" w:sz="12" w:space="0" w:color="auto"/>
            </w:tcBorders>
            <w:vAlign w:val="center"/>
          </w:tcPr>
          <w:p w:rsidR="008737BB" w:rsidRPr="00400651" w:rsidRDefault="008737BB" w:rsidP="008737BB">
            <w:pPr>
              <w:jc w:val="center"/>
            </w:pPr>
          </w:p>
        </w:tc>
        <w:tc>
          <w:tcPr>
            <w:tcW w:w="1517" w:type="dxa"/>
            <w:gridSpan w:val="3"/>
            <w:vAlign w:val="center"/>
          </w:tcPr>
          <w:p w:rsidR="008737BB" w:rsidRPr="00400651" w:rsidRDefault="008737BB" w:rsidP="008737BB">
            <w:pPr>
              <w:jc w:val="center"/>
              <w:rPr>
                <w:sz w:val="22"/>
                <w:szCs w:val="22"/>
              </w:rPr>
            </w:pPr>
            <w:r w:rsidRPr="00400651">
              <w:rPr>
                <w:sz w:val="22"/>
                <w:szCs w:val="22"/>
              </w:rPr>
              <w:t>Rozsah</w:t>
            </w:r>
          </w:p>
        </w:tc>
        <w:tc>
          <w:tcPr>
            <w:tcW w:w="566" w:type="dxa"/>
            <w:vMerge w:val="restart"/>
            <w:vAlign w:val="center"/>
          </w:tcPr>
          <w:p w:rsidR="008737BB" w:rsidRPr="00400651" w:rsidRDefault="008737BB" w:rsidP="008737BB">
            <w:pPr>
              <w:jc w:val="center"/>
              <w:rPr>
                <w:sz w:val="22"/>
                <w:szCs w:val="22"/>
              </w:rPr>
            </w:pPr>
            <w:proofErr w:type="spellStart"/>
            <w:r w:rsidRPr="00400651">
              <w:rPr>
                <w:sz w:val="22"/>
                <w:szCs w:val="22"/>
              </w:rPr>
              <w:t>Uk</w:t>
            </w:r>
            <w:proofErr w:type="spellEnd"/>
            <w:r w:rsidRPr="00400651">
              <w:rPr>
                <w:sz w:val="22"/>
                <w:szCs w:val="22"/>
              </w:rPr>
              <w:t>.</w:t>
            </w:r>
          </w:p>
        </w:tc>
        <w:tc>
          <w:tcPr>
            <w:tcW w:w="529" w:type="dxa"/>
            <w:vMerge w:val="restart"/>
            <w:tcBorders>
              <w:right w:val="single" w:sz="12" w:space="0" w:color="auto"/>
            </w:tcBorders>
            <w:vAlign w:val="center"/>
          </w:tcPr>
          <w:p w:rsidR="008737BB" w:rsidRPr="00400651" w:rsidRDefault="008737BB" w:rsidP="008737BB">
            <w:pPr>
              <w:jc w:val="center"/>
              <w:rPr>
                <w:sz w:val="22"/>
                <w:szCs w:val="22"/>
              </w:rPr>
            </w:pPr>
            <w:r w:rsidRPr="00400651">
              <w:rPr>
                <w:sz w:val="22"/>
                <w:szCs w:val="22"/>
              </w:rPr>
              <w:t>Kr.</w:t>
            </w:r>
          </w:p>
        </w:tc>
        <w:tc>
          <w:tcPr>
            <w:tcW w:w="1519" w:type="dxa"/>
            <w:gridSpan w:val="3"/>
            <w:tcBorders>
              <w:left w:val="single" w:sz="12" w:space="0" w:color="auto"/>
            </w:tcBorders>
            <w:vAlign w:val="center"/>
          </w:tcPr>
          <w:p w:rsidR="008737BB" w:rsidRPr="00400651" w:rsidRDefault="008737BB" w:rsidP="008737BB">
            <w:pPr>
              <w:jc w:val="center"/>
              <w:rPr>
                <w:sz w:val="22"/>
                <w:szCs w:val="22"/>
              </w:rPr>
            </w:pPr>
            <w:r w:rsidRPr="00400651">
              <w:rPr>
                <w:sz w:val="22"/>
                <w:szCs w:val="22"/>
              </w:rPr>
              <w:t>Rozsah</w:t>
            </w:r>
          </w:p>
        </w:tc>
        <w:tc>
          <w:tcPr>
            <w:tcW w:w="566" w:type="dxa"/>
            <w:vMerge w:val="restart"/>
            <w:vAlign w:val="center"/>
          </w:tcPr>
          <w:p w:rsidR="008737BB" w:rsidRPr="00400651" w:rsidRDefault="008737BB" w:rsidP="008737BB">
            <w:pPr>
              <w:jc w:val="center"/>
              <w:rPr>
                <w:sz w:val="22"/>
                <w:szCs w:val="22"/>
              </w:rPr>
            </w:pPr>
            <w:proofErr w:type="spellStart"/>
            <w:r w:rsidRPr="00400651">
              <w:rPr>
                <w:sz w:val="22"/>
                <w:szCs w:val="22"/>
              </w:rPr>
              <w:t>Uk</w:t>
            </w:r>
            <w:proofErr w:type="spellEnd"/>
            <w:r w:rsidRPr="00400651">
              <w:rPr>
                <w:sz w:val="22"/>
                <w:szCs w:val="22"/>
              </w:rPr>
              <w:t>.</w:t>
            </w:r>
          </w:p>
        </w:tc>
        <w:tc>
          <w:tcPr>
            <w:tcW w:w="529" w:type="dxa"/>
            <w:vMerge w:val="restart"/>
            <w:vAlign w:val="center"/>
          </w:tcPr>
          <w:p w:rsidR="008737BB" w:rsidRPr="00400651" w:rsidRDefault="008737BB" w:rsidP="008737BB">
            <w:pPr>
              <w:jc w:val="center"/>
              <w:rPr>
                <w:sz w:val="22"/>
                <w:szCs w:val="22"/>
              </w:rPr>
            </w:pPr>
            <w:r w:rsidRPr="00400651">
              <w:rPr>
                <w:sz w:val="22"/>
                <w:szCs w:val="22"/>
              </w:rPr>
              <w:t>Kr.</w:t>
            </w:r>
          </w:p>
        </w:tc>
        <w:tc>
          <w:tcPr>
            <w:tcW w:w="2007" w:type="dxa"/>
            <w:vMerge/>
            <w:tcBorders>
              <w:top w:val="single" w:sz="12" w:space="0" w:color="auto"/>
              <w:right w:val="single" w:sz="12" w:space="0" w:color="auto"/>
            </w:tcBorders>
          </w:tcPr>
          <w:p w:rsidR="008737BB" w:rsidRPr="00400651" w:rsidRDefault="008737BB" w:rsidP="008737BB">
            <w:pPr>
              <w:jc w:val="center"/>
            </w:pPr>
          </w:p>
        </w:tc>
      </w:tr>
      <w:tr w:rsidR="008737BB" w:rsidRPr="00400651" w:rsidTr="008737BB">
        <w:tc>
          <w:tcPr>
            <w:tcW w:w="816" w:type="dxa"/>
            <w:vMerge/>
            <w:tcBorders>
              <w:top w:val="single" w:sz="12" w:space="0" w:color="auto"/>
              <w:left w:val="single" w:sz="12" w:space="0" w:color="auto"/>
              <w:bottom w:val="single" w:sz="12" w:space="0" w:color="auto"/>
            </w:tcBorders>
            <w:vAlign w:val="center"/>
          </w:tcPr>
          <w:p w:rsidR="008737BB" w:rsidRPr="00400651" w:rsidRDefault="008737BB" w:rsidP="008737BB">
            <w:pPr>
              <w:jc w:val="center"/>
            </w:pPr>
          </w:p>
        </w:tc>
        <w:tc>
          <w:tcPr>
            <w:tcW w:w="2265" w:type="dxa"/>
            <w:vMerge/>
            <w:tcBorders>
              <w:top w:val="single" w:sz="12" w:space="0" w:color="auto"/>
              <w:bottom w:val="single" w:sz="12" w:space="0" w:color="auto"/>
            </w:tcBorders>
            <w:vAlign w:val="center"/>
          </w:tcPr>
          <w:p w:rsidR="008737BB" w:rsidRPr="00400651" w:rsidRDefault="008737BB" w:rsidP="008737BB">
            <w:pPr>
              <w:jc w:val="center"/>
            </w:pPr>
          </w:p>
        </w:tc>
        <w:tc>
          <w:tcPr>
            <w:tcW w:w="505"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P</w:t>
            </w:r>
          </w:p>
        </w:tc>
        <w:tc>
          <w:tcPr>
            <w:tcW w:w="502"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C</w:t>
            </w:r>
          </w:p>
        </w:tc>
        <w:tc>
          <w:tcPr>
            <w:tcW w:w="510"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PC</w:t>
            </w:r>
          </w:p>
        </w:tc>
        <w:tc>
          <w:tcPr>
            <w:tcW w:w="566" w:type="dxa"/>
            <w:vMerge/>
            <w:tcBorders>
              <w:bottom w:val="single" w:sz="12" w:space="0" w:color="auto"/>
            </w:tcBorders>
            <w:vAlign w:val="center"/>
          </w:tcPr>
          <w:p w:rsidR="008737BB" w:rsidRPr="00400651" w:rsidRDefault="008737BB" w:rsidP="008737BB">
            <w:pPr>
              <w:jc w:val="center"/>
              <w:rPr>
                <w:sz w:val="22"/>
                <w:szCs w:val="22"/>
              </w:rPr>
            </w:pPr>
          </w:p>
        </w:tc>
        <w:tc>
          <w:tcPr>
            <w:tcW w:w="529" w:type="dxa"/>
            <w:vMerge/>
            <w:tcBorders>
              <w:bottom w:val="single" w:sz="12" w:space="0" w:color="auto"/>
              <w:right w:val="single" w:sz="12" w:space="0" w:color="auto"/>
            </w:tcBorders>
            <w:vAlign w:val="center"/>
          </w:tcPr>
          <w:p w:rsidR="008737BB" w:rsidRPr="00400651" w:rsidRDefault="008737BB" w:rsidP="008737BB">
            <w:pPr>
              <w:jc w:val="center"/>
              <w:rPr>
                <w:sz w:val="22"/>
                <w:szCs w:val="22"/>
              </w:rPr>
            </w:pPr>
          </w:p>
        </w:tc>
        <w:tc>
          <w:tcPr>
            <w:tcW w:w="507" w:type="dxa"/>
            <w:tcBorders>
              <w:left w:val="single" w:sz="12" w:space="0" w:color="auto"/>
              <w:bottom w:val="single" w:sz="12" w:space="0" w:color="auto"/>
            </w:tcBorders>
            <w:vAlign w:val="center"/>
          </w:tcPr>
          <w:p w:rsidR="008737BB" w:rsidRPr="00400651" w:rsidRDefault="008737BB" w:rsidP="008737BB">
            <w:pPr>
              <w:jc w:val="center"/>
              <w:rPr>
                <w:sz w:val="22"/>
                <w:szCs w:val="22"/>
              </w:rPr>
            </w:pPr>
            <w:r w:rsidRPr="00400651">
              <w:rPr>
                <w:sz w:val="22"/>
                <w:szCs w:val="22"/>
              </w:rPr>
              <w:t>P</w:t>
            </w:r>
          </w:p>
        </w:tc>
        <w:tc>
          <w:tcPr>
            <w:tcW w:w="502"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C</w:t>
            </w:r>
          </w:p>
        </w:tc>
        <w:tc>
          <w:tcPr>
            <w:tcW w:w="510"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PC</w:t>
            </w:r>
          </w:p>
        </w:tc>
        <w:tc>
          <w:tcPr>
            <w:tcW w:w="566" w:type="dxa"/>
            <w:vMerge/>
            <w:tcBorders>
              <w:bottom w:val="single" w:sz="12" w:space="0" w:color="auto"/>
            </w:tcBorders>
            <w:vAlign w:val="center"/>
          </w:tcPr>
          <w:p w:rsidR="008737BB" w:rsidRPr="00400651" w:rsidRDefault="008737BB" w:rsidP="008737BB">
            <w:pPr>
              <w:jc w:val="center"/>
              <w:rPr>
                <w:sz w:val="22"/>
                <w:szCs w:val="22"/>
              </w:rPr>
            </w:pPr>
          </w:p>
        </w:tc>
        <w:tc>
          <w:tcPr>
            <w:tcW w:w="529" w:type="dxa"/>
            <w:vMerge/>
            <w:tcBorders>
              <w:bottom w:val="single" w:sz="12" w:space="0" w:color="auto"/>
            </w:tcBorders>
            <w:vAlign w:val="center"/>
          </w:tcPr>
          <w:p w:rsidR="008737BB" w:rsidRPr="00400651" w:rsidRDefault="008737BB" w:rsidP="008737BB">
            <w:pPr>
              <w:jc w:val="center"/>
              <w:rPr>
                <w:sz w:val="22"/>
                <w:szCs w:val="22"/>
              </w:rPr>
            </w:pPr>
          </w:p>
        </w:tc>
        <w:tc>
          <w:tcPr>
            <w:tcW w:w="2007" w:type="dxa"/>
            <w:vMerge/>
            <w:tcBorders>
              <w:top w:val="single" w:sz="12" w:space="0" w:color="auto"/>
              <w:bottom w:val="single" w:sz="12" w:space="0" w:color="auto"/>
              <w:right w:val="single" w:sz="12" w:space="0" w:color="auto"/>
            </w:tcBorders>
            <w:vAlign w:val="center"/>
          </w:tcPr>
          <w:p w:rsidR="008737BB" w:rsidRPr="00400651" w:rsidRDefault="008737BB" w:rsidP="008737BB">
            <w:pPr>
              <w:jc w:val="center"/>
              <w:rPr>
                <w:sz w:val="20"/>
                <w:szCs w:val="20"/>
              </w:rPr>
            </w:pPr>
          </w:p>
        </w:tc>
      </w:tr>
      <w:tr w:rsidR="008737BB" w:rsidRPr="00400651" w:rsidTr="008737BB">
        <w:tc>
          <w:tcPr>
            <w:tcW w:w="10314" w:type="dxa"/>
            <w:gridSpan w:val="13"/>
            <w:tcBorders>
              <w:top w:val="single" w:sz="12" w:space="0" w:color="auto"/>
              <w:left w:val="single" w:sz="12" w:space="0" w:color="auto"/>
              <w:right w:val="single" w:sz="12" w:space="0" w:color="auto"/>
            </w:tcBorders>
            <w:vAlign w:val="center"/>
          </w:tcPr>
          <w:p w:rsidR="008737BB" w:rsidRPr="00400651" w:rsidRDefault="008737BB" w:rsidP="008737BB">
            <w:pPr>
              <w:rPr>
                <w:b/>
              </w:rPr>
            </w:pPr>
            <w:r w:rsidRPr="00400651">
              <w:rPr>
                <w:b/>
              </w:rPr>
              <w:t>Povinné predmety</w:t>
            </w:r>
          </w:p>
        </w:tc>
      </w:tr>
      <w:tr w:rsidR="008737BB" w:rsidRPr="00400651" w:rsidTr="008737BB">
        <w:tc>
          <w:tcPr>
            <w:tcW w:w="816" w:type="dxa"/>
            <w:tcBorders>
              <w:left w:val="single" w:sz="12" w:space="0" w:color="auto"/>
            </w:tcBorders>
            <w:vAlign w:val="center"/>
          </w:tcPr>
          <w:p w:rsidR="008737BB" w:rsidRPr="00400651" w:rsidRDefault="008737BB" w:rsidP="008737BB">
            <w:pPr>
              <w:rPr>
                <w:caps/>
              </w:rPr>
            </w:pPr>
            <w:r w:rsidRPr="00400651">
              <w:rPr>
                <w:caps/>
              </w:rPr>
              <w:t>MLA</w:t>
            </w:r>
          </w:p>
        </w:tc>
        <w:tc>
          <w:tcPr>
            <w:tcW w:w="2265" w:type="dxa"/>
            <w:vAlign w:val="center"/>
          </w:tcPr>
          <w:p w:rsidR="008737BB" w:rsidRPr="00400651" w:rsidRDefault="008737BB" w:rsidP="008737BB">
            <w:r w:rsidRPr="00400651">
              <w:t>Lineárna algebra a úvod do diferenciálneho počtu</w:t>
            </w:r>
          </w:p>
        </w:tc>
        <w:tc>
          <w:tcPr>
            <w:tcW w:w="505" w:type="dxa"/>
            <w:vAlign w:val="center"/>
          </w:tcPr>
          <w:p w:rsidR="008737BB" w:rsidRPr="00400651" w:rsidRDefault="008737BB" w:rsidP="008737BB">
            <w:pPr>
              <w:jc w:val="center"/>
            </w:pPr>
            <w:r w:rsidRPr="00400651">
              <w:t>3</w:t>
            </w:r>
          </w:p>
        </w:tc>
        <w:tc>
          <w:tcPr>
            <w:tcW w:w="502" w:type="dxa"/>
            <w:vAlign w:val="center"/>
          </w:tcPr>
          <w:p w:rsidR="008737BB" w:rsidRPr="00400651" w:rsidRDefault="008737BB" w:rsidP="008737BB">
            <w:pPr>
              <w:jc w:val="center"/>
            </w:pPr>
            <w:r w:rsidRPr="00400651">
              <w:t>3</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tcBorders>
              <w:right w:val="single" w:sz="12" w:space="0" w:color="auto"/>
            </w:tcBorders>
            <w:vAlign w:val="center"/>
          </w:tcPr>
          <w:p w:rsidR="008737BB" w:rsidRPr="00400651" w:rsidRDefault="008737BB" w:rsidP="008737BB">
            <w:pPr>
              <w:jc w:val="center"/>
            </w:pPr>
            <w:r w:rsidRPr="00400651">
              <w:t>7</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r w:rsidRPr="00400651">
              <w:t>VACEK O.</w:t>
            </w:r>
          </w:p>
          <w:p w:rsidR="008737BB" w:rsidRPr="00400651" w:rsidRDefault="008737BB" w:rsidP="008737BB">
            <w:pPr>
              <w:rPr>
                <w:sz w:val="22"/>
                <w:szCs w:val="22"/>
              </w:rPr>
            </w:pPr>
            <w:proofErr w:type="spellStart"/>
            <w:r w:rsidRPr="00400651">
              <w:t>Vacek</w:t>
            </w:r>
            <w:proofErr w:type="spellEnd"/>
            <w:r w:rsidRPr="00400651">
              <w:t xml:space="preserve"> O.</w:t>
            </w:r>
          </w:p>
        </w:tc>
      </w:tr>
      <w:tr w:rsidR="008737BB" w:rsidRPr="00400651" w:rsidTr="008737BB">
        <w:tc>
          <w:tcPr>
            <w:tcW w:w="816" w:type="dxa"/>
            <w:tcBorders>
              <w:left w:val="single" w:sz="12" w:space="0" w:color="auto"/>
            </w:tcBorders>
            <w:vAlign w:val="center"/>
          </w:tcPr>
          <w:p w:rsidR="008737BB" w:rsidRPr="00400651" w:rsidRDefault="008737BB" w:rsidP="008737BB">
            <w:pPr>
              <w:rPr>
                <w:caps/>
              </w:rPr>
            </w:pPr>
            <w:r w:rsidRPr="00400651">
              <w:rPr>
                <w:caps/>
              </w:rPr>
              <w:t>ZST</w:t>
            </w:r>
          </w:p>
        </w:tc>
        <w:tc>
          <w:tcPr>
            <w:tcW w:w="2265" w:type="dxa"/>
            <w:vAlign w:val="center"/>
          </w:tcPr>
          <w:p w:rsidR="008737BB" w:rsidRPr="00400651" w:rsidRDefault="008737BB" w:rsidP="008737BB">
            <w:r w:rsidRPr="00400651">
              <w:t>Základy strojárskej technológie a materiálov</w:t>
            </w:r>
          </w:p>
        </w:tc>
        <w:tc>
          <w:tcPr>
            <w:tcW w:w="505" w:type="dxa"/>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r w:rsidRPr="00400651">
              <w:t>1</w:t>
            </w:r>
          </w:p>
        </w:tc>
        <w:tc>
          <w:tcPr>
            <w:tcW w:w="566" w:type="dxa"/>
            <w:vAlign w:val="center"/>
          </w:tcPr>
          <w:p w:rsidR="008737BB" w:rsidRPr="00400651" w:rsidRDefault="008737BB" w:rsidP="008737BB">
            <w:pPr>
              <w:jc w:val="center"/>
            </w:pPr>
            <w:proofErr w:type="spellStart"/>
            <w:r w:rsidRPr="00400651">
              <w:t>sk</w:t>
            </w:r>
            <w:proofErr w:type="spellEnd"/>
          </w:p>
        </w:tc>
        <w:tc>
          <w:tcPr>
            <w:tcW w:w="529" w:type="dxa"/>
            <w:tcBorders>
              <w:right w:val="single" w:sz="12" w:space="0" w:color="auto"/>
            </w:tcBorders>
            <w:vAlign w:val="center"/>
          </w:tcPr>
          <w:p w:rsidR="008737BB" w:rsidRPr="00400651" w:rsidRDefault="008737BB" w:rsidP="008737BB">
            <w:pPr>
              <w:jc w:val="center"/>
            </w:pPr>
            <w:r w:rsidRPr="00400651">
              <w:t>6</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r w:rsidRPr="00400651">
              <w:t>ŤAVODOVÁ</w:t>
            </w:r>
          </w:p>
          <w:p w:rsidR="008737BB" w:rsidRPr="00400651" w:rsidRDefault="008737BB" w:rsidP="008737BB">
            <w:proofErr w:type="spellStart"/>
            <w:r w:rsidRPr="00400651">
              <w:t>Ťavodová</w:t>
            </w:r>
            <w:proofErr w:type="spellEnd"/>
            <w:r>
              <w:t xml:space="preserve">, </w:t>
            </w:r>
            <w:r w:rsidRPr="008356E4">
              <w:t>Hnilica</w:t>
            </w:r>
          </w:p>
        </w:tc>
      </w:tr>
      <w:tr w:rsidR="008737BB" w:rsidRPr="00400651" w:rsidTr="008737BB">
        <w:tc>
          <w:tcPr>
            <w:tcW w:w="816" w:type="dxa"/>
            <w:tcBorders>
              <w:left w:val="single" w:sz="12" w:space="0" w:color="auto"/>
            </w:tcBorders>
            <w:vAlign w:val="center"/>
          </w:tcPr>
          <w:p w:rsidR="008737BB" w:rsidRPr="00400651" w:rsidRDefault="008737BB" w:rsidP="008737BB">
            <w:pPr>
              <w:rPr>
                <w:caps/>
              </w:rPr>
            </w:pPr>
            <w:r w:rsidRPr="00400651">
              <w:rPr>
                <w:caps/>
              </w:rPr>
              <w:t>ZMK</w:t>
            </w:r>
          </w:p>
        </w:tc>
        <w:tc>
          <w:tcPr>
            <w:tcW w:w="2265" w:type="dxa"/>
            <w:vAlign w:val="center"/>
          </w:tcPr>
          <w:p w:rsidR="008737BB" w:rsidRPr="00400651" w:rsidRDefault="008737BB" w:rsidP="008737BB">
            <w:r w:rsidRPr="00400651">
              <w:t>Základy manažérstva kvality</w:t>
            </w:r>
          </w:p>
        </w:tc>
        <w:tc>
          <w:tcPr>
            <w:tcW w:w="505" w:type="dxa"/>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tcBorders>
              <w:right w:val="single" w:sz="12" w:space="0" w:color="auto"/>
            </w:tcBorders>
            <w:vAlign w:val="center"/>
          </w:tcPr>
          <w:p w:rsidR="008737BB" w:rsidRPr="00400651" w:rsidRDefault="008737BB" w:rsidP="008737BB">
            <w:pPr>
              <w:jc w:val="center"/>
            </w:pPr>
            <w:r w:rsidRPr="00400651">
              <w:t>4</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r w:rsidRPr="00400651">
              <w:t>ČIERNA</w:t>
            </w:r>
          </w:p>
          <w:p w:rsidR="008737BB" w:rsidRPr="00400651" w:rsidRDefault="008737BB" w:rsidP="008737BB">
            <w:pPr>
              <w:rPr>
                <w:sz w:val="22"/>
                <w:szCs w:val="22"/>
              </w:rPr>
            </w:pPr>
            <w:r w:rsidRPr="00400651">
              <w:t xml:space="preserve">Čierna, </w:t>
            </w:r>
            <w:proofErr w:type="spellStart"/>
            <w:r w:rsidRPr="00400651">
              <w:t>Sujová</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pPr>
              <w:rPr>
                <w:caps/>
              </w:rPr>
            </w:pPr>
            <w:r w:rsidRPr="00400651">
              <w:rPr>
                <w:caps/>
              </w:rPr>
              <w:t>TK</w:t>
            </w:r>
          </w:p>
        </w:tc>
        <w:tc>
          <w:tcPr>
            <w:tcW w:w="2265" w:type="dxa"/>
            <w:vAlign w:val="center"/>
          </w:tcPr>
          <w:p w:rsidR="008737BB" w:rsidRPr="00400651" w:rsidRDefault="008737BB" w:rsidP="008737BB">
            <w:r w:rsidRPr="00400651">
              <w:t>Technické kreslenie</w:t>
            </w:r>
          </w:p>
        </w:tc>
        <w:tc>
          <w:tcPr>
            <w:tcW w:w="505" w:type="dxa"/>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r w:rsidRPr="00400651">
              <w:t>z</w:t>
            </w:r>
          </w:p>
        </w:tc>
        <w:tc>
          <w:tcPr>
            <w:tcW w:w="529" w:type="dxa"/>
            <w:tcBorders>
              <w:right w:val="single" w:sz="12" w:space="0" w:color="auto"/>
            </w:tcBorders>
            <w:vAlign w:val="center"/>
          </w:tcPr>
          <w:p w:rsidR="008737BB" w:rsidRPr="00400651" w:rsidRDefault="008737BB" w:rsidP="008737BB">
            <w:pPr>
              <w:jc w:val="center"/>
            </w:pPr>
            <w:r w:rsidRPr="00400651">
              <w:t>5</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r w:rsidRPr="00400651">
              <w:t>BEŇO</w:t>
            </w:r>
          </w:p>
          <w:p w:rsidR="008737BB" w:rsidRPr="00400651" w:rsidRDefault="008737BB" w:rsidP="008737BB">
            <w:pPr>
              <w:rPr>
                <w:sz w:val="22"/>
                <w:szCs w:val="22"/>
              </w:rPr>
            </w:pPr>
            <w:proofErr w:type="spellStart"/>
            <w:r w:rsidRPr="00400651">
              <w:t>Turis</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pPr>
              <w:rPr>
                <w:caps/>
              </w:rPr>
            </w:pPr>
            <w:r w:rsidRPr="00400651">
              <w:rPr>
                <w:caps/>
              </w:rPr>
              <w:t>AP</w:t>
            </w:r>
          </w:p>
        </w:tc>
        <w:tc>
          <w:tcPr>
            <w:tcW w:w="2265" w:type="dxa"/>
            <w:vAlign w:val="center"/>
          </w:tcPr>
          <w:p w:rsidR="008737BB" w:rsidRPr="00400651" w:rsidRDefault="008737BB" w:rsidP="008737BB">
            <w:r w:rsidRPr="00400651">
              <w:t>Algoritmy a programovanie</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3</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jc w:val="center"/>
            </w:pPr>
            <w:r w:rsidRPr="00400651">
              <w:t>6</w:t>
            </w:r>
          </w:p>
        </w:tc>
        <w:tc>
          <w:tcPr>
            <w:tcW w:w="2007" w:type="dxa"/>
            <w:tcBorders>
              <w:right w:val="single" w:sz="12" w:space="0" w:color="auto"/>
            </w:tcBorders>
            <w:vAlign w:val="center"/>
          </w:tcPr>
          <w:p w:rsidR="008737BB" w:rsidRPr="00400651" w:rsidRDefault="008737BB" w:rsidP="008737BB">
            <w:r w:rsidRPr="00400651">
              <w:t>PIVARČIOVÁ</w:t>
            </w:r>
          </w:p>
          <w:p w:rsidR="008737BB" w:rsidRPr="00400651" w:rsidRDefault="008737BB" w:rsidP="008737BB">
            <w:pPr>
              <w:rPr>
                <w:sz w:val="22"/>
                <w:szCs w:val="22"/>
              </w:rPr>
            </w:pPr>
            <w:proofErr w:type="spellStart"/>
            <w:r w:rsidRPr="00400651">
              <w:t>Pivarčiová</w:t>
            </w:r>
            <w:proofErr w:type="spellEnd"/>
            <w:r w:rsidRPr="00400651">
              <w:t>, Koleda Pavol</w:t>
            </w:r>
          </w:p>
        </w:tc>
      </w:tr>
      <w:tr w:rsidR="008737BB" w:rsidRPr="00400651" w:rsidTr="008737BB">
        <w:tc>
          <w:tcPr>
            <w:tcW w:w="816" w:type="dxa"/>
            <w:tcBorders>
              <w:left w:val="single" w:sz="12" w:space="0" w:color="auto"/>
              <w:bottom w:val="single" w:sz="4" w:space="0" w:color="auto"/>
            </w:tcBorders>
            <w:vAlign w:val="center"/>
          </w:tcPr>
          <w:p w:rsidR="008737BB" w:rsidRPr="00400651" w:rsidRDefault="008737BB" w:rsidP="008737BB">
            <w:pPr>
              <w:rPr>
                <w:caps/>
              </w:rPr>
            </w:pPr>
            <w:r w:rsidRPr="00400651">
              <w:rPr>
                <w:caps/>
              </w:rPr>
              <w:t>MDIP</w:t>
            </w:r>
          </w:p>
        </w:tc>
        <w:tc>
          <w:tcPr>
            <w:tcW w:w="2265" w:type="dxa"/>
            <w:tcBorders>
              <w:bottom w:val="single" w:sz="4" w:space="0" w:color="auto"/>
            </w:tcBorders>
            <w:vAlign w:val="center"/>
          </w:tcPr>
          <w:p w:rsidR="008737BB" w:rsidRPr="00400651" w:rsidRDefault="008737BB" w:rsidP="008737BB">
            <w:r w:rsidRPr="00400651">
              <w:t>Diferenciálny a integrálny počet</w:t>
            </w:r>
          </w:p>
        </w:tc>
        <w:tc>
          <w:tcPr>
            <w:tcW w:w="505" w:type="dxa"/>
            <w:tcBorders>
              <w:bottom w:val="single" w:sz="4" w:space="0" w:color="auto"/>
            </w:tcBorders>
            <w:vAlign w:val="center"/>
          </w:tcPr>
          <w:p w:rsidR="008737BB" w:rsidRPr="00400651" w:rsidRDefault="008737BB" w:rsidP="008737BB">
            <w:pPr>
              <w:jc w:val="center"/>
            </w:pPr>
          </w:p>
        </w:tc>
        <w:tc>
          <w:tcPr>
            <w:tcW w:w="502" w:type="dxa"/>
            <w:tcBorders>
              <w:bottom w:val="single" w:sz="4" w:space="0" w:color="auto"/>
            </w:tcBorders>
            <w:vAlign w:val="center"/>
          </w:tcPr>
          <w:p w:rsidR="008737BB" w:rsidRPr="00400651" w:rsidRDefault="008737BB" w:rsidP="008737BB">
            <w:pPr>
              <w:jc w:val="center"/>
            </w:pPr>
          </w:p>
        </w:tc>
        <w:tc>
          <w:tcPr>
            <w:tcW w:w="510" w:type="dxa"/>
            <w:tcBorders>
              <w:bottom w:val="single" w:sz="4" w:space="0" w:color="auto"/>
            </w:tcBorders>
            <w:vAlign w:val="center"/>
          </w:tcPr>
          <w:p w:rsidR="008737BB" w:rsidRPr="00400651" w:rsidRDefault="008737BB" w:rsidP="008737BB">
            <w:pPr>
              <w:jc w:val="center"/>
            </w:pPr>
          </w:p>
        </w:tc>
        <w:tc>
          <w:tcPr>
            <w:tcW w:w="566" w:type="dxa"/>
            <w:tcBorders>
              <w:bottom w:val="single" w:sz="4" w:space="0" w:color="auto"/>
            </w:tcBorders>
            <w:vAlign w:val="center"/>
          </w:tcPr>
          <w:p w:rsidR="008737BB" w:rsidRPr="00400651" w:rsidRDefault="008737BB" w:rsidP="008737BB">
            <w:pPr>
              <w:jc w:val="center"/>
            </w:pPr>
          </w:p>
        </w:tc>
        <w:tc>
          <w:tcPr>
            <w:tcW w:w="529" w:type="dxa"/>
            <w:tcBorders>
              <w:bottom w:val="single" w:sz="4" w:space="0" w:color="auto"/>
              <w:right w:val="single" w:sz="12" w:space="0" w:color="auto"/>
            </w:tcBorders>
            <w:vAlign w:val="center"/>
          </w:tcPr>
          <w:p w:rsidR="008737BB" w:rsidRPr="00400651" w:rsidRDefault="008737BB" w:rsidP="008737BB">
            <w:pPr>
              <w:jc w:val="center"/>
            </w:pPr>
          </w:p>
        </w:tc>
        <w:tc>
          <w:tcPr>
            <w:tcW w:w="507" w:type="dxa"/>
            <w:tcBorders>
              <w:left w:val="single" w:sz="12" w:space="0" w:color="auto"/>
              <w:bottom w:val="single" w:sz="4" w:space="0" w:color="auto"/>
            </w:tcBorders>
            <w:vAlign w:val="center"/>
          </w:tcPr>
          <w:p w:rsidR="008737BB" w:rsidRPr="00400651" w:rsidRDefault="008737BB" w:rsidP="008737BB">
            <w:pPr>
              <w:jc w:val="center"/>
            </w:pPr>
            <w:r w:rsidRPr="00400651">
              <w:t>3</w:t>
            </w:r>
          </w:p>
        </w:tc>
        <w:tc>
          <w:tcPr>
            <w:tcW w:w="502" w:type="dxa"/>
            <w:tcBorders>
              <w:bottom w:val="single" w:sz="4" w:space="0" w:color="auto"/>
            </w:tcBorders>
            <w:vAlign w:val="center"/>
          </w:tcPr>
          <w:p w:rsidR="008737BB" w:rsidRPr="00400651" w:rsidRDefault="008737BB" w:rsidP="008737BB">
            <w:pPr>
              <w:jc w:val="center"/>
            </w:pPr>
            <w:r w:rsidRPr="00400651">
              <w:t>3</w:t>
            </w:r>
          </w:p>
        </w:tc>
        <w:tc>
          <w:tcPr>
            <w:tcW w:w="510" w:type="dxa"/>
            <w:tcBorders>
              <w:bottom w:val="single" w:sz="4" w:space="0" w:color="auto"/>
            </w:tcBorders>
            <w:vAlign w:val="center"/>
          </w:tcPr>
          <w:p w:rsidR="008737BB" w:rsidRPr="00400651" w:rsidRDefault="008737BB" w:rsidP="008737BB">
            <w:pPr>
              <w:jc w:val="center"/>
            </w:pPr>
          </w:p>
        </w:tc>
        <w:tc>
          <w:tcPr>
            <w:tcW w:w="566" w:type="dxa"/>
            <w:tcBorders>
              <w:bottom w:val="single" w:sz="4" w:space="0" w:color="auto"/>
            </w:tcBorders>
            <w:vAlign w:val="center"/>
          </w:tcPr>
          <w:p w:rsidR="008737BB" w:rsidRPr="00400651" w:rsidRDefault="008737BB" w:rsidP="008737BB">
            <w:pPr>
              <w:jc w:val="center"/>
            </w:pPr>
            <w:proofErr w:type="spellStart"/>
            <w:r w:rsidRPr="00400651">
              <w:t>sk</w:t>
            </w:r>
            <w:proofErr w:type="spellEnd"/>
          </w:p>
        </w:tc>
        <w:tc>
          <w:tcPr>
            <w:tcW w:w="529" w:type="dxa"/>
            <w:tcBorders>
              <w:bottom w:val="single" w:sz="4" w:space="0" w:color="auto"/>
            </w:tcBorders>
            <w:vAlign w:val="center"/>
          </w:tcPr>
          <w:p w:rsidR="008737BB" w:rsidRPr="00400651" w:rsidRDefault="008737BB" w:rsidP="008737BB">
            <w:pPr>
              <w:jc w:val="center"/>
            </w:pPr>
            <w:r w:rsidRPr="00400651">
              <w:t>7</w:t>
            </w:r>
          </w:p>
        </w:tc>
        <w:tc>
          <w:tcPr>
            <w:tcW w:w="2007" w:type="dxa"/>
            <w:tcBorders>
              <w:bottom w:val="single" w:sz="4" w:space="0" w:color="auto"/>
              <w:right w:val="single" w:sz="12" w:space="0" w:color="auto"/>
            </w:tcBorders>
            <w:vAlign w:val="center"/>
          </w:tcPr>
          <w:p w:rsidR="008737BB" w:rsidRPr="00400651" w:rsidRDefault="008737BB" w:rsidP="008737BB">
            <w:pPr>
              <w:pStyle w:val="Textkomentra"/>
              <w:rPr>
                <w:szCs w:val="24"/>
              </w:rPr>
            </w:pPr>
            <w:r w:rsidRPr="00400651">
              <w:rPr>
                <w:szCs w:val="24"/>
              </w:rPr>
              <w:t>VACEK O.</w:t>
            </w:r>
          </w:p>
          <w:p w:rsidR="008737BB" w:rsidRPr="00400651" w:rsidRDefault="008737BB" w:rsidP="008737BB">
            <w:proofErr w:type="spellStart"/>
            <w:r w:rsidRPr="00400651">
              <w:t>Vacek</w:t>
            </w:r>
            <w:proofErr w:type="spellEnd"/>
            <w:r w:rsidRPr="00400651">
              <w:t xml:space="preserve"> O.</w:t>
            </w:r>
          </w:p>
        </w:tc>
      </w:tr>
      <w:tr w:rsidR="008737BB" w:rsidRPr="00400651" w:rsidTr="008737BB">
        <w:tc>
          <w:tcPr>
            <w:tcW w:w="816" w:type="dxa"/>
            <w:tcBorders>
              <w:top w:val="single" w:sz="4" w:space="0" w:color="auto"/>
              <w:left w:val="single" w:sz="12" w:space="0" w:color="auto"/>
            </w:tcBorders>
            <w:vAlign w:val="center"/>
          </w:tcPr>
          <w:p w:rsidR="008737BB" w:rsidRPr="00400651" w:rsidRDefault="008737BB" w:rsidP="008737BB">
            <w:pPr>
              <w:rPr>
                <w:caps/>
              </w:rPr>
            </w:pPr>
            <w:r w:rsidRPr="00400651">
              <w:rPr>
                <w:caps/>
              </w:rPr>
              <w:t>MTT</w:t>
            </w:r>
          </w:p>
        </w:tc>
        <w:tc>
          <w:tcPr>
            <w:tcW w:w="2265" w:type="dxa"/>
            <w:tcBorders>
              <w:top w:val="single" w:sz="4" w:space="0" w:color="auto"/>
            </w:tcBorders>
            <w:vAlign w:val="center"/>
          </w:tcPr>
          <w:p w:rsidR="008737BB" w:rsidRPr="00400651" w:rsidRDefault="008737BB" w:rsidP="008737BB">
            <w:r w:rsidRPr="00400651">
              <w:t>Mechanika tuhých telies</w:t>
            </w:r>
          </w:p>
        </w:tc>
        <w:tc>
          <w:tcPr>
            <w:tcW w:w="505" w:type="dxa"/>
            <w:tcBorders>
              <w:top w:val="single" w:sz="4" w:space="0" w:color="auto"/>
            </w:tcBorders>
            <w:vAlign w:val="center"/>
          </w:tcPr>
          <w:p w:rsidR="008737BB" w:rsidRPr="00400651" w:rsidRDefault="008737BB" w:rsidP="008737BB">
            <w:pPr>
              <w:jc w:val="center"/>
            </w:pPr>
          </w:p>
        </w:tc>
        <w:tc>
          <w:tcPr>
            <w:tcW w:w="502" w:type="dxa"/>
            <w:tcBorders>
              <w:top w:val="single" w:sz="4" w:space="0" w:color="auto"/>
            </w:tcBorders>
            <w:vAlign w:val="center"/>
          </w:tcPr>
          <w:p w:rsidR="008737BB" w:rsidRPr="00400651" w:rsidRDefault="008737BB" w:rsidP="008737BB">
            <w:pPr>
              <w:jc w:val="center"/>
            </w:pPr>
          </w:p>
        </w:tc>
        <w:tc>
          <w:tcPr>
            <w:tcW w:w="510" w:type="dxa"/>
            <w:tcBorders>
              <w:top w:val="single" w:sz="4" w:space="0" w:color="auto"/>
            </w:tcBorders>
            <w:vAlign w:val="center"/>
          </w:tcPr>
          <w:p w:rsidR="008737BB" w:rsidRPr="00400651" w:rsidRDefault="008737BB" w:rsidP="008737BB">
            <w:pPr>
              <w:jc w:val="center"/>
            </w:pPr>
          </w:p>
        </w:tc>
        <w:tc>
          <w:tcPr>
            <w:tcW w:w="566" w:type="dxa"/>
            <w:tcBorders>
              <w:top w:val="single" w:sz="4" w:space="0" w:color="auto"/>
            </w:tcBorders>
            <w:vAlign w:val="center"/>
          </w:tcPr>
          <w:p w:rsidR="008737BB" w:rsidRPr="00400651" w:rsidRDefault="008737BB" w:rsidP="008737BB">
            <w:pPr>
              <w:jc w:val="center"/>
            </w:pPr>
          </w:p>
        </w:tc>
        <w:tc>
          <w:tcPr>
            <w:tcW w:w="529" w:type="dxa"/>
            <w:tcBorders>
              <w:top w:val="single" w:sz="4" w:space="0" w:color="auto"/>
              <w:right w:val="single" w:sz="12" w:space="0" w:color="auto"/>
            </w:tcBorders>
            <w:vAlign w:val="center"/>
          </w:tcPr>
          <w:p w:rsidR="008737BB" w:rsidRPr="00400651" w:rsidRDefault="008737BB" w:rsidP="008737BB">
            <w:pPr>
              <w:jc w:val="center"/>
            </w:pPr>
          </w:p>
        </w:tc>
        <w:tc>
          <w:tcPr>
            <w:tcW w:w="507" w:type="dxa"/>
            <w:tcBorders>
              <w:top w:val="single" w:sz="4" w:space="0" w:color="auto"/>
              <w:left w:val="single" w:sz="12" w:space="0" w:color="auto"/>
            </w:tcBorders>
            <w:vAlign w:val="center"/>
          </w:tcPr>
          <w:p w:rsidR="008737BB" w:rsidRPr="00400651" w:rsidRDefault="008737BB" w:rsidP="008737BB">
            <w:pPr>
              <w:jc w:val="center"/>
            </w:pPr>
            <w:r w:rsidRPr="00400651">
              <w:t>3</w:t>
            </w:r>
          </w:p>
        </w:tc>
        <w:tc>
          <w:tcPr>
            <w:tcW w:w="502" w:type="dxa"/>
            <w:tcBorders>
              <w:top w:val="single" w:sz="4" w:space="0" w:color="auto"/>
            </w:tcBorders>
            <w:vAlign w:val="center"/>
          </w:tcPr>
          <w:p w:rsidR="008737BB" w:rsidRPr="00400651" w:rsidRDefault="008737BB" w:rsidP="008737BB">
            <w:pPr>
              <w:jc w:val="center"/>
            </w:pPr>
            <w:r w:rsidRPr="00400651">
              <w:t>3</w:t>
            </w:r>
          </w:p>
        </w:tc>
        <w:tc>
          <w:tcPr>
            <w:tcW w:w="510" w:type="dxa"/>
            <w:tcBorders>
              <w:top w:val="single" w:sz="4" w:space="0" w:color="auto"/>
            </w:tcBorders>
            <w:vAlign w:val="center"/>
          </w:tcPr>
          <w:p w:rsidR="008737BB" w:rsidRPr="00400651" w:rsidRDefault="008737BB" w:rsidP="008737BB">
            <w:pPr>
              <w:jc w:val="center"/>
            </w:pPr>
          </w:p>
        </w:tc>
        <w:tc>
          <w:tcPr>
            <w:tcW w:w="566" w:type="dxa"/>
            <w:tcBorders>
              <w:top w:val="single" w:sz="4" w:space="0" w:color="auto"/>
            </w:tcBorders>
            <w:vAlign w:val="center"/>
          </w:tcPr>
          <w:p w:rsidR="008737BB" w:rsidRPr="00400651" w:rsidRDefault="008737BB" w:rsidP="008737BB">
            <w:pPr>
              <w:jc w:val="center"/>
            </w:pPr>
            <w:proofErr w:type="spellStart"/>
            <w:r w:rsidRPr="00400651">
              <w:t>sk</w:t>
            </w:r>
            <w:proofErr w:type="spellEnd"/>
          </w:p>
        </w:tc>
        <w:tc>
          <w:tcPr>
            <w:tcW w:w="529" w:type="dxa"/>
            <w:tcBorders>
              <w:top w:val="single" w:sz="4" w:space="0" w:color="auto"/>
            </w:tcBorders>
            <w:vAlign w:val="center"/>
          </w:tcPr>
          <w:p w:rsidR="008737BB" w:rsidRPr="00400651" w:rsidRDefault="008737BB" w:rsidP="008737BB">
            <w:pPr>
              <w:jc w:val="center"/>
            </w:pPr>
            <w:r w:rsidRPr="00400651">
              <w:t>7</w:t>
            </w:r>
          </w:p>
        </w:tc>
        <w:tc>
          <w:tcPr>
            <w:tcW w:w="2007" w:type="dxa"/>
            <w:tcBorders>
              <w:top w:val="single" w:sz="4" w:space="0" w:color="auto"/>
              <w:right w:val="single" w:sz="12" w:space="0" w:color="auto"/>
            </w:tcBorders>
            <w:vAlign w:val="center"/>
          </w:tcPr>
          <w:p w:rsidR="008737BB" w:rsidRPr="008356E4" w:rsidRDefault="008737BB" w:rsidP="008737BB">
            <w:pPr>
              <w:rPr>
                <w:caps/>
              </w:rPr>
            </w:pPr>
            <w:r w:rsidRPr="008356E4">
              <w:rPr>
                <w:caps/>
              </w:rPr>
              <w:t>Bodnár</w:t>
            </w:r>
          </w:p>
          <w:p w:rsidR="008737BB" w:rsidRPr="00400651" w:rsidRDefault="008737BB" w:rsidP="008737BB">
            <w:r w:rsidRPr="008356E4">
              <w:t>Minárik</w:t>
            </w:r>
          </w:p>
        </w:tc>
      </w:tr>
      <w:tr w:rsidR="008737BB" w:rsidRPr="00400651" w:rsidTr="008737BB">
        <w:tc>
          <w:tcPr>
            <w:tcW w:w="816" w:type="dxa"/>
            <w:tcBorders>
              <w:left w:val="single" w:sz="12" w:space="0" w:color="auto"/>
            </w:tcBorders>
            <w:vAlign w:val="center"/>
          </w:tcPr>
          <w:p w:rsidR="008737BB" w:rsidRPr="00400651" w:rsidRDefault="008737BB" w:rsidP="008737BB">
            <w:pPr>
              <w:rPr>
                <w:caps/>
              </w:rPr>
            </w:pPr>
            <w:r w:rsidRPr="00400651">
              <w:rPr>
                <w:caps/>
              </w:rPr>
              <w:t>ZK</w:t>
            </w:r>
          </w:p>
        </w:tc>
        <w:tc>
          <w:tcPr>
            <w:tcW w:w="2265" w:type="dxa"/>
            <w:vAlign w:val="center"/>
          </w:tcPr>
          <w:p w:rsidR="008737BB" w:rsidRPr="00400651" w:rsidRDefault="008737BB" w:rsidP="008737BB">
            <w:r w:rsidRPr="00400651">
              <w:t>Základy konštruovania</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3</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jc w:val="center"/>
            </w:pPr>
            <w:r w:rsidRPr="00400651">
              <w:t>6</w:t>
            </w:r>
          </w:p>
        </w:tc>
        <w:tc>
          <w:tcPr>
            <w:tcW w:w="2007" w:type="dxa"/>
            <w:tcBorders>
              <w:right w:val="single" w:sz="12" w:space="0" w:color="auto"/>
            </w:tcBorders>
            <w:vAlign w:val="center"/>
          </w:tcPr>
          <w:p w:rsidR="008737BB" w:rsidRPr="008356E4" w:rsidRDefault="008737BB" w:rsidP="008737BB">
            <w:r w:rsidRPr="008356E4">
              <w:t>BEŇO</w:t>
            </w:r>
          </w:p>
          <w:p w:rsidR="008737BB" w:rsidRPr="00400651" w:rsidRDefault="008737BB" w:rsidP="008737BB">
            <w:pPr>
              <w:rPr>
                <w:sz w:val="22"/>
                <w:szCs w:val="22"/>
              </w:rPr>
            </w:pPr>
            <w:proofErr w:type="spellStart"/>
            <w:r w:rsidRPr="008356E4">
              <w:t>Turis</w:t>
            </w:r>
            <w:proofErr w:type="spellEnd"/>
          </w:p>
        </w:tc>
      </w:tr>
      <w:tr w:rsidR="008737BB" w:rsidRPr="00400651" w:rsidTr="008737BB">
        <w:tc>
          <w:tcPr>
            <w:tcW w:w="10314" w:type="dxa"/>
            <w:gridSpan w:val="13"/>
            <w:tcBorders>
              <w:left w:val="single" w:sz="12" w:space="0" w:color="auto"/>
              <w:right w:val="single" w:sz="12" w:space="0" w:color="auto"/>
            </w:tcBorders>
            <w:vAlign w:val="center"/>
          </w:tcPr>
          <w:p w:rsidR="008737BB" w:rsidRPr="00400651" w:rsidRDefault="008737BB" w:rsidP="008737BB">
            <w:r w:rsidRPr="00400651">
              <w:rPr>
                <w:b/>
              </w:rPr>
              <w:t>Povinne voliteľné predmety – vybrať 1</w:t>
            </w:r>
          </w:p>
        </w:tc>
      </w:tr>
      <w:tr w:rsidR="008737BB" w:rsidRPr="00400651" w:rsidTr="008737BB">
        <w:tc>
          <w:tcPr>
            <w:tcW w:w="816" w:type="dxa"/>
            <w:tcBorders>
              <w:left w:val="single" w:sz="12" w:space="0" w:color="auto"/>
            </w:tcBorders>
            <w:vAlign w:val="center"/>
          </w:tcPr>
          <w:p w:rsidR="008737BB" w:rsidRPr="00400651" w:rsidRDefault="008737BB" w:rsidP="008737BB">
            <w:r w:rsidRPr="00400651">
              <w:t>DAT</w:t>
            </w:r>
          </w:p>
        </w:tc>
        <w:tc>
          <w:tcPr>
            <w:tcW w:w="2265" w:type="dxa"/>
            <w:vAlign w:val="center"/>
          </w:tcPr>
          <w:p w:rsidR="008737BB" w:rsidRPr="00400651" w:rsidRDefault="008737BB" w:rsidP="008737BB">
            <w:r w:rsidRPr="00400651">
              <w:t>Dizajn a technika</w:t>
            </w:r>
          </w:p>
        </w:tc>
        <w:tc>
          <w:tcPr>
            <w:tcW w:w="505" w:type="dxa"/>
            <w:vAlign w:val="center"/>
          </w:tcPr>
          <w:p w:rsidR="008737BB" w:rsidRPr="00400651" w:rsidRDefault="008737BB" w:rsidP="008737BB">
            <w:pPr>
              <w:jc w:val="center"/>
            </w:pPr>
            <w:r w:rsidRPr="00400651">
              <w:t>1</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r w:rsidRPr="00400651">
              <w:t>z</w:t>
            </w:r>
          </w:p>
        </w:tc>
        <w:tc>
          <w:tcPr>
            <w:tcW w:w="529" w:type="dxa"/>
            <w:tcBorders>
              <w:right w:val="single" w:sz="12" w:space="0" w:color="auto"/>
            </w:tcBorders>
            <w:vAlign w:val="center"/>
          </w:tcPr>
          <w:p w:rsidR="008737BB" w:rsidRPr="00400651" w:rsidRDefault="008737BB" w:rsidP="008737BB">
            <w:pPr>
              <w:jc w:val="center"/>
            </w:pPr>
            <w:r w:rsidRPr="00400651">
              <w:t>4</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r w:rsidRPr="00400651">
              <w:t>KVOČKA</w:t>
            </w:r>
          </w:p>
          <w:p w:rsidR="008737BB" w:rsidRPr="00400651" w:rsidRDefault="008737BB" w:rsidP="008737BB">
            <w:r w:rsidRPr="00400651">
              <w:t>Kvočka</w:t>
            </w:r>
          </w:p>
        </w:tc>
      </w:tr>
      <w:tr w:rsidR="008737BB" w:rsidRPr="00400651" w:rsidTr="008737BB">
        <w:tc>
          <w:tcPr>
            <w:tcW w:w="816" w:type="dxa"/>
            <w:tcBorders>
              <w:left w:val="single" w:sz="12" w:space="0" w:color="auto"/>
            </w:tcBorders>
            <w:vAlign w:val="center"/>
          </w:tcPr>
          <w:p w:rsidR="008737BB" w:rsidRPr="00400651" w:rsidRDefault="008737BB" w:rsidP="008737BB">
            <w:r w:rsidRPr="00400651">
              <w:t>IT</w:t>
            </w:r>
          </w:p>
        </w:tc>
        <w:tc>
          <w:tcPr>
            <w:tcW w:w="2265" w:type="dxa"/>
            <w:vAlign w:val="center"/>
          </w:tcPr>
          <w:p w:rsidR="008737BB" w:rsidRPr="00400651" w:rsidRDefault="008737BB" w:rsidP="008737BB">
            <w:r w:rsidRPr="00400651">
              <w:t>Informatika pre technikov</w:t>
            </w:r>
          </w:p>
        </w:tc>
        <w:tc>
          <w:tcPr>
            <w:tcW w:w="505" w:type="dxa"/>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r w:rsidRPr="00400651">
              <w:t>z</w:t>
            </w:r>
          </w:p>
        </w:tc>
        <w:tc>
          <w:tcPr>
            <w:tcW w:w="529" w:type="dxa"/>
            <w:tcBorders>
              <w:right w:val="single" w:sz="12" w:space="0" w:color="auto"/>
            </w:tcBorders>
            <w:vAlign w:val="center"/>
          </w:tcPr>
          <w:p w:rsidR="008737BB" w:rsidRPr="00400651" w:rsidRDefault="008737BB" w:rsidP="008737BB">
            <w:pPr>
              <w:jc w:val="center"/>
            </w:pPr>
            <w:r w:rsidRPr="00400651">
              <w:t>4</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pPr>
              <w:rPr>
                <w:caps/>
              </w:rPr>
            </w:pPr>
            <w:r w:rsidRPr="00400651">
              <w:rPr>
                <w:caps/>
              </w:rPr>
              <w:t>Pivarčiová</w:t>
            </w:r>
          </w:p>
          <w:p w:rsidR="008737BB" w:rsidRPr="00400651" w:rsidRDefault="008737BB" w:rsidP="008737BB">
            <w:proofErr w:type="spellStart"/>
            <w:r w:rsidRPr="00400651">
              <w:t>Pivarčiová</w:t>
            </w:r>
            <w:proofErr w:type="spellEnd"/>
            <w:r w:rsidRPr="00400651">
              <w:t>, Hrčková, Koleda Pavol</w:t>
            </w:r>
          </w:p>
        </w:tc>
      </w:tr>
      <w:tr w:rsidR="008737BB" w:rsidRPr="00400651" w:rsidTr="008737BB">
        <w:tc>
          <w:tcPr>
            <w:tcW w:w="816" w:type="dxa"/>
            <w:tcBorders>
              <w:left w:val="single" w:sz="12" w:space="0" w:color="auto"/>
            </w:tcBorders>
            <w:vAlign w:val="center"/>
          </w:tcPr>
          <w:p w:rsidR="008737BB" w:rsidRPr="008356E4" w:rsidRDefault="008737BB" w:rsidP="008737BB">
            <w:r w:rsidRPr="008356E4">
              <w:t>MVVP</w:t>
            </w:r>
          </w:p>
        </w:tc>
        <w:tc>
          <w:tcPr>
            <w:tcW w:w="2265" w:type="dxa"/>
            <w:vAlign w:val="center"/>
          </w:tcPr>
          <w:p w:rsidR="008737BB" w:rsidRPr="008356E4" w:rsidRDefault="008737BB" w:rsidP="008737BB">
            <w:r w:rsidRPr="008356E4">
              <w:rPr>
                <w:sz w:val="22"/>
                <w:szCs w:val="22"/>
              </w:rPr>
              <w:t>Modelovanie a vizualizácia výrobných procesov</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0</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r w:rsidRPr="00400651">
              <w:t>z</w:t>
            </w:r>
          </w:p>
        </w:tc>
        <w:tc>
          <w:tcPr>
            <w:tcW w:w="529" w:type="dxa"/>
            <w:vAlign w:val="center"/>
          </w:tcPr>
          <w:p w:rsidR="008737BB" w:rsidRPr="00400651" w:rsidRDefault="008737BB" w:rsidP="008737BB">
            <w:pPr>
              <w:jc w:val="center"/>
            </w:pPr>
            <w:r w:rsidRPr="00400651">
              <w:t>3</w:t>
            </w:r>
          </w:p>
        </w:tc>
        <w:tc>
          <w:tcPr>
            <w:tcW w:w="2007" w:type="dxa"/>
            <w:tcBorders>
              <w:right w:val="single" w:sz="12" w:space="0" w:color="auto"/>
            </w:tcBorders>
            <w:vAlign w:val="center"/>
          </w:tcPr>
          <w:p w:rsidR="008737BB" w:rsidRPr="008356E4" w:rsidRDefault="008737BB" w:rsidP="008737BB">
            <w:pPr>
              <w:rPr>
                <w:caps/>
              </w:rPr>
            </w:pPr>
            <w:r w:rsidRPr="008356E4">
              <w:rPr>
                <w:caps/>
              </w:rPr>
              <w:t>SUJOVÁ</w:t>
            </w:r>
          </w:p>
          <w:p w:rsidR="008737BB" w:rsidRPr="00400651" w:rsidRDefault="008737BB" w:rsidP="008737BB">
            <w:proofErr w:type="spellStart"/>
            <w:r w:rsidRPr="00400651">
              <w:t>Sujová</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r w:rsidRPr="00400651">
              <w:t>ZPLT</w:t>
            </w:r>
          </w:p>
        </w:tc>
        <w:tc>
          <w:tcPr>
            <w:tcW w:w="2265" w:type="dxa"/>
            <w:vAlign w:val="center"/>
          </w:tcPr>
          <w:p w:rsidR="008737BB" w:rsidRPr="00400651" w:rsidRDefault="008737BB" w:rsidP="008737BB">
            <w:r w:rsidRPr="00400651">
              <w:t>Základy poľnohospodárskej a lesníckej techniky</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jc w:val="center"/>
            </w:pPr>
            <w:r w:rsidRPr="00400651">
              <w:t>4</w:t>
            </w:r>
          </w:p>
        </w:tc>
        <w:tc>
          <w:tcPr>
            <w:tcW w:w="2007" w:type="dxa"/>
            <w:tcBorders>
              <w:right w:val="single" w:sz="12" w:space="0" w:color="auto"/>
            </w:tcBorders>
            <w:vAlign w:val="center"/>
          </w:tcPr>
          <w:p w:rsidR="008737BB" w:rsidRPr="00400651" w:rsidRDefault="008737BB" w:rsidP="008737BB">
            <w:r w:rsidRPr="00400651">
              <w:t>KOVÁČ</w:t>
            </w:r>
          </w:p>
          <w:p w:rsidR="008737BB" w:rsidRPr="00400651" w:rsidRDefault="008737BB" w:rsidP="008737BB">
            <w:r w:rsidRPr="00400651">
              <w:t>Kováč</w:t>
            </w:r>
          </w:p>
        </w:tc>
      </w:tr>
      <w:tr w:rsidR="008737BB" w:rsidRPr="00400651" w:rsidTr="008737BB">
        <w:tc>
          <w:tcPr>
            <w:tcW w:w="816" w:type="dxa"/>
            <w:tcBorders>
              <w:left w:val="single" w:sz="12" w:space="0" w:color="auto"/>
              <w:bottom w:val="single" w:sz="12" w:space="0" w:color="auto"/>
            </w:tcBorders>
            <w:vAlign w:val="center"/>
          </w:tcPr>
          <w:p w:rsidR="008737BB" w:rsidRPr="00400651" w:rsidRDefault="008737BB" w:rsidP="008737BB"/>
        </w:tc>
        <w:tc>
          <w:tcPr>
            <w:tcW w:w="2265" w:type="dxa"/>
            <w:tcBorders>
              <w:bottom w:val="single" w:sz="12" w:space="0" w:color="auto"/>
            </w:tcBorders>
            <w:vAlign w:val="center"/>
          </w:tcPr>
          <w:p w:rsidR="008737BB" w:rsidRPr="00400651" w:rsidRDefault="008737BB" w:rsidP="008737BB">
            <w:r w:rsidRPr="00400651">
              <w:t>Spolu PP</w:t>
            </w:r>
          </w:p>
        </w:tc>
        <w:tc>
          <w:tcPr>
            <w:tcW w:w="505" w:type="dxa"/>
            <w:tcBorders>
              <w:bottom w:val="single" w:sz="12" w:space="0" w:color="auto"/>
            </w:tcBorders>
            <w:vAlign w:val="center"/>
          </w:tcPr>
          <w:p w:rsidR="008737BB" w:rsidRPr="00400651" w:rsidRDefault="008737BB" w:rsidP="008737BB">
            <w:pPr>
              <w:jc w:val="center"/>
            </w:pPr>
            <w:r w:rsidRPr="00400651">
              <w:t>9</w:t>
            </w:r>
          </w:p>
        </w:tc>
        <w:tc>
          <w:tcPr>
            <w:tcW w:w="502" w:type="dxa"/>
            <w:tcBorders>
              <w:bottom w:val="single" w:sz="12" w:space="0" w:color="auto"/>
            </w:tcBorders>
            <w:vAlign w:val="center"/>
          </w:tcPr>
          <w:p w:rsidR="008737BB" w:rsidRPr="00400651" w:rsidRDefault="008737BB" w:rsidP="008737BB">
            <w:pPr>
              <w:jc w:val="center"/>
            </w:pPr>
            <w:r w:rsidRPr="00400651">
              <w:t>9</w:t>
            </w:r>
          </w:p>
        </w:tc>
        <w:tc>
          <w:tcPr>
            <w:tcW w:w="510" w:type="dxa"/>
            <w:tcBorders>
              <w:bottom w:val="single" w:sz="12" w:space="0" w:color="auto"/>
            </w:tcBorders>
            <w:vAlign w:val="center"/>
          </w:tcPr>
          <w:p w:rsidR="008737BB" w:rsidRPr="00400651" w:rsidRDefault="008737BB" w:rsidP="008737BB">
            <w:pPr>
              <w:jc w:val="center"/>
            </w:pPr>
          </w:p>
        </w:tc>
        <w:tc>
          <w:tcPr>
            <w:tcW w:w="566" w:type="dxa"/>
            <w:tcBorders>
              <w:bottom w:val="single" w:sz="12" w:space="0" w:color="auto"/>
            </w:tcBorders>
            <w:vAlign w:val="center"/>
          </w:tcPr>
          <w:p w:rsidR="008737BB" w:rsidRPr="00400651" w:rsidRDefault="008737BB" w:rsidP="008737BB">
            <w:pPr>
              <w:jc w:val="center"/>
            </w:pPr>
            <w:r w:rsidRPr="00400651">
              <w:t>3sk1z</w:t>
            </w:r>
          </w:p>
        </w:tc>
        <w:tc>
          <w:tcPr>
            <w:tcW w:w="529" w:type="dxa"/>
            <w:tcBorders>
              <w:bottom w:val="single" w:sz="12" w:space="0" w:color="auto"/>
              <w:right w:val="single" w:sz="12" w:space="0" w:color="auto"/>
            </w:tcBorders>
            <w:vAlign w:val="center"/>
          </w:tcPr>
          <w:p w:rsidR="008737BB" w:rsidRPr="00400651" w:rsidRDefault="008737BB" w:rsidP="008737BB">
            <w:pPr>
              <w:jc w:val="center"/>
            </w:pPr>
            <w:r w:rsidRPr="00400651">
              <w:t>22</w:t>
            </w:r>
          </w:p>
        </w:tc>
        <w:tc>
          <w:tcPr>
            <w:tcW w:w="507" w:type="dxa"/>
            <w:tcBorders>
              <w:left w:val="single" w:sz="12" w:space="0" w:color="auto"/>
              <w:bottom w:val="single" w:sz="12" w:space="0" w:color="auto"/>
            </w:tcBorders>
            <w:vAlign w:val="center"/>
          </w:tcPr>
          <w:p w:rsidR="008737BB" w:rsidRPr="00400651" w:rsidRDefault="008737BB" w:rsidP="008737BB">
            <w:pPr>
              <w:jc w:val="center"/>
            </w:pPr>
            <w:r w:rsidRPr="00400651">
              <w:t>10</w:t>
            </w:r>
          </w:p>
        </w:tc>
        <w:tc>
          <w:tcPr>
            <w:tcW w:w="502" w:type="dxa"/>
            <w:tcBorders>
              <w:bottom w:val="single" w:sz="12" w:space="0" w:color="auto"/>
            </w:tcBorders>
            <w:vAlign w:val="center"/>
          </w:tcPr>
          <w:p w:rsidR="008737BB" w:rsidRPr="00400651" w:rsidRDefault="008737BB" w:rsidP="008737BB">
            <w:pPr>
              <w:jc w:val="center"/>
            </w:pPr>
            <w:r w:rsidRPr="00400651">
              <w:t>12</w:t>
            </w:r>
          </w:p>
        </w:tc>
        <w:tc>
          <w:tcPr>
            <w:tcW w:w="510" w:type="dxa"/>
            <w:tcBorders>
              <w:bottom w:val="single" w:sz="12" w:space="0" w:color="auto"/>
            </w:tcBorders>
            <w:vAlign w:val="center"/>
          </w:tcPr>
          <w:p w:rsidR="008737BB" w:rsidRPr="00400651" w:rsidRDefault="008737BB" w:rsidP="008737BB">
            <w:pPr>
              <w:jc w:val="center"/>
            </w:pPr>
          </w:p>
        </w:tc>
        <w:tc>
          <w:tcPr>
            <w:tcW w:w="566" w:type="dxa"/>
            <w:tcBorders>
              <w:bottom w:val="single" w:sz="12" w:space="0" w:color="auto"/>
            </w:tcBorders>
            <w:vAlign w:val="center"/>
          </w:tcPr>
          <w:p w:rsidR="008737BB" w:rsidRPr="00400651" w:rsidRDefault="008737BB" w:rsidP="008737BB">
            <w:pPr>
              <w:jc w:val="center"/>
            </w:pPr>
            <w:r w:rsidRPr="00400651">
              <w:t>4sk</w:t>
            </w:r>
          </w:p>
        </w:tc>
        <w:tc>
          <w:tcPr>
            <w:tcW w:w="529" w:type="dxa"/>
            <w:tcBorders>
              <w:bottom w:val="single" w:sz="12" w:space="0" w:color="auto"/>
            </w:tcBorders>
            <w:vAlign w:val="center"/>
          </w:tcPr>
          <w:p w:rsidR="008737BB" w:rsidRPr="00400651" w:rsidRDefault="008737BB" w:rsidP="008737BB">
            <w:pPr>
              <w:jc w:val="center"/>
            </w:pPr>
            <w:r w:rsidRPr="00400651">
              <w:t>26</w:t>
            </w:r>
          </w:p>
        </w:tc>
        <w:tc>
          <w:tcPr>
            <w:tcW w:w="2007" w:type="dxa"/>
            <w:tcBorders>
              <w:bottom w:val="single" w:sz="12" w:space="0" w:color="auto"/>
              <w:right w:val="single" w:sz="12" w:space="0" w:color="auto"/>
            </w:tcBorders>
            <w:vAlign w:val="center"/>
          </w:tcPr>
          <w:p w:rsidR="008737BB" w:rsidRPr="00400651" w:rsidRDefault="008737BB" w:rsidP="008737BB"/>
        </w:tc>
      </w:tr>
    </w:tbl>
    <w:p w:rsidR="008737BB" w:rsidRDefault="008737BB" w:rsidP="008737BB">
      <w:pPr>
        <w:rPr>
          <w:b/>
        </w:rPr>
      </w:pPr>
      <w:r w:rsidRPr="00400651">
        <w:rPr>
          <w:b/>
        </w:rPr>
        <w:t>Študent je povinný si vybrať z povinne voliteľných predmetov minimálne jeden predmet na akademický rok.</w:t>
      </w:r>
    </w:p>
    <w:p w:rsidR="008737BB" w:rsidRDefault="008737BB" w:rsidP="008737BB">
      <w:pPr>
        <w:rPr>
          <w:b/>
        </w:rPr>
      </w:pPr>
    </w:p>
    <w:p w:rsidR="008737BB" w:rsidRDefault="008737BB" w:rsidP="008737BB">
      <w:pPr>
        <w:rPr>
          <w:b/>
        </w:rPr>
      </w:pPr>
    </w:p>
    <w:p w:rsidR="008737BB" w:rsidRDefault="008737BB" w:rsidP="008737BB">
      <w:pPr>
        <w:rPr>
          <w:b/>
        </w:rPr>
      </w:pPr>
    </w:p>
    <w:p w:rsidR="008737BB" w:rsidRDefault="008737BB" w:rsidP="008737BB">
      <w:pPr>
        <w:rPr>
          <w:b/>
        </w:rPr>
      </w:pPr>
    </w:p>
    <w:p w:rsidR="008737BB" w:rsidRPr="00400651" w:rsidRDefault="008737BB" w:rsidP="008737BB">
      <w:pPr>
        <w:jc w:val="center"/>
        <w:rPr>
          <w:sz w:val="28"/>
          <w:szCs w:val="28"/>
        </w:rPr>
      </w:pPr>
      <w:r w:rsidRPr="00400651">
        <w:rPr>
          <w:sz w:val="28"/>
          <w:szCs w:val="28"/>
        </w:rPr>
        <w:t>Študijné plány</w:t>
      </w:r>
    </w:p>
    <w:p w:rsidR="008737BB" w:rsidRPr="00400651" w:rsidRDefault="008737BB" w:rsidP="008737BB">
      <w:pPr>
        <w:jc w:val="center"/>
        <w:rPr>
          <w:b/>
          <w:sz w:val="32"/>
          <w:szCs w:val="32"/>
        </w:rPr>
      </w:pPr>
      <w:r w:rsidRPr="00400651">
        <w:rPr>
          <w:b/>
          <w:sz w:val="32"/>
          <w:szCs w:val="32"/>
        </w:rPr>
        <w:t>BAKALÁRSKE ŠTÚDIUM</w:t>
      </w:r>
    </w:p>
    <w:p w:rsidR="008737BB" w:rsidRPr="00400651" w:rsidRDefault="008737BB" w:rsidP="008737BB">
      <w:pPr>
        <w:jc w:val="center"/>
        <w:rPr>
          <w:b/>
          <w:sz w:val="28"/>
          <w:szCs w:val="28"/>
        </w:rPr>
      </w:pPr>
      <w:r w:rsidRPr="00400651">
        <w:rPr>
          <w:b/>
          <w:sz w:val="28"/>
          <w:szCs w:val="28"/>
        </w:rPr>
        <w:t>Forma denná</w:t>
      </w:r>
    </w:p>
    <w:p w:rsidR="008737BB" w:rsidRPr="00400651" w:rsidRDefault="008737BB" w:rsidP="008737BB">
      <w:pPr>
        <w:rPr>
          <w:b/>
        </w:rPr>
      </w:pPr>
      <w:r w:rsidRPr="00400651">
        <w:rPr>
          <w:b/>
        </w:rPr>
        <w:t>Študijný program</w:t>
      </w:r>
    </w:p>
    <w:p w:rsidR="008737BB" w:rsidRPr="00400651" w:rsidRDefault="008737BB" w:rsidP="008737BB">
      <w:pPr>
        <w:numPr>
          <w:ilvl w:val="0"/>
          <w:numId w:val="1"/>
        </w:numPr>
        <w:rPr>
          <w:b/>
        </w:rPr>
      </w:pPr>
      <w:r w:rsidRPr="00400651">
        <w:rPr>
          <w:b/>
        </w:rPr>
        <w:t>Manažérstvo prevádzky dopravnej a energetickej techniky</w:t>
      </w:r>
    </w:p>
    <w:p w:rsidR="008737BB" w:rsidRPr="00400651" w:rsidRDefault="008737BB" w:rsidP="008737BB">
      <w:pPr>
        <w:ind w:left="360"/>
      </w:pPr>
    </w:p>
    <w:tbl>
      <w:tblPr>
        <w:tblW w:w="100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4"/>
        <w:gridCol w:w="16"/>
        <w:gridCol w:w="2172"/>
        <w:gridCol w:w="468"/>
        <w:gridCol w:w="37"/>
        <w:gridCol w:w="506"/>
        <w:gridCol w:w="510"/>
        <w:gridCol w:w="33"/>
        <w:gridCol w:w="533"/>
        <w:gridCol w:w="10"/>
        <w:gridCol w:w="519"/>
        <w:gridCol w:w="507"/>
        <w:gridCol w:w="36"/>
        <w:gridCol w:w="463"/>
        <w:gridCol w:w="543"/>
        <w:gridCol w:w="543"/>
        <w:gridCol w:w="543"/>
        <w:gridCol w:w="1810"/>
      </w:tblGrid>
      <w:tr w:rsidR="008737BB" w:rsidRPr="00400651" w:rsidTr="008737BB">
        <w:tc>
          <w:tcPr>
            <w:tcW w:w="814" w:type="dxa"/>
            <w:vMerge w:val="restart"/>
            <w:tcBorders>
              <w:top w:val="single" w:sz="12" w:space="0" w:color="auto"/>
              <w:left w:val="single" w:sz="12" w:space="0" w:color="auto"/>
            </w:tcBorders>
            <w:vAlign w:val="center"/>
          </w:tcPr>
          <w:p w:rsidR="008737BB" w:rsidRPr="00400651" w:rsidRDefault="008737BB" w:rsidP="008737BB">
            <w:pPr>
              <w:jc w:val="center"/>
            </w:pPr>
            <w:r w:rsidRPr="00400651">
              <w:t>Kód</w:t>
            </w:r>
          </w:p>
        </w:tc>
        <w:tc>
          <w:tcPr>
            <w:tcW w:w="2188" w:type="dxa"/>
            <w:gridSpan w:val="2"/>
            <w:vMerge w:val="restart"/>
            <w:tcBorders>
              <w:top w:val="single" w:sz="12" w:space="0" w:color="auto"/>
            </w:tcBorders>
            <w:vAlign w:val="center"/>
          </w:tcPr>
          <w:p w:rsidR="008737BB" w:rsidRPr="00400651" w:rsidRDefault="008737BB" w:rsidP="008737BB">
            <w:pPr>
              <w:jc w:val="center"/>
            </w:pPr>
            <w:r>
              <w:t>2</w:t>
            </w:r>
            <w:r w:rsidRPr="00400651">
              <w:t>. akademický rok</w:t>
            </w:r>
          </w:p>
        </w:tc>
        <w:tc>
          <w:tcPr>
            <w:tcW w:w="2616" w:type="dxa"/>
            <w:gridSpan w:val="8"/>
            <w:tcBorders>
              <w:top w:val="single" w:sz="12" w:space="0" w:color="auto"/>
              <w:right w:val="single" w:sz="12" w:space="0" w:color="auto"/>
            </w:tcBorders>
            <w:vAlign w:val="center"/>
          </w:tcPr>
          <w:p w:rsidR="008737BB" w:rsidRPr="00400651" w:rsidRDefault="008737BB" w:rsidP="008737BB">
            <w:pPr>
              <w:jc w:val="center"/>
            </w:pPr>
            <w:r>
              <w:t>3</w:t>
            </w:r>
            <w:r w:rsidRPr="00400651">
              <w:t>. Zimný semester</w:t>
            </w:r>
          </w:p>
        </w:tc>
        <w:tc>
          <w:tcPr>
            <w:tcW w:w="2635" w:type="dxa"/>
            <w:gridSpan w:val="6"/>
            <w:tcBorders>
              <w:top w:val="single" w:sz="12" w:space="0" w:color="auto"/>
              <w:left w:val="single" w:sz="12" w:space="0" w:color="auto"/>
            </w:tcBorders>
            <w:vAlign w:val="center"/>
          </w:tcPr>
          <w:p w:rsidR="008737BB" w:rsidRPr="00400651" w:rsidRDefault="008737BB" w:rsidP="008737BB">
            <w:pPr>
              <w:jc w:val="center"/>
            </w:pPr>
            <w:r>
              <w:t>4</w:t>
            </w:r>
            <w:r w:rsidRPr="00400651">
              <w:t>. Letný semester</w:t>
            </w:r>
          </w:p>
        </w:tc>
        <w:tc>
          <w:tcPr>
            <w:tcW w:w="1810" w:type="dxa"/>
            <w:vMerge w:val="restart"/>
            <w:tcBorders>
              <w:top w:val="single" w:sz="12" w:space="0" w:color="auto"/>
              <w:right w:val="single" w:sz="12" w:space="0" w:color="auto"/>
            </w:tcBorders>
            <w:vAlign w:val="center"/>
          </w:tcPr>
          <w:p w:rsidR="008737BB" w:rsidRDefault="008737BB" w:rsidP="008737BB">
            <w:pPr>
              <w:jc w:val="center"/>
            </w:pPr>
            <w:r w:rsidRPr="008C2EBA">
              <w:t>GESTOR</w:t>
            </w:r>
          </w:p>
          <w:p w:rsidR="008737BB" w:rsidRPr="008C2EBA" w:rsidRDefault="008737BB" w:rsidP="008737BB">
            <w:pPr>
              <w:jc w:val="center"/>
            </w:pPr>
            <w:r>
              <w:t>učiteľ</w:t>
            </w:r>
          </w:p>
        </w:tc>
      </w:tr>
      <w:tr w:rsidR="008737BB" w:rsidRPr="00400651" w:rsidTr="008737BB">
        <w:tc>
          <w:tcPr>
            <w:tcW w:w="814" w:type="dxa"/>
            <w:vMerge/>
            <w:tcBorders>
              <w:top w:val="single" w:sz="12" w:space="0" w:color="auto"/>
              <w:left w:val="single" w:sz="12" w:space="0" w:color="auto"/>
            </w:tcBorders>
            <w:vAlign w:val="center"/>
          </w:tcPr>
          <w:p w:rsidR="008737BB" w:rsidRPr="00400651" w:rsidRDefault="008737BB" w:rsidP="008737BB">
            <w:pPr>
              <w:jc w:val="center"/>
            </w:pPr>
          </w:p>
        </w:tc>
        <w:tc>
          <w:tcPr>
            <w:tcW w:w="2188" w:type="dxa"/>
            <w:gridSpan w:val="2"/>
            <w:vMerge/>
            <w:tcBorders>
              <w:top w:val="single" w:sz="12" w:space="0" w:color="auto"/>
            </w:tcBorders>
            <w:vAlign w:val="center"/>
          </w:tcPr>
          <w:p w:rsidR="008737BB" w:rsidRPr="00400651" w:rsidRDefault="008737BB" w:rsidP="008737BB">
            <w:pPr>
              <w:jc w:val="center"/>
            </w:pPr>
          </w:p>
        </w:tc>
        <w:tc>
          <w:tcPr>
            <w:tcW w:w="1521" w:type="dxa"/>
            <w:gridSpan w:val="4"/>
            <w:vAlign w:val="center"/>
          </w:tcPr>
          <w:p w:rsidR="008737BB" w:rsidRPr="00400651" w:rsidRDefault="008737BB" w:rsidP="008737BB">
            <w:pPr>
              <w:jc w:val="center"/>
              <w:rPr>
                <w:sz w:val="22"/>
                <w:szCs w:val="22"/>
              </w:rPr>
            </w:pPr>
            <w:r w:rsidRPr="00400651">
              <w:rPr>
                <w:sz w:val="22"/>
                <w:szCs w:val="22"/>
              </w:rPr>
              <w:t>Rozsah</w:t>
            </w:r>
          </w:p>
        </w:tc>
        <w:tc>
          <w:tcPr>
            <w:tcW w:w="566" w:type="dxa"/>
            <w:gridSpan w:val="2"/>
            <w:vMerge w:val="restart"/>
            <w:vAlign w:val="center"/>
          </w:tcPr>
          <w:p w:rsidR="008737BB" w:rsidRPr="00400651" w:rsidRDefault="008737BB" w:rsidP="008737BB">
            <w:pPr>
              <w:jc w:val="center"/>
              <w:rPr>
                <w:sz w:val="22"/>
                <w:szCs w:val="22"/>
              </w:rPr>
            </w:pPr>
            <w:proofErr w:type="spellStart"/>
            <w:r w:rsidRPr="00400651">
              <w:rPr>
                <w:sz w:val="22"/>
                <w:szCs w:val="22"/>
              </w:rPr>
              <w:t>Uk</w:t>
            </w:r>
            <w:proofErr w:type="spellEnd"/>
            <w:r w:rsidRPr="00400651">
              <w:rPr>
                <w:sz w:val="22"/>
                <w:szCs w:val="22"/>
              </w:rPr>
              <w:t>.</w:t>
            </w:r>
          </w:p>
        </w:tc>
        <w:tc>
          <w:tcPr>
            <w:tcW w:w="529" w:type="dxa"/>
            <w:gridSpan w:val="2"/>
            <w:vMerge w:val="restart"/>
            <w:tcBorders>
              <w:right w:val="single" w:sz="12" w:space="0" w:color="auto"/>
            </w:tcBorders>
            <w:vAlign w:val="center"/>
          </w:tcPr>
          <w:p w:rsidR="008737BB" w:rsidRPr="00324B79" w:rsidRDefault="008737BB" w:rsidP="008737BB">
            <w:pPr>
              <w:ind w:right="-28"/>
              <w:jc w:val="center"/>
              <w:rPr>
                <w:sz w:val="22"/>
                <w:szCs w:val="22"/>
              </w:rPr>
            </w:pPr>
            <w:r w:rsidRPr="00324B79">
              <w:rPr>
                <w:sz w:val="22"/>
                <w:szCs w:val="22"/>
              </w:rPr>
              <w:t>Kr.</w:t>
            </w:r>
          </w:p>
        </w:tc>
        <w:tc>
          <w:tcPr>
            <w:tcW w:w="1549" w:type="dxa"/>
            <w:gridSpan w:val="4"/>
            <w:tcBorders>
              <w:left w:val="single" w:sz="12" w:space="0" w:color="auto"/>
            </w:tcBorders>
            <w:vAlign w:val="center"/>
          </w:tcPr>
          <w:p w:rsidR="008737BB" w:rsidRPr="00400651" w:rsidRDefault="008737BB" w:rsidP="008737BB">
            <w:pPr>
              <w:jc w:val="center"/>
              <w:rPr>
                <w:sz w:val="22"/>
                <w:szCs w:val="22"/>
              </w:rPr>
            </w:pPr>
            <w:r w:rsidRPr="00400651">
              <w:rPr>
                <w:sz w:val="22"/>
                <w:szCs w:val="22"/>
              </w:rPr>
              <w:t>Rozsah</w:t>
            </w:r>
          </w:p>
        </w:tc>
        <w:tc>
          <w:tcPr>
            <w:tcW w:w="543" w:type="dxa"/>
            <w:vMerge w:val="restart"/>
            <w:vAlign w:val="center"/>
          </w:tcPr>
          <w:p w:rsidR="008737BB" w:rsidRPr="00400651" w:rsidRDefault="008737BB" w:rsidP="008737BB">
            <w:pPr>
              <w:jc w:val="center"/>
              <w:rPr>
                <w:sz w:val="22"/>
                <w:szCs w:val="22"/>
              </w:rPr>
            </w:pPr>
            <w:proofErr w:type="spellStart"/>
            <w:r w:rsidRPr="00400651">
              <w:rPr>
                <w:sz w:val="22"/>
                <w:szCs w:val="22"/>
              </w:rPr>
              <w:t>Uk</w:t>
            </w:r>
            <w:proofErr w:type="spellEnd"/>
            <w:r w:rsidRPr="00400651">
              <w:rPr>
                <w:sz w:val="22"/>
                <w:szCs w:val="22"/>
              </w:rPr>
              <w:t>.</w:t>
            </w:r>
          </w:p>
        </w:tc>
        <w:tc>
          <w:tcPr>
            <w:tcW w:w="543" w:type="dxa"/>
            <w:vMerge w:val="restart"/>
            <w:vAlign w:val="center"/>
          </w:tcPr>
          <w:p w:rsidR="008737BB" w:rsidRPr="00400651" w:rsidRDefault="008737BB" w:rsidP="008737BB">
            <w:pPr>
              <w:jc w:val="center"/>
              <w:rPr>
                <w:sz w:val="22"/>
                <w:szCs w:val="22"/>
              </w:rPr>
            </w:pPr>
            <w:r w:rsidRPr="00400651">
              <w:rPr>
                <w:sz w:val="22"/>
                <w:szCs w:val="22"/>
              </w:rPr>
              <w:t>Kr.</w:t>
            </w:r>
          </w:p>
        </w:tc>
        <w:tc>
          <w:tcPr>
            <w:tcW w:w="1810" w:type="dxa"/>
            <w:vMerge/>
            <w:tcBorders>
              <w:right w:val="single" w:sz="12" w:space="0" w:color="auto"/>
            </w:tcBorders>
          </w:tcPr>
          <w:p w:rsidR="008737BB" w:rsidRPr="00400651" w:rsidRDefault="008737BB" w:rsidP="008737BB">
            <w:pPr>
              <w:jc w:val="center"/>
            </w:pPr>
          </w:p>
        </w:tc>
      </w:tr>
      <w:tr w:rsidR="008737BB" w:rsidRPr="00400651" w:rsidTr="008737BB">
        <w:tc>
          <w:tcPr>
            <w:tcW w:w="814" w:type="dxa"/>
            <w:vMerge/>
            <w:tcBorders>
              <w:top w:val="single" w:sz="12" w:space="0" w:color="auto"/>
              <w:left w:val="single" w:sz="12" w:space="0" w:color="auto"/>
              <w:bottom w:val="single" w:sz="12" w:space="0" w:color="auto"/>
            </w:tcBorders>
            <w:vAlign w:val="center"/>
          </w:tcPr>
          <w:p w:rsidR="008737BB" w:rsidRPr="00400651" w:rsidRDefault="008737BB" w:rsidP="008737BB">
            <w:pPr>
              <w:jc w:val="center"/>
            </w:pPr>
          </w:p>
        </w:tc>
        <w:tc>
          <w:tcPr>
            <w:tcW w:w="2188" w:type="dxa"/>
            <w:gridSpan w:val="2"/>
            <w:vMerge/>
            <w:tcBorders>
              <w:top w:val="single" w:sz="12" w:space="0" w:color="auto"/>
              <w:bottom w:val="single" w:sz="12" w:space="0" w:color="auto"/>
            </w:tcBorders>
            <w:vAlign w:val="center"/>
          </w:tcPr>
          <w:p w:rsidR="008737BB" w:rsidRPr="00400651" w:rsidRDefault="008737BB" w:rsidP="008737BB">
            <w:pPr>
              <w:jc w:val="center"/>
            </w:pPr>
          </w:p>
        </w:tc>
        <w:tc>
          <w:tcPr>
            <w:tcW w:w="505" w:type="dxa"/>
            <w:gridSpan w:val="2"/>
            <w:tcBorders>
              <w:bottom w:val="single" w:sz="12" w:space="0" w:color="auto"/>
            </w:tcBorders>
            <w:vAlign w:val="center"/>
          </w:tcPr>
          <w:p w:rsidR="008737BB" w:rsidRPr="00400651" w:rsidRDefault="008737BB" w:rsidP="008737BB">
            <w:pPr>
              <w:jc w:val="center"/>
              <w:rPr>
                <w:sz w:val="22"/>
                <w:szCs w:val="22"/>
              </w:rPr>
            </w:pPr>
            <w:r w:rsidRPr="00400651">
              <w:rPr>
                <w:sz w:val="22"/>
                <w:szCs w:val="22"/>
              </w:rPr>
              <w:t>P</w:t>
            </w:r>
          </w:p>
        </w:tc>
        <w:tc>
          <w:tcPr>
            <w:tcW w:w="506"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C</w:t>
            </w:r>
          </w:p>
        </w:tc>
        <w:tc>
          <w:tcPr>
            <w:tcW w:w="510"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PC</w:t>
            </w:r>
          </w:p>
        </w:tc>
        <w:tc>
          <w:tcPr>
            <w:tcW w:w="566" w:type="dxa"/>
            <w:gridSpan w:val="2"/>
            <w:vMerge/>
            <w:tcBorders>
              <w:bottom w:val="single" w:sz="12" w:space="0" w:color="auto"/>
            </w:tcBorders>
            <w:vAlign w:val="center"/>
          </w:tcPr>
          <w:p w:rsidR="008737BB" w:rsidRPr="00400651" w:rsidRDefault="008737BB" w:rsidP="008737BB">
            <w:pPr>
              <w:jc w:val="center"/>
              <w:rPr>
                <w:sz w:val="22"/>
                <w:szCs w:val="22"/>
              </w:rPr>
            </w:pPr>
          </w:p>
        </w:tc>
        <w:tc>
          <w:tcPr>
            <w:tcW w:w="529" w:type="dxa"/>
            <w:gridSpan w:val="2"/>
            <w:vMerge/>
            <w:tcBorders>
              <w:bottom w:val="single" w:sz="12" w:space="0" w:color="auto"/>
              <w:right w:val="single" w:sz="12" w:space="0" w:color="auto"/>
            </w:tcBorders>
            <w:vAlign w:val="center"/>
          </w:tcPr>
          <w:p w:rsidR="008737BB" w:rsidRPr="00400651" w:rsidRDefault="008737BB" w:rsidP="008737BB">
            <w:pPr>
              <w:jc w:val="center"/>
              <w:rPr>
                <w:sz w:val="22"/>
                <w:szCs w:val="22"/>
              </w:rPr>
            </w:pPr>
          </w:p>
        </w:tc>
        <w:tc>
          <w:tcPr>
            <w:tcW w:w="507" w:type="dxa"/>
            <w:tcBorders>
              <w:left w:val="single" w:sz="12" w:space="0" w:color="auto"/>
              <w:bottom w:val="single" w:sz="12" w:space="0" w:color="auto"/>
            </w:tcBorders>
            <w:vAlign w:val="center"/>
          </w:tcPr>
          <w:p w:rsidR="008737BB" w:rsidRPr="00400651" w:rsidRDefault="008737BB" w:rsidP="008737BB">
            <w:pPr>
              <w:jc w:val="center"/>
              <w:rPr>
                <w:sz w:val="22"/>
                <w:szCs w:val="22"/>
              </w:rPr>
            </w:pPr>
            <w:r w:rsidRPr="00400651">
              <w:rPr>
                <w:sz w:val="22"/>
                <w:szCs w:val="22"/>
              </w:rPr>
              <w:t>P</w:t>
            </w:r>
          </w:p>
        </w:tc>
        <w:tc>
          <w:tcPr>
            <w:tcW w:w="499" w:type="dxa"/>
            <w:gridSpan w:val="2"/>
            <w:tcBorders>
              <w:bottom w:val="single" w:sz="12" w:space="0" w:color="auto"/>
            </w:tcBorders>
            <w:vAlign w:val="center"/>
          </w:tcPr>
          <w:p w:rsidR="008737BB" w:rsidRPr="00400651" w:rsidRDefault="008737BB" w:rsidP="008737BB">
            <w:pPr>
              <w:jc w:val="center"/>
              <w:rPr>
                <w:sz w:val="22"/>
                <w:szCs w:val="22"/>
              </w:rPr>
            </w:pPr>
            <w:r w:rsidRPr="00400651">
              <w:rPr>
                <w:sz w:val="22"/>
                <w:szCs w:val="22"/>
              </w:rPr>
              <w:t>C</w:t>
            </w:r>
          </w:p>
        </w:tc>
        <w:tc>
          <w:tcPr>
            <w:tcW w:w="543"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PC</w:t>
            </w:r>
          </w:p>
        </w:tc>
        <w:tc>
          <w:tcPr>
            <w:tcW w:w="543" w:type="dxa"/>
            <w:vMerge/>
            <w:tcBorders>
              <w:bottom w:val="single" w:sz="12" w:space="0" w:color="auto"/>
            </w:tcBorders>
            <w:vAlign w:val="center"/>
          </w:tcPr>
          <w:p w:rsidR="008737BB" w:rsidRPr="00400651" w:rsidRDefault="008737BB" w:rsidP="008737BB">
            <w:pPr>
              <w:jc w:val="center"/>
              <w:rPr>
                <w:sz w:val="22"/>
                <w:szCs w:val="22"/>
              </w:rPr>
            </w:pPr>
          </w:p>
        </w:tc>
        <w:tc>
          <w:tcPr>
            <w:tcW w:w="543" w:type="dxa"/>
            <w:vMerge/>
            <w:tcBorders>
              <w:bottom w:val="single" w:sz="12" w:space="0" w:color="auto"/>
            </w:tcBorders>
            <w:vAlign w:val="center"/>
          </w:tcPr>
          <w:p w:rsidR="008737BB" w:rsidRPr="00400651" w:rsidRDefault="008737BB" w:rsidP="008737BB">
            <w:pPr>
              <w:jc w:val="center"/>
              <w:rPr>
                <w:sz w:val="22"/>
                <w:szCs w:val="22"/>
              </w:rPr>
            </w:pPr>
          </w:p>
        </w:tc>
        <w:tc>
          <w:tcPr>
            <w:tcW w:w="1810" w:type="dxa"/>
            <w:vMerge/>
            <w:tcBorders>
              <w:bottom w:val="single" w:sz="12" w:space="0" w:color="auto"/>
              <w:right w:val="single" w:sz="12" w:space="0" w:color="auto"/>
            </w:tcBorders>
            <w:vAlign w:val="center"/>
          </w:tcPr>
          <w:p w:rsidR="008737BB" w:rsidRPr="00400651" w:rsidRDefault="008737BB" w:rsidP="008737BB">
            <w:pPr>
              <w:jc w:val="center"/>
              <w:rPr>
                <w:sz w:val="20"/>
                <w:szCs w:val="20"/>
              </w:rPr>
            </w:pPr>
          </w:p>
        </w:tc>
      </w:tr>
      <w:tr w:rsidR="008737BB" w:rsidRPr="00400651" w:rsidTr="008737BB">
        <w:tc>
          <w:tcPr>
            <w:tcW w:w="10063" w:type="dxa"/>
            <w:gridSpan w:val="18"/>
            <w:tcBorders>
              <w:top w:val="single" w:sz="12" w:space="0" w:color="auto"/>
              <w:left w:val="single" w:sz="12" w:space="0" w:color="auto"/>
              <w:right w:val="single" w:sz="12" w:space="0" w:color="auto"/>
            </w:tcBorders>
            <w:vAlign w:val="center"/>
          </w:tcPr>
          <w:p w:rsidR="008737BB" w:rsidRPr="00400651" w:rsidRDefault="008737BB" w:rsidP="008737BB">
            <w:pPr>
              <w:rPr>
                <w:b/>
              </w:rPr>
            </w:pPr>
            <w:r w:rsidRPr="00400651">
              <w:rPr>
                <w:b/>
              </w:rPr>
              <w:t>Povinné predmety</w:t>
            </w:r>
          </w:p>
        </w:tc>
      </w:tr>
      <w:tr w:rsidR="008737BB" w:rsidRPr="00400651" w:rsidTr="008737BB">
        <w:tc>
          <w:tcPr>
            <w:tcW w:w="814"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ELE</w:t>
            </w:r>
          </w:p>
        </w:tc>
        <w:tc>
          <w:tcPr>
            <w:tcW w:w="2188" w:type="dxa"/>
            <w:gridSpan w:val="2"/>
            <w:vAlign w:val="center"/>
          </w:tcPr>
          <w:p w:rsidR="008737BB" w:rsidRPr="00400651" w:rsidRDefault="008737BB" w:rsidP="008737BB">
            <w:pPr>
              <w:rPr>
                <w:color w:val="000000" w:themeColor="text1"/>
              </w:rPr>
            </w:pPr>
            <w:r w:rsidRPr="00400651">
              <w:rPr>
                <w:color w:val="000000" w:themeColor="text1"/>
              </w:rPr>
              <w:t>Elektrotechnika a elektronika</w:t>
            </w:r>
          </w:p>
        </w:tc>
        <w:tc>
          <w:tcPr>
            <w:tcW w:w="505" w:type="dxa"/>
            <w:gridSpan w:val="2"/>
            <w:vAlign w:val="center"/>
          </w:tcPr>
          <w:p w:rsidR="008737BB" w:rsidRPr="00400651" w:rsidRDefault="008737BB" w:rsidP="008737BB">
            <w:pPr>
              <w:jc w:val="center"/>
              <w:rPr>
                <w:color w:val="000000" w:themeColor="text1"/>
              </w:rPr>
            </w:pPr>
            <w:r w:rsidRPr="00400651">
              <w:rPr>
                <w:color w:val="000000" w:themeColor="text1"/>
              </w:rPr>
              <w:t>2</w:t>
            </w:r>
          </w:p>
        </w:tc>
        <w:tc>
          <w:tcPr>
            <w:tcW w:w="506"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r w:rsidRPr="00400651">
              <w:rPr>
                <w:color w:val="000000" w:themeColor="text1"/>
              </w:rPr>
              <w:t>1</w:t>
            </w:r>
          </w:p>
        </w:tc>
        <w:tc>
          <w:tcPr>
            <w:tcW w:w="566" w:type="dxa"/>
            <w:gridSpan w:val="2"/>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gridSpan w:val="2"/>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507" w:type="dxa"/>
            <w:tcBorders>
              <w:left w:val="single" w:sz="12" w:space="0" w:color="auto"/>
            </w:tcBorders>
            <w:vAlign w:val="center"/>
          </w:tcPr>
          <w:p w:rsidR="008737BB" w:rsidRPr="00400651" w:rsidRDefault="008737BB" w:rsidP="008737BB">
            <w:pPr>
              <w:jc w:val="center"/>
              <w:rPr>
                <w:color w:val="000000" w:themeColor="text1"/>
              </w:rPr>
            </w:pPr>
          </w:p>
        </w:tc>
        <w:tc>
          <w:tcPr>
            <w:tcW w:w="499" w:type="dxa"/>
            <w:gridSpan w:val="2"/>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NAŠČÁK</w:t>
            </w:r>
          </w:p>
          <w:p w:rsidR="008737BB" w:rsidRPr="00400651" w:rsidRDefault="008737BB" w:rsidP="008737BB">
            <w:pPr>
              <w:rPr>
                <w:color w:val="000000" w:themeColor="text1"/>
              </w:rPr>
            </w:pPr>
            <w:r w:rsidRPr="00400651">
              <w:rPr>
                <w:color w:val="000000" w:themeColor="text1"/>
              </w:rPr>
              <w:t>Koleda Peter</w:t>
            </w:r>
          </w:p>
        </w:tc>
      </w:tr>
      <w:tr w:rsidR="008737BB" w:rsidRPr="00400651" w:rsidTr="008737BB">
        <w:tc>
          <w:tcPr>
            <w:tcW w:w="814"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MS</w:t>
            </w:r>
          </w:p>
          <w:p w:rsidR="008737BB" w:rsidRPr="00400651" w:rsidRDefault="008737BB" w:rsidP="008737BB">
            <w:pPr>
              <w:rPr>
                <w:color w:val="000000" w:themeColor="text1"/>
                <w:sz w:val="22"/>
                <w:szCs w:val="22"/>
              </w:rPr>
            </w:pPr>
          </w:p>
        </w:tc>
        <w:tc>
          <w:tcPr>
            <w:tcW w:w="2188" w:type="dxa"/>
            <w:gridSpan w:val="2"/>
            <w:vAlign w:val="center"/>
          </w:tcPr>
          <w:p w:rsidR="008737BB" w:rsidRPr="00400651" w:rsidRDefault="008737BB" w:rsidP="008737BB">
            <w:pPr>
              <w:rPr>
                <w:color w:val="000000" w:themeColor="text1"/>
              </w:rPr>
            </w:pPr>
            <w:r w:rsidRPr="00400651">
              <w:rPr>
                <w:color w:val="000000" w:themeColor="text1"/>
              </w:rPr>
              <w:t>Metrológia pre technikov</w:t>
            </w:r>
          </w:p>
        </w:tc>
        <w:tc>
          <w:tcPr>
            <w:tcW w:w="505" w:type="dxa"/>
            <w:gridSpan w:val="2"/>
            <w:vAlign w:val="center"/>
          </w:tcPr>
          <w:p w:rsidR="008737BB" w:rsidRPr="00400651" w:rsidRDefault="008737BB" w:rsidP="008737BB">
            <w:pPr>
              <w:jc w:val="center"/>
              <w:rPr>
                <w:color w:val="000000" w:themeColor="text1"/>
              </w:rPr>
            </w:pPr>
            <w:r w:rsidRPr="00400651">
              <w:rPr>
                <w:color w:val="000000" w:themeColor="text1"/>
              </w:rPr>
              <w:t>3</w:t>
            </w:r>
          </w:p>
        </w:tc>
        <w:tc>
          <w:tcPr>
            <w:tcW w:w="506"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r w:rsidRPr="00400651">
              <w:rPr>
                <w:color w:val="000000" w:themeColor="text1"/>
              </w:rPr>
              <w:t>1</w:t>
            </w:r>
          </w:p>
        </w:tc>
        <w:tc>
          <w:tcPr>
            <w:tcW w:w="566" w:type="dxa"/>
            <w:gridSpan w:val="2"/>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gridSpan w:val="2"/>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507" w:type="dxa"/>
            <w:tcBorders>
              <w:left w:val="single" w:sz="12" w:space="0" w:color="auto"/>
            </w:tcBorders>
            <w:vAlign w:val="center"/>
          </w:tcPr>
          <w:p w:rsidR="008737BB" w:rsidRPr="00400651" w:rsidRDefault="008737BB" w:rsidP="008737BB">
            <w:pPr>
              <w:jc w:val="center"/>
              <w:rPr>
                <w:color w:val="000000" w:themeColor="text1"/>
              </w:rPr>
            </w:pPr>
          </w:p>
        </w:tc>
        <w:tc>
          <w:tcPr>
            <w:tcW w:w="499" w:type="dxa"/>
            <w:gridSpan w:val="2"/>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KUČERA</w:t>
            </w:r>
          </w:p>
          <w:p w:rsidR="008737BB" w:rsidRPr="00400651" w:rsidRDefault="008737BB" w:rsidP="008737BB">
            <w:pPr>
              <w:rPr>
                <w:color w:val="000000" w:themeColor="text1"/>
              </w:rPr>
            </w:pPr>
            <w:proofErr w:type="spellStart"/>
            <w:r w:rsidRPr="00400651">
              <w:rPr>
                <w:color w:val="000000" w:themeColor="text1"/>
              </w:rPr>
              <w:t>Helexa</w:t>
            </w:r>
            <w:proofErr w:type="spellEnd"/>
            <w:r w:rsidRPr="00400651">
              <w:rPr>
                <w:color w:val="000000" w:themeColor="text1"/>
              </w:rPr>
              <w:t xml:space="preserve">, </w:t>
            </w:r>
            <w:proofErr w:type="spellStart"/>
            <w:r w:rsidRPr="00400651">
              <w:rPr>
                <w:color w:val="000000" w:themeColor="text1"/>
              </w:rPr>
              <w:t>Krilek</w:t>
            </w:r>
            <w:proofErr w:type="spellEnd"/>
          </w:p>
        </w:tc>
      </w:tr>
      <w:tr w:rsidR="008737BB" w:rsidRPr="00400651" w:rsidTr="008737BB">
        <w:tc>
          <w:tcPr>
            <w:tcW w:w="814"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ZVCAD</w:t>
            </w:r>
          </w:p>
        </w:tc>
        <w:tc>
          <w:tcPr>
            <w:tcW w:w="2188" w:type="dxa"/>
            <w:gridSpan w:val="2"/>
            <w:vAlign w:val="center"/>
          </w:tcPr>
          <w:p w:rsidR="008737BB" w:rsidRPr="00400651" w:rsidRDefault="008737BB" w:rsidP="008737BB">
            <w:pPr>
              <w:rPr>
                <w:color w:val="000000" w:themeColor="text1"/>
              </w:rPr>
            </w:pPr>
            <w:r w:rsidRPr="00400651">
              <w:rPr>
                <w:color w:val="000000" w:themeColor="text1"/>
              </w:rPr>
              <w:t>Základy používania CAD systémov</w:t>
            </w:r>
          </w:p>
        </w:tc>
        <w:tc>
          <w:tcPr>
            <w:tcW w:w="505" w:type="dxa"/>
            <w:gridSpan w:val="2"/>
            <w:vAlign w:val="center"/>
          </w:tcPr>
          <w:p w:rsidR="008737BB" w:rsidRPr="00400651" w:rsidRDefault="008737BB" w:rsidP="008737BB">
            <w:pPr>
              <w:jc w:val="center"/>
              <w:rPr>
                <w:color w:val="000000" w:themeColor="text1"/>
              </w:rPr>
            </w:pPr>
            <w:r w:rsidRPr="00400651">
              <w:rPr>
                <w:color w:val="000000" w:themeColor="text1"/>
              </w:rPr>
              <w:t>1</w:t>
            </w:r>
          </w:p>
        </w:tc>
        <w:tc>
          <w:tcPr>
            <w:tcW w:w="506" w:type="dxa"/>
            <w:vAlign w:val="center"/>
          </w:tcPr>
          <w:p w:rsidR="008737BB" w:rsidRPr="00400651" w:rsidRDefault="008737BB" w:rsidP="008737BB">
            <w:pPr>
              <w:jc w:val="center"/>
              <w:rPr>
                <w:color w:val="000000" w:themeColor="text1"/>
              </w:rPr>
            </w:pPr>
            <w:r w:rsidRPr="00400651">
              <w:rPr>
                <w:color w:val="000000" w:themeColor="text1"/>
              </w:rPr>
              <w:t>3</w:t>
            </w:r>
          </w:p>
        </w:tc>
        <w:tc>
          <w:tcPr>
            <w:tcW w:w="510" w:type="dxa"/>
            <w:vAlign w:val="center"/>
          </w:tcPr>
          <w:p w:rsidR="008737BB" w:rsidRPr="00400651" w:rsidRDefault="008737BB" w:rsidP="008737BB">
            <w:pPr>
              <w:jc w:val="center"/>
              <w:rPr>
                <w:color w:val="000000" w:themeColor="text1"/>
              </w:rPr>
            </w:pPr>
          </w:p>
        </w:tc>
        <w:tc>
          <w:tcPr>
            <w:tcW w:w="566" w:type="dxa"/>
            <w:gridSpan w:val="2"/>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gridSpan w:val="2"/>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507" w:type="dxa"/>
            <w:tcBorders>
              <w:left w:val="single" w:sz="12" w:space="0" w:color="auto"/>
            </w:tcBorders>
            <w:vAlign w:val="center"/>
          </w:tcPr>
          <w:p w:rsidR="008737BB" w:rsidRPr="00400651" w:rsidRDefault="008737BB" w:rsidP="008737BB">
            <w:pPr>
              <w:jc w:val="center"/>
              <w:rPr>
                <w:color w:val="000000" w:themeColor="text1"/>
              </w:rPr>
            </w:pPr>
          </w:p>
        </w:tc>
        <w:tc>
          <w:tcPr>
            <w:tcW w:w="499" w:type="dxa"/>
            <w:gridSpan w:val="2"/>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PIVARČIOVÁ</w:t>
            </w:r>
          </w:p>
          <w:p w:rsidR="008737BB" w:rsidRPr="00400651" w:rsidRDefault="008737BB" w:rsidP="008737BB">
            <w:pPr>
              <w:rPr>
                <w:color w:val="000000" w:themeColor="text1"/>
              </w:rPr>
            </w:pPr>
            <w:r w:rsidRPr="00400651">
              <w:rPr>
                <w:color w:val="000000" w:themeColor="text1"/>
              </w:rPr>
              <w:t>Hrčková, Koleda Pavol</w:t>
            </w:r>
          </w:p>
        </w:tc>
      </w:tr>
      <w:tr w:rsidR="008737BB" w:rsidRPr="00400651" w:rsidTr="008737BB">
        <w:tc>
          <w:tcPr>
            <w:tcW w:w="814"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TT</w:t>
            </w:r>
          </w:p>
        </w:tc>
        <w:tc>
          <w:tcPr>
            <w:tcW w:w="2188" w:type="dxa"/>
            <w:gridSpan w:val="2"/>
            <w:vAlign w:val="center"/>
          </w:tcPr>
          <w:p w:rsidR="008737BB" w:rsidRPr="00400651" w:rsidRDefault="008737BB" w:rsidP="008737BB">
            <w:pPr>
              <w:rPr>
                <w:color w:val="000000" w:themeColor="text1"/>
              </w:rPr>
            </w:pPr>
            <w:r w:rsidRPr="00400651">
              <w:rPr>
                <w:color w:val="000000" w:themeColor="text1"/>
              </w:rPr>
              <w:t xml:space="preserve">Technická </w:t>
            </w:r>
            <w:proofErr w:type="spellStart"/>
            <w:r w:rsidRPr="00400651">
              <w:rPr>
                <w:color w:val="000000" w:themeColor="text1"/>
              </w:rPr>
              <w:t>termomechanika</w:t>
            </w:r>
            <w:proofErr w:type="spellEnd"/>
          </w:p>
        </w:tc>
        <w:tc>
          <w:tcPr>
            <w:tcW w:w="505" w:type="dxa"/>
            <w:gridSpan w:val="2"/>
            <w:vAlign w:val="center"/>
          </w:tcPr>
          <w:p w:rsidR="008737BB" w:rsidRPr="00400651" w:rsidRDefault="008737BB" w:rsidP="008737BB">
            <w:pPr>
              <w:jc w:val="center"/>
              <w:rPr>
                <w:color w:val="000000" w:themeColor="text1"/>
              </w:rPr>
            </w:pPr>
            <w:r w:rsidRPr="00400651">
              <w:rPr>
                <w:color w:val="000000" w:themeColor="text1"/>
              </w:rPr>
              <w:t>2</w:t>
            </w:r>
          </w:p>
        </w:tc>
        <w:tc>
          <w:tcPr>
            <w:tcW w:w="506"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r w:rsidRPr="00400651">
              <w:rPr>
                <w:color w:val="000000" w:themeColor="text1"/>
              </w:rPr>
              <w:t>1</w:t>
            </w:r>
          </w:p>
        </w:tc>
        <w:tc>
          <w:tcPr>
            <w:tcW w:w="566" w:type="dxa"/>
            <w:gridSpan w:val="2"/>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gridSpan w:val="2"/>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5</w:t>
            </w:r>
          </w:p>
        </w:tc>
        <w:tc>
          <w:tcPr>
            <w:tcW w:w="507" w:type="dxa"/>
            <w:tcBorders>
              <w:left w:val="single" w:sz="12" w:space="0" w:color="auto"/>
            </w:tcBorders>
            <w:vAlign w:val="center"/>
          </w:tcPr>
          <w:p w:rsidR="008737BB" w:rsidRPr="00400651" w:rsidRDefault="008737BB" w:rsidP="008737BB">
            <w:pPr>
              <w:rPr>
                <w:color w:val="000000" w:themeColor="text1"/>
              </w:rPr>
            </w:pPr>
          </w:p>
        </w:tc>
        <w:tc>
          <w:tcPr>
            <w:tcW w:w="499" w:type="dxa"/>
            <w:gridSpan w:val="2"/>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KUČERA</w:t>
            </w:r>
          </w:p>
          <w:p w:rsidR="008737BB" w:rsidRPr="00400651" w:rsidRDefault="008737BB" w:rsidP="008737BB">
            <w:pPr>
              <w:rPr>
                <w:color w:val="000000" w:themeColor="text1"/>
              </w:rPr>
            </w:pPr>
            <w:r w:rsidRPr="00400651">
              <w:rPr>
                <w:color w:val="000000" w:themeColor="text1"/>
              </w:rPr>
              <w:t>Matej</w:t>
            </w:r>
          </w:p>
        </w:tc>
      </w:tr>
      <w:tr w:rsidR="008737BB" w:rsidRPr="00400651" w:rsidTr="008737BB">
        <w:tc>
          <w:tcPr>
            <w:tcW w:w="814" w:type="dxa"/>
            <w:tcBorders>
              <w:left w:val="single" w:sz="12" w:space="0" w:color="auto"/>
            </w:tcBorders>
            <w:vAlign w:val="center"/>
          </w:tcPr>
          <w:p w:rsidR="008737BB" w:rsidRPr="00400651" w:rsidRDefault="008737BB" w:rsidP="008737BB">
            <w:pPr>
              <w:rPr>
                <w:caps/>
              </w:rPr>
            </w:pPr>
            <w:r>
              <w:rPr>
                <w:caps/>
              </w:rPr>
              <w:t>CSAR</w:t>
            </w:r>
          </w:p>
        </w:tc>
        <w:tc>
          <w:tcPr>
            <w:tcW w:w="2188" w:type="dxa"/>
            <w:gridSpan w:val="2"/>
            <w:vAlign w:val="center"/>
          </w:tcPr>
          <w:p w:rsidR="008737BB" w:rsidRPr="00400651" w:rsidRDefault="008737BB" w:rsidP="008737BB">
            <w:r>
              <w:t>Členy a systémy automatického riadenia</w:t>
            </w:r>
          </w:p>
        </w:tc>
        <w:tc>
          <w:tcPr>
            <w:tcW w:w="505" w:type="dxa"/>
            <w:gridSpan w:val="2"/>
            <w:vAlign w:val="center"/>
          </w:tcPr>
          <w:p w:rsidR="008737BB" w:rsidRPr="00400651" w:rsidRDefault="008737BB" w:rsidP="008737BB">
            <w:pPr>
              <w:jc w:val="center"/>
            </w:pPr>
            <w:r>
              <w:t>2</w:t>
            </w:r>
          </w:p>
        </w:tc>
        <w:tc>
          <w:tcPr>
            <w:tcW w:w="506" w:type="dxa"/>
            <w:vAlign w:val="center"/>
          </w:tcPr>
          <w:p w:rsidR="008737BB" w:rsidRPr="00400651" w:rsidRDefault="008737BB" w:rsidP="008737BB">
            <w:pPr>
              <w:jc w:val="center"/>
            </w:pPr>
            <w:r>
              <w:t>2</w:t>
            </w:r>
          </w:p>
        </w:tc>
        <w:tc>
          <w:tcPr>
            <w:tcW w:w="510" w:type="dxa"/>
            <w:vAlign w:val="center"/>
          </w:tcPr>
          <w:p w:rsidR="008737BB" w:rsidRPr="00400651" w:rsidRDefault="008737BB" w:rsidP="008737BB">
            <w:pPr>
              <w:jc w:val="center"/>
            </w:pPr>
          </w:p>
        </w:tc>
        <w:tc>
          <w:tcPr>
            <w:tcW w:w="566" w:type="dxa"/>
            <w:gridSpan w:val="2"/>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29" w:type="dxa"/>
            <w:gridSpan w:val="2"/>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6</w:t>
            </w:r>
          </w:p>
        </w:tc>
        <w:tc>
          <w:tcPr>
            <w:tcW w:w="507" w:type="dxa"/>
            <w:tcBorders>
              <w:left w:val="single" w:sz="12" w:space="0" w:color="auto"/>
            </w:tcBorders>
            <w:vAlign w:val="center"/>
          </w:tcPr>
          <w:p w:rsidR="008737BB" w:rsidRPr="00400651" w:rsidRDefault="008737BB" w:rsidP="008737BB">
            <w:pPr>
              <w:jc w:val="center"/>
            </w:pPr>
          </w:p>
        </w:tc>
        <w:tc>
          <w:tcPr>
            <w:tcW w:w="499" w:type="dxa"/>
            <w:gridSpan w:val="2"/>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NAŠČÁK</w:t>
            </w:r>
          </w:p>
          <w:p w:rsidR="008737BB" w:rsidRPr="00400651" w:rsidRDefault="008737BB" w:rsidP="008737BB">
            <w:pPr>
              <w:rPr>
                <w:sz w:val="22"/>
                <w:szCs w:val="22"/>
              </w:rPr>
            </w:pPr>
            <w:r w:rsidRPr="008356E4">
              <w:rPr>
                <w:sz w:val="22"/>
                <w:szCs w:val="22"/>
              </w:rPr>
              <w:t>Koleda Pavol</w:t>
            </w:r>
          </w:p>
        </w:tc>
      </w:tr>
      <w:tr w:rsidR="008737BB" w:rsidRPr="00400651" w:rsidTr="008737BB">
        <w:tc>
          <w:tcPr>
            <w:tcW w:w="814" w:type="dxa"/>
            <w:tcBorders>
              <w:left w:val="single" w:sz="12" w:space="0" w:color="auto"/>
              <w:bottom w:val="single" w:sz="4" w:space="0" w:color="auto"/>
            </w:tcBorders>
            <w:vAlign w:val="center"/>
          </w:tcPr>
          <w:p w:rsidR="008737BB" w:rsidRPr="00400651" w:rsidRDefault="008737BB" w:rsidP="008737BB">
            <w:pPr>
              <w:rPr>
                <w:caps/>
              </w:rPr>
            </w:pPr>
            <w:r>
              <w:rPr>
                <w:caps/>
              </w:rPr>
              <w:t>DOSZ</w:t>
            </w:r>
          </w:p>
        </w:tc>
        <w:tc>
          <w:tcPr>
            <w:tcW w:w="2188" w:type="dxa"/>
            <w:gridSpan w:val="2"/>
            <w:tcBorders>
              <w:bottom w:val="single" w:sz="4" w:space="0" w:color="auto"/>
            </w:tcBorders>
            <w:vAlign w:val="center"/>
          </w:tcPr>
          <w:p w:rsidR="008737BB" w:rsidRPr="00400651" w:rsidRDefault="008737BB" w:rsidP="008737BB">
            <w:r>
              <w:t>Dopravné stroje a zariadenia</w:t>
            </w:r>
          </w:p>
        </w:tc>
        <w:tc>
          <w:tcPr>
            <w:tcW w:w="505" w:type="dxa"/>
            <w:gridSpan w:val="2"/>
            <w:tcBorders>
              <w:bottom w:val="single" w:sz="4" w:space="0" w:color="auto"/>
            </w:tcBorders>
            <w:vAlign w:val="center"/>
          </w:tcPr>
          <w:p w:rsidR="008737BB" w:rsidRPr="00400651" w:rsidRDefault="008737BB" w:rsidP="008737BB">
            <w:pPr>
              <w:jc w:val="center"/>
            </w:pPr>
          </w:p>
        </w:tc>
        <w:tc>
          <w:tcPr>
            <w:tcW w:w="506" w:type="dxa"/>
            <w:tcBorders>
              <w:bottom w:val="single" w:sz="4" w:space="0" w:color="auto"/>
            </w:tcBorders>
            <w:vAlign w:val="center"/>
          </w:tcPr>
          <w:p w:rsidR="008737BB" w:rsidRPr="00400651" w:rsidRDefault="008737BB" w:rsidP="008737BB">
            <w:pPr>
              <w:jc w:val="center"/>
            </w:pPr>
          </w:p>
        </w:tc>
        <w:tc>
          <w:tcPr>
            <w:tcW w:w="510" w:type="dxa"/>
            <w:tcBorders>
              <w:bottom w:val="single" w:sz="4" w:space="0" w:color="auto"/>
            </w:tcBorders>
            <w:vAlign w:val="center"/>
          </w:tcPr>
          <w:p w:rsidR="008737BB" w:rsidRPr="00400651" w:rsidRDefault="008737BB" w:rsidP="008737BB">
            <w:pPr>
              <w:jc w:val="center"/>
            </w:pPr>
          </w:p>
        </w:tc>
        <w:tc>
          <w:tcPr>
            <w:tcW w:w="566" w:type="dxa"/>
            <w:gridSpan w:val="2"/>
            <w:tcBorders>
              <w:bottom w:val="single" w:sz="4" w:space="0" w:color="auto"/>
            </w:tcBorders>
            <w:vAlign w:val="center"/>
          </w:tcPr>
          <w:p w:rsidR="008737BB" w:rsidRPr="00400651" w:rsidRDefault="008737BB" w:rsidP="008737BB">
            <w:pPr>
              <w:jc w:val="center"/>
            </w:pPr>
          </w:p>
        </w:tc>
        <w:tc>
          <w:tcPr>
            <w:tcW w:w="529" w:type="dxa"/>
            <w:gridSpan w:val="2"/>
            <w:tcBorders>
              <w:bottom w:val="single" w:sz="4" w:space="0" w:color="auto"/>
              <w:right w:val="single" w:sz="12" w:space="0" w:color="auto"/>
            </w:tcBorders>
            <w:vAlign w:val="center"/>
          </w:tcPr>
          <w:p w:rsidR="008737BB" w:rsidRPr="00400651" w:rsidRDefault="008737BB" w:rsidP="008737BB">
            <w:pPr>
              <w:jc w:val="center"/>
            </w:pPr>
          </w:p>
        </w:tc>
        <w:tc>
          <w:tcPr>
            <w:tcW w:w="507" w:type="dxa"/>
            <w:tcBorders>
              <w:left w:val="single" w:sz="12" w:space="0" w:color="auto"/>
              <w:bottom w:val="single" w:sz="4" w:space="0" w:color="auto"/>
            </w:tcBorders>
            <w:vAlign w:val="center"/>
          </w:tcPr>
          <w:p w:rsidR="008737BB" w:rsidRPr="00400651" w:rsidRDefault="008737BB" w:rsidP="008737BB">
            <w:pPr>
              <w:jc w:val="center"/>
            </w:pPr>
            <w:r w:rsidRPr="00400651">
              <w:t>3</w:t>
            </w:r>
          </w:p>
        </w:tc>
        <w:tc>
          <w:tcPr>
            <w:tcW w:w="499" w:type="dxa"/>
            <w:gridSpan w:val="2"/>
            <w:tcBorders>
              <w:bottom w:val="single" w:sz="4" w:space="0" w:color="auto"/>
            </w:tcBorders>
            <w:vAlign w:val="center"/>
          </w:tcPr>
          <w:p w:rsidR="008737BB" w:rsidRPr="00400651" w:rsidRDefault="008737BB" w:rsidP="008737BB">
            <w:pPr>
              <w:jc w:val="center"/>
            </w:pPr>
            <w:r>
              <w:t>2</w:t>
            </w:r>
          </w:p>
        </w:tc>
        <w:tc>
          <w:tcPr>
            <w:tcW w:w="543" w:type="dxa"/>
            <w:tcBorders>
              <w:bottom w:val="single" w:sz="4" w:space="0" w:color="auto"/>
            </w:tcBorders>
            <w:vAlign w:val="center"/>
          </w:tcPr>
          <w:p w:rsidR="008737BB" w:rsidRPr="00400651" w:rsidRDefault="008737BB" w:rsidP="008737BB">
            <w:pPr>
              <w:jc w:val="center"/>
            </w:pPr>
            <w:r>
              <w:t>1</w:t>
            </w:r>
          </w:p>
        </w:tc>
        <w:tc>
          <w:tcPr>
            <w:tcW w:w="543" w:type="dxa"/>
            <w:tcBorders>
              <w:bottom w:val="single" w:sz="4" w:space="0" w:color="auto"/>
            </w:tcBorders>
            <w:vAlign w:val="center"/>
          </w:tcPr>
          <w:p w:rsidR="008737BB" w:rsidRPr="00400651" w:rsidRDefault="008737BB" w:rsidP="008737BB">
            <w:pPr>
              <w:jc w:val="center"/>
            </w:pPr>
            <w:proofErr w:type="spellStart"/>
            <w:r w:rsidRPr="00400651">
              <w:t>sk</w:t>
            </w:r>
            <w:proofErr w:type="spellEnd"/>
          </w:p>
        </w:tc>
        <w:tc>
          <w:tcPr>
            <w:tcW w:w="543" w:type="dxa"/>
            <w:tcBorders>
              <w:bottom w:val="single" w:sz="4" w:space="0" w:color="auto"/>
            </w:tcBorders>
            <w:vAlign w:val="center"/>
          </w:tcPr>
          <w:p w:rsidR="008737BB" w:rsidRPr="00400651" w:rsidRDefault="008737BB" w:rsidP="008737BB">
            <w:pPr>
              <w:jc w:val="center"/>
            </w:pPr>
            <w:r>
              <w:t>6</w:t>
            </w:r>
          </w:p>
        </w:tc>
        <w:tc>
          <w:tcPr>
            <w:tcW w:w="1810" w:type="dxa"/>
            <w:tcBorders>
              <w:bottom w:val="single" w:sz="4" w:space="0" w:color="auto"/>
              <w:right w:val="single" w:sz="12" w:space="0" w:color="auto"/>
            </w:tcBorders>
            <w:vAlign w:val="center"/>
          </w:tcPr>
          <w:p w:rsidR="008737BB" w:rsidRDefault="008737BB" w:rsidP="008737BB">
            <w:r>
              <w:t>KOVÁČ</w:t>
            </w:r>
          </w:p>
          <w:p w:rsidR="008737BB" w:rsidRPr="00400651" w:rsidRDefault="008737BB" w:rsidP="008737BB">
            <w:r>
              <w:t>Kováč</w:t>
            </w:r>
          </w:p>
        </w:tc>
      </w:tr>
      <w:tr w:rsidR="008737BB" w:rsidRPr="00400651" w:rsidTr="008737BB">
        <w:tc>
          <w:tcPr>
            <w:tcW w:w="814" w:type="dxa"/>
            <w:tcBorders>
              <w:top w:val="single" w:sz="4" w:space="0" w:color="auto"/>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MPT</w:t>
            </w:r>
          </w:p>
        </w:tc>
        <w:tc>
          <w:tcPr>
            <w:tcW w:w="2188" w:type="dxa"/>
            <w:gridSpan w:val="2"/>
            <w:tcBorders>
              <w:top w:val="single" w:sz="4" w:space="0" w:color="auto"/>
            </w:tcBorders>
            <w:vAlign w:val="center"/>
          </w:tcPr>
          <w:p w:rsidR="008737BB" w:rsidRPr="00400651" w:rsidRDefault="008737BB" w:rsidP="008737BB">
            <w:pPr>
              <w:rPr>
                <w:color w:val="000000" w:themeColor="text1"/>
              </w:rPr>
            </w:pPr>
            <w:r w:rsidRPr="00400651">
              <w:rPr>
                <w:color w:val="000000" w:themeColor="text1"/>
              </w:rPr>
              <w:t>Mechanika poddajných telies</w:t>
            </w:r>
          </w:p>
        </w:tc>
        <w:tc>
          <w:tcPr>
            <w:tcW w:w="505" w:type="dxa"/>
            <w:gridSpan w:val="2"/>
            <w:tcBorders>
              <w:top w:val="single" w:sz="4" w:space="0" w:color="auto"/>
            </w:tcBorders>
            <w:vAlign w:val="center"/>
          </w:tcPr>
          <w:p w:rsidR="008737BB" w:rsidRPr="00400651" w:rsidRDefault="008737BB" w:rsidP="008737BB">
            <w:pPr>
              <w:jc w:val="center"/>
              <w:rPr>
                <w:color w:val="000000" w:themeColor="text1"/>
              </w:rPr>
            </w:pPr>
          </w:p>
        </w:tc>
        <w:tc>
          <w:tcPr>
            <w:tcW w:w="506" w:type="dxa"/>
            <w:tcBorders>
              <w:top w:val="single" w:sz="4" w:space="0" w:color="auto"/>
            </w:tcBorders>
            <w:vAlign w:val="center"/>
          </w:tcPr>
          <w:p w:rsidR="008737BB" w:rsidRPr="00400651" w:rsidRDefault="008737BB" w:rsidP="008737BB">
            <w:pPr>
              <w:jc w:val="center"/>
              <w:rPr>
                <w:color w:val="000000" w:themeColor="text1"/>
              </w:rPr>
            </w:pPr>
          </w:p>
        </w:tc>
        <w:tc>
          <w:tcPr>
            <w:tcW w:w="510" w:type="dxa"/>
            <w:tcBorders>
              <w:top w:val="single" w:sz="4" w:space="0" w:color="auto"/>
            </w:tcBorders>
            <w:vAlign w:val="center"/>
          </w:tcPr>
          <w:p w:rsidR="008737BB" w:rsidRPr="00400651" w:rsidRDefault="008737BB" w:rsidP="008737BB">
            <w:pPr>
              <w:jc w:val="center"/>
              <w:rPr>
                <w:color w:val="000000" w:themeColor="text1"/>
              </w:rPr>
            </w:pPr>
          </w:p>
        </w:tc>
        <w:tc>
          <w:tcPr>
            <w:tcW w:w="566" w:type="dxa"/>
            <w:gridSpan w:val="2"/>
            <w:tcBorders>
              <w:top w:val="single" w:sz="4" w:space="0" w:color="auto"/>
            </w:tcBorders>
            <w:vAlign w:val="center"/>
          </w:tcPr>
          <w:p w:rsidR="008737BB" w:rsidRPr="00400651" w:rsidRDefault="008737BB" w:rsidP="008737BB">
            <w:pPr>
              <w:jc w:val="center"/>
              <w:rPr>
                <w:color w:val="000000" w:themeColor="text1"/>
              </w:rPr>
            </w:pPr>
          </w:p>
        </w:tc>
        <w:tc>
          <w:tcPr>
            <w:tcW w:w="529" w:type="dxa"/>
            <w:gridSpan w:val="2"/>
            <w:tcBorders>
              <w:top w:val="single" w:sz="4" w:space="0" w:color="auto"/>
              <w:right w:val="single" w:sz="12" w:space="0" w:color="auto"/>
            </w:tcBorders>
            <w:vAlign w:val="center"/>
          </w:tcPr>
          <w:p w:rsidR="008737BB" w:rsidRPr="00400651" w:rsidRDefault="008737BB" w:rsidP="008737BB">
            <w:pPr>
              <w:jc w:val="center"/>
              <w:rPr>
                <w:color w:val="000000" w:themeColor="text1"/>
              </w:rPr>
            </w:pPr>
          </w:p>
        </w:tc>
        <w:tc>
          <w:tcPr>
            <w:tcW w:w="507" w:type="dxa"/>
            <w:tcBorders>
              <w:top w:val="single" w:sz="4" w:space="0" w:color="auto"/>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499" w:type="dxa"/>
            <w:gridSpan w:val="2"/>
            <w:tcBorders>
              <w:top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tcBorders>
              <w:top w:val="single" w:sz="4" w:space="0" w:color="auto"/>
            </w:tcBorders>
            <w:vAlign w:val="center"/>
          </w:tcPr>
          <w:p w:rsidR="008737BB" w:rsidRPr="00400651" w:rsidRDefault="008737BB" w:rsidP="008737BB">
            <w:pPr>
              <w:jc w:val="center"/>
              <w:rPr>
                <w:color w:val="000000" w:themeColor="text1"/>
              </w:rPr>
            </w:pPr>
          </w:p>
        </w:tc>
        <w:tc>
          <w:tcPr>
            <w:tcW w:w="543" w:type="dxa"/>
            <w:tcBorders>
              <w:top w:val="single" w:sz="4" w:space="0" w:color="auto"/>
            </w:tcBorders>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tcBorders>
              <w:top w:val="single" w:sz="4" w:space="0" w:color="auto"/>
            </w:tcBorders>
            <w:vAlign w:val="center"/>
          </w:tcPr>
          <w:p w:rsidR="008737BB" w:rsidRPr="00400651" w:rsidRDefault="008737BB" w:rsidP="008737BB">
            <w:pPr>
              <w:jc w:val="center"/>
              <w:rPr>
                <w:color w:val="000000" w:themeColor="text1"/>
              </w:rPr>
            </w:pPr>
            <w:r w:rsidRPr="00400651">
              <w:rPr>
                <w:color w:val="000000" w:themeColor="text1"/>
              </w:rPr>
              <w:t>7</w:t>
            </w:r>
          </w:p>
        </w:tc>
        <w:tc>
          <w:tcPr>
            <w:tcW w:w="1810" w:type="dxa"/>
            <w:tcBorders>
              <w:top w:val="single" w:sz="4" w:space="0" w:color="auto"/>
              <w:right w:val="single" w:sz="12" w:space="0" w:color="auto"/>
            </w:tcBorders>
            <w:vAlign w:val="center"/>
          </w:tcPr>
          <w:p w:rsidR="008737BB" w:rsidRPr="00400651" w:rsidRDefault="008737BB" w:rsidP="008737BB">
            <w:pPr>
              <w:rPr>
                <w:color w:val="000000" w:themeColor="text1"/>
              </w:rPr>
            </w:pPr>
            <w:r w:rsidRPr="00400651">
              <w:rPr>
                <w:color w:val="000000" w:themeColor="text1"/>
              </w:rPr>
              <w:t>BODNÁR</w:t>
            </w:r>
          </w:p>
          <w:p w:rsidR="008737BB" w:rsidRPr="00400651" w:rsidRDefault="008737BB" w:rsidP="008737BB">
            <w:pPr>
              <w:rPr>
                <w:color w:val="000000" w:themeColor="text1"/>
              </w:rPr>
            </w:pPr>
            <w:proofErr w:type="spellStart"/>
            <w:r w:rsidRPr="00400651">
              <w:rPr>
                <w:color w:val="000000" w:themeColor="text1"/>
              </w:rPr>
              <w:t>Bodnár,Minárik</w:t>
            </w:r>
            <w:proofErr w:type="spellEnd"/>
          </w:p>
        </w:tc>
      </w:tr>
      <w:tr w:rsidR="008737BB" w:rsidRPr="00400651" w:rsidTr="008737BB">
        <w:tc>
          <w:tcPr>
            <w:tcW w:w="814" w:type="dxa"/>
            <w:tcBorders>
              <w:top w:val="single" w:sz="4" w:space="0" w:color="auto"/>
              <w:left w:val="single" w:sz="12" w:space="0" w:color="auto"/>
            </w:tcBorders>
            <w:vAlign w:val="center"/>
          </w:tcPr>
          <w:p w:rsidR="008737BB" w:rsidRPr="00400651" w:rsidRDefault="008737BB" w:rsidP="008737BB">
            <w:pPr>
              <w:rPr>
                <w:color w:val="000000" w:themeColor="text1"/>
                <w:sz w:val="22"/>
                <w:szCs w:val="22"/>
              </w:rPr>
            </w:pPr>
            <w:r>
              <w:rPr>
                <w:color w:val="000000" w:themeColor="text1"/>
                <w:sz w:val="22"/>
                <w:szCs w:val="22"/>
              </w:rPr>
              <w:t>ETZ</w:t>
            </w:r>
          </w:p>
        </w:tc>
        <w:tc>
          <w:tcPr>
            <w:tcW w:w="2188" w:type="dxa"/>
            <w:gridSpan w:val="2"/>
            <w:tcBorders>
              <w:top w:val="single" w:sz="4" w:space="0" w:color="auto"/>
            </w:tcBorders>
            <w:vAlign w:val="center"/>
          </w:tcPr>
          <w:p w:rsidR="008737BB" w:rsidRPr="00400651" w:rsidRDefault="008737BB" w:rsidP="008737BB">
            <w:pPr>
              <w:rPr>
                <w:color w:val="000000" w:themeColor="text1"/>
              </w:rPr>
            </w:pPr>
            <w:r>
              <w:rPr>
                <w:color w:val="000000" w:themeColor="text1"/>
              </w:rPr>
              <w:t>Energetická technika a zariadenia</w:t>
            </w:r>
          </w:p>
        </w:tc>
        <w:tc>
          <w:tcPr>
            <w:tcW w:w="505" w:type="dxa"/>
            <w:gridSpan w:val="2"/>
            <w:tcBorders>
              <w:top w:val="single" w:sz="4" w:space="0" w:color="auto"/>
            </w:tcBorders>
            <w:vAlign w:val="center"/>
          </w:tcPr>
          <w:p w:rsidR="008737BB" w:rsidRPr="00400651" w:rsidRDefault="008737BB" w:rsidP="008737BB">
            <w:pPr>
              <w:jc w:val="center"/>
              <w:rPr>
                <w:color w:val="000000" w:themeColor="text1"/>
              </w:rPr>
            </w:pPr>
          </w:p>
        </w:tc>
        <w:tc>
          <w:tcPr>
            <w:tcW w:w="506" w:type="dxa"/>
            <w:tcBorders>
              <w:top w:val="single" w:sz="4" w:space="0" w:color="auto"/>
            </w:tcBorders>
            <w:vAlign w:val="center"/>
          </w:tcPr>
          <w:p w:rsidR="008737BB" w:rsidRPr="00400651" w:rsidRDefault="008737BB" w:rsidP="008737BB">
            <w:pPr>
              <w:jc w:val="center"/>
              <w:rPr>
                <w:color w:val="000000" w:themeColor="text1"/>
              </w:rPr>
            </w:pPr>
          </w:p>
        </w:tc>
        <w:tc>
          <w:tcPr>
            <w:tcW w:w="510" w:type="dxa"/>
            <w:tcBorders>
              <w:top w:val="single" w:sz="4" w:space="0" w:color="auto"/>
            </w:tcBorders>
            <w:vAlign w:val="center"/>
          </w:tcPr>
          <w:p w:rsidR="008737BB" w:rsidRPr="00400651" w:rsidRDefault="008737BB" w:rsidP="008737BB">
            <w:pPr>
              <w:jc w:val="center"/>
              <w:rPr>
                <w:color w:val="000000" w:themeColor="text1"/>
              </w:rPr>
            </w:pPr>
          </w:p>
        </w:tc>
        <w:tc>
          <w:tcPr>
            <w:tcW w:w="566" w:type="dxa"/>
            <w:gridSpan w:val="2"/>
            <w:tcBorders>
              <w:top w:val="single" w:sz="4" w:space="0" w:color="auto"/>
            </w:tcBorders>
            <w:vAlign w:val="center"/>
          </w:tcPr>
          <w:p w:rsidR="008737BB" w:rsidRPr="00400651" w:rsidRDefault="008737BB" w:rsidP="008737BB">
            <w:pPr>
              <w:jc w:val="center"/>
              <w:rPr>
                <w:color w:val="000000" w:themeColor="text1"/>
              </w:rPr>
            </w:pPr>
          </w:p>
        </w:tc>
        <w:tc>
          <w:tcPr>
            <w:tcW w:w="529" w:type="dxa"/>
            <w:gridSpan w:val="2"/>
            <w:tcBorders>
              <w:top w:val="single" w:sz="4" w:space="0" w:color="auto"/>
              <w:right w:val="single" w:sz="12" w:space="0" w:color="auto"/>
            </w:tcBorders>
            <w:vAlign w:val="center"/>
          </w:tcPr>
          <w:p w:rsidR="008737BB" w:rsidRPr="00400651" w:rsidRDefault="008737BB" w:rsidP="008737BB">
            <w:pPr>
              <w:jc w:val="center"/>
              <w:rPr>
                <w:color w:val="000000" w:themeColor="text1"/>
              </w:rPr>
            </w:pPr>
          </w:p>
        </w:tc>
        <w:tc>
          <w:tcPr>
            <w:tcW w:w="507" w:type="dxa"/>
            <w:tcBorders>
              <w:top w:val="single" w:sz="4" w:space="0" w:color="auto"/>
              <w:left w:val="single" w:sz="12" w:space="0" w:color="auto"/>
            </w:tcBorders>
            <w:vAlign w:val="center"/>
          </w:tcPr>
          <w:p w:rsidR="008737BB" w:rsidRPr="00400651" w:rsidRDefault="008737BB" w:rsidP="008737BB">
            <w:pPr>
              <w:jc w:val="center"/>
              <w:rPr>
                <w:color w:val="000000" w:themeColor="text1"/>
              </w:rPr>
            </w:pPr>
            <w:r>
              <w:rPr>
                <w:color w:val="000000" w:themeColor="text1"/>
              </w:rPr>
              <w:t>3</w:t>
            </w:r>
          </w:p>
        </w:tc>
        <w:tc>
          <w:tcPr>
            <w:tcW w:w="499" w:type="dxa"/>
            <w:gridSpan w:val="2"/>
            <w:tcBorders>
              <w:top w:val="single" w:sz="4" w:space="0" w:color="auto"/>
            </w:tcBorders>
            <w:vAlign w:val="center"/>
          </w:tcPr>
          <w:p w:rsidR="008737BB" w:rsidRPr="00400651" w:rsidRDefault="008737BB" w:rsidP="008737BB">
            <w:pPr>
              <w:jc w:val="center"/>
              <w:rPr>
                <w:color w:val="000000" w:themeColor="text1"/>
              </w:rPr>
            </w:pPr>
            <w:r>
              <w:rPr>
                <w:color w:val="000000" w:themeColor="text1"/>
              </w:rPr>
              <w:t>2</w:t>
            </w:r>
          </w:p>
        </w:tc>
        <w:tc>
          <w:tcPr>
            <w:tcW w:w="543" w:type="dxa"/>
            <w:tcBorders>
              <w:top w:val="single" w:sz="4" w:space="0" w:color="auto"/>
            </w:tcBorders>
            <w:vAlign w:val="center"/>
          </w:tcPr>
          <w:p w:rsidR="008737BB" w:rsidRPr="00400651" w:rsidRDefault="008737BB" w:rsidP="008737BB">
            <w:pPr>
              <w:jc w:val="center"/>
              <w:rPr>
                <w:color w:val="000000" w:themeColor="text1"/>
              </w:rPr>
            </w:pPr>
            <w:r>
              <w:rPr>
                <w:color w:val="000000" w:themeColor="text1"/>
              </w:rPr>
              <w:t>1</w:t>
            </w:r>
          </w:p>
        </w:tc>
        <w:tc>
          <w:tcPr>
            <w:tcW w:w="543" w:type="dxa"/>
            <w:tcBorders>
              <w:top w:val="single" w:sz="4" w:space="0" w:color="auto"/>
            </w:tcBorders>
            <w:vAlign w:val="center"/>
          </w:tcPr>
          <w:p w:rsidR="008737BB" w:rsidRPr="00400651" w:rsidRDefault="008737BB" w:rsidP="008737BB">
            <w:pPr>
              <w:jc w:val="center"/>
            </w:pPr>
            <w:proofErr w:type="spellStart"/>
            <w:r w:rsidRPr="00400651">
              <w:t>sk</w:t>
            </w:r>
            <w:proofErr w:type="spellEnd"/>
          </w:p>
        </w:tc>
        <w:tc>
          <w:tcPr>
            <w:tcW w:w="543" w:type="dxa"/>
            <w:tcBorders>
              <w:top w:val="single" w:sz="4" w:space="0" w:color="auto"/>
            </w:tcBorders>
            <w:vAlign w:val="center"/>
          </w:tcPr>
          <w:p w:rsidR="008737BB" w:rsidRPr="00400651" w:rsidRDefault="008737BB" w:rsidP="008737BB">
            <w:pPr>
              <w:jc w:val="center"/>
            </w:pPr>
            <w:r>
              <w:t>6</w:t>
            </w:r>
          </w:p>
        </w:tc>
        <w:tc>
          <w:tcPr>
            <w:tcW w:w="1810" w:type="dxa"/>
            <w:tcBorders>
              <w:top w:val="single" w:sz="4" w:space="0" w:color="auto"/>
              <w:right w:val="single" w:sz="12" w:space="0" w:color="auto"/>
            </w:tcBorders>
            <w:vAlign w:val="center"/>
          </w:tcPr>
          <w:p w:rsidR="008737BB" w:rsidRPr="008356E4" w:rsidRDefault="008737BB" w:rsidP="008737BB">
            <w:r w:rsidRPr="008356E4">
              <w:t>KOVÁČ</w:t>
            </w:r>
          </w:p>
          <w:p w:rsidR="008737BB" w:rsidRPr="00400651" w:rsidRDefault="008737BB" w:rsidP="008737BB">
            <w:pPr>
              <w:rPr>
                <w:color w:val="000000" w:themeColor="text1"/>
              </w:rPr>
            </w:pPr>
            <w:proofErr w:type="spellStart"/>
            <w:r w:rsidRPr="008356E4">
              <w:t>Brodnianská</w:t>
            </w:r>
            <w:proofErr w:type="spellEnd"/>
            <w:r w:rsidRPr="008356E4">
              <w:t>, Kuvik</w:t>
            </w:r>
          </w:p>
        </w:tc>
      </w:tr>
      <w:tr w:rsidR="008737BB" w:rsidRPr="00400651" w:rsidTr="008737BB">
        <w:tc>
          <w:tcPr>
            <w:tcW w:w="814" w:type="dxa"/>
            <w:tcBorders>
              <w:left w:val="single" w:sz="12" w:space="0" w:color="auto"/>
            </w:tcBorders>
            <w:vAlign w:val="center"/>
          </w:tcPr>
          <w:p w:rsidR="008737BB" w:rsidRPr="00400651" w:rsidRDefault="008737BB" w:rsidP="008737BB">
            <w:r w:rsidRPr="00400651">
              <w:t>BTS</w:t>
            </w:r>
          </w:p>
        </w:tc>
        <w:tc>
          <w:tcPr>
            <w:tcW w:w="2188" w:type="dxa"/>
            <w:gridSpan w:val="2"/>
            <w:vAlign w:val="center"/>
          </w:tcPr>
          <w:p w:rsidR="008737BB" w:rsidRPr="00400651" w:rsidRDefault="008737BB" w:rsidP="008737BB">
            <w:r w:rsidRPr="00400651">
              <w:t>Bezpečnosť technických systémov</w:t>
            </w:r>
          </w:p>
        </w:tc>
        <w:tc>
          <w:tcPr>
            <w:tcW w:w="505" w:type="dxa"/>
            <w:gridSpan w:val="2"/>
            <w:vAlign w:val="center"/>
          </w:tcPr>
          <w:p w:rsidR="008737BB" w:rsidRPr="00400651" w:rsidRDefault="008737BB" w:rsidP="008737BB">
            <w:pPr>
              <w:jc w:val="center"/>
            </w:pPr>
          </w:p>
        </w:tc>
        <w:tc>
          <w:tcPr>
            <w:tcW w:w="506"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gridSpan w:val="2"/>
            <w:vAlign w:val="center"/>
          </w:tcPr>
          <w:p w:rsidR="008737BB" w:rsidRPr="00400651" w:rsidRDefault="008737BB" w:rsidP="008737BB">
            <w:pPr>
              <w:jc w:val="center"/>
            </w:pPr>
          </w:p>
        </w:tc>
        <w:tc>
          <w:tcPr>
            <w:tcW w:w="529" w:type="dxa"/>
            <w:gridSpan w:val="2"/>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2</w:t>
            </w:r>
          </w:p>
        </w:tc>
        <w:tc>
          <w:tcPr>
            <w:tcW w:w="499" w:type="dxa"/>
            <w:gridSpan w:val="2"/>
            <w:vAlign w:val="center"/>
          </w:tcPr>
          <w:p w:rsidR="008737BB" w:rsidRPr="00400651" w:rsidRDefault="008737BB" w:rsidP="008737BB">
            <w:pPr>
              <w:jc w:val="center"/>
            </w:pPr>
            <w:r w:rsidRPr="00400651">
              <w:t>2</w:t>
            </w: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roofErr w:type="spellStart"/>
            <w:r w:rsidRPr="00400651">
              <w:t>sk</w:t>
            </w:r>
            <w:proofErr w:type="spellEnd"/>
          </w:p>
        </w:tc>
        <w:tc>
          <w:tcPr>
            <w:tcW w:w="543" w:type="dxa"/>
            <w:vAlign w:val="center"/>
          </w:tcPr>
          <w:p w:rsidR="008737BB" w:rsidRPr="00400651" w:rsidRDefault="008737BB" w:rsidP="008737BB">
            <w:pPr>
              <w:jc w:val="center"/>
            </w:pPr>
            <w:r w:rsidRPr="00400651">
              <w:t>4</w:t>
            </w:r>
          </w:p>
        </w:tc>
        <w:tc>
          <w:tcPr>
            <w:tcW w:w="1810" w:type="dxa"/>
            <w:tcBorders>
              <w:right w:val="single" w:sz="12" w:space="0" w:color="auto"/>
            </w:tcBorders>
            <w:vAlign w:val="center"/>
          </w:tcPr>
          <w:p w:rsidR="008737BB" w:rsidRPr="008356E4" w:rsidRDefault="008737BB" w:rsidP="008737BB">
            <w:r w:rsidRPr="008356E4">
              <w:t>SUJOVÁ</w:t>
            </w:r>
          </w:p>
          <w:p w:rsidR="008737BB" w:rsidRPr="00400651" w:rsidRDefault="008737BB" w:rsidP="008737BB">
            <w:proofErr w:type="spellStart"/>
            <w:r w:rsidRPr="00400651">
              <w:t>Sujová</w:t>
            </w:r>
            <w:proofErr w:type="spellEnd"/>
          </w:p>
        </w:tc>
      </w:tr>
      <w:tr w:rsidR="008737BB" w:rsidRPr="00400651" w:rsidTr="008737BB">
        <w:tc>
          <w:tcPr>
            <w:tcW w:w="10063" w:type="dxa"/>
            <w:gridSpan w:val="18"/>
            <w:tcBorders>
              <w:left w:val="single" w:sz="12" w:space="0" w:color="auto"/>
              <w:right w:val="single" w:sz="12" w:space="0" w:color="auto"/>
            </w:tcBorders>
            <w:vAlign w:val="center"/>
          </w:tcPr>
          <w:p w:rsidR="008737BB" w:rsidRPr="00400651" w:rsidRDefault="008737BB" w:rsidP="008737BB">
            <w:pPr>
              <w:rPr>
                <w:b/>
                <w:color w:val="000000" w:themeColor="text1"/>
              </w:rPr>
            </w:pPr>
            <w:r w:rsidRPr="00400651">
              <w:rPr>
                <w:b/>
                <w:color w:val="000000" w:themeColor="text1"/>
              </w:rPr>
              <w:t>Povinne voliteľné predmety – vybrať 1</w:t>
            </w:r>
          </w:p>
        </w:tc>
      </w:tr>
      <w:tr w:rsidR="008737BB" w:rsidRPr="00400651" w:rsidTr="008737BB">
        <w:tc>
          <w:tcPr>
            <w:tcW w:w="830" w:type="dxa"/>
            <w:gridSpan w:val="2"/>
            <w:tcBorders>
              <w:left w:val="single" w:sz="12" w:space="0" w:color="auto"/>
            </w:tcBorders>
            <w:vAlign w:val="center"/>
          </w:tcPr>
          <w:p w:rsidR="008737BB" w:rsidRPr="00400651" w:rsidRDefault="008737BB" w:rsidP="008737BB">
            <w:pPr>
              <w:rPr>
                <w:color w:val="000000" w:themeColor="text1"/>
                <w:sz w:val="18"/>
                <w:szCs w:val="18"/>
              </w:rPr>
            </w:pPr>
            <w:r w:rsidRPr="00400651">
              <w:rPr>
                <w:color w:val="000000" w:themeColor="text1"/>
                <w:sz w:val="18"/>
                <w:szCs w:val="18"/>
              </w:rPr>
              <w:t>JA-OKBFEV</w:t>
            </w:r>
          </w:p>
        </w:tc>
        <w:tc>
          <w:tcPr>
            <w:tcW w:w="2172" w:type="dxa"/>
            <w:vAlign w:val="center"/>
          </w:tcPr>
          <w:p w:rsidR="008737BB" w:rsidRPr="00400651" w:rsidRDefault="008737BB" w:rsidP="008737BB">
            <w:pPr>
              <w:rPr>
                <w:color w:val="000000" w:themeColor="text1"/>
              </w:rPr>
            </w:pPr>
            <w:r w:rsidRPr="00400651">
              <w:rPr>
                <w:color w:val="000000" w:themeColor="text1"/>
              </w:rPr>
              <w:t xml:space="preserve">AJ – Odborná komunikácia pre študentov FT </w:t>
            </w:r>
          </w:p>
        </w:tc>
        <w:tc>
          <w:tcPr>
            <w:tcW w:w="468" w:type="dxa"/>
            <w:vAlign w:val="center"/>
          </w:tcPr>
          <w:p w:rsidR="008737BB" w:rsidRPr="00400651" w:rsidRDefault="008737BB" w:rsidP="008737BB">
            <w:pPr>
              <w:rPr>
                <w:color w:val="000000" w:themeColor="text1"/>
              </w:rPr>
            </w:pPr>
          </w:p>
        </w:tc>
        <w:tc>
          <w:tcPr>
            <w:tcW w:w="543" w:type="dxa"/>
            <w:gridSpan w:val="2"/>
            <w:vAlign w:val="center"/>
          </w:tcPr>
          <w:p w:rsidR="008737BB" w:rsidRPr="00400651" w:rsidRDefault="008737BB" w:rsidP="008737BB">
            <w:pPr>
              <w:rPr>
                <w:color w:val="000000" w:themeColor="text1"/>
              </w:rPr>
            </w:pPr>
          </w:p>
        </w:tc>
        <w:tc>
          <w:tcPr>
            <w:tcW w:w="543" w:type="dxa"/>
            <w:gridSpan w:val="2"/>
            <w:vAlign w:val="center"/>
          </w:tcPr>
          <w:p w:rsidR="008737BB" w:rsidRPr="00400651" w:rsidRDefault="008737BB" w:rsidP="008737BB">
            <w:pPr>
              <w:rPr>
                <w:color w:val="000000" w:themeColor="text1"/>
              </w:rPr>
            </w:pPr>
          </w:p>
        </w:tc>
        <w:tc>
          <w:tcPr>
            <w:tcW w:w="543" w:type="dxa"/>
            <w:gridSpan w:val="2"/>
            <w:vAlign w:val="center"/>
          </w:tcPr>
          <w:p w:rsidR="008737BB" w:rsidRPr="00400651" w:rsidRDefault="008737BB" w:rsidP="008737BB">
            <w:pPr>
              <w:rPr>
                <w:color w:val="000000" w:themeColor="text1"/>
              </w:rPr>
            </w:pPr>
          </w:p>
        </w:tc>
        <w:tc>
          <w:tcPr>
            <w:tcW w:w="519" w:type="dxa"/>
            <w:tcBorders>
              <w:right w:val="single" w:sz="12" w:space="0" w:color="auto"/>
            </w:tcBorders>
            <w:vAlign w:val="center"/>
          </w:tcPr>
          <w:p w:rsidR="008737BB" w:rsidRPr="00400651" w:rsidRDefault="008737BB" w:rsidP="008737BB">
            <w:pPr>
              <w:rPr>
                <w:color w:val="000000" w:themeColor="text1"/>
              </w:rPr>
            </w:pPr>
          </w:p>
        </w:tc>
        <w:tc>
          <w:tcPr>
            <w:tcW w:w="543" w:type="dxa"/>
            <w:gridSpan w:val="2"/>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463" w:type="dxa"/>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vAlign w:val="center"/>
          </w:tcPr>
          <w:p w:rsidR="008737BB" w:rsidRPr="00400651" w:rsidRDefault="008737BB" w:rsidP="008737BB">
            <w:pPr>
              <w:jc w:val="center"/>
              <w:rPr>
                <w:color w:val="000000" w:themeColor="text1"/>
              </w:rPr>
            </w:pPr>
            <w:r w:rsidRPr="00400651">
              <w:rPr>
                <w:color w:val="000000" w:themeColor="text1"/>
              </w:rPr>
              <w:t>4</w:t>
            </w: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SLOVÁKOVÁ</w:t>
            </w:r>
          </w:p>
        </w:tc>
      </w:tr>
      <w:tr w:rsidR="008737BB" w:rsidRPr="00400651" w:rsidTr="008737BB">
        <w:tc>
          <w:tcPr>
            <w:tcW w:w="830" w:type="dxa"/>
            <w:gridSpan w:val="2"/>
            <w:tcBorders>
              <w:left w:val="single" w:sz="12" w:space="0" w:color="auto"/>
            </w:tcBorders>
            <w:vAlign w:val="center"/>
          </w:tcPr>
          <w:p w:rsidR="008737BB" w:rsidRPr="00400651" w:rsidRDefault="008737BB" w:rsidP="008737BB">
            <w:pPr>
              <w:rPr>
                <w:color w:val="000000" w:themeColor="text1"/>
                <w:sz w:val="18"/>
                <w:szCs w:val="18"/>
              </w:rPr>
            </w:pPr>
            <w:r w:rsidRPr="00400651">
              <w:rPr>
                <w:color w:val="000000" w:themeColor="text1"/>
                <w:sz w:val="18"/>
                <w:szCs w:val="18"/>
              </w:rPr>
              <w:t>JN-OKBFEV</w:t>
            </w:r>
          </w:p>
        </w:tc>
        <w:tc>
          <w:tcPr>
            <w:tcW w:w="2172" w:type="dxa"/>
            <w:vAlign w:val="center"/>
          </w:tcPr>
          <w:p w:rsidR="008737BB" w:rsidRPr="00400651" w:rsidRDefault="008737BB" w:rsidP="008737BB">
            <w:pPr>
              <w:rPr>
                <w:color w:val="000000" w:themeColor="text1"/>
              </w:rPr>
            </w:pPr>
            <w:r w:rsidRPr="00400651">
              <w:rPr>
                <w:color w:val="000000" w:themeColor="text1"/>
              </w:rPr>
              <w:t>NJ – Odborná komunikácia pre študentov FT</w:t>
            </w:r>
          </w:p>
        </w:tc>
        <w:tc>
          <w:tcPr>
            <w:tcW w:w="468" w:type="dxa"/>
            <w:vAlign w:val="center"/>
          </w:tcPr>
          <w:p w:rsidR="008737BB" w:rsidRPr="00400651" w:rsidRDefault="008737BB" w:rsidP="008737BB">
            <w:pPr>
              <w:rPr>
                <w:color w:val="000000" w:themeColor="text1"/>
              </w:rPr>
            </w:pPr>
          </w:p>
        </w:tc>
        <w:tc>
          <w:tcPr>
            <w:tcW w:w="543" w:type="dxa"/>
            <w:gridSpan w:val="2"/>
            <w:vAlign w:val="center"/>
          </w:tcPr>
          <w:p w:rsidR="008737BB" w:rsidRPr="00400651" w:rsidRDefault="008737BB" w:rsidP="008737BB">
            <w:pPr>
              <w:rPr>
                <w:color w:val="000000" w:themeColor="text1"/>
              </w:rPr>
            </w:pPr>
          </w:p>
        </w:tc>
        <w:tc>
          <w:tcPr>
            <w:tcW w:w="543" w:type="dxa"/>
            <w:gridSpan w:val="2"/>
            <w:vAlign w:val="center"/>
          </w:tcPr>
          <w:p w:rsidR="008737BB" w:rsidRPr="00400651" w:rsidRDefault="008737BB" w:rsidP="008737BB">
            <w:pPr>
              <w:rPr>
                <w:color w:val="000000" w:themeColor="text1"/>
              </w:rPr>
            </w:pPr>
          </w:p>
        </w:tc>
        <w:tc>
          <w:tcPr>
            <w:tcW w:w="543" w:type="dxa"/>
            <w:gridSpan w:val="2"/>
            <w:vAlign w:val="center"/>
          </w:tcPr>
          <w:p w:rsidR="008737BB" w:rsidRPr="00400651" w:rsidRDefault="008737BB" w:rsidP="008737BB">
            <w:pPr>
              <w:rPr>
                <w:color w:val="000000" w:themeColor="text1"/>
              </w:rPr>
            </w:pPr>
          </w:p>
        </w:tc>
        <w:tc>
          <w:tcPr>
            <w:tcW w:w="519" w:type="dxa"/>
            <w:tcBorders>
              <w:right w:val="single" w:sz="12" w:space="0" w:color="auto"/>
            </w:tcBorders>
            <w:vAlign w:val="center"/>
          </w:tcPr>
          <w:p w:rsidR="008737BB" w:rsidRPr="00400651" w:rsidRDefault="008737BB" w:rsidP="008737BB">
            <w:pPr>
              <w:rPr>
                <w:color w:val="000000" w:themeColor="text1"/>
              </w:rPr>
            </w:pPr>
          </w:p>
        </w:tc>
        <w:tc>
          <w:tcPr>
            <w:tcW w:w="543" w:type="dxa"/>
            <w:gridSpan w:val="2"/>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463" w:type="dxa"/>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vAlign w:val="center"/>
          </w:tcPr>
          <w:p w:rsidR="008737BB" w:rsidRPr="00400651" w:rsidRDefault="008737BB" w:rsidP="008737BB">
            <w:pPr>
              <w:jc w:val="center"/>
              <w:rPr>
                <w:color w:val="000000" w:themeColor="text1"/>
              </w:rPr>
            </w:pPr>
            <w:r w:rsidRPr="00400651">
              <w:rPr>
                <w:color w:val="000000" w:themeColor="text1"/>
              </w:rPr>
              <w:t>4</w:t>
            </w: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VYHNÁLIKOVÁ</w:t>
            </w:r>
          </w:p>
        </w:tc>
      </w:tr>
      <w:tr w:rsidR="008737BB" w:rsidRPr="00400651" w:rsidTr="008737BB">
        <w:tc>
          <w:tcPr>
            <w:tcW w:w="830" w:type="dxa"/>
            <w:gridSpan w:val="2"/>
            <w:tcBorders>
              <w:left w:val="single" w:sz="12" w:space="0" w:color="auto"/>
            </w:tcBorders>
            <w:vAlign w:val="center"/>
          </w:tcPr>
          <w:p w:rsidR="008737BB" w:rsidRPr="00400651" w:rsidRDefault="008737BB" w:rsidP="008737BB">
            <w:pPr>
              <w:rPr>
                <w:color w:val="000000" w:themeColor="text1"/>
                <w:sz w:val="18"/>
                <w:szCs w:val="18"/>
              </w:rPr>
            </w:pPr>
            <w:r w:rsidRPr="00400651">
              <w:rPr>
                <w:color w:val="000000" w:themeColor="text1"/>
                <w:sz w:val="18"/>
                <w:szCs w:val="18"/>
              </w:rPr>
              <w:t>JR-OKBFEV</w:t>
            </w:r>
          </w:p>
        </w:tc>
        <w:tc>
          <w:tcPr>
            <w:tcW w:w="2172" w:type="dxa"/>
            <w:vAlign w:val="center"/>
          </w:tcPr>
          <w:p w:rsidR="008737BB" w:rsidRPr="00400651" w:rsidRDefault="008737BB" w:rsidP="008737BB">
            <w:pPr>
              <w:rPr>
                <w:color w:val="000000" w:themeColor="text1"/>
              </w:rPr>
            </w:pPr>
            <w:r w:rsidRPr="00400651">
              <w:rPr>
                <w:color w:val="000000" w:themeColor="text1"/>
              </w:rPr>
              <w:t>RJ – Odborná komunikácia pre študentov FT</w:t>
            </w:r>
          </w:p>
        </w:tc>
        <w:tc>
          <w:tcPr>
            <w:tcW w:w="468" w:type="dxa"/>
            <w:vAlign w:val="center"/>
          </w:tcPr>
          <w:p w:rsidR="008737BB" w:rsidRPr="00400651" w:rsidRDefault="008737BB" w:rsidP="008737BB">
            <w:pPr>
              <w:rPr>
                <w:color w:val="000000" w:themeColor="text1"/>
              </w:rPr>
            </w:pPr>
          </w:p>
        </w:tc>
        <w:tc>
          <w:tcPr>
            <w:tcW w:w="543" w:type="dxa"/>
            <w:gridSpan w:val="2"/>
            <w:vAlign w:val="center"/>
          </w:tcPr>
          <w:p w:rsidR="008737BB" w:rsidRPr="00400651" w:rsidRDefault="008737BB" w:rsidP="008737BB">
            <w:pPr>
              <w:rPr>
                <w:color w:val="000000" w:themeColor="text1"/>
              </w:rPr>
            </w:pPr>
          </w:p>
        </w:tc>
        <w:tc>
          <w:tcPr>
            <w:tcW w:w="543" w:type="dxa"/>
            <w:gridSpan w:val="2"/>
            <w:vAlign w:val="center"/>
          </w:tcPr>
          <w:p w:rsidR="008737BB" w:rsidRPr="00400651" w:rsidRDefault="008737BB" w:rsidP="008737BB">
            <w:pPr>
              <w:rPr>
                <w:color w:val="000000" w:themeColor="text1"/>
              </w:rPr>
            </w:pPr>
          </w:p>
        </w:tc>
        <w:tc>
          <w:tcPr>
            <w:tcW w:w="543" w:type="dxa"/>
            <w:gridSpan w:val="2"/>
            <w:vAlign w:val="center"/>
          </w:tcPr>
          <w:p w:rsidR="008737BB" w:rsidRPr="00400651" w:rsidRDefault="008737BB" w:rsidP="008737BB">
            <w:pPr>
              <w:rPr>
                <w:color w:val="000000" w:themeColor="text1"/>
              </w:rPr>
            </w:pPr>
          </w:p>
        </w:tc>
        <w:tc>
          <w:tcPr>
            <w:tcW w:w="519" w:type="dxa"/>
            <w:tcBorders>
              <w:right w:val="single" w:sz="12" w:space="0" w:color="auto"/>
            </w:tcBorders>
            <w:vAlign w:val="center"/>
          </w:tcPr>
          <w:p w:rsidR="008737BB" w:rsidRPr="00400651" w:rsidRDefault="008737BB" w:rsidP="008737BB">
            <w:pPr>
              <w:rPr>
                <w:color w:val="000000" w:themeColor="text1"/>
              </w:rPr>
            </w:pPr>
          </w:p>
        </w:tc>
        <w:tc>
          <w:tcPr>
            <w:tcW w:w="543" w:type="dxa"/>
            <w:gridSpan w:val="2"/>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463" w:type="dxa"/>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vAlign w:val="center"/>
          </w:tcPr>
          <w:p w:rsidR="008737BB" w:rsidRPr="00400651" w:rsidRDefault="008737BB" w:rsidP="008737BB">
            <w:pPr>
              <w:jc w:val="center"/>
              <w:rPr>
                <w:color w:val="000000" w:themeColor="text1"/>
              </w:rPr>
            </w:pPr>
            <w:r w:rsidRPr="00400651">
              <w:rPr>
                <w:color w:val="000000" w:themeColor="text1"/>
              </w:rPr>
              <w:t>4</w:t>
            </w: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LACIKOVÁ</w:t>
            </w:r>
          </w:p>
        </w:tc>
      </w:tr>
      <w:tr w:rsidR="008737BB" w:rsidRPr="00400651" w:rsidTr="008737BB">
        <w:tc>
          <w:tcPr>
            <w:tcW w:w="830" w:type="dxa"/>
            <w:gridSpan w:val="2"/>
            <w:tcBorders>
              <w:left w:val="single" w:sz="12" w:space="0" w:color="auto"/>
            </w:tcBorders>
            <w:vAlign w:val="center"/>
          </w:tcPr>
          <w:p w:rsidR="008737BB" w:rsidRPr="00400651" w:rsidRDefault="008737BB" w:rsidP="008737BB">
            <w:pPr>
              <w:rPr>
                <w:color w:val="000000" w:themeColor="text1"/>
                <w:sz w:val="18"/>
                <w:szCs w:val="18"/>
              </w:rPr>
            </w:pPr>
            <w:r w:rsidRPr="00400651">
              <w:rPr>
                <w:color w:val="000000" w:themeColor="text1"/>
                <w:sz w:val="18"/>
                <w:szCs w:val="18"/>
              </w:rPr>
              <w:t>JF-OKBFEV</w:t>
            </w:r>
          </w:p>
        </w:tc>
        <w:tc>
          <w:tcPr>
            <w:tcW w:w="2172" w:type="dxa"/>
            <w:vAlign w:val="center"/>
          </w:tcPr>
          <w:p w:rsidR="008737BB" w:rsidRPr="00400651" w:rsidRDefault="008737BB" w:rsidP="008737BB">
            <w:pPr>
              <w:rPr>
                <w:color w:val="000000" w:themeColor="text1"/>
              </w:rPr>
            </w:pPr>
            <w:r w:rsidRPr="00400651">
              <w:rPr>
                <w:color w:val="000000" w:themeColor="text1"/>
              </w:rPr>
              <w:t>FJ – Odborná komunikácia pre študentov FT</w:t>
            </w:r>
          </w:p>
        </w:tc>
        <w:tc>
          <w:tcPr>
            <w:tcW w:w="468" w:type="dxa"/>
            <w:vAlign w:val="center"/>
          </w:tcPr>
          <w:p w:rsidR="008737BB" w:rsidRPr="00400651" w:rsidRDefault="008737BB" w:rsidP="008737BB">
            <w:pPr>
              <w:rPr>
                <w:color w:val="000000" w:themeColor="text1"/>
              </w:rPr>
            </w:pPr>
          </w:p>
        </w:tc>
        <w:tc>
          <w:tcPr>
            <w:tcW w:w="543" w:type="dxa"/>
            <w:gridSpan w:val="2"/>
            <w:vAlign w:val="center"/>
          </w:tcPr>
          <w:p w:rsidR="008737BB" w:rsidRPr="00400651" w:rsidRDefault="008737BB" w:rsidP="008737BB">
            <w:pPr>
              <w:rPr>
                <w:color w:val="000000" w:themeColor="text1"/>
              </w:rPr>
            </w:pPr>
          </w:p>
        </w:tc>
        <w:tc>
          <w:tcPr>
            <w:tcW w:w="543" w:type="dxa"/>
            <w:gridSpan w:val="2"/>
            <w:vAlign w:val="center"/>
          </w:tcPr>
          <w:p w:rsidR="008737BB" w:rsidRPr="00400651" w:rsidRDefault="008737BB" w:rsidP="008737BB">
            <w:pPr>
              <w:rPr>
                <w:color w:val="000000" w:themeColor="text1"/>
              </w:rPr>
            </w:pPr>
          </w:p>
        </w:tc>
        <w:tc>
          <w:tcPr>
            <w:tcW w:w="543" w:type="dxa"/>
            <w:gridSpan w:val="2"/>
            <w:vAlign w:val="center"/>
          </w:tcPr>
          <w:p w:rsidR="008737BB" w:rsidRPr="00400651" w:rsidRDefault="008737BB" w:rsidP="008737BB">
            <w:pPr>
              <w:rPr>
                <w:color w:val="000000" w:themeColor="text1"/>
              </w:rPr>
            </w:pPr>
          </w:p>
        </w:tc>
        <w:tc>
          <w:tcPr>
            <w:tcW w:w="519" w:type="dxa"/>
            <w:tcBorders>
              <w:right w:val="single" w:sz="12" w:space="0" w:color="auto"/>
            </w:tcBorders>
            <w:vAlign w:val="center"/>
          </w:tcPr>
          <w:p w:rsidR="008737BB" w:rsidRPr="00400651" w:rsidRDefault="008737BB" w:rsidP="008737BB">
            <w:pPr>
              <w:rPr>
                <w:color w:val="000000" w:themeColor="text1"/>
              </w:rPr>
            </w:pPr>
          </w:p>
        </w:tc>
        <w:tc>
          <w:tcPr>
            <w:tcW w:w="543" w:type="dxa"/>
            <w:gridSpan w:val="2"/>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0</w:t>
            </w:r>
          </w:p>
        </w:tc>
        <w:tc>
          <w:tcPr>
            <w:tcW w:w="463" w:type="dxa"/>
            <w:vAlign w:val="center"/>
          </w:tcPr>
          <w:p w:rsidR="008737BB" w:rsidRPr="00400651" w:rsidRDefault="008737BB" w:rsidP="008737BB">
            <w:pPr>
              <w:jc w:val="center"/>
              <w:rPr>
                <w:color w:val="000000" w:themeColor="text1"/>
              </w:rPr>
            </w:pPr>
            <w:r w:rsidRPr="00400651">
              <w:rPr>
                <w:color w:val="000000" w:themeColor="text1"/>
              </w:rPr>
              <w:t>3</w:t>
            </w:r>
          </w:p>
        </w:tc>
        <w:tc>
          <w:tcPr>
            <w:tcW w:w="543" w:type="dxa"/>
            <w:vAlign w:val="center"/>
          </w:tcPr>
          <w:p w:rsidR="008737BB" w:rsidRPr="00400651" w:rsidRDefault="008737BB" w:rsidP="008737BB">
            <w:pPr>
              <w:jc w:val="center"/>
              <w:rPr>
                <w:color w:val="000000" w:themeColor="text1"/>
              </w:rPr>
            </w:pP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vAlign w:val="center"/>
          </w:tcPr>
          <w:p w:rsidR="008737BB" w:rsidRPr="00400651" w:rsidRDefault="008737BB" w:rsidP="008737BB">
            <w:pPr>
              <w:jc w:val="center"/>
              <w:rPr>
                <w:color w:val="000000" w:themeColor="text1"/>
              </w:rPr>
            </w:pPr>
            <w:r w:rsidRPr="00400651">
              <w:rPr>
                <w:color w:val="000000" w:themeColor="text1"/>
              </w:rPr>
              <w:t>4</w:t>
            </w: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VEVERKOVÁ</w:t>
            </w:r>
          </w:p>
        </w:tc>
      </w:tr>
      <w:tr w:rsidR="008737BB" w:rsidRPr="00400651" w:rsidTr="008737BB">
        <w:tc>
          <w:tcPr>
            <w:tcW w:w="10063" w:type="dxa"/>
            <w:gridSpan w:val="18"/>
            <w:tcBorders>
              <w:left w:val="single" w:sz="12" w:space="0" w:color="auto"/>
              <w:right w:val="single" w:sz="12" w:space="0" w:color="auto"/>
            </w:tcBorders>
            <w:vAlign w:val="center"/>
          </w:tcPr>
          <w:p w:rsidR="008737BB" w:rsidRPr="00400651" w:rsidRDefault="008737BB" w:rsidP="008737BB">
            <w:r w:rsidRPr="00400651">
              <w:rPr>
                <w:b/>
              </w:rPr>
              <w:t>Povinne voliteľné predmety – vybrať 1</w:t>
            </w:r>
          </w:p>
        </w:tc>
      </w:tr>
      <w:tr w:rsidR="008737BB" w:rsidRPr="00400651" w:rsidTr="008737BB">
        <w:tc>
          <w:tcPr>
            <w:tcW w:w="814" w:type="dxa"/>
            <w:tcBorders>
              <w:left w:val="single" w:sz="12" w:space="0" w:color="auto"/>
            </w:tcBorders>
            <w:vAlign w:val="center"/>
          </w:tcPr>
          <w:p w:rsidR="008737BB" w:rsidRPr="00400651" w:rsidRDefault="008737BB" w:rsidP="008737BB">
            <w:pPr>
              <w:rPr>
                <w:color w:val="000000" w:themeColor="text1"/>
              </w:rPr>
            </w:pPr>
            <w:r w:rsidRPr="00400651">
              <w:rPr>
                <w:color w:val="000000" w:themeColor="text1"/>
              </w:rPr>
              <w:t>PPR</w:t>
            </w:r>
          </w:p>
        </w:tc>
        <w:tc>
          <w:tcPr>
            <w:tcW w:w="2188" w:type="dxa"/>
            <w:gridSpan w:val="2"/>
            <w:vAlign w:val="center"/>
          </w:tcPr>
          <w:p w:rsidR="008737BB" w:rsidRPr="00400651" w:rsidRDefault="008737BB" w:rsidP="008737BB">
            <w:pPr>
              <w:rPr>
                <w:color w:val="000000" w:themeColor="text1"/>
              </w:rPr>
            </w:pPr>
            <w:r w:rsidRPr="00400651">
              <w:rPr>
                <w:color w:val="000000" w:themeColor="text1"/>
              </w:rPr>
              <w:t>Pracovné prostredie</w:t>
            </w:r>
          </w:p>
        </w:tc>
        <w:tc>
          <w:tcPr>
            <w:tcW w:w="505" w:type="dxa"/>
            <w:gridSpan w:val="2"/>
            <w:vAlign w:val="center"/>
          </w:tcPr>
          <w:p w:rsidR="008737BB" w:rsidRPr="00400651" w:rsidRDefault="008737BB" w:rsidP="008737BB">
            <w:pPr>
              <w:jc w:val="center"/>
              <w:rPr>
                <w:color w:val="000000" w:themeColor="text1"/>
              </w:rPr>
            </w:pPr>
            <w:r w:rsidRPr="00400651">
              <w:rPr>
                <w:color w:val="000000" w:themeColor="text1"/>
              </w:rPr>
              <w:t>1</w:t>
            </w:r>
          </w:p>
        </w:tc>
        <w:tc>
          <w:tcPr>
            <w:tcW w:w="506" w:type="dxa"/>
            <w:vAlign w:val="center"/>
          </w:tcPr>
          <w:p w:rsidR="008737BB" w:rsidRPr="00400651" w:rsidRDefault="008737BB" w:rsidP="008737BB">
            <w:pPr>
              <w:jc w:val="center"/>
              <w:rPr>
                <w:color w:val="000000" w:themeColor="text1"/>
              </w:rPr>
            </w:pPr>
            <w:r w:rsidRPr="00400651">
              <w:rPr>
                <w:color w:val="000000" w:themeColor="text1"/>
              </w:rPr>
              <w:t>2</w:t>
            </w:r>
          </w:p>
        </w:tc>
        <w:tc>
          <w:tcPr>
            <w:tcW w:w="510" w:type="dxa"/>
            <w:vAlign w:val="center"/>
          </w:tcPr>
          <w:p w:rsidR="008737BB" w:rsidRPr="00400651" w:rsidRDefault="008737BB" w:rsidP="008737BB">
            <w:pPr>
              <w:jc w:val="center"/>
              <w:rPr>
                <w:color w:val="000000" w:themeColor="text1"/>
              </w:rPr>
            </w:pPr>
          </w:p>
        </w:tc>
        <w:tc>
          <w:tcPr>
            <w:tcW w:w="566" w:type="dxa"/>
            <w:gridSpan w:val="2"/>
            <w:vAlign w:val="center"/>
          </w:tcPr>
          <w:p w:rsidR="008737BB" w:rsidRPr="00400651" w:rsidRDefault="008737BB" w:rsidP="008737BB">
            <w:pPr>
              <w:jc w:val="center"/>
              <w:rPr>
                <w:color w:val="000000" w:themeColor="text1"/>
              </w:rPr>
            </w:pPr>
            <w:r w:rsidRPr="00400651">
              <w:rPr>
                <w:color w:val="000000" w:themeColor="text1"/>
              </w:rPr>
              <w:t>z</w:t>
            </w:r>
          </w:p>
        </w:tc>
        <w:tc>
          <w:tcPr>
            <w:tcW w:w="529" w:type="dxa"/>
            <w:gridSpan w:val="2"/>
            <w:tcBorders>
              <w:righ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507" w:type="dxa"/>
            <w:tcBorders>
              <w:left w:val="single" w:sz="12" w:space="0" w:color="auto"/>
            </w:tcBorders>
            <w:vAlign w:val="center"/>
          </w:tcPr>
          <w:p w:rsidR="008737BB" w:rsidRPr="00400651" w:rsidRDefault="008737BB" w:rsidP="008737BB">
            <w:pPr>
              <w:rPr>
                <w:color w:val="000000" w:themeColor="text1"/>
              </w:rPr>
            </w:pPr>
          </w:p>
        </w:tc>
        <w:tc>
          <w:tcPr>
            <w:tcW w:w="499" w:type="dxa"/>
            <w:gridSpan w:val="2"/>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543" w:type="dxa"/>
            <w:vAlign w:val="center"/>
          </w:tcPr>
          <w:p w:rsidR="008737BB" w:rsidRPr="00400651" w:rsidRDefault="008737BB" w:rsidP="008737BB">
            <w:pPr>
              <w:rPr>
                <w:color w:val="000000" w:themeColor="text1"/>
              </w:rPr>
            </w:pP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DADO</w:t>
            </w:r>
          </w:p>
          <w:p w:rsidR="008737BB" w:rsidRPr="00400651" w:rsidRDefault="008737BB" w:rsidP="008737BB">
            <w:pPr>
              <w:rPr>
                <w:color w:val="000000" w:themeColor="text1"/>
              </w:rPr>
            </w:pPr>
            <w:proofErr w:type="spellStart"/>
            <w:r w:rsidRPr="00400651">
              <w:rPr>
                <w:color w:val="000000" w:themeColor="text1"/>
              </w:rPr>
              <w:t>Dado</w:t>
            </w:r>
            <w:proofErr w:type="spellEnd"/>
          </w:p>
        </w:tc>
      </w:tr>
      <w:tr w:rsidR="008737BB" w:rsidRPr="00400651" w:rsidTr="008737BB">
        <w:tc>
          <w:tcPr>
            <w:tcW w:w="814" w:type="dxa"/>
            <w:tcBorders>
              <w:left w:val="single" w:sz="12" w:space="0" w:color="auto"/>
            </w:tcBorders>
            <w:vAlign w:val="center"/>
          </w:tcPr>
          <w:p w:rsidR="008737BB" w:rsidRPr="00400651" w:rsidRDefault="008737BB" w:rsidP="008737BB">
            <w:r>
              <w:t>PR</w:t>
            </w:r>
          </w:p>
        </w:tc>
        <w:tc>
          <w:tcPr>
            <w:tcW w:w="2188" w:type="dxa"/>
            <w:gridSpan w:val="2"/>
            <w:vAlign w:val="center"/>
          </w:tcPr>
          <w:p w:rsidR="008737BB" w:rsidRPr="00400651" w:rsidRDefault="008737BB" w:rsidP="008737BB">
            <w:r>
              <w:t xml:space="preserve">Programovanie </w:t>
            </w:r>
            <w:r>
              <w:lastRenderedPageBreak/>
              <w:t>robotov</w:t>
            </w:r>
          </w:p>
        </w:tc>
        <w:tc>
          <w:tcPr>
            <w:tcW w:w="505" w:type="dxa"/>
            <w:gridSpan w:val="2"/>
            <w:vAlign w:val="center"/>
          </w:tcPr>
          <w:p w:rsidR="008737BB" w:rsidRPr="00400651" w:rsidRDefault="008737BB" w:rsidP="008737BB">
            <w:pPr>
              <w:jc w:val="center"/>
            </w:pPr>
            <w:r>
              <w:lastRenderedPageBreak/>
              <w:t>1</w:t>
            </w:r>
          </w:p>
        </w:tc>
        <w:tc>
          <w:tcPr>
            <w:tcW w:w="506" w:type="dxa"/>
            <w:vAlign w:val="center"/>
          </w:tcPr>
          <w:p w:rsidR="008737BB" w:rsidRPr="00400651" w:rsidRDefault="008737BB" w:rsidP="008737BB">
            <w:pPr>
              <w:jc w:val="center"/>
            </w:pPr>
            <w:r>
              <w:t>3</w:t>
            </w:r>
          </w:p>
        </w:tc>
        <w:tc>
          <w:tcPr>
            <w:tcW w:w="510" w:type="dxa"/>
            <w:vAlign w:val="center"/>
          </w:tcPr>
          <w:p w:rsidR="008737BB" w:rsidRPr="00400651" w:rsidRDefault="008737BB" w:rsidP="008737BB">
            <w:pPr>
              <w:jc w:val="center"/>
            </w:pPr>
          </w:p>
        </w:tc>
        <w:tc>
          <w:tcPr>
            <w:tcW w:w="566" w:type="dxa"/>
            <w:gridSpan w:val="2"/>
            <w:vAlign w:val="center"/>
          </w:tcPr>
          <w:p w:rsidR="008737BB" w:rsidRPr="00400651" w:rsidRDefault="008737BB" w:rsidP="008737BB">
            <w:pPr>
              <w:jc w:val="center"/>
            </w:pPr>
            <w:r w:rsidRPr="00400651">
              <w:t>z</w:t>
            </w:r>
          </w:p>
        </w:tc>
        <w:tc>
          <w:tcPr>
            <w:tcW w:w="529" w:type="dxa"/>
            <w:gridSpan w:val="2"/>
            <w:tcBorders>
              <w:right w:val="single" w:sz="12" w:space="0" w:color="auto"/>
            </w:tcBorders>
            <w:vAlign w:val="center"/>
          </w:tcPr>
          <w:p w:rsidR="008737BB" w:rsidRPr="00400651" w:rsidRDefault="008737BB" w:rsidP="008737BB">
            <w:pPr>
              <w:jc w:val="center"/>
            </w:pPr>
            <w:r>
              <w:t>5</w:t>
            </w:r>
          </w:p>
        </w:tc>
        <w:tc>
          <w:tcPr>
            <w:tcW w:w="507" w:type="dxa"/>
            <w:tcBorders>
              <w:left w:val="single" w:sz="12" w:space="0" w:color="auto"/>
            </w:tcBorders>
            <w:vAlign w:val="center"/>
          </w:tcPr>
          <w:p w:rsidR="008737BB" w:rsidRPr="00400651" w:rsidRDefault="008737BB" w:rsidP="008737BB">
            <w:pPr>
              <w:jc w:val="center"/>
            </w:pPr>
          </w:p>
        </w:tc>
        <w:tc>
          <w:tcPr>
            <w:tcW w:w="499" w:type="dxa"/>
            <w:gridSpan w:val="2"/>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
        </w:tc>
        <w:tc>
          <w:tcPr>
            <w:tcW w:w="1810" w:type="dxa"/>
            <w:tcBorders>
              <w:right w:val="single" w:sz="12" w:space="0" w:color="auto"/>
            </w:tcBorders>
            <w:vAlign w:val="center"/>
          </w:tcPr>
          <w:p w:rsidR="008737BB" w:rsidRPr="00400651" w:rsidRDefault="008737BB" w:rsidP="008737BB">
            <w:pPr>
              <w:rPr>
                <w:caps/>
              </w:rPr>
            </w:pPr>
            <w:r w:rsidRPr="00400651">
              <w:rPr>
                <w:caps/>
              </w:rPr>
              <w:t>Pivarčiová</w:t>
            </w:r>
          </w:p>
          <w:p w:rsidR="008737BB" w:rsidRPr="00400651" w:rsidRDefault="008737BB" w:rsidP="008737BB">
            <w:proofErr w:type="spellStart"/>
            <w:r w:rsidRPr="00400651">
              <w:lastRenderedPageBreak/>
              <w:t>Pivarčiová</w:t>
            </w:r>
            <w:proofErr w:type="spellEnd"/>
            <w:r w:rsidRPr="00400651">
              <w:t>, Hrčková, Koleda Pavol</w:t>
            </w:r>
          </w:p>
        </w:tc>
      </w:tr>
      <w:tr w:rsidR="008737BB" w:rsidRPr="00400651" w:rsidTr="008737BB">
        <w:tc>
          <w:tcPr>
            <w:tcW w:w="814" w:type="dxa"/>
            <w:tcBorders>
              <w:left w:val="single" w:sz="12" w:space="0" w:color="auto"/>
            </w:tcBorders>
            <w:vAlign w:val="center"/>
          </w:tcPr>
          <w:p w:rsidR="008737BB" w:rsidRPr="00400651" w:rsidRDefault="008737BB" w:rsidP="008737BB">
            <w:r>
              <w:lastRenderedPageBreak/>
              <w:t>DKO</w:t>
            </w:r>
          </w:p>
        </w:tc>
        <w:tc>
          <w:tcPr>
            <w:tcW w:w="2188" w:type="dxa"/>
            <w:gridSpan w:val="2"/>
            <w:vAlign w:val="center"/>
          </w:tcPr>
          <w:p w:rsidR="008737BB" w:rsidRPr="00400651" w:rsidRDefault="008737BB" w:rsidP="008737BB">
            <w:r>
              <w:t>Dizajn konštrukcie</w:t>
            </w:r>
          </w:p>
        </w:tc>
        <w:tc>
          <w:tcPr>
            <w:tcW w:w="505" w:type="dxa"/>
            <w:gridSpan w:val="2"/>
            <w:vAlign w:val="center"/>
          </w:tcPr>
          <w:p w:rsidR="008737BB" w:rsidRPr="00400651" w:rsidRDefault="008737BB" w:rsidP="008737BB">
            <w:pPr>
              <w:jc w:val="center"/>
            </w:pPr>
          </w:p>
        </w:tc>
        <w:tc>
          <w:tcPr>
            <w:tcW w:w="506"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gridSpan w:val="2"/>
            <w:vAlign w:val="center"/>
          </w:tcPr>
          <w:p w:rsidR="008737BB" w:rsidRPr="00400651" w:rsidRDefault="008737BB" w:rsidP="008737BB">
            <w:pPr>
              <w:jc w:val="center"/>
            </w:pPr>
          </w:p>
        </w:tc>
        <w:tc>
          <w:tcPr>
            <w:tcW w:w="529" w:type="dxa"/>
            <w:gridSpan w:val="2"/>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t>1</w:t>
            </w:r>
          </w:p>
        </w:tc>
        <w:tc>
          <w:tcPr>
            <w:tcW w:w="499" w:type="dxa"/>
            <w:gridSpan w:val="2"/>
            <w:vAlign w:val="center"/>
          </w:tcPr>
          <w:p w:rsidR="008737BB" w:rsidRPr="00400651" w:rsidRDefault="008737BB" w:rsidP="008737BB">
            <w:pPr>
              <w:jc w:val="center"/>
            </w:pPr>
            <w:r>
              <w:t>3</w:t>
            </w: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proofErr w:type="spellStart"/>
            <w:r w:rsidRPr="00400651">
              <w:t>sk</w:t>
            </w:r>
            <w:proofErr w:type="spellEnd"/>
          </w:p>
        </w:tc>
        <w:tc>
          <w:tcPr>
            <w:tcW w:w="543" w:type="dxa"/>
            <w:vAlign w:val="center"/>
          </w:tcPr>
          <w:p w:rsidR="008737BB" w:rsidRPr="00400651" w:rsidRDefault="008737BB" w:rsidP="008737BB">
            <w:pPr>
              <w:jc w:val="center"/>
            </w:pPr>
            <w:r>
              <w:t>5</w:t>
            </w:r>
          </w:p>
        </w:tc>
        <w:tc>
          <w:tcPr>
            <w:tcW w:w="1810" w:type="dxa"/>
            <w:tcBorders>
              <w:right w:val="single" w:sz="12" w:space="0" w:color="auto"/>
            </w:tcBorders>
            <w:vAlign w:val="center"/>
          </w:tcPr>
          <w:p w:rsidR="008737BB" w:rsidRPr="008356E4" w:rsidRDefault="008737BB" w:rsidP="008737BB">
            <w:pPr>
              <w:rPr>
                <w:caps/>
              </w:rPr>
            </w:pPr>
            <w:r w:rsidRPr="008356E4">
              <w:rPr>
                <w:caps/>
              </w:rPr>
              <w:t>BEŇO</w:t>
            </w:r>
          </w:p>
          <w:p w:rsidR="008737BB" w:rsidRPr="00400651" w:rsidRDefault="008737BB" w:rsidP="008737BB">
            <w:r w:rsidRPr="008356E4">
              <w:rPr>
                <w:caps/>
              </w:rPr>
              <w:t>K</w:t>
            </w:r>
            <w:r w:rsidRPr="008356E4">
              <w:t>vočka</w:t>
            </w:r>
          </w:p>
        </w:tc>
      </w:tr>
      <w:tr w:rsidR="008737BB" w:rsidRPr="00400651" w:rsidTr="008737BB">
        <w:tc>
          <w:tcPr>
            <w:tcW w:w="814" w:type="dxa"/>
            <w:tcBorders>
              <w:left w:val="single" w:sz="12" w:space="0" w:color="auto"/>
            </w:tcBorders>
            <w:vAlign w:val="center"/>
          </w:tcPr>
          <w:p w:rsidR="008737BB" w:rsidRPr="00400651" w:rsidRDefault="008737BB" w:rsidP="008737BB">
            <w:pPr>
              <w:rPr>
                <w:color w:val="000000" w:themeColor="text1"/>
              </w:rPr>
            </w:pPr>
            <w:r w:rsidRPr="00400651">
              <w:rPr>
                <w:color w:val="000000" w:themeColor="text1"/>
              </w:rPr>
              <w:t>ACADE</w:t>
            </w:r>
          </w:p>
        </w:tc>
        <w:tc>
          <w:tcPr>
            <w:tcW w:w="2188" w:type="dxa"/>
            <w:gridSpan w:val="2"/>
            <w:vAlign w:val="center"/>
          </w:tcPr>
          <w:p w:rsidR="008737BB" w:rsidRPr="00400651" w:rsidRDefault="008737BB" w:rsidP="008737BB">
            <w:pPr>
              <w:rPr>
                <w:color w:val="000000" w:themeColor="text1"/>
              </w:rPr>
            </w:pPr>
            <w:r w:rsidRPr="00400651">
              <w:rPr>
                <w:color w:val="000000" w:themeColor="text1"/>
              </w:rPr>
              <w:t>Aplikácia CAD CAE technológie</w:t>
            </w:r>
          </w:p>
        </w:tc>
        <w:tc>
          <w:tcPr>
            <w:tcW w:w="505" w:type="dxa"/>
            <w:gridSpan w:val="2"/>
            <w:vAlign w:val="center"/>
          </w:tcPr>
          <w:p w:rsidR="008737BB" w:rsidRPr="00400651" w:rsidRDefault="008737BB" w:rsidP="008737BB">
            <w:pPr>
              <w:jc w:val="center"/>
            </w:pPr>
          </w:p>
        </w:tc>
        <w:tc>
          <w:tcPr>
            <w:tcW w:w="506"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gridSpan w:val="2"/>
            <w:vAlign w:val="center"/>
          </w:tcPr>
          <w:p w:rsidR="008737BB" w:rsidRPr="00400651" w:rsidRDefault="008737BB" w:rsidP="008737BB">
            <w:pPr>
              <w:jc w:val="center"/>
            </w:pPr>
          </w:p>
        </w:tc>
        <w:tc>
          <w:tcPr>
            <w:tcW w:w="529" w:type="dxa"/>
            <w:gridSpan w:val="2"/>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t>0</w:t>
            </w:r>
          </w:p>
        </w:tc>
        <w:tc>
          <w:tcPr>
            <w:tcW w:w="499" w:type="dxa"/>
            <w:gridSpan w:val="2"/>
            <w:vAlign w:val="center"/>
          </w:tcPr>
          <w:p w:rsidR="008737BB" w:rsidRPr="00400651" w:rsidRDefault="008737BB" w:rsidP="008737BB">
            <w:pPr>
              <w:jc w:val="center"/>
            </w:pPr>
            <w:r>
              <w:t>4</w:t>
            </w:r>
          </w:p>
        </w:tc>
        <w:tc>
          <w:tcPr>
            <w:tcW w:w="543" w:type="dxa"/>
            <w:vAlign w:val="center"/>
          </w:tcPr>
          <w:p w:rsidR="008737BB" w:rsidRPr="00400651" w:rsidRDefault="008737BB" w:rsidP="008737BB">
            <w:pPr>
              <w:jc w:val="center"/>
            </w:pPr>
          </w:p>
        </w:tc>
        <w:tc>
          <w:tcPr>
            <w:tcW w:w="543" w:type="dxa"/>
            <w:vAlign w:val="center"/>
          </w:tcPr>
          <w:p w:rsidR="008737BB" w:rsidRPr="00400651" w:rsidRDefault="008737BB" w:rsidP="008737BB">
            <w:pPr>
              <w:jc w:val="center"/>
            </w:pPr>
            <w:r>
              <w:t>z</w:t>
            </w:r>
          </w:p>
        </w:tc>
        <w:tc>
          <w:tcPr>
            <w:tcW w:w="543" w:type="dxa"/>
            <w:vAlign w:val="center"/>
          </w:tcPr>
          <w:p w:rsidR="008737BB" w:rsidRPr="00400651" w:rsidRDefault="008737BB" w:rsidP="008737BB">
            <w:pPr>
              <w:jc w:val="center"/>
            </w:pPr>
            <w:r w:rsidRPr="00400651">
              <w:t>4</w:t>
            </w:r>
          </w:p>
        </w:tc>
        <w:tc>
          <w:tcPr>
            <w:tcW w:w="1810" w:type="dxa"/>
            <w:tcBorders>
              <w:right w:val="single" w:sz="12" w:space="0" w:color="auto"/>
            </w:tcBorders>
            <w:vAlign w:val="center"/>
          </w:tcPr>
          <w:p w:rsidR="008737BB" w:rsidRDefault="008737BB" w:rsidP="008737BB">
            <w:r>
              <w:t>BEŇO</w:t>
            </w:r>
          </w:p>
          <w:p w:rsidR="008737BB" w:rsidRPr="00400651" w:rsidRDefault="008737BB" w:rsidP="008737BB">
            <w:r>
              <w:t>Matej</w:t>
            </w:r>
          </w:p>
        </w:tc>
      </w:tr>
      <w:tr w:rsidR="008737BB" w:rsidRPr="00400651" w:rsidTr="008737BB">
        <w:tc>
          <w:tcPr>
            <w:tcW w:w="814" w:type="dxa"/>
            <w:tcBorders>
              <w:left w:val="single" w:sz="12" w:space="0" w:color="auto"/>
            </w:tcBorders>
            <w:vAlign w:val="center"/>
          </w:tcPr>
          <w:p w:rsidR="008737BB" w:rsidRPr="00400651" w:rsidRDefault="008737BB" w:rsidP="008737BB">
            <w:pPr>
              <w:rPr>
                <w:color w:val="000000" w:themeColor="text1"/>
                <w:sz w:val="22"/>
                <w:szCs w:val="22"/>
              </w:rPr>
            </w:pPr>
            <w:r w:rsidRPr="00400651">
              <w:rPr>
                <w:color w:val="000000" w:themeColor="text1"/>
                <w:sz w:val="22"/>
                <w:szCs w:val="22"/>
              </w:rPr>
              <w:t>TO</w:t>
            </w:r>
          </w:p>
        </w:tc>
        <w:tc>
          <w:tcPr>
            <w:tcW w:w="2188" w:type="dxa"/>
            <w:gridSpan w:val="2"/>
            <w:vAlign w:val="center"/>
          </w:tcPr>
          <w:p w:rsidR="008737BB" w:rsidRPr="00400651" w:rsidRDefault="008737BB" w:rsidP="008737BB">
            <w:pPr>
              <w:rPr>
                <w:color w:val="000000" w:themeColor="text1"/>
              </w:rPr>
            </w:pPr>
            <w:r w:rsidRPr="00400651">
              <w:rPr>
                <w:color w:val="000000" w:themeColor="text1"/>
              </w:rPr>
              <w:t>Technológia obrábania</w:t>
            </w:r>
          </w:p>
        </w:tc>
        <w:tc>
          <w:tcPr>
            <w:tcW w:w="505" w:type="dxa"/>
            <w:gridSpan w:val="2"/>
            <w:vAlign w:val="center"/>
          </w:tcPr>
          <w:p w:rsidR="008737BB" w:rsidRPr="00400651" w:rsidRDefault="008737BB" w:rsidP="008737BB">
            <w:pPr>
              <w:jc w:val="center"/>
              <w:rPr>
                <w:color w:val="000000" w:themeColor="text1"/>
              </w:rPr>
            </w:pPr>
          </w:p>
        </w:tc>
        <w:tc>
          <w:tcPr>
            <w:tcW w:w="506" w:type="dxa"/>
            <w:vAlign w:val="center"/>
          </w:tcPr>
          <w:p w:rsidR="008737BB" w:rsidRPr="00400651" w:rsidRDefault="008737BB" w:rsidP="008737BB">
            <w:pPr>
              <w:jc w:val="center"/>
              <w:rPr>
                <w:color w:val="000000" w:themeColor="text1"/>
              </w:rPr>
            </w:pPr>
          </w:p>
        </w:tc>
        <w:tc>
          <w:tcPr>
            <w:tcW w:w="510" w:type="dxa"/>
            <w:vAlign w:val="center"/>
          </w:tcPr>
          <w:p w:rsidR="008737BB" w:rsidRPr="00400651" w:rsidRDefault="008737BB" w:rsidP="008737BB">
            <w:pPr>
              <w:jc w:val="center"/>
              <w:rPr>
                <w:color w:val="000000" w:themeColor="text1"/>
              </w:rPr>
            </w:pPr>
          </w:p>
        </w:tc>
        <w:tc>
          <w:tcPr>
            <w:tcW w:w="566" w:type="dxa"/>
            <w:gridSpan w:val="2"/>
            <w:vAlign w:val="center"/>
          </w:tcPr>
          <w:p w:rsidR="008737BB" w:rsidRPr="00400651" w:rsidRDefault="008737BB" w:rsidP="008737BB">
            <w:pPr>
              <w:jc w:val="center"/>
              <w:rPr>
                <w:color w:val="000000" w:themeColor="text1"/>
              </w:rPr>
            </w:pPr>
          </w:p>
        </w:tc>
        <w:tc>
          <w:tcPr>
            <w:tcW w:w="529" w:type="dxa"/>
            <w:gridSpan w:val="2"/>
            <w:tcBorders>
              <w:right w:val="single" w:sz="12" w:space="0" w:color="auto"/>
            </w:tcBorders>
            <w:vAlign w:val="center"/>
          </w:tcPr>
          <w:p w:rsidR="008737BB" w:rsidRPr="00400651" w:rsidRDefault="008737BB" w:rsidP="008737BB">
            <w:pPr>
              <w:jc w:val="center"/>
              <w:rPr>
                <w:color w:val="000000" w:themeColor="text1"/>
              </w:rPr>
            </w:pPr>
          </w:p>
        </w:tc>
        <w:tc>
          <w:tcPr>
            <w:tcW w:w="507" w:type="dxa"/>
            <w:tcBorders>
              <w:left w:val="single" w:sz="12" w:space="0" w:color="auto"/>
            </w:tcBorders>
            <w:vAlign w:val="center"/>
          </w:tcPr>
          <w:p w:rsidR="008737BB" w:rsidRPr="00400651" w:rsidRDefault="008737BB" w:rsidP="008737BB">
            <w:pPr>
              <w:jc w:val="center"/>
              <w:rPr>
                <w:color w:val="000000" w:themeColor="text1"/>
              </w:rPr>
            </w:pPr>
            <w:r w:rsidRPr="00400651">
              <w:rPr>
                <w:color w:val="000000" w:themeColor="text1"/>
              </w:rPr>
              <w:t>3</w:t>
            </w:r>
          </w:p>
        </w:tc>
        <w:tc>
          <w:tcPr>
            <w:tcW w:w="499" w:type="dxa"/>
            <w:gridSpan w:val="2"/>
            <w:vAlign w:val="center"/>
          </w:tcPr>
          <w:p w:rsidR="008737BB" w:rsidRPr="00400651" w:rsidRDefault="008737BB" w:rsidP="008737BB">
            <w:pPr>
              <w:jc w:val="center"/>
              <w:rPr>
                <w:color w:val="000000" w:themeColor="text1"/>
              </w:rPr>
            </w:pPr>
            <w:r w:rsidRPr="00400651">
              <w:rPr>
                <w:color w:val="000000" w:themeColor="text1"/>
              </w:rPr>
              <w:t>2</w:t>
            </w:r>
          </w:p>
        </w:tc>
        <w:tc>
          <w:tcPr>
            <w:tcW w:w="543" w:type="dxa"/>
            <w:vAlign w:val="center"/>
          </w:tcPr>
          <w:p w:rsidR="008737BB" w:rsidRPr="00400651" w:rsidRDefault="008737BB" w:rsidP="008737BB">
            <w:pPr>
              <w:jc w:val="center"/>
              <w:rPr>
                <w:color w:val="000000" w:themeColor="text1"/>
              </w:rPr>
            </w:pPr>
            <w:r w:rsidRPr="00400651">
              <w:rPr>
                <w:color w:val="000000" w:themeColor="text1"/>
              </w:rPr>
              <w:t>1</w:t>
            </w:r>
          </w:p>
        </w:tc>
        <w:tc>
          <w:tcPr>
            <w:tcW w:w="543" w:type="dxa"/>
            <w:vAlign w:val="center"/>
          </w:tcPr>
          <w:p w:rsidR="008737BB" w:rsidRPr="00400651" w:rsidRDefault="008737BB" w:rsidP="008737BB">
            <w:pPr>
              <w:jc w:val="center"/>
              <w:rPr>
                <w:color w:val="000000" w:themeColor="text1"/>
              </w:rPr>
            </w:pPr>
            <w:proofErr w:type="spellStart"/>
            <w:r w:rsidRPr="00400651">
              <w:rPr>
                <w:color w:val="000000" w:themeColor="text1"/>
              </w:rPr>
              <w:t>sk</w:t>
            </w:r>
            <w:proofErr w:type="spellEnd"/>
          </w:p>
        </w:tc>
        <w:tc>
          <w:tcPr>
            <w:tcW w:w="543" w:type="dxa"/>
            <w:vAlign w:val="center"/>
          </w:tcPr>
          <w:p w:rsidR="008737BB" w:rsidRPr="00400651" w:rsidRDefault="008737BB" w:rsidP="008737BB">
            <w:pPr>
              <w:jc w:val="center"/>
              <w:rPr>
                <w:color w:val="000000" w:themeColor="text1"/>
              </w:rPr>
            </w:pPr>
            <w:r w:rsidRPr="00400651">
              <w:rPr>
                <w:color w:val="000000" w:themeColor="text1"/>
              </w:rPr>
              <w:t>6</w:t>
            </w:r>
          </w:p>
        </w:tc>
        <w:tc>
          <w:tcPr>
            <w:tcW w:w="1810" w:type="dxa"/>
            <w:tcBorders>
              <w:right w:val="single" w:sz="12" w:space="0" w:color="auto"/>
            </w:tcBorders>
            <w:vAlign w:val="center"/>
          </w:tcPr>
          <w:p w:rsidR="008737BB" w:rsidRPr="00400651" w:rsidRDefault="008737BB" w:rsidP="008737BB">
            <w:pPr>
              <w:rPr>
                <w:color w:val="000000" w:themeColor="text1"/>
              </w:rPr>
            </w:pPr>
            <w:r w:rsidRPr="00400651">
              <w:rPr>
                <w:color w:val="000000" w:themeColor="text1"/>
              </w:rPr>
              <w:t>ŤAVODOVÁ</w:t>
            </w:r>
          </w:p>
          <w:p w:rsidR="008737BB" w:rsidRPr="00400651" w:rsidRDefault="008737BB" w:rsidP="008737BB">
            <w:pPr>
              <w:rPr>
                <w:color w:val="000000" w:themeColor="text1"/>
              </w:rPr>
            </w:pPr>
            <w:proofErr w:type="spellStart"/>
            <w:r w:rsidRPr="00400651">
              <w:rPr>
                <w:color w:val="000000" w:themeColor="text1"/>
              </w:rPr>
              <w:t>Ťavodová</w:t>
            </w:r>
            <w:proofErr w:type="spellEnd"/>
          </w:p>
        </w:tc>
      </w:tr>
      <w:tr w:rsidR="008737BB" w:rsidRPr="00400651" w:rsidTr="008737BB">
        <w:tc>
          <w:tcPr>
            <w:tcW w:w="814" w:type="dxa"/>
            <w:tcBorders>
              <w:left w:val="single" w:sz="12" w:space="0" w:color="auto"/>
              <w:bottom w:val="single" w:sz="12" w:space="0" w:color="auto"/>
            </w:tcBorders>
            <w:vAlign w:val="center"/>
          </w:tcPr>
          <w:p w:rsidR="008737BB" w:rsidRPr="00400651" w:rsidRDefault="008737BB" w:rsidP="008737BB"/>
        </w:tc>
        <w:tc>
          <w:tcPr>
            <w:tcW w:w="2188" w:type="dxa"/>
            <w:gridSpan w:val="2"/>
            <w:tcBorders>
              <w:bottom w:val="single" w:sz="12" w:space="0" w:color="auto"/>
            </w:tcBorders>
            <w:vAlign w:val="center"/>
          </w:tcPr>
          <w:p w:rsidR="008737BB" w:rsidRPr="00400651" w:rsidRDefault="008737BB" w:rsidP="008737BB">
            <w:r w:rsidRPr="00400651">
              <w:t>Spolu PP</w:t>
            </w:r>
          </w:p>
        </w:tc>
        <w:tc>
          <w:tcPr>
            <w:tcW w:w="505" w:type="dxa"/>
            <w:gridSpan w:val="2"/>
            <w:tcBorders>
              <w:bottom w:val="single" w:sz="12" w:space="0" w:color="auto"/>
            </w:tcBorders>
            <w:vAlign w:val="center"/>
          </w:tcPr>
          <w:p w:rsidR="008737BB" w:rsidRPr="00400651" w:rsidRDefault="008737BB" w:rsidP="008737BB">
            <w:pPr>
              <w:jc w:val="center"/>
            </w:pPr>
            <w:r>
              <w:t>10</w:t>
            </w:r>
          </w:p>
        </w:tc>
        <w:tc>
          <w:tcPr>
            <w:tcW w:w="506" w:type="dxa"/>
            <w:tcBorders>
              <w:bottom w:val="single" w:sz="12" w:space="0" w:color="auto"/>
            </w:tcBorders>
            <w:vAlign w:val="center"/>
          </w:tcPr>
          <w:p w:rsidR="008737BB" w:rsidRPr="00400651" w:rsidRDefault="008737BB" w:rsidP="008737BB">
            <w:pPr>
              <w:jc w:val="center"/>
            </w:pPr>
            <w:r>
              <w:t>11</w:t>
            </w:r>
          </w:p>
        </w:tc>
        <w:tc>
          <w:tcPr>
            <w:tcW w:w="510" w:type="dxa"/>
            <w:tcBorders>
              <w:bottom w:val="single" w:sz="12" w:space="0" w:color="auto"/>
            </w:tcBorders>
            <w:vAlign w:val="center"/>
          </w:tcPr>
          <w:p w:rsidR="008737BB" w:rsidRPr="00400651" w:rsidRDefault="008737BB" w:rsidP="008737BB">
            <w:pPr>
              <w:jc w:val="center"/>
            </w:pPr>
            <w:r>
              <w:t>3</w:t>
            </w:r>
          </w:p>
        </w:tc>
        <w:tc>
          <w:tcPr>
            <w:tcW w:w="566" w:type="dxa"/>
            <w:gridSpan w:val="2"/>
            <w:tcBorders>
              <w:bottom w:val="single" w:sz="12" w:space="0" w:color="auto"/>
            </w:tcBorders>
            <w:vAlign w:val="center"/>
          </w:tcPr>
          <w:p w:rsidR="008737BB" w:rsidRPr="00400651" w:rsidRDefault="008737BB" w:rsidP="008737BB">
            <w:pPr>
              <w:jc w:val="center"/>
            </w:pPr>
            <w:r w:rsidRPr="008356E4">
              <w:t>5</w:t>
            </w:r>
            <w:r>
              <w:t>sk</w:t>
            </w:r>
          </w:p>
        </w:tc>
        <w:tc>
          <w:tcPr>
            <w:tcW w:w="529" w:type="dxa"/>
            <w:gridSpan w:val="2"/>
            <w:tcBorders>
              <w:bottom w:val="single" w:sz="12" w:space="0" w:color="auto"/>
              <w:right w:val="single" w:sz="12" w:space="0" w:color="auto"/>
            </w:tcBorders>
            <w:vAlign w:val="center"/>
          </w:tcPr>
          <w:p w:rsidR="008737BB" w:rsidRPr="00400651" w:rsidRDefault="008737BB" w:rsidP="008737BB">
            <w:pPr>
              <w:jc w:val="center"/>
            </w:pPr>
            <w:r>
              <w:t>29</w:t>
            </w:r>
          </w:p>
        </w:tc>
        <w:tc>
          <w:tcPr>
            <w:tcW w:w="507" w:type="dxa"/>
            <w:tcBorders>
              <w:left w:val="single" w:sz="12" w:space="0" w:color="auto"/>
              <w:bottom w:val="single" w:sz="12" w:space="0" w:color="auto"/>
            </w:tcBorders>
            <w:vAlign w:val="center"/>
          </w:tcPr>
          <w:p w:rsidR="008737BB" w:rsidRPr="00400651" w:rsidRDefault="008737BB" w:rsidP="008737BB">
            <w:pPr>
              <w:jc w:val="center"/>
            </w:pPr>
            <w:r>
              <w:t>11</w:t>
            </w:r>
          </w:p>
        </w:tc>
        <w:tc>
          <w:tcPr>
            <w:tcW w:w="499" w:type="dxa"/>
            <w:gridSpan w:val="2"/>
            <w:tcBorders>
              <w:bottom w:val="single" w:sz="12" w:space="0" w:color="auto"/>
            </w:tcBorders>
            <w:vAlign w:val="center"/>
          </w:tcPr>
          <w:p w:rsidR="008737BB" w:rsidRPr="00400651" w:rsidRDefault="008737BB" w:rsidP="008737BB">
            <w:pPr>
              <w:jc w:val="center"/>
            </w:pPr>
            <w:r>
              <w:t>9</w:t>
            </w:r>
          </w:p>
        </w:tc>
        <w:tc>
          <w:tcPr>
            <w:tcW w:w="543" w:type="dxa"/>
            <w:tcBorders>
              <w:bottom w:val="single" w:sz="12" w:space="0" w:color="auto"/>
            </w:tcBorders>
            <w:vAlign w:val="center"/>
          </w:tcPr>
          <w:p w:rsidR="008737BB" w:rsidRPr="00400651" w:rsidRDefault="008737BB" w:rsidP="008737BB">
            <w:pPr>
              <w:jc w:val="center"/>
            </w:pPr>
            <w:r>
              <w:t>2</w:t>
            </w:r>
          </w:p>
        </w:tc>
        <w:tc>
          <w:tcPr>
            <w:tcW w:w="543" w:type="dxa"/>
            <w:tcBorders>
              <w:bottom w:val="single" w:sz="12" w:space="0" w:color="auto"/>
            </w:tcBorders>
            <w:vAlign w:val="center"/>
          </w:tcPr>
          <w:p w:rsidR="008737BB" w:rsidRPr="00400651" w:rsidRDefault="008737BB" w:rsidP="008737BB">
            <w:pPr>
              <w:jc w:val="center"/>
            </w:pPr>
            <w:r>
              <w:t>4sk</w:t>
            </w:r>
          </w:p>
        </w:tc>
        <w:tc>
          <w:tcPr>
            <w:tcW w:w="543" w:type="dxa"/>
            <w:tcBorders>
              <w:bottom w:val="single" w:sz="12" w:space="0" w:color="auto"/>
            </w:tcBorders>
            <w:vAlign w:val="center"/>
          </w:tcPr>
          <w:p w:rsidR="008737BB" w:rsidRPr="00400651" w:rsidRDefault="008737BB" w:rsidP="008737BB">
            <w:pPr>
              <w:jc w:val="center"/>
            </w:pPr>
            <w:r>
              <w:t>23</w:t>
            </w:r>
          </w:p>
        </w:tc>
        <w:tc>
          <w:tcPr>
            <w:tcW w:w="1810" w:type="dxa"/>
            <w:tcBorders>
              <w:bottom w:val="single" w:sz="12" w:space="0" w:color="auto"/>
              <w:right w:val="single" w:sz="12" w:space="0" w:color="auto"/>
            </w:tcBorders>
            <w:vAlign w:val="center"/>
          </w:tcPr>
          <w:p w:rsidR="008737BB" w:rsidRPr="00400651" w:rsidRDefault="008737BB" w:rsidP="008737BB"/>
        </w:tc>
      </w:tr>
    </w:tbl>
    <w:p w:rsidR="008737BB" w:rsidRPr="00400651" w:rsidRDefault="008737BB" w:rsidP="008737BB">
      <w:pPr>
        <w:rPr>
          <w:b/>
        </w:rPr>
      </w:pPr>
      <w:r w:rsidRPr="00400651">
        <w:rPr>
          <w:b/>
        </w:rPr>
        <w:t>Študent je povinný absolvovať do ukončenia bakalárskeho stupňa štúdia skúšku z predmetu AJ/NJ/RJ/FJ – Odborná komunikácia pre študentov FT.</w:t>
      </w:r>
    </w:p>
    <w:p w:rsidR="008737BB" w:rsidRPr="00400651" w:rsidRDefault="008737BB" w:rsidP="008737BB">
      <w:r w:rsidRPr="00400651">
        <w:rPr>
          <w:b/>
        </w:rPr>
        <w:t xml:space="preserve">Študent je povinný vybrať si 1 predmet z povinne voliteľných predmetov PPR, </w:t>
      </w:r>
      <w:r>
        <w:rPr>
          <w:b/>
        </w:rPr>
        <w:t>PR</w:t>
      </w:r>
      <w:r w:rsidRPr="00400651">
        <w:rPr>
          <w:b/>
        </w:rPr>
        <w:t>, DKO, ACADE</w:t>
      </w:r>
      <w:r>
        <w:rPr>
          <w:b/>
        </w:rPr>
        <w:t>, TO</w:t>
      </w:r>
      <w:r w:rsidRPr="00400651">
        <w:t>.</w:t>
      </w:r>
    </w:p>
    <w:p w:rsidR="008737BB" w:rsidRPr="00400651" w:rsidRDefault="008737BB" w:rsidP="008737BB">
      <w:pPr>
        <w:rPr>
          <w:b/>
        </w:rPr>
      </w:pPr>
    </w:p>
    <w:p w:rsidR="008737BB" w:rsidRPr="00400651" w:rsidRDefault="008737BB" w:rsidP="008737BB">
      <w:pPr>
        <w:rPr>
          <w:b/>
          <w:color w:val="FF0000"/>
        </w:rPr>
      </w:pPr>
    </w:p>
    <w:p w:rsidR="008737BB" w:rsidRDefault="008737BB" w:rsidP="008737BB">
      <w:pPr>
        <w:rPr>
          <w:b/>
          <w:color w:val="FF0000"/>
        </w:rPr>
      </w:pPr>
    </w:p>
    <w:p w:rsidR="008737BB" w:rsidRPr="00400651" w:rsidRDefault="008737BB" w:rsidP="008737BB">
      <w:pPr>
        <w:rPr>
          <w:b/>
          <w:color w:val="FF0000"/>
        </w:rPr>
      </w:pPr>
    </w:p>
    <w:p w:rsidR="008737BB" w:rsidRPr="00400651" w:rsidRDefault="008737BB" w:rsidP="008737BB">
      <w:pPr>
        <w:jc w:val="center"/>
        <w:rPr>
          <w:color w:val="FF0000"/>
          <w:sz w:val="20"/>
          <w:szCs w:val="20"/>
        </w:rPr>
      </w:pPr>
    </w:p>
    <w:p w:rsidR="008737BB" w:rsidRPr="00400651" w:rsidRDefault="008737BB" w:rsidP="008737BB">
      <w:pPr>
        <w:rPr>
          <w:b/>
        </w:rPr>
      </w:pPr>
      <w:r w:rsidRPr="00400651">
        <w:rPr>
          <w:b/>
        </w:rPr>
        <w:t>Študijný program</w:t>
      </w:r>
    </w:p>
    <w:p w:rsidR="008737BB" w:rsidRPr="00400651" w:rsidRDefault="008737BB" w:rsidP="008737BB">
      <w:pPr>
        <w:numPr>
          <w:ilvl w:val="0"/>
          <w:numId w:val="1"/>
        </w:numPr>
        <w:rPr>
          <w:b/>
        </w:rPr>
      </w:pPr>
      <w:r w:rsidRPr="00400651">
        <w:rPr>
          <w:b/>
        </w:rPr>
        <w:t>Manažérstvo prevádzky dopravnej a energetickej techniky</w:t>
      </w:r>
    </w:p>
    <w:p w:rsidR="008737BB" w:rsidRPr="00400651" w:rsidRDefault="008737BB" w:rsidP="008737BB"/>
    <w:p w:rsidR="008737BB" w:rsidRPr="00400651" w:rsidRDefault="008737BB" w:rsidP="008737BB">
      <w:pPr>
        <w:rPr>
          <w:b/>
          <w:bCs/>
          <w:iCs/>
          <w:sz w:val="28"/>
          <w:szCs w:val="28"/>
        </w:rPr>
      </w:pPr>
      <w:r w:rsidRPr="00400651">
        <w:rPr>
          <w:b/>
          <w:bCs/>
          <w:iCs/>
          <w:sz w:val="28"/>
          <w:szCs w:val="28"/>
        </w:rPr>
        <w:t>Výberové predmety (V)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2559"/>
        <w:gridCol w:w="530"/>
        <w:gridCol w:w="914"/>
        <w:gridCol w:w="1345"/>
        <w:gridCol w:w="816"/>
        <w:gridCol w:w="570"/>
        <w:gridCol w:w="1710"/>
      </w:tblGrid>
      <w:tr w:rsidR="008737BB" w:rsidRPr="00400651" w:rsidTr="008737BB">
        <w:tc>
          <w:tcPr>
            <w:tcW w:w="0" w:type="auto"/>
            <w:vAlign w:val="center"/>
          </w:tcPr>
          <w:p w:rsidR="008737BB" w:rsidRPr="00B402E4" w:rsidRDefault="008737BB" w:rsidP="008737BB">
            <w:pPr>
              <w:jc w:val="center"/>
              <w:rPr>
                <w:bCs/>
              </w:rPr>
            </w:pPr>
            <w:r w:rsidRPr="00B402E4">
              <w:rPr>
                <w:bCs/>
              </w:rPr>
              <w:t>Kód</w:t>
            </w:r>
          </w:p>
        </w:tc>
        <w:tc>
          <w:tcPr>
            <w:tcW w:w="0" w:type="auto"/>
            <w:vAlign w:val="center"/>
          </w:tcPr>
          <w:p w:rsidR="008737BB" w:rsidRPr="00B402E4" w:rsidRDefault="008737BB" w:rsidP="008737BB">
            <w:pPr>
              <w:jc w:val="center"/>
              <w:rPr>
                <w:bCs/>
              </w:rPr>
            </w:pPr>
            <w:r w:rsidRPr="00B402E4">
              <w:rPr>
                <w:bCs/>
              </w:rPr>
              <w:t>Názov predmetu</w:t>
            </w:r>
          </w:p>
        </w:tc>
        <w:tc>
          <w:tcPr>
            <w:tcW w:w="0" w:type="auto"/>
            <w:vAlign w:val="center"/>
          </w:tcPr>
          <w:p w:rsidR="008737BB" w:rsidRPr="00B402E4" w:rsidRDefault="008737BB" w:rsidP="008737BB">
            <w:pPr>
              <w:jc w:val="center"/>
              <w:rPr>
                <w:bCs/>
              </w:rPr>
            </w:pPr>
            <w:r w:rsidRPr="00B402E4">
              <w:rPr>
                <w:bCs/>
              </w:rPr>
              <w:t>Kr.</w:t>
            </w:r>
          </w:p>
        </w:tc>
        <w:tc>
          <w:tcPr>
            <w:tcW w:w="0" w:type="auto"/>
            <w:vAlign w:val="center"/>
          </w:tcPr>
          <w:p w:rsidR="008737BB" w:rsidRPr="00B402E4" w:rsidRDefault="008737BB" w:rsidP="008737BB">
            <w:pPr>
              <w:jc w:val="center"/>
              <w:rPr>
                <w:bCs/>
              </w:rPr>
            </w:pPr>
            <w:r w:rsidRPr="00B402E4">
              <w:rPr>
                <w:bCs/>
              </w:rPr>
              <w:t>Hod P/C</w:t>
            </w:r>
          </w:p>
        </w:tc>
        <w:tc>
          <w:tcPr>
            <w:tcW w:w="0" w:type="auto"/>
            <w:vAlign w:val="center"/>
          </w:tcPr>
          <w:p w:rsidR="008737BB" w:rsidRPr="00B402E4" w:rsidRDefault="008737BB" w:rsidP="008737BB">
            <w:pPr>
              <w:jc w:val="center"/>
              <w:rPr>
                <w:bCs/>
              </w:rPr>
            </w:pPr>
            <w:proofErr w:type="spellStart"/>
            <w:r w:rsidRPr="00B402E4">
              <w:rPr>
                <w:bCs/>
              </w:rPr>
              <w:t>Odporú-čaný</w:t>
            </w:r>
            <w:proofErr w:type="spellEnd"/>
          </w:p>
          <w:p w:rsidR="008737BB" w:rsidRPr="00B402E4" w:rsidRDefault="008737BB" w:rsidP="008737BB">
            <w:pPr>
              <w:jc w:val="center"/>
              <w:rPr>
                <w:bCs/>
              </w:rPr>
            </w:pPr>
            <w:r w:rsidRPr="00B402E4">
              <w:rPr>
                <w:bCs/>
              </w:rPr>
              <w:t>semester</w:t>
            </w:r>
          </w:p>
        </w:tc>
        <w:tc>
          <w:tcPr>
            <w:tcW w:w="816" w:type="dxa"/>
            <w:vAlign w:val="center"/>
          </w:tcPr>
          <w:p w:rsidR="008737BB" w:rsidRPr="00B402E4" w:rsidRDefault="008737BB" w:rsidP="008737BB">
            <w:pPr>
              <w:jc w:val="center"/>
              <w:rPr>
                <w:bCs/>
              </w:rPr>
            </w:pPr>
            <w:r>
              <w:rPr>
                <w:bCs/>
              </w:rPr>
              <w:t>P</w:t>
            </w:r>
            <w:r w:rsidRPr="00B402E4">
              <w:rPr>
                <w:bCs/>
              </w:rPr>
              <w:t>C</w:t>
            </w:r>
          </w:p>
          <w:p w:rsidR="008737BB" w:rsidRPr="00B402E4" w:rsidRDefault="008737BB" w:rsidP="008737BB">
            <w:pPr>
              <w:jc w:val="center"/>
              <w:rPr>
                <w:bCs/>
              </w:rPr>
            </w:pPr>
            <w:r w:rsidRPr="00B402E4">
              <w:rPr>
                <w:bCs/>
              </w:rPr>
              <w:t>(</w:t>
            </w:r>
            <w:r w:rsidRPr="00B402E4">
              <w:t>počet dní)</w:t>
            </w:r>
          </w:p>
        </w:tc>
        <w:tc>
          <w:tcPr>
            <w:tcW w:w="0" w:type="auto"/>
            <w:vAlign w:val="center"/>
          </w:tcPr>
          <w:p w:rsidR="008737BB" w:rsidRPr="00B402E4" w:rsidRDefault="008737BB" w:rsidP="008737BB">
            <w:pPr>
              <w:jc w:val="center"/>
              <w:rPr>
                <w:bCs/>
              </w:rPr>
            </w:pPr>
            <w:proofErr w:type="spellStart"/>
            <w:r w:rsidRPr="00B402E4">
              <w:rPr>
                <w:bCs/>
              </w:rPr>
              <w:t>Uk</w:t>
            </w:r>
            <w:proofErr w:type="spellEnd"/>
            <w:r w:rsidRPr="00B402E4">
              <w:rPr>
                <w:bCs/>
              </w:rPr>
              <w:t>.</w:t>
            </w:r>
          </w:p>
        </w:tc>
        <w:tc>
          <w:tcPr>
            <w:tcW w:w="0" w:type="auto"/>
            <w:vAlign w:val="center"/>
          </w:tcPr>
          <w:p w:rsidR="008737BB" w:rsidRPr="00400651" w:rsidRDefault="008737BB" w:rsidP="008737BB">
            <w:pPr>
              <w:jc w:val="center"/>
            </w:pPr>
            <w:r w:rsidRPr="00400651">
              <w:t>GESTOR</w:t>
            </w:r>
          </w:p>
          <w:p w:rsidR="008737BB" w:rsidRPr="00400651" w:rsidRDefault="008737BB" w:rsidP="008737BB">
            <w:pPr>
              <w:jc w:val="center"/>
            </w:pPr>
            <w:r w:rsidRPr="00400651">
              <w:t>učiteľ</w:t>
            </w:r>
          </w:p>
        </w:tc>
      </w:tr>
      <w:tr w:rsidR="008737BB" w:rsidRPr="00400651" w:rsidTr="008737BB">
        <w:trPr>
          <w:trHeight w:hRule="exact" w:val="661"/>
        </w:trPr>
        <w:tc>
          <w:tcPr>
            <w:tcW w:w="0" w:type="auto"/>
            <w:vAlign w:val="center"/>
          </w:tcPr>
          <w:p w:rsidR="008737BB" w:rsidRPr="00400651" w:rsidRDefault="008737BB" w:rsidP="008737BB">
            <w:r w:rsidRPr="00400651">
              <w:t>TSV</w:t>
            </w:r>
          </w:p>
        </w:tc>
        <w:tc>
          <w:tcPr>
            <w:tcW w:w="0" w:type="auto"/>
            <w:vAlign w:val="center"/>
          </w:tcPr>
          <w:p w:rsidR="008737BB" w:rsidRPr="00400651" w:rsidRDefault="008737BB" w:rsidP="008737BB">
            <w:r w:rsidRPr="00400651">
              <w:t xml:space="preserve">Telesná a športová výchova </w:t>
            </w:r>
          </w:p>
        </w:tc>
        <w:tc>
          <w:tcPr>
            <w:tcW w:w="0" w:type="auto"/>
            <w:vAlign w:val="center"/>
          </w:tcPr>
          <w:p w:rsidR="008737BB" w:rsidRPr="00400651" w:rsidRDefault="008737BB" w:rsidP="008737BB">
            <w:pPr>
              <w:jc w:val="center"/>
            </w:pPr>
            <w:r w:rsidRPr="00400651">
              <w:t>1</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1-6</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tc>
      </w:tr>
      <w:tr w:rsidR="008737BB" w:rsidRPr="00400651" w:rsidTr="008737BB">
        <w:trPr>
          <w:trHeight w:hRule="exact" w:val="582"/>
        </w:trPr>
        <w:tc>
          <w:tcPr>
            <w:tcW w:w="0" w:type="auto"/>
            <w:vAlign w:val="center"/>
          </w:tcPr>
          <w:p w:rsidR="008737BB" w:rsidRPr="00400651" w:rsidRDefault="008737BB" w:rsidP="008737BB">
            <w:r w:rsidRPr="00400651">
              <w:t>VSZ</w:t>
            </w:r>
          </w:p>
        </w:tc>
        <w:tc>
          <w:tcPr>
            <w:tcW w:w="0" w:type="auto"/>
            <w:vAlign w:val="center"/>
          </w:tcPr>
          <w:p w:rsidR="008737BB" w:rsidRPr="00400651" w:rsidRDefault="008737BB" w:rsidP="008737BB">
            <w:r w:rsidRPr="00400651">
              <w:t xml:space="preserve">Výberový šport a zdravie </w:t>
            </w:r>
          </w:p>
        </w:tc>
        <w:tc>
          <w:tcPr>
            <w:tcW w:w="0" w:type="auto"/>
            <w:vAlign w:val="center"/>
          </w:tcPr>
          <w:p w:rsidR="008737BB" w:rsidRPr="00400651" w:rsidRDefault="008737BB" w:rsidP="008737BB">
            <w:pPr>
              <w:jc w:val="center"/>
            </w:pPr>
            <w:r w:rsidRPr="00400651">
              <w:t>1</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1-6</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tc>
      </w:tr>
      <w:tr w:rsidR="008737BB" w:rsidRPr="00400651" w:rsidTr="008737BB">
        <w:trPr>
          <w:trHeight w:hRule="exact" w:val="720"/>
        </w:trPr>
        <w:tc>
          <w:tcPr>
            <w:tcW w:w="0" w:type="auto"/>
            <w:vAlign w:val="center"/>
          </w:tcPr>
          <w:p w:rsidR="008737BB" w:rsidRPr="00400651" w:rsidRDefault="008737BB" w:rsidP="008737BB">
            <w:r w:rsidRPr="00400651">
              <w:t>CJAB2</w:t>
            </w:r>
          </w:p>
        </w:tc>
        <w:tc>
          <w:tcPr>
            <w:tcW w:w="0" w:type="auto"/>
            <w:vAlign w:val="center"/>
          </w:tcPr>
          <w:p w:rsidR="008737BB" w:rsidRPr="00400651" w:rsidRDefault="008737BB" w:rsidP="008737BB">
            <w:r w:rsidRPr="00400651">
              <w:t>Anglický jazyk – úroveň B2</w:t>
            </w:r>
          </w:p>
        </w:tc>
        <w:tc>
          <w:tcPr>
            <w:tcW w:w="0" w:type="auto"/>
            <w:vAlign w:val="center"/>
          </w:tcPr>
          <w:p w:rsidR="008737BB" w:rsidRPr="00400651" w:rsidRDefault="008737BB" w:rsidP="008737BB">
            <w:pPr>
              <w:jc w:val="center"/>
            </w:pPr>
            <w:r w:rsidRPr="00400651">
              <w:t>3</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2</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pPr>
              <w:rPr>
                <w:caps/>
              </w:rPr>
            </w:pPr>
            <w:r w:rsidRPr="00400651">
              <w:rPr>
                <w:caps/>
              </w:rPr>
              <w:t>Timko</w:t>
            </w:r>
          </w:p>
        </w:tc>
      </w:tr>
      <w:tr w:rsidR="008737BB" w:rsidRPr="00400651" w:rsidTr="008737BB">
        <w:trPr>
          <w:trHeight w:hRule="exact" w:val="574"/>
        </w:trPr>
        <w:tc>
          <w:tcPr>
            <w:tcW w:w="0" w:type="auto"/>
            <w:vAlign w:val="center"/>
          </w:tcPr>
          <w:p w:rsidR="008737BB" w:rsidRPr="00400651" w:rsidRDefault="008737BB" w:rsidP="008737BB">
            <w:r w:rsidRPr="00400651">
              <w:t>CJNB2</w:t>
            </w:r>
          </w:p>
        </w:tc>
        <w:tc>
          <w:tcPr>
            <w:tcW w:w="0" w:type="auto"/>
            <w:vAlign w:val="center"/>
          </w:tcPr>
          <w:p w:rsidR="008737BB" w:rsidRPr="00400651" w:rsidRDefault="008737BB" w:rsidP="008737BB">
            <w:r w:rsidRPr="00400651">
              <w:t>Nemecký jazyk – úroveň B2</w:t>
            </w:r>
          </w:p>
        </w:tc>
        <w:tc>
          <w:tcPr>
            <w:tcW w:w="0" w:type="auto"/>
            <w:vAlign w:val="center"/>
          </w:tcPr>
          <w:p w:rsidR="008737BB" w:rsidRPr="00400651" w:rsidRDefault="008737BB" w:rsidP="008737BB">
            <w:pPr>
              <w:jc w:val="center"/>
            </w:pPr>
            <w:r w:rsidRPr="00400651">
              <w:t>3</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2</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pPr>
              <w:rPr>
                <w:caps/>
              </w:rPr>
            </w:pPr>
            <w:r w:rsidRPr="00400651">
              <w:rPr>
                <w:caps/>
              </w:rPr>
              <w:t>Deáková</w:t>
            </w:r>
          </w:p>
        </w:tc>
      </w:tr>
      <w:tr w:rsidR="008737BB" w:rsidRPr="00400651" w:rsidTr="008737BB">
        <w:trPr>
          <w:trHeight w:hRule="exact" w:val="709"/>
        </w:trPr>
        <w:tc>
          <w:tcPr>
            <w:tcW w:w="0" w:type="auto"/>
            <w:vAlign w:val="center"/>
          </w:tcPr>
          <w:p w:rsidR="008737BB" w:rsidRPr="00400651" w:rsidRDefault="008737BB" w:rsidP="008737BB">
            <w:r w:rsidRPr="00400651">
              <w:t>CJRB2</w:t>
            </w:r>
          </w:p>
        </w:tc>
        <w:tc>
          <w:tcPr>
            <w:tcW w:w="0" w:type="auto"/>
            <w:vAlign w:val="center"/>
          </w:tcPr>
          <w:p w:rsidR="008737BB" w:rsidRPr="00400651" w:rsidRDefault="008737BB" w:rsidP="008737BB">
            <w:r w:rsidRPr="00400651">
              <w:t>Ruský jazyk – úroveň B2</w:t>
            </w:r>
          </w:p>
        </w:tc>
        <w:tc>
          <w:tcPr>
            <w:tcW w:w="0" w:type="auto"/>
            <w:vAlign w:val="center"/>
          </w:tcPr>
          <w:p w:rsidR="008737BB" w:rsidRPr="00400651" w:rsidRDefault="008737BB" w:rsidP="008737BB">
            <w:pPr>
              <w:jc w:val="center"/>
            </w:pPr>
            <w:r w:rsidRPr="00400651">
              <w:t>3</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2</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pPr>
              <w:rPr>
                <w:caps/>
              </w:rPr>
            </w:pPr>
            <w:r w:rsidRPr="00400651">
              <w:rPr>
                <w:caps/>
              </w:rPr>
              <w:t>Laciková</w:t>
            </w:r>
          </w:p>
        </w:tc>
      </w:tr>
      <w:tr w:rsidR="008737BB" w:rsidRPr="00400651" w:rsidTr="008737BB">
        <w:trPr>
          <w:trHeight w:hRule="exact" w:val="566"/>
        </w:trPr>
        <w:tc>
          <w:tcPr>
            <w:tcW w:w="0" w:type="auto"/>
            <w:vAlign w:val="center"/>
          </w:tcPr>
          <w:p w:rsidR="008737BB" w:rsidRPr="00400651" w:rsidRDefault="008737BB" w:rsidP="008737BB">
            <w:r w:rsidRPr="00400651">
              <w:t>CJFB2</w:t>
            </w:r>
          </w:p>
        </w:tc>
        <w:tc>
          <w:tcPr>
            <w:tcW w:w="0" w:type="auto"/>
            <w:vAlign w:val="center"/>
          </w:tcPr>
          <w:p w:rsidR="008737BB" w:rsidRPr="00400651" w:rsidRDefault="008737BB" w:rsidP="008737BB">
            <w:r w:rsidRPr="00400651">
              <w:t>Francúzsky jazyk – úroveň B2</w:t>
            </w:r>
          </w:p>
        </w:tc>
        <w:tc>
          <w:tcPr>
            <w:tcW w:w="0" w:type="auto"/>
            <w:vAlign w:val="center"/>
          </w:tcPr>
          <w:p w:rsidR="008737BB" w:rsidRPr="00400651" w:rsidRDefault="008737BB" w:rsidP="008737BB">
            <w:pPr>
              <w:jc w:val="center"/>
            </w:pPr>
            <w:r w:rsidRPr="00400651">
              <w:t>3</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2</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pPr>
              <w:rPr>
                <w:caps/>
              </w:rPr>
            </w:pPr>
            <w:r w:rsidRPr="00400651">
              <w:rPr>
                <w:caps/>
              </w:rPr>
              <w:t>Veverková</w:t>
            </w:r>
          </w:p>
        </w:tc>
      </w:tr>
    </w:tbl>
    <w:p w:rsidR="008737BB" w:rsidRPr="00400651" w:rsidRDefault="008737BB" w:rsidP="008737BB">
      <w:pPr>
        <w:jc w:val="center"/>
        <w:rPr>
          <w:sz w:val="28"/>
          <w:szCs w:val="28"/>
        </w:rPr>
      </w:pPr>
    </w:p>
    <w:p w:rsidR="008737BB" w:rsidRPr="00400651" w:rsidRDefault="008737BB" w:rsidP="008737BB">
      <w:pPr>
        <w:rPr>
          <w:sz w:val="20"/>
          <w:szCs w:val="20"/>
        </w:rPr>
      </w:pPr>
      <w:r w:rsidRPr="00400651">
        <w:rPr>
          <w:b/>
          <w:lang w:eastAsia="en-US"/>
        </w:rPr>
        <w:t xml:space="preserve">Pred obhajobou záverečnej práce a vykonaním štátnej skúšky z vybraných oblastí, musí študent získať najmenej </w:t>
      </w:r>
      <w:r w:rsidRPr="00400651">
        <w:rPr>
          <w:b/>
          <w:bCs/>
          <w:i/>
          <w:iCs/>
          <w:lang w:eastAsia="en-US"/>
        </w:rPr>
        <w:t xml:space="preserve">160 kreditov </w:t>
      </w:r>
      <w:r w:rsidRPr="00400651">
        <w:rPr>
          <w:b/>
          <w:lang w:eastAsia="en-US"/>
        </w:rPr>
        <w:t xml:space="preserve">a musí mať absolvovanú skúšku z predmetu </w:t>
      </w:r>
      <w:r w:rsidRPr="00400651">
        <w:rPr>
          <w:b/>
        </w:rPr>
        <w:t>AJ/NJ/RJ/FJ – Odborná komunikácia pre študentov FT.</w:t>
      </w:r>
    </w:p>
    <w:p w:rsidR="008737BB" w:rsidRPr="00400651" w:rsidRDefault="008737BB" w:rsidP="008737BB">
      <w:pPr>
        <w:jc w:val="center"/>
        <w:rPr>
          <w:sz w:val="20"/>
          <w:szCs w:val="20"/>
        </w:rPr>
      </w:pPr>
    </w:p>
    <w:p w:rsidR="008737BB" w:rsidRPr="00400651" w:rsidRDefault="008737BB" w:rsidP="008737BB">
      <w:pPr>
        <w:jc w:val="center"/>
        <w:rPr>
          <w:sz w:val="28"/>
          <w:szCs w:val="28"/>
        </w:rPr>
      </w:pPr>
    </w:p>
    <w:p w:rsidR="008737BB" w:rsidRDefault="008737BB" w:rsidP="008737BB">
      <w:pPr>
        <w:jc w:val="center"/>
        <w:rPr>
          <w:sz w:val="28"/>
          <w:szCs w:val="28"/>
        </w:rPr>
      </w:pPr>
    </w:p>
    <w:p w:rsidR="008166E0" w:rsidRDefault="008166E0"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r w:rsidRPr="00400651">
        <w:rPr>
          <w:sz w:val="28"/>
          <w:szCs w:val="28"/>
        </w:rPr>
        <w:lastRenderedPageBreak/>
        <w:t>Študijné plány</w:t>
      </w:r>
    </w:p>
    <w:p w:rsidR="008737BB" w:rsidRPr="00400651" w:rsidRDefault="008737BB" w:rsidP="008737BB">
      <w:pPr>
        <w:jc w:val="center"/>
        <w:rPr>
          <w:b/>
          <w:sz w:val="32"/>
          <w:szCs w:val="32"/>
        </w:rPr>
      </w:pPr>
      <w:r w:rsidRPr="00400651">
        <w:rPr>
          <w:b/>
          <w:sz w:val="32"/>
          <w:szCs w:val="32"/>
        </w:rPr>
        <w:t>BAKALÁRSKE ŠTÚDIUM</w:t>
      </w:r>
    </w:p>
    <w:p w:rsidR="008737BB" w:rsidRPr="00400651" w:rsidRDefault="008737BB" w:rsidP="008737BB">
      <w:pPr>
        <w:jc w:val="center"/>
        <w:rPr>
          <w:b/>
          <w:sz w:val="28"/>
          <w:szCs w:val="28"/>
        </w:rPr>
      </w:pPr>
      <w:r w:rsidRPr="00400651">
        <w:rPr>
          <w:b/>
          <w:sz w:val="28"/>
          <w:szCs w:val="28"/>
        </w:rPr>
        <w:t>Forma denná</w:t>
      </w:r>
    </w:p>
    <w:p w:rsidR="008737BB" w:rsidRPr="00400651" w:rsidRDefault="008737BB" w:rsidP="008737BB">
      <w:pPr>
        <w:rPr>
          <w:b/>
        </w:rPr>
      </w:pPr>
      <w:r w:rsidRPr="00400651">
        <w:rPr>
          <w:b/>
        </w:rPr>
        <w:t>Študijný program</w:t>
      </w:r>
    </w:p>
    <w:p w:rsidR="008737BB" w:rsidRPr="00400651" w:rsidRDefault="008737BB" w:rsidP="008737BB">
      <w:pPr>
        <w:numPr>
          <w:ilvl w:val="0"/>
          <w:numId w:val="1"/>
        </w:numPr>
        <w:rPr>
          <w:b/>
        </w:rPr>
      </w:pPr>
      <w:r w:rsidRPr="00400651">
        <w:rPr>
          <w:b/>
        </w:rPr>
        <w:t xml:space="preserve">Výrobná technika a manažment výrobných procesov </w:t>
      </w:r>
    </w:p>
    <w:p w:rsidR="008737BB" w:rsidRPr="00400651" w:rsidRDefault="008737BB" w:rsidP="008737BB">
      <w:pPr>
        <w:ind w:left="360"/>
      </w:pP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6"/>
        <w:gridCol w:w="2265"/>
        <w:gridCol w:w="505"/>
        <w:gridCol w:w="502"/>
        <w:gridCol w:w="510"/>
        <w:gridCol w:w="566"/>
        <w:gridCol w:w="529"/>
        <w:gridCol w:w="507"/>
        <w:gridCol w:w="502"/>
        <w:gridCol w:w="510"/>
        <w:gridCol w:w="566"/>
        <w:gridCol w:w="529"/>
        <w:gridCol w:w="2007"/>
      </w:tblGrid>
      <w:tr w:rsidR="008737BB" w:rsidRPr="00400651" w:rsidTr="008737BB">
        <w:tc>
          <w:tcPr>
            <w:tcW w:w="816" w:type="dxa"/>
            <w:vMerge w:val="restart"/>
            <w:tcBorders>
              <w:top w:val="single" w:sz="12" w:space="0" w:color="auto"/>
              <w:left w:val="single" w:sz="12" w:space="0" w:color="auto"/>
            </w:tcBorders>
            <w:vAlign w:val="center"/>
          </w:tcPr>
          <w:p w:rsidR="008737BB" w:rsidRPr="00400651" w:rsidRDefault="008737BB" w:rsidP="008737BB">
            <w:pPr>
              <w:jc w:val="center"/>
            </w:pPr>
            <w:r w:rsidRPr="00400651">
              <w:t>Kód</w:t>
            </w:r>
          </w:p>
        </w:tc>
        <w:tc>
          <w:tcPr>
            <w:tcW w:w="2265" w:type="dxa"/>
            <w:vMerge w:val="restart"/>
            <w:tcBorders>
              <w:top w:val="single" w:sz="12" w:space="0" w:color="auto"/>
            </w:tcBorders>
            <w:vAlign w:val="center"/>
          </w:tcPr>
          <w:p w:rsidR="008737BB" w:rsidRPr="00400651" w:rsidRDefault="008737BB" w:rsidP="008737BB">
            <w:pPr>
              <w:jc w:val="center"/>
            </w:pPr>
            <w:r w:rsidRPr="00400651">
              <w:t>1. akademický rok</w:t>
            </w:r>
          </w:p>
        </w:tc>
        <w:tc>
          <w:tcPr>
            <w:tcW w:w="2612" w:type="dxa"/>
            <w:gridSpan w:val="5"/>
            <w:tcBorders>
              <w:top w:val="single" w:sz="12" w:space="0" w:color="auto"/>
              <w:right w:val="single" w:sz="12" w:space="0" w:color="auto"/>
            </w:tcBorders>
            <w:vAlign w:val="center"/>
          </w:tcPr>
          <w:p w:rsidR="008737BB" w:rsidRPr="00400651" w:rsidRDefault="008737BB" w:rsidP="008737BB">
            <w:pPr>
              <w:jc w:val="center"/>
            </w:pPr>
            <w:r w:rsidRPr="00400651">
              <w:t>1. Zimný semester</w:t>
            </w:r>
          </w:p>
        </w:tc>
        <w:tc>
          <w:tcPr>
            <w:tcW w:w="2614" w:type="dxa"/>
            <w:gridSpan w:val="5"/>
            <w:tcBorders>
              <w:top w:val="single" w:sz="12" w:space="0" w:color="auto"/>
              <w:left w:val="single" w:sz="12" w:space="0" w:color="auto"/>
            </w:tcBorders>
            <w:vAlign w:val="center"/>
          </w:tcPr>
          <w:p w:rsidR="008737BB" w:rsidRPr="00400651" w:rsidRDefault="008737BB" w:rsidP="008737BB">
            <w:pPr>
              <w:jc w:val="center"/>
            </w:pPr>
            <w:r w:rsidRPr="00400651">
              <w:t>2. Letný semester</w:t>
            </w:r>
          </w:p>
        </w:tc>
        <w:tc>
          <w:tcPr>
            <w:tcW w:w="2007" w:type="dxa"/>
            <w:vMerge w:val="restart"/>
            <w:tcBorders>
              <w:top w:val="single" w:sz="12" w:space="0" w:color="auto"/>
              <w:right w:val="single" w:sz="12" w:space="0" w:color="auto"/>
            </w:tcBorders>
            <w:vAlign w:val="center"/>
          </w:tcPr>
          <w:p w:rsidR="008737BB" w:rsidRPr="00400651" w:rsidRDefault="008737BB" w:rsidP="008737BB">
            <w:pPr>
              <w:jc w:val="center"/>
            </w:pPr>
            <w:r w:rsidRPr="00400651">
              <w:t>GESTOR</w:t>
            </w:r>
          </w:p>
          <w:p w:rsidR="008737BB" w:rsidRPr="00400651" w:rsidRDefault="008737BB" w:rsidP="008737BB">
            <w:pPr>
              <w:jc w:val="center"/>
            </w:pPr>
            <w:r w:rsidRPr="00400651">
              <w:t>učiteľ</w:t>
            </w:r>
          </w:p>
        </w:tc>
      </w:tr>
      <w:tr w:rsidR="008737BB" w:rsidRPr="00400651" w:rsidTr="008737BB">
        <w:tc>
          <w:tcPr>
            <w:tcW w:w="816" w:type="dxa"/>
            <w:vMerge/>
            <w:tcBorders>
              <w:top w:val="single" w:sz="12" w:space="0" w:color="auto"/>
              <w:left w:val="single" w:sz="12" w:space="0" w:color="auto"/>
            </w:tcBorders>
            <w:vAlign w:val="center"/>
          </w:tcPr>
          <w:p w:rsidR="008737BB" w:rsidRPr="00400651" w:rsidRDefault="008737BB" w:rsidP="008737BB">
            <w:pPr>
              <w:jc w:val="center"/>
            </w:pPr>
          </w:p>
        </w:tc>
        <w:tc>
          <w:tcPr>
            <w:tcW w:w="2265" w:type="dxa"/>
            <w:vMerge/>
            <w:tcBorders>
              <w:top w:val="single" w:sz="12" w:space="0" w:color="auto"/>
            </w:tcBorders>
            <w:vAlign w:val="center"/>
          </w:tcPr>
          <w:p w:rsidR="008737BB" w:rsidRPr="00400651" w:rsidRDefault="008737BB" w:rsidP="008737BB">
            <w:pPr>
              <w:jc w:val="center"/>
            </w:pPr>
          </w:p>
        </w:tc>
        <w:tc>
          <w:tcPr>
            <w:tcW w:w="1517" w:type="dxa"/>
            <w:gridSpan w:val="3"/>
            <w:vAlign w:val="center"/>
          </w:tcPr>
          <w:p w:rsidR="008737BB" w:rsidRPr="00400651" w:rsidRDefault="008737BB" w:rsidP="008737BB">
            <w:pPr>
              <w:jc w:val="center"/>
              <w:rPr>
                <w:sz w:val="22"/>
                <w:szCs w:val="22"/>
              </w:rPr>
            </w:pPr>
            <w:r w:rsidRPr="00400651">
              <w:rPr>
                <w:sz w:val="22"/>
                <w:szCs w:val="22"/>
              </w:rPr>
              <w:t>Rozsah</w:t>
            </w:r>
          </w:p>
        </w:tc>
        <w:tc>
          <w:tcPr>
            <w:tcW w:w="566" w:type="dxa"/>
            <w:vMerge w:val="restart"/>
            <w:vAlign w:val="center"/>
          </w:tcPr>
          <w:p w:rsidR="008737BB" w:rsidRPr="00400651" w:rsidRDefault="008737BB" w:rsidP="008737BB">
            <w:pPr>
              <w:jc w:val="center"/>
              <w:rPr>
                <w:sz w:val="22"/>
                <w:szCs w:val="22"/>
              </w:rPr>
            </w:pPr>
            <w:proofErr w:type="spellStart"/>
            <w:r w:rsidRPr="00400651">
              <w:rPr>
                <w:sz w:val="22"/>
                <w:szCs w:val="22"/>
              </w:rPr>
              <w:t>Uk</w:t>
            </w:r>
            <w:proofErr w:type="spellEnd"/>
            <w:r w:rsidRPr="00400651">
              <w:rPr>
                <w:sz w:val="22"/>
                <w:szCs w:val="22"/>
              </w:rPr>
              <w:t>.</w:t>
            </w:r>
          </w:p>
        </w:tc>
        <w:tc>
          <w:tcPr>
            <w:tcW w:w="529" w:type="dxa"/>
            <w:vMerge w:val="restart"/>
            <w:tcBorders>
              <w:right w:val="single" w:sz="12" w:space="0" w:color="auto"/>
            </w:tcBorders>
            <w:vAlign w:val="center"/>
          </w:tcPr>
          <w:p w:rsidR="008737BB" w:rsidRPr="00400651" w:rsidRDefault="008737BB" w:rsidP="008737BB">
            <w:pPr>
              <w:jc w:val="center"/>
              <w:rPr>
                <w:sz w:val="22"/>
                <w:szCs w:val="22"/>
              </w:rPr>
            </w:pPr>
            <w:r w:rsidRPr="00400651">
              <w:rPr>
                <w:sz w:val="22"/>
                <w:szCs w:val="22"/>
              </w:rPr>
              <w:t>Kr.</w:t>
            </w:r>
          </w:p>
        </w:tc>
        <w:tc>
          <w:tcPr>
            <w:tcW w:w="1519" w:type="dxa"/>
            <w:gridSpan w:val="3"/>
            <w:tcBorders>
              <w:left w:val="single" w:sz="12" w:space="0" w:color="auto"/>
            </w:tcBorders>
            <w:vAlign w:val="center"/>
          </w:tcPr>
          <w:p w:rsidR="008737BB" w:rsidRPr="00400651" w:rsidRDefault="008737BB" w:rsidP="008737BB">
            <w:pPr>
              <w:jc w:val="center"/>
              <w:rPr>
                <w:sz w:val="22"/>
                <w:szCs w:val="22"/>
              </w:rPr>
            </w:pPr>
            <w:r w:rsidRPr="00400651">
              <w:rPr>
                <w:sz w:val="22"/>
                <w:szCs w:val="22"/>
              </w:rPr>
              <w:t>Rozsah</w:t>
            </w:r>
          </w:p>
        </w:tc>
        <w:tc>
          <w:tcPr>
            <w:tcW w:w="566" w:type="dxa"/>
            <w:vMerge w:val="restart"/>
            <w:vAlign w:val="center"/>
          </w:tcPr>
          <w:p w:rsidR="008737BB" w:rsidRPr="00400651" w:rsidRDefault="008737BB" w:rsidP="008737BB">
            <w:pPr>
              <w:jc w:val="center"/>
              <w:rPr>
                <w:sz w:val="22"/>
                <w:szCs w:val="22"/>
              </w:rPr>
            </w:pPr>
            <w:proofErr w:type="spellStart"/>
            <w:r w:rsidRPr="00400651">
              <w:rPr>
                <w:sz w:val="22"/>
                <w:szCs w:val="22"/>
              </w:rPr>
              <w:t>Uk</w:t>
            </w:r>
            <w:proofErr w:type="spellEnd"/>
            <w:r w:rsidRPr="00400651">
              <w:rPr>
                <w:sz w:val="22"/>
                <w:szCs w:val="22"/>
              </w:rPr>
              <w:t>.</w:t>
            </w:r>
          </w:p>
        </w:tc>
        <w:tc>
          <w:tcPr>
            <w:tcW w:w="529" w:type="dxa"/>
            <w:vMerge w:val="restart"/>
            <w:vAlign w:val="center"/>
          </w:tcPr>
          <w:p w:rsidR="008737BB" w:rsidRPr="00400651" w:rsidRDefault="008737BB" w:rsidP="008737BB">
            <w:pPr>
              <w:jc w:val="center"/>
              <w:rPr>
                <w:sz w:val="22"/>
                <w:szCs w:val="22"/>
              </w:rPr>
            </w:pPr>
            <w:r w:rsidRPr="00400651">
              <w:rPr>
                <w:sz w:val="22"/>
                <w:szCs w:val="22"/>
              </w:rPr>
              <w:t>Kr.</w:t>
            </w:r>
          </w:p>
        </w:tc>
        <w:tc>
          <w:tcPr>
            <w:tcW w:w="2007" w:type="dxa"/>
            <w:vMerge/>
            <w:tcBorders>
              <w:top w:val="single" w:sz="12" w:space="0" w:color="auto"/>
              <w:right w:val="single" w:sz="12" w:space="0" w:color="auto"/>
            </w:tcBorders>
          </w:tcPr>
          <w:p w:rsidR="008737BB" w:rsidRPr="00400651" w:rsidRDefault="008737BB" w:rsidP="008737BB">
            <w:pPr>
              <w:jc w:val="center"/>
            </w:pPr>
          </w:p>
        </w:tc>
      </w:tr>
      <w:tr w:rsidR="008737BB" w:rsidRPr="00400651" w:rsidTr="008737BB">
        <w:tc>
          <w:tcPr>
            <w:tcW w:w="816" w:type="dxa"/>
            <w:vMerge/>
            <w:tcBorders>
              <w:top w:val="single" w:sz="12" w:space="0" w:color="auto"/>
              <w:left w:val="single" w:sz="12" w:space="0" w:color="auto"/>
              <w:bottom w:val="single" w:sz="12" w:space="0" w:color="auto"/>
            </w:tcBorders>
            <w:vAlign w:val="center"/>
          </w:tcPr>
          <w:p w:rsidR="008737BB" w:rsidRPr="00400651" w:rsidRDefault="008737BB" w:rsidP="008737BB">
            <w:pPr>
              <w:jc w:val="center"/>
            </w:pPr>
          </w:p>
        </w:tc>
        <w:tc>
          <w:tcPr>
            <w:tcW w:w="2265" w:type="dxa"/>
            <w:vMerge/>
            <w:tcBorders>
              <w:top w:val="single" w:sz="12" w:space="0" w:color="auto"/>
              <w:bottom w:val="single" w:sz="12" w:space="0" w:color="auto"/>
            </w:tcBorders>
            <w:vAlign w:val="center"/>
          </w:tcPr>
          <w:p w:rsidR="008737BB" w:rsidRPr="00400651" w:rsidRDefault="008737BB" w:rsidP="008737BB">
            <w:pPr>
              <w:jc w:val="center"/>
            </w:pPr>
          </w:p>
        </w:tc>
        <w:tc>
          <w:tcPr>
            <w:tcW w:w="505"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P</w:t>
            </w:r>
          </w:p>
        </w:tc>
        <w:tc>
          <w:tcPr>
            <w:tcW w:w="502"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C</w:t>
            </w:r>
          </w:p>
        </w:tc>
        <w:tc>
          <w:tcPr>
            <w:tcW w:w="510"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PC</w:t>
            </w:r>
          </w:p>
        </w:tc>
        <w:tc>
          <w:tcPr>
            <w:tcW w:w="566" w:type="dxa"/>
            <w:vMerge/>
            <w:tcBorders>
              <w:bottom w:val="single" w:sz="12" w:space="0" w:color="auto"/>
            </w:tcBorders>
            <w:vAlign w:val="center"/>
          </w:tcPr>
          <w:p w:rsidR="008737BB" w:rsidRPr="00400651" w:rsidRDefault="008737BB" w:rsidP="008737BB">
            <w:pPr>
              <w:jc w:val="center"/>
              <w:rPr>
                <w:sz w:val="22"/>
                <w:szCs w:val="22"/>
              </w:rPr>
            </w:pPr>
          </w:p>
        </w:tc>
        <w:tc>
          <w:tcPr>
            <w:tcW w:w="529" w:type="dxa"/>
            <w:vMerge/>
            <w:tcBorders>
              <w:bottom w:val="single" w:sz="12" w:space="0" w:color="auto"/>
              <w:right w:val="single" w:sz="12" w:space="0" w:color="auto"/>
            </w:tcBorders>
            <w:vAlign w:val="center"/>
          </w:tcPr>
          <w:p w:rsidR="008737BB" w:rsidRPr="00400651" w:rsidRDefault="008737BB" w:rsidP="008737BB">
            <w:pPr>
              <w:jc w:val="center"/>
              <w:rPr>
                <w:sz w:val="22"/>
                <w:szCs w:val="22"/>
              </w:rPr>
            </w:pPr>
          </w:p>
        </w:tc>
        <w:tc>
          <w:tcPr>
            <w:tcW w:w="507" w:type="dxa"/>
            <w:tcBorders>
              <w:left w:val="single" w:sz="12" w:space="0" w:color="auto"/>
              <w:bottom w:val="single" w:sz="12" w:space="0" w:color="auto"/>
            </w:tcBorders>
            <w:vAlign w:val="center"/>
          </w:tcPr>
          <w:p w:rsidR="008737BB" w:rsidRPr="00400651" w:rsidRDefault="008737BB" w:rsidP="008737BB">
            <w:pPr>
              <w:jc w:val="center"/>
              <w:rPr>
                <w:sz w:val="22"/>
                <w:szCs w:val="22"/>
              </w:rPr>
            </w:pPr>
            <w:r w:rsidRPr="00400651">
              <w:rPr>
                <w:sz w:val="22"/>
                <w:szCs w:val="22"/>
              </w:rPr>
              <w:t>P</w:t>
            </w:r>
          </w:p>
        </w:tc>
        <w:tc>
          <w:tcPr>
            <w:tcW w:w="502"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C</w:t>
            </w:r>
          </w:p>
        </w:tc>
        <w:tc>
          <w:tcPr>
            <w:tcW w:w="510"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PC</w:t>
            </w:r>
          </w:p>
        </w:tc>
        <w:tc>
          <w:tcPr>
            <w:tcW w:w="566" w:type="dxa"/>
            <w:vMerge/>
            <w:tcBorders>
              <w:bottom w:val="single" w:sz="12" w:space="0" w:color="auto"/>
            </w:tcBorders>
            <w:vAlign w:val="center"/>
          </w:tcPr>
          <w:p w:rsidR="008737BB" w:rsidRPr="00400651" w:rsidRDefault="008737BB" w:rsidP="008737BB">
            <w:pPr>
              <w:jc w:val="center"/>
              <w:rPr>
                <w:sz w:val="22"/>
                <w:szCs w:val="22"/>
              </w:rPr>
            </w:pPr>
          </w:p>
        </w:tc>
        <w:tc>
          <w:tcPr>
            <w:tcW w:w="529" w:type="dxa"/>
            <w:vMerge/>
            <w:tcBorders>
              <w:bottom w:val="single" w:sz="12" w:space="0" w:color="auto"/>
            </w:tcBorders>
            <w:vAlign w:val="center"/>
          </w:tcPr>
          <w:p w:rsidR="008737BB" w:rsidRPr="00400651" w:rsidRDefault="008737BB" w:rsidP="008737BB">
            <w:pPr>
              <w:jc w:val="center"/>
              <w:rPr>
                <w:sz w:val="22"/>
                <w:szCs w:val="22"/>
              </w:rPr>
            </w:pPr>
          </w:p>
        </w:tc>
        <w:tc>
          <w:tcPr>
            <w:tcW w:w="2007" w:type="dxa"/>
            <w:vMerge/>
            <w:tcBorders>
              <w:top w:val="single" w:sz="12" w:space="0" w:color="auto"/>
              <w:bottom w:val="single" w:sz="12" w:space="0" w:color="auto"/>
              <w:right w:val="single" w:sz="12" w:space="0" w:color="auto"/>
            </w:tcBorders>
            <w:vAlign w:val="center"/>
          </w:tcPr>
          <w:p w:rsidR="008737BB" w:rsidRPr="00400651" w:rsidRDefault="008737BB" w:rsidP="008737BB">
            <w:pPr>
              <w:jc w:val="center"/>
              <w:rPr>
                <w:sz w:val="20"/>
                <w:szCs w:val="20"/>
              </w:rPr>
            </w:pPr>
          </w:p>
        </w:tc>
      </w:tr>
      <w:tr w:rsidR="008737BB" w:rsidRPr="00400651" w:rsidTr="008737BB">
        <w:tc>
          <w:tcPr>
            <w:tcW w:w="10314" w:type="dxa"/>
            <w:gridSpan w:val="13"/>
            <w:tcBorders>
              <w:top w:val="single" w:sz="12" w:space="0" w:color="auto"/>
              <w:left w:val="single" w:sz="12" w:space="0" w:color="auto"/>
              <w:right w:val="single" w:sz="12" w:space="0" w:color="auto"/>
            </w:tcBorders>
            <w:vAlign w:val="center"/>
          </w:tcPr>
          <w:p w:rsidR="008737BB" w:rsidRPr="00400651" w:rsidRDefault="008737BB" w:rsidP="008737BB">
            <w:pPr>
              <w:rPr>
                <w:b/>
              </w:rPr>
            </w:pPr>
            <w:r w:rsidRPr="00400651">
              <w:rPr>
                <w:b/>
              </w:rPr>
              <w:t>Povinné predmety</w:t>
            </w:r>
          </w:p>
        </w:tc>
      </w:tr>
      <w:tr w:rsidR="008737BB" w:rsidRPr="00400651" w:rsidTr="008737BB">
        <w:tc>
          <w:tcPr>
            <w:tcW w:w="816" w:type="dxa"/>
            <w:tcBorders>
              <w:left w:val="single" w:sz="12" w:space="0" w:color="auto"/>
            </w:tcBorders>
            <w:vAlign w:val="center"/>
          </w:tcPr>
          <w:p w:rsidR="008737BB" w:rsidRPr="00400651" w:rsidRDefault="008737BB" w:rsidP="008737BB">
            <w:pPr>
              <w:rPr>
                <w:sz w:val="22"/>
                <w:szCs w:val="22"/>
              </w:rPr>
            </w:pPr>
            <w:r w:rsidRPr="00400651">
              <w:rPr>
                <w:sz w:val="22"/>
                <w:szCs w:val="22"/>
              </w:rPr>
              <w:t>DAT</w:t>
            </w:r>
          </w:p>
        </w:tc>
        <w:tc>
          <w:tcPr>
            <w:tcW w:w="2265" w:type="dxa"/>
            <w:vAlign w:val="center"/>
          </w:tcPr>
          <w:p w:rsidR="008737BB" w:rsidRPr="00400651" w:rsidRDefault="008737BB" w:rsidP="008737BB">
            <w:r w:rsidRPr="00400651">
              <w:t>Dizajn a technika</w:t>
            </w:r>
          </w:p>
        </w:tc>
        <w:tc>
          <w:tcPr>
            <w:tcW w:w="505" w:type="dxa"/>
            <w:vAlign w:val="center"/>
          </w:tcPr>
          <w:p w:rsidR="008737BB" w:rsidRPr="00400651" w:rsidRDefault="008737BB" w:rsidP="008737BB">
            <w:pPr>
              <w:jc w:val="center"/>
            </w:pPr>
            <w:r w:rsidRPr="00400651">
              <w:t>1</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r w:rsidRPr="00400651">
              <w:t>z</w:t>
            </w:r>
          </w:p>
        </w:tc>
        <w:tc>
          <w:tcPr>
            <w:tcW w:w="529" w:type="dxa"/>
            <w:tcBorders>
              <w:right w:val="single" w:sz="12" w:space="0" w:color="auto"/>
            </w:tcBorders>
            <w:vAlign w:val="center"/>
          </w:tcPr>
          <w:p w:rsidR="008737BB" w:rsidRPr="00400651" w:rsidRDefault="008737BB" w:rsidP="008737BB">
            <w:pPr>
              <w:jc w:val="center"/>
            </w:pPr>
            <w:r w:rsidRPr="00400651">
              <w:t>4</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r w:rsidRPr="00400651">
              <w:t>KVOČKA</w:t>
            </w:r>
          </w:p>
          <w:p w:rsidR="008737BB" w:rsidRPr="00400651" w:rsidRDefault="008737BB" w:rsidP="008737BB">
            <w:r w:rsidRPr="00400651">
              <w:t>Kvočka</w:t>
            </w:r>
          </w:p>
        </w:tc>
      </w:tr>
      <w:tr w:rsidR="008737BB" w:rsidRPr="00400651" w:rsidTr="008737BB">
        <w:tc>
          <w:tcPr>
            <w:tcW w:w="816" w:type="dxa"/>
            <w:tcBorders>
              <w:left w:val="single" w:sz="12" w:space="0" w:color="auto"/>
            </w:tcBorders>
            <w:vAlign w:val="center"/>
          </w:tcPr>
          <w:p w:rsidR="008737BB" w:rsidRPr="00400651" w:rsidRDefault="008737BB" w:rsidP="008737BB">
            <w:pPr>
              <w:rPr>
                <w:sz w:val="22"/>
                <w:szCs w:val="22"/>
              </w:rPr>
            </w:pPr>
            <w:r w:rsidRPr="00400651">
              <w:rPr>
                <w:sz w:val="22"/>
                <w:szCs w:val="22"/>
              </w:rPr>
              <w:t>MLA</w:t>
            </w:r>
          </w:p>
        </w:tc>
        <w:tc>
          <w:tcPr>
            <w:tcW w:w="2265" w:type="dxa"/>
            <w:vAlign w:val="center"/>
          </w:tcPr>
          <w:p w:rsidR="008737BB" w:rsidRPr="00400651" w:rsidRDefault="008737BB" w:rsidP="008737BB">
            <w:r w:rsidRPr="00400651">
              <w:t>Lineárna algebra a úvod do diferenciálneho počtu</w:t>
            </w:r>
          </w:p>
        </w:tc>
        <w:tc>
          <w:tcPr>
            <w:tcW w:w="505" w:type="dxa"/>
            <w:vAlign w:val="center"/>
          </w:tcPr>
          <w:p w:rsidR="008737BB" w:rsidRPr="00400651" w:rsidRDefault="008737BB" w:rsidP="008737BB">
            <w:pPr>
              <w:jc w:val="center"/>
            </w:pPr>
            <w:r w:rsidRPr="00400651">
              <w:t>3</w:t>
            </w:r>
          </w:p>
        </w:tc>
        <w:tc>
          <w:tcPr>
            <w:tcW w:w="502" w:type="dxa"/>
            <w:vAlign w:val="center"/>
          </w:tcPr>
          <w:p w:rsidR="008737BB" w:rsidRPr="00400651" w:rsidRDefault="008737BB" w:rsidP="008737BB">
            <w:pPr>
              <w:jc w:val="center"/>
            </w:pPr>
            <w:r w:rsidRPr="00400651">
              <w:t>3</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tcBorders>
              <w:right w:val="single" w:sz="12" w:space="0" w:color="auto"/>
            </w:tcBorders>
            <w:vAlign w:val="center"/>
          </w:tcPr>
          <w:p w:rsidR="008737BB" w:rsidRPr="00400651" w:rsidRDefault="008737BB" w:rsidP="008737BB">
            <w:pPr>
              <w:jc w:val="center"/>
            </w:pPr>
            <w:r w:rsidRPr="00400651">
              <w:t>7</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r w:rsidRPr="00400651">
              <w:t>VACEK O.</w:t>
            </w:r>
          </w:p>
          <w:p w:rsidR="008737BB" w:rsidRPr="00400651" w:rsidRDefault="008737BB" w:rsidP="008737BB">
            <w:proofErr w:type="spellStart"/>
            <w:r w:rsidRPr="00400651">
              <w:t>Vacek</w:t>
            </w:r>
            <w:proofErr w:type="spellEnd"/>
            <w:r w:rsidRPr="00400651">
              <w:t xml:space="preserve"> O.</w:t>
            </w:r>
          </w:p>
        </w:tc>
      </w:tr>
      <w:tr w:rsidR="008737BB" w:rsidRPr="00400651" w:rsidTr="008737BB">
        <w:tc>
          <w:tcPr>
            <w:tcW w:w="816" w:type="dxa"/>
            <w:tcBorders>
              <w:left w:val="single" w:sz="12" w:space="0" w:color="auto"/>
            </w:tcBorders>
            <w:vAlign w:val="center"/>
          </w:tcPr>
          <w:p w:rsidR="008737BB" w:rsidRPr="00400651" w:rsidRDefault="008737BB" w:rsidP="008737BB">
            <w:pPr>
              <w:rPr>
                <w:sz w:val="22"/>
                <w:szCs w:val="22"/>
              </w:rPr>
            </w:pPr>
            <w:r w:rsidRPr="00400651">
              <w:rPr>
                <w:sz w:val="22"/>
                <w:szCs w:val="22"/>
              </w:rPr>
              <w:t>ZMK</w:t>
            </w:r>
          </w:p>
        </w:tc>
        <w:tc>
          <w:tcPr>
            <w:tcW w:w="2265" w:type="dxa"/>
            <w:vAlign w:val="center"/>
          </w:tcPr>
          <w:p w:rsidR="008737BB" w:rsidRPr="00400651" w:rsidRDefault="008737BB" w:rsidP="008737BB">
            <w:r w:rsidRPr="00400651">
              <w:t>Základy manažérstva kvality</w:t>
            </w:r>
          </w:p>
        </w:tc>
        <w:tc>
          <w:tcPr>
            <w:tcW w:w="505" w:type="dxa"/>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tcBorders>
              <w:right w:val="single" w:sz="12" w:space="0" w:color="auto"/>
            </w:tcBorders>
            <w:vAlign w:val="center"/>
          </w:tcPr>
          <w:p w:rsidR="008737BB" w:rsidRPr="00400651" w:rsidRDefault="008737BB" w:rsidP="008737BB">
            <w:pPr>
              <w:jc w:val="center"/>
            </w:pPr>
            <w:r w:rsidRPr="00400651">
              <w:t>4</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r w:rsidRPr="00400651">
              <w:t>ČIERNA</w:t>
            </w:r>
          </w:p>
          <w:p w:rsidR="008737BB" w:rsidRPr="00400651" w:rsidRDefault="008737BB" w:rsidP="008737BB">
            <w:r w:rsidRPr="00400651">
              <w:t xml:space="preserve">Čierna, </w:t>
            </w:r>
            <w:proofErr w:type="spellStart"/>
            <w:r w:rsidRPr="00400651">
              <w:t>Sujová</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pPr>
              <w:rPr>
                <w:sz w:val="22"/>
                <w:szCs w:val="22"/>
              </w:rPr>
            </w:pPr>
            <w:r w:rsidRPr="00400651">
              <w:rPr>
                <w:sz w:val="22"/>
                <w:szCs w:val="22"/>
              </w:rPr>
              <w:t>ZST</w:t>
            </w:r>
          </w:p>
        </w:tc>
        <w:tc>
          <w:tcPr>
            <w:tcW w:w="2265" w:type="dxa"/>
            <w:vAlign w:val="center"/>
          </w:tcPr>
          <w:p w:rsidR="008737BB" w:rsidRPr="00400651" w:rsidRDefault="008737BB" w:rsidP="008737BB">
            <w:r w:rsidRPr="00400651">
              <w:t>Základy strojárskej technológie a materiálov</w:t>
            </w:r>
          </w:p>
        </w:tc>
        <w:tc>
          <w:tcPr>
            <w:tcW w:w="505" w:type="dxa"/>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r w:rsidRPr="00400651">
              <w:t>1</w:t>
            </w:r>
          </w:p>
        </w:tc>
        <w:tc>
          <w:tcPr>
            <w:tcW w:w="566" w:type="dxa"/>
            <w:vAlign w:val="center"/>
          </w:tcPr>
          <w:p w:rsidR="008737BB" w:rsidRPr="00400651" w:rsidRDefault="008737BB" w:rsidP="008737BB">
            <w:pPr>
              <w:jc w:val="center"/>
            </w:pPr>
            <w:proofErr w:type="spellStart"/>
            <w:r w:rsidRPr="00400651">
              <w:t>sk</w:t>
            </w:r>
            <w:proofErr w:type="spellEnd"/>
          </w:p>
        </w:tc>
        <w:tc>
          <w:tcPr>
            <w:tcW w:w="529" w:type="dxa"/>
            <w:tcBorders>
              <w:right w:val="single" w:sz="12" w:space="0" w:color="auto"/>
            </w:tcBorders>
            <w:vAlign w:val="center"/>
          </w:tcPr>
          <w:p w:rsidR="008737BB" w:rsidRPr="00400651" w:rsidRDefault="008737BB" w:rsidP="008737BB">
            <w:pPr>
              <w:jc w:val="center"/>
            </w:pPr>
            <w:r w:rsidRPr="00400651">
              <w:t>6</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r w:rsidRPr="00400651">
              <w:t>ŤAVODOVÁ</w:t>
            </w:r>
          </w:p>
          <w:p w:rsidR="008737BB" w:rsidRPr="00400651" w:rsidRDefault="008737BB" w:rsidP="008737BB">
            <w:proofErr w:type="spellStart"/>
            <w:r w:rsidRPr="00400651">
              <w:t>Ťavodová</w:t>
            </w:r>
            <w:proofErr w:type="spellEnd"/>
            <w:r>
              <w:t xml:space="preserve">, </w:t>
            </w:r>
            <w:r w:rsidRPr="008356E4">
              <w:t>Hnilica</w:t>
            </w:r>
          </w:p>
        </w:tc>
      </w:tr>
      <w:tr w:rsidR="008737BB" w:rsidRPr="00400651" w:rsidTr="008737BB">
        <w:tc>
          <w:tcPr>
            <w:tcW w:w="816" w:type="dxa"/>
            <w:tcBorders>
              <w:left w:val="single" w:sz="12" w:space="0" w:color="auto"/>
              <w:bottom w:val="single" w:sz="4" w:space="0" w:color="auto"/>
            </w:tcBorders>
            <w:vAlign w:val="center"/>
          </w:tcPr>
          <w:p w:rsidR="008737BB" w:rsidRPr="00400651" w:rsidRDefault="008737BB" w:rsidP="008737BB">
            <w:pPr>
              <w:rPr>
                <w:sz w:val="22"/>
                <w:szCs w:val="22"/>
              </w:rPr>
            </w:pPr>
            <w:r w:rsidRPr="00400651">
              <w:rPr>
                <w:sz w:val="22"/>
                <w:szCs w:val="22"/>
              </w:rPr>
              <w:t>TK</w:t>
            </w:r>
          </w:p>
        </w:tc>
        <w:tc>
          <w:tcPr>
            <w:tcW w:w="2265" w:type="dxa"/>
            <w:tcBorders>
              <w:bottom w:val="single" w:sz="4" w:space="0" w:color="auto"/>
            </w:tcBorders>
            <w:vAlign w:val="center"/>
          </w:tcPr>
          <w:p w:rsidR="008737BB" w:rsidRPr="00400651" w:rsidRDefault="008737BB" w:rsidP="008737BB">
            <w:r w:rsidRPr="00400651">
              <w:t>Technické kreslenie</w:t>
            </w:r>
          </w:p>
        </w:tc>
        <w:tc>
          <w:tcPr>
            <w:tcW w:w="505" w:type="dxa"/>
            <w:tcBorders>
              <w:bottom w:val="single" w:sz="4" w:space="0" w:color="auto"/>
            </w:tcBorders>
            <w:vAlign w:val="center"/>
          </w:tcPr>
          <w:p w:rsidR="008737BB" w:rsidRPr="00400651" w:rsidRDefault="008737BB" w:rsidP="008737BB">
            <w:pPr>
              <w:jc w:val="center"/>
            </w:pPr>
            <w:r w:rsidRPr="00400651">
              <w:t>2</w:t>
            </w:r>
          </w:p>
        </w:tc>
        <w:tc>
          <w:tcPr>
            <w:tcW w:w="502" w:type="dxa"/>
            <w:tcBorders>
              <w:bottom w:val="single" w:sz="4" w:space="0" w:color="auto"/>
            </w:tcBorders>
            <w:vAlign w:val="center"/>
          </w:tcPr>
          <w:p w:rsidR="008737BB" w:rsidRPr="00400651" w:rsidRDefault="008737BB" w:rsidP="008737BB">
            <w:pPr>
              <w:jc w:val="center"/>
            </w:pPr>
            <w:r w:rsidRPr="00400651">
              <w:t>2</w:t>
            </w:r>
          </w:p>
        </w:tc>
        <w:tc>
          <w:tcPr>
            <w:tcW w:w="510" w:type="dxa"/>
            <w:tcBorders>
              <w:bottom w:val="single" w:sz="4" w:space="0" w:color="auto"/>
            </w:tcBorders>
            <w:vAlign w:val="center"/>
          </w:tcPr>
          <w:p w:rsidR="008737BB" w:rsidRPr="00400651" w:rsidRDefault="008737BB" w:rsidP="008737BB">
            <w:pPr>
              <w:jc w:val="center"/>
            </w:pPr>
          </w:p>
        </w:tc>
        <w:tc>
          <w:tcPr>
            <w:tcW w:w="566" w:type="dxa"/>
            <w:tcBorders>
              <w:bottom w:val="single" w:sz="4" w:space="0" w:color="auto"/>
            </w:tcBorders>
            <w:vAlign w:val="center"/>
          </w:tcPr>
          <w:p w:rsidR="008737BB" w:rsidRPr="00400651" w:rsidRDefault="008737BB" w:rsidP="008737BB">
            <w:pPr>
              <w:jc w:val="center"/>
            </w:pPr>
            <w:r w:rsidRPr="00400651">
              <w:t>z</w:t>
            </w:r>
          </w:p>
        </w:tc>
        <w:tc>
          <w:tcPr>
            <w:tcW w:w="529" w:type="dxa"/>
            <w:tcBorders>
              <w:bottom w:val="single" w:sz="4" w:space="0" w:color="auto"/>
              <w:right w:val="single" w:sz="12" w:space="0" w:color="auto"/>
            </w:tcBorders>
            <w:vAlign w:val="center"/>
          </w:tcPr>
          <w:p w:rsidR="008737BB" w:rsidRPr="00400651" w:rsidRDefault="008737BB" w:rsidP="008737BB">
            <w:pPr>
              <w:jc w:val="center"/>
            </w:pPr>
            <w:r w:rsidRPr="00400651">
              <w:t>5</w:t>
            </w:r>
          </w:p>
        </w:tc>
        <w:tc>
          <w:tcPr>
            <w:tcW w:w="507" w:type="dxa"/>
            <w:tcBorders>
              <w:left w:val="single" w:sz="12" w:space="0" w:color="auto"/>
              <w:bottom w:val="single" w:sz="4" w:space="0" w:color="auto"/>
            </w:tcBorders>
            <w:vAlign w:val="center"/>
          </w:tcPr>
          <w:p w:rsidR="008737BB" w:rsidRPr="00400651" w:rsidRDefault="008737BB" w:rsidP="008737BB">
            <w:pPr>
              <w:jc w:val="center"/>
            </w:pPr>
          </w:p>
        </w:tc>
        <w:tc>
          <w:tcPr>
            <w:tcW w:w="502" w:type="dxa"/>
            <w:tcBorders>
              <w:bottom w:val="single" w:sz="4" w:space="0" w:color="auto"/>
            </w:tcBorders>
            <w:vAlign w:val="center"/>
          </w:tcPr>
          <w:p w:rsidR="008737BB" w:rsidRPr="00400651" w:rsidRDefault="008737BB" w:rsidP="008737BB">
            <w:pPr>
              <w:jc w:val="center"/>
            </w:pPr>
          </w:p>
        </w:tc>
        <w:tc>
          <w:tcPr>
            <w:tcW w:w="510" w:type="dxa"/>
            <w:tcBorders>
              <w:bottom w:val="single" w:sz="4" w:space="0" w:color="auto"/>
            </w:tcBorders>
            <w:vAlign w:val="center"/>
          </w:tcPr>
          <w:p w:rsidR="008737BB" w:rsidRPr="00400651" w:rsidRDefault="008737BB" w:rsidP="008737BB">
            <w:pPr>
              <w:jc w:val="center"/>
            </w:pPr>
          </w:p>
        </w:tc>
        <w:tc>
          <w:tcPr>
            <w:tcW w:w="566" w:type="dxa"/>
            <w:tcBorders>
              <w:bottom w:val="single" w:sz="4" w:space="0" w:color="auto"/>
            </w:tcBorders>
            <w:vAlign w:val="center"/>
          </w:tcPr>
          <w:p w:rsidR="008737BB" w:rsidRPr="00400651" w:rsidRDefault="008737BB" w:rsidP="008737BB">
            <w:pPr>
              <w:jc w:val="center"/>
            </w:pPr>
          </w:p>
        </w:tc>
        <w:tc>
          <w:tcPr>
            <w:tcW w:w="529" w:type="dxa"/>
            <w:tcBorders>
              <w:bottom w:val="single" w:sz="4" w:space="0" w:color="auto"/>
            </w:tcBorders>
            <w:vAlign w:val="center"/>
          </w:tcPr>
          <w:p w:rsidR="008737BB" w:rsidRPr="00400651" w:rsidRDefault="008737BB" w:rsidP="008737BB">
            <w:pPr>
              <w:jc w:val="center"/>
            </w:pPr>
          </w:p>
        </w:tc>
        <w:tc>
          <w:tcPr>
            <w:tcW w:w="2007" w:type="dxa"/>
            <w:tcBorders>
              <w:bottom w:val="single" w:sz="4" w:space="0" w:color="auto"/>
              <w:right w:val="single" w:sz="12" w:space="0" w:color="auto"/>
            </w:tcBorders>
            <w:vAlign w:val="center"/>
          </w:tcPr>
          <w:p w:rsidR="008737BB" w:rsidRPr="00400651" w:rsidRDefault="008737BB" w:rsidP="008737BB">
            <w:r w:rsidRPr="00400651">
              <w:t>BEŇO</w:t>
            </w:r>
          </w:p>
          <w:p w:rsidR="008737BB" w:rsidRPr="00400651" w:rsidRDefault="008737BB" w:rsidP="008737BB">
            <w:proofErr w:type="spellStart"/>
            <w:r w:rsidRPr="00400651">
              <w:t>Turis</w:t>
            </w:r>
            <w:proofErr w:type="spellEnd"/>
          </w:p>
        </w:tc>
      </w:tr>
      <w:tr w:rsidR="008737BB" w:rsidRPr="00400651" w:rsidTr="008737BB">
        <w:tc>
          <w:tcPr>
            <w:tcW w:w="816" w:type="dxa"/>
            <w:tcBorders>
              <w:top w:val="single" w:sz="4" w:space="0" w:color="auto"/>
              <w:left w:val="single" w:sz="12" w:space="0" w:color="auto"/>
            </w:tcBorders>
            <w:vAlign w:val="center"/>
          </w:tcPr>
          <w:p w:rsidR="008737BB" w:rsidRPr="00400651" w:rsidRDefault="008737BB" w:rsidP="008737BB">
            <w:pPr>
              <w:rPr>
                <w:sz w:val="22"/>
                <w:szCs w:val="22"/>
              </w:rPr>
            </w:pPr>
            <w:r w:rsidRPr="00400651">
              <w:rPr>
                <w:sz w:val="22"/>
                <w:szCs w:val="22"/>
              </w:rPr>
              <w:t>AP</w:t>
            </w:r>
          </w:p>
        </w:tc>
        <w:tc>
          <w:tcPr>
            <w:tcW w:w="2265" w:type="dxa"/>
            <w:tcBorders>
              <w:top w:val="single" w:sz="4" w:space="0" w:color="auto"/>
            </w:tcBorders>
            <w:vAlign w:val="center"/>
          </w:tcPr>
          <w:p w:rsidR="008737BB" w:rsidRPr="00400651" w:rsidRDefault="008737BB" w:rsidP="008737BB">
            <w:r w:rsidRPr="00400651">
              <w:t>Algoritmy a programovanie</w:t>
            </w:r>
          </w:p>
        </w:tc>
        <w:tc>
          <w:tcPr>
            <w:tcW w:w="505" w:type="dxa"/>
            <w:tcBorders>
              <w:top w:val="single" w:sz="4" w:space="0" w:color="auto"/>
            </w:tcBorders>
            <w:vAlign w:val="center"/>
          </w:tcPr>
          <w:p w:rsidR="008737BB" w:rsidRPr="00400651" w:rsidRDefault="008737BB" w:rsidP="008737BB">
            <w:pPr>
              <w:jc w:val="center"/>
            </w:pPr>
          </w:p>
        </w:tc>
        <w:tc>
          <w:tcPr>
            <w:tcW w:w="502" w:type="dxa"/>
            <w:tcBorders>
              <w:top w:val="single" w:sz="4" w:space="0" w:color="auto"/>
            </w:tcBorders>
            <w:vAlign w:val="center"/>
          </w:tcPr>
          <w:p w:rsidR="008737BB" w:rsidRPr="00400651" w:rsidRDefault="008737BB" w:rsidP="008737BB">
            <w:pPr>
              <w:jc w:val="center"/>
            </w:pPr>
          </w:p>
        </w:tc>
        <w:tc>
          <w:tcPr>
            <w:tcW w:w="510" w:type="dxa"/>
            <w:tcBorders>
              <w:top w:val="single" w:sz="4" w:space="0" w:color="auto"/>
            </w:tcBorders>
            <w:vAlign w:val="center"/>
          </w:tcPr>
          <w:p w:rsidR="008737BB" w:rsidRPr="00400651" w:rsidRDefault="008737BB" w:rsidP="008737BB">
            <w:pPr>
              <w:jc w:val="center"/>
            </w:pPr>
          </w:p>
        </w:tc>
        <w:tc>
          <w:tcPr>
            <w:tcW w:w="566" w:type="dxa"/>
            <w:tcBorders>
              <w:top w:val="single" w:sz="4" w:space="0" w:color="auto"/>
            </w:tcBorders>
            <w:vAlign w:val="center"/>
          </w:tcPr>
          <w:p w:rsidR="008737BB" w:rsidRPr="00400651" w:rsidRDefault="008737BB" w:rsidP="008737BB">
            <w:pPr>
              <w:jc w:val="center"/>
            </w:pPr>
          </w:p>
        </w:tc>
        <w:tc>
          <w:tcPr>
            <w:tcW w:w="529" w:type="dxa"/>
            <w:tcBorders>
              <w:top w:val="single" w:sz="4" w:space="0" w:color="auto"/>
              <w:right w:val="single" w:sz="12" w:space="0" w:color="auto"/>
            </w:tcBorders>
            <w:vAlign w:val="center"/>
          </w:tcPr>
          <w:p w:rsidR="008737BB" w:rsidRPr="00400651" w:rsidRDefault="008737BB" w:rsidP="008737BB">
            <w:pPr>
              <w:jc w:val="center"/>
            </w:pPr>
          </w:p>
        </w:tc>
        <w:tc>
          <w:tcPr>
            <w:tcW w:w="507" w:type="dxa"/>
            <w:tcBorders>
              <w:top w:val="single" w:sz="4" w:space="0" w:color="auto"/>
              <w:left w:val="single" w:sz="12" w:space="0" w:color="auto"/>
            </w:tcBorders>
            <w:vAlign w:val="center"/>
          </w:tcPr>
          <w:p w:rsidR="008737BB" w:rsidRPr="00400651" w:rsidRDefault="008737BB" w:rsidP="008737BB">
            <w:pPr>
              <w:jc w:val="center"/>
            </w:pPr>
            <w:r w:rsidRPr="00400651">
              <w:t>2</w:t>
            </w:r>
          </w:p>
        </w:tc>
        <w:tc>
          <w:tcPr>
            <w:tcW w:w="502" w:type="dxa"/>
            <w:tcBorders>
              <w:top w:val="single" w:sz="4" w:space="0" w:color="auto"/>
            </w:tcBorders>
            <w:vAlign w:val="center"/>
          </w:tcPr>
          <w:p w:rsidR="008737BB" w:rsidRPr="00400651" w:rsidRDefault="008737BB" w:rsidP="008737BB">
            <w:pPr>
              <w:jc w:val="center"/>
            </w:pPr>
            <w:r w:rsidRPr="00400651">
              <w:t>3</w:t>
            </w:r>
          </w:p>
        </w:tc>
        <w:tc>
          <w:tcPr>
            <w:tcW w:w="510" w:type="dxa"/>
            <w:tcBorders>
              <w:top w:val="single" w:sz="4" w:space="0" w:color="auto"/>
            </w:tcBorders>
            <w:vAlign w:val="center"/>
          </w:tcPr>
          <w:p w:rsidR="008737BB" w:rsidRPr="00400651" w:rsidRDefault="008737BB" w:rsidP="008737BB">
            <w:pPr>
              <w:jc w:val="center"/>
            </w:pPr>
          </w:p>
        </w:tc>
        <w:tc>
          <w:tcPr>
            <w:tcW w:w="566" w:type="dxa"/>
            <w:tcBorders>
              <w:top w:val="single" w:sz="4" w:space="0" w:color="auto"/>
            </w:tcBorders>
            <w:vAlign w:val="center"/>
          </w:tcPr>
          <w:p w:rsidR="008737BB" w:rsidRPr="00400651" w:rsidRDefault="008737BB" w:rsidP="008737BB">
            <w:pPr>
              <w:jc w:val="center"/>
            </w:pPr>
            <w:proofErr w:type="spellStart"/>
            <w:r w:rsidRPr="00400651">
              <w:t>sk</w:t>
            </w:r>
            <w:proofErr w:type="spellEnd"/>
          </w:p>
        </w:tc>
        <w:tc>
          <w:tcPr>
            <w:tcW w:w="529" w:type="dxa"/>
            <w:tcBorders>
              <w:top w:val="single" w:sz="4" w:space="0" w:color="auto"/>
            </w:tcBorders>
            <w:vAlign w:val="center"/>
          </w:tcPr>
          <w:p w:rsidR="008737BB" w:rsidRPr="00400651" w:rsidRDefault="008737BB" w:rsidP="008737BB">
            <w:pPr>
              <w:jc w:val="center"/>
            </w:pPr>
            <w:r w:rsidRPr="00400651">
              <w:t>6</w:t>
            </w:r>
          </w:p>
        </w:tc>
        <w:tc>
          <w:tcPr>
            <w:tcW w:w="2007" w:type="dxa"/>
            <w:tcBorders>
              <w:top w:val="single" w:sz="4" w:space="0" w:color="auto"/>
              <w:right w:val="single" w:sz="12" w:space="0" w:color="auto"/>
            </w:tcBorders>
            <w:vAlign w:val="center"/>
          </w:tcPr>
          <w:p w:rsidR="008737BB" w:rsidRPr="00400651" w:rsidRDefault="008737BB" w:rsidP="008737BB">
            <w:r w:rsidRPr="00400651">
              <w:t>PIVARČIOVÁ</w:t>
            </w:r>
          </w:p>
          <w:p w:rsidR="008737BB" w:rsidRPr="00400651" w:rsidRDefault="008737BB" w:rsidP="008737BB">
            <w:proofErr w:type="spellStart"/>
            <w:r w:rsidRPr="00400651">
              <w:t>Pivarčiová</w:t>
            </w:r>
            <w:proofErr w:type="spellEnd"/>
            <w:r w:rsidRPr="00400651">
              <w:t>, Koleda Pavol</w:t>
            </w:r>
          </w:p>
        </w:tc>
      </w:tr>
      <w:tr w:rsidR="008737BB" w:rsidRPr="00400651" w:rsidTr="008737BB">
        <w:tc>
          <w:tcPr>
            <w:tcW w:w="816" w:type="dxa"/>
            <w:tcBorders>
              <w:left w:val="single" w:sz="12" w:space="0" w:color="auto"/>
            </w:tcBorders>
            <w:vAlign w:val="center"/>
          </w:tcPr>
          <w:p w:rsidR="008737BB" w:rsidRPr="00400651" w:rsidRDefault="008737BB" w:rsidP="008737BB">
            <w:pPr>
              <w:rPr>
                <w:sz w:val="22"/>
                <w:szCs w:val="22"/>
              </w:rPr>
            </w:pPr>
            <w:r w:rsidRPr="00400651">
              <w:rPr>
                <w:sz w:val="22"/>
                <w:szCs w:val="22"/>
              </w:rPr>
              <w:t>MDIP</w:t>
            </w:r>
          </w:p>
        </w:tc>
        <w:tc>
          <w:tcPr>
            <w:tcW w:w="2265" w:type="dxa"/>
            <w:vAlign w:val="center"/>
          </w:tcPr>
          <w:p w:rsidR="008737BB" w:rsidRPr="00400651" w:rsidRDefault="008737BB" w:rsidP="008737BB">
            <w:r w:rsidRPr="00400651">
              <w:t>Diferenciálny a integrálny počet</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3</w:t>
            </w:r>
          </w:p>
        </w:tc>
        <w:tc>
          <w:tcPr>
            <w:tcW w:w="502" w:type="dxa"/>
            <w:vAlign w:val="center"/>
          </w:tcPr>
          <w:p w:rsidR="008737BB" w:rsidRPr="00400651" w:rsidRDefault="008737BB" w:rsidP="008737BB">
            <w:pPr>
              <w:jc w:val="center"/>
            </w:pPr>
            <w:r w:rsidRPr="00400651">
              <w:t>3</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jc w:val="center"/>
            </w:pPr>
            <w:r w:rsidRPr="00400651">
              <w:t>7</w:t>
            </w:r>
          </w:p>
        </w:tc>
        <w:tc>
          <w:tcPr>
            <w:tcW w:w="2007" w:type="dxa"/>
            <w:tcBorders>
              <w:right w:val="single" w:sz="12" w:space="0" w:color="auto"/>
            </w:tcBorders>
            <w:vAlign w:val="center"/>
          </w:tcPr>
          <w:p w:rsidR="008737BB" w:rsidRPr="00400651" w:rsidRDefault="008737BB" w:rsidP="008737BB">
            <w:r w:rsidRPr="00400651">
              <w:t>VACEK O.</w:t>
            </w:r>
          </w:p>
          <w:p w:rsidR="008737BB" w:rsidRPr="00400651" w:rsidRDefault="008737BB" w:rsidP="008737BB">
            <w:pPr>
              <w:pStyle w:val="Textkomentra"/>
              <w:rPr>
                <w:szCs w:val="24"/>
              </w:rPr>
            </w:pPr>
            <w:proofErr w:type="spellStart"/>
            <w:r w:rsidRPr="00400651">
              <w:rPr>
                <w:szCs w:val="24"/>
              </w:rPr>
              <w:t>Vacek</w:t>
            </w:r>
            <w:proofErr w:type="spellEnd"/>
            <w:r w:rsidRPr="00400651">
              <w:rPr>
                <w:szCs w:val="24"/>
              </w:rPr>
              <w:t xml:space="preserve"> O.</w:t>
            </w:r>
          </w:p>
        </w:tc>
      </w:tr>
      <w:tr w:rsidR="008737BB" w:rsidRPr="00400651" w:rsidTr="008737BB">
        <w:tc>
          <w:tcPr>
            <w:tcW w:w="816" w:type="dxa"/>
            <w:tcBorders>
              <w:left w:val="single" w:sz="12" w:space="0" w:color="auto"/>
            </w:tcBorders>
            <w:vAlign w:val="center"/>
          </w:tcPr>
          <w:p w:rsidR="008737BB" w:rsidRPr="00400651" w:rsidRDefault="008737BB" w:rsidP="008737BB">
            <w:pPr>
              <w:rPr>
                <w:sz w:val="22"/>
                <w:szCs w:val="22"/>
              </w:rPr>
            </w:pPr>
            <w:r w:rsidRPr="00400651">
              <w:rPr>
                <w:sz w:val="22"/>
                <w:szCs w:val="22"/>
              </w:rPr>
              <w:t>MTT</w:t>
            </w:r>
          </w:p>
          <w:p w:rsidR="008737BB" w:rsidRPr="00400651" w:rsidRDefault="008737BB" w:rsidP="008737BB">
            <w:pPr>
              <w:rPr>
                <w:sz w:val="22"/>
                <w:szCs w:val="22"/>
              </w:rPr>
            </w:pPr>
          </w:p>
        </w:tc>
        <w:tc>
          <w:tcPr>
            <w:tcW w:w="2265" w:type="dxa"/>
            <w:vAlign w:val="center"/>
          </w:tcPr>
          <w:p w:rsidR="008737BB" w:rsidRPr="00400651" w:rsidRDefault="008737BB" w:rsidP="008737BB">
            <w:r w:rsidRPr="00400651">
              <w:t>Mechanika tuhých telies</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3</w:t>
            </w:r>
          </w:p>
        </w:tc>
        <w:tc>
          <w:tcPr>
            <w:tcW w:w="502" w:type="dxa"/>
            <w:vAlign w:val="center"/>
          </w:tcPr>
          <w:p w:rsidR="008737BB" w:rsidRPr="00400651" w:rsidRDefault="008737BB" w:rsidP="008737BB">
            <w:pPr>
              <w:jc w:val="center"/>
            </w:pPr>
            <w:r w:rsidRPr="00400651">
              <w:t>3</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jc w:val="center"/>
            </w:pPr>
            <w:r w:rsidRPr="00400651">
              <w:t>7</w:t>
            </w:r>
          </w:p>
        </w:tc>
        <w:tc>
          <w:tcPr>
            <w:tcW w:w="2007" w:type="dxa"/>
            <w:tcBorders>
              <w:right w:val="single" w:sz="12" w:space="0" w:color="auto"/>
            </w:tcBorders>
            <w:vAlign w:val="center"/>
          </w:tcPr>
          <w:p w:rsidR="008737BB" w:rsidRPr="00400651" w:rsidRDefault="008737BB" w:rsidP="008737BB">
            <w:r w:rsidRPr="00400651">
              <w:t>BODNÁR</w:t>
            </w:r>
          </w:p>
          <w:p w:rsidR="008737BB" w:rsidRPr="00400651" w:rsidRDefault="008737BB" w:rsidP="008737BB">
            <w:r w:rsidRPr="00400651">
              <w:t>Minárik</w:t>
            </w:r>
          </w:p>
        </w:tc>
      </w:tr>
      <w:tr w:rsidR="008737BB" w:rsidRPr="00400651" w:rsidTr="008737BB">
        <w:tc>
          <w:tcPr>
            <w:tcW w:w="816" w:type="dxa"/>
            <w:tcBorders>
              <w:left w:val="single" w:sz="12" w:space="0" w:color="auto"/>
            </w:tcBorders>
            <w:vAlign w:val="center"/>
          </w:tcPr>
          <w:p w:rsidR="008737BB" w:rsidRPr="00400651" w:rsidRDefault="008737BB" w:rsidP="008737BB">
            <w:pPr>
              <w:rPr>
                <w:sz w:val="22"/>
                <w:szCs w:val="22"/>
              </w:rPr>
            </w:pPr>
            <w:r w:rsidRPr="00400651">
              <w:rPr>
                <w:sz w:val="22"/>
                <w:szCs w:val="22"/>
              </w:rPr>
              <w:t>ZK</w:t>
            </w:r>
          </w:p>
        </w:tc>
        <w:tc>
          <w:tcPr>
            <w:tcW w:w="2265" w:type="dxa"/>
            <w:vAlign w:val="center"/>
          </w:tcPr>
          <w:p w:rsidR="008737BB" w:rsidRPr="00400651" w:rsidRDefault="008737BB" w:rsidP="008737BB">
            <w:r w:rsidRPr="00400651">
              <w:t>Základy konštruovania</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3</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jc w:val="center"/>
            </w:pPr>
            <w:r w:rsidRPr="00400651">
              <w:t>6</w:t>
            </w:r>
          </w:p>
        </w:tc>
        <w:tc>
          <w:tcPr>
            <w:tcW w:w="2007" w:type="dxa"/>
            <w:tcBorders>
              <w:right w:val="single" w:sz="12" w:space="0" w:color="auto"/>
            </w:tcBorders>
            <w:vAlign w:val="center"/>
          </w:tcPr>
          <w:p w:rsidR="008737BB" w:rsidRPr="00400651" w:rsidRDefault="008737BB" w:rsidP="008737BB">
            <w:r w:rsidRPr="00400651">
              <w:t>BEŇO</w:t>
            </w:r>
          </w:p>
          <w:p w:rsidR="008737BB" w:rsidRPr="00400651" w:rsidRDefault="008737BB" w:rsidP="008737BB">
            <w:proofErr w:type="spellStart"/>
            <w:r w:rsidRPr="00400651">
              <w:t>Turis</w:t>
            </w:r>
            <w:proofErr w:type="spellEnd"/>
          </w:p>
        </w:tc>
      </w:tr>
      <w:tr w:rsidR="008737BB" w:rsidRPr="00400651" w:rsidTr="008737BB">
        <w:tc>
          <w:tcPr>
            <w:tcW w:w="10314" w:type="dxa"/>
            <w:gridSpan w:val="13"/>
            <w:tcBorders>
              <w:left w:val="single" w:sz="12" w:space="0" w:color="auto"/>
              <w:right w:val="single" w:sz="12" w:space="0" w:color="auto"/>
            </w:tcBorders>
            <w:vAlign w:val="center"/>
          </w:tcPr>
          <w:p w:rsidR="008737BB" w:rsidRPr="00400651" w:rsidRDefault="008737BB" w:rsidP="008737BB">
            <w:r w:rsidRPr="00400651">
              <w:rPr>
                <w:b/>
              </w:rPr>
              <w:t>Povinne voliteľné predmety – vybrať 1</w:t>
            </w:r>
          </w:p>
        </w:tc>
      </w:tr>
      <w:tr w:rsidR="008737BB" w:rsidRPr="00400651" w:rsidTr="008737BB">
        <w:tc>
          <w:tcPr>
            <w:tcW w:w="816" w:type="dxa"/>
            <w:tcBorders>
              <w:left w:val="single" w:sz="12" w:space="0" w:color="auto"/>
            </w:tcBorders>
            <w:vAlign w:val="center"/>
          </w:tcPr>
          <w:p w:rsidR="008737BB" w:rsidRPr="00400651" w:rsidRDefault="008737BB" w:rsidP="008737BB">
            <w:r w:rsidRPr="00400651">
              <w:t>TCH</w:t>
            </w:r>
          </w:p>
        </w:tc>
        <w:tc>
          <w:tcPr>
            <w:tcW w:w="2265" w:type="dxa"/>
            <w:vAlign w:val="center"/>
          </w:tcPr>
          <w:p w:rsidR="008737BB" w:rsidRPr="00400651" w:rsidRDefault="008737BB" w:rsidP="008737BB">
            <w:r w:rsidRPr="00400651">
              <w:t>Technická chémia</w:t>
            </w:r>
          </w:p>
        </w:tc>
        <w:tc>
          <w:tcPr>
            <w:tcW w:w="505" w:type="dxa"/>
            <w:vAlign w:val="center"/>
          </w:tcPr>
          <w:p w:rsidR="008737BB" w:rsidRPr="00400651" w:rsidRDefault="008737BB" w:rsidP="008737BB">
            <w:pPr>
              <w:jc w:val="center"/>
            </w:pPr>
            <w:r w:rsidRPr="00400651">
              <w:t>0</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r w:rsidRPr="00400651">
              <w:t>z</w:t>
            </w:r>
          </w:p>
        </w:tc>
        <w:tc>
          <w:tcPr>
            <w:tcW w:w="529" w:type="dxa"/>
            <w:tcBorders>
              <w:right w:val="single" w:sz="12" w:space="0" w:color="auto"/>
            </w:tcBorders>
            <w:vAlign w:val="center"/>
          </w:tcPr>
          <w:p w:rsidR="008737BB" w:rsidRPr="00400651" w:rsidRDefault="008737BB" w:rsidP="008737BB">
            <w:pPr>
              <w:jc w:val="center"/>
            </w:pPr>
            <w:r w:rsidRPr="00400651">
              <w:t>3</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pPr>
              <w:rPr>
                <w:caps/>
              </w:rPr>
            </w:pPr>
            <w:r w:rsidRPr="00400651">
              <w:rPr>
                <w:caps/>
              </w:rPr>
              <w:t>kRILEK</w:t>
            </w:r>
          </w:p>
          <w:p w:rsidR="008737BB" w:rsidRPr="00400651" w:rsidRDefault="008737BB" w:rsidP="008737BB">
            <w:proofErr w:type="spellStart"/>
            <w:r w:rsidRPr="008356E4">
              <w:t>Čabalová</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r w:rsidRPr="00400651">
              <w:t>IT</w:t>
            </w:r>
          </w:p>
        </w:tc>
        <w:tc>
          <w:tcPr>
            <w:tcW w:w="2265" w:type="dxa"/>
            <w:vAlign w:val="center"/>
          </w:tcPr>
          <w:p w:rsidR="008737BB" w:rsidRPr="00400651" w:rsidRDefault="008737BB" w:rsidP="008737BB">
            <w:r w:rsidRPr="00400651">
              <w:t>Informatika pre technikov</w:t>
            </w:r>
          </w:p>
        </w:tc>
        <w:tc>
          <w:tcPr>
            <w:tcW w:w="505" w:type="dxa"/>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r w:rsidRPr="00400651">
              <w:t>z</w:t>
            </w:r>
          </w:p>
        </w:tc>
        <w:tc>
          <w:tcPr>
            <w:tcW w:w="529" w:type="dxa"/>
            <w:tcBorders>
              <w:right w:val="single" w:sz="12" w:space="0" w:color="auto"/>
            </w:tcBorders>
            <w:vAlign w:val="center"/>
          </w:tcPr>
          <w:p w:rsidR="008737BB" w:rsidRPr="00400651" w:rsidRDefault="008737BB" w:rsidP="008737BB">
            <w:pPr>
              <w:jc w:val="center"/>
            </w:pPr>
            <w:r w:rsidRPr="00400651">
              <w:t>4</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pPr>
              <w:rPr>
                <w:caps/>
              </w:rPr>
            </w:pPr>
            <w:r w:rsidRPr="00400651">
              <w:rPr>
                <w:caps/>
              </w:rPr>
              <w:t>Pivarčiová</w:t>
            </w:r>
          </w:p>
          <w:p w:rsidR="008737BB" w:rsidRPr="00400651" w:rsidRDefault="008737BB" w:rsidP="008737BB">
            <w:proofErr w:type="spellStart"/>
            <w:r w:rsidRPr="00400651">
              <w:t>Pivarčiová</w:t>
            </w:r>
            <w:proofErr w:type="spellEnd"/>
            <w:r w:rsidRPr="00400651">
              <w:t>, Hrčková, Koleda Pavol</w:t>
            </w:r>
          </w:p>
        </w:tc>
      </w:tr>
      <w:tr w:rsidR="008737BB" w:rsidRPr="00400651" w:rsidTr="008737BB">
        <w:tc>
          <w:tcPr>
            <w:tcW w:w="816" w:type="dxa"/>
            <w:tcBorders>
              <w:left w:val="single" w:sz="12" w:space="0" w:color="auto"/>
            </w:tcBorders>
            <w:vAlign w:val="center"/>
          </w:tcPr>
          <w:p w:rsidR="008737BB" w:rsidRPr="00400651" w:rsidRDefault="008737BB" w:rsidP="008737BB">
            <w:r w:rsidRPr="00400651">
              <w:t>CE</w:t>
            </w:r>
          </w:p>
        </w:tc>
        <w:tc>
          <w:tcPr>
            <w:tcW w:w="2265" w:type="dxa"/>
            <w:vAlign w:val="center"/>
          </w:tcPr>
          <w:p w:rsidR="008737BB" w:rsidRPr="00400651" w:rsidRDefault="008737BB" w:rsidP="008737BB">
            <w:r w:rsidRPr="00400651">
              <w:t>Človek a energia</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0</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r w:rsidRPr="00400651">
              <w:t>z</w:t>
            </w:r>
          </w:p>
        </w:tc>
        <w:tc>
          <w:tcPr>
            <w:tcW w:w="529" w:type="dxa"/>
            <w:vAlign w:val="center"/>
          </w:tcPr>
          <w:p w:rsidR="008737BB" w:rsidRPr="00400651" w:rsidRDefault="008737BB" w:rsidP="008737BB">
            <w:pPr>
              <w:jc w:val="center"/>
            </w:pPr>
            <w:r w:rsidRPr="00400651">
              <w:t>3</w:t>
            </w:r>
          </w:p>
        </w:tc>
        <w:tc>
          <w:tcPr>
            <w:tcW w:w="2007" w:type="dxa"/>
            <w:tcBorders>
              <w:right w:val="single" w:sz="12" w:space="0" w:color="auto"/>
            </w:tcBorders>
            <w:vAlign w:val="center"/>
          </w:tcPr>
          <w:p w:rsidR="008737BB" w:rsidRPr="00400651" w:rsidRDefault="008737BB" w:rsidP="008737BB">
            <w:pPr>
              <w:rPr>
                <w:caps/>
              </w:rPr>
            </w:pPr>
            <w:r w:rsidRPr="00400651">
              <w:rPr>
                <w:caps/>
              </w:rPr>
              <w:t>Kuvik</w:t>
            </w:r>
          </w:p>
          <w:p w:rsidR="008737BB" w:rsidRPr="00400651" w:rsidRDefault="008737BB" w:rsidP="008737BB">
            <w:r w:rsidRPr="00400651">
              <w:t>Kuvik</w:t>
            </w:r>
          </w:p>
        </w:tc>
      </w:tr>
      <w:tr w:rsidR="008737BB" w:rsidRPr="00D66089" w:rsidTr="008737BB">
        <w:tc>
          <w:tcPr>
            <w:tcW w:w="816" w:type="dxa"/>
            <w:tcBorders>
              <w:left w:val="single" w:sz="12" w:space="0" w:color="auto"/>
            </w:tcBorders>
            <w:vAlign w:val="center"/>
          </w:tcPr>
          <w:p w:rsidR="008737BB" w:rsidRPr="008356E4" w:rsidRDefault="008737BB" w:rsidP="008737BB">
            <w:r w:rsidRPr="008356E4">
              <w:t>MVVP</w:t>
            </w:r>
          </w:p>
        </w:tc>
        <w:tc>
          <w:tcPr>
            <w:tcW w:w="2265" w:type="dxa"/>
            <w:vAlign w:val="center"/>
          </w:tcPr>
          <w:p w:rsidR="008737BB" w:rsidRPr="008356E4" w:rsidRDefault="008737BB" w:rsidP="008737BB">
            <w:r w:rsidRPr="008356E4">
              <w:t>Modelovanie a vizualizácia výrobných procesov</w:t>
            </w:r>
          </w:p>
        </w:tc>
        <w:tc>
          <w:tcPr>
            <w:tcW w:w="505" w:type="dxa"/>
            <w:vAlign w:val="center"/>
          </w:tcPr>
          <w:p w:rsidR="008737BB" w:rsidRPr="008356E4" w:rsidRDefault="008737BB" w:rsidP="008737BB">
            <w:pPr>
              <w:jc w:val="center"/>
            </w:pPr>
          </w:p>
        </w:tc>
        <w:tc>
          <w:tcPr>
            <w:tcW w:w="502" w:type="dxa"/>
            <w:vAlign w:val="center"/>
          </w:tcPr>
          <w:p w:rsidR="008737BB" w:rsidRPr="008356E4" w:rsidRDefault="008737BB" w:rsidP="008737BB">
            <w:pPr>
              <w:jc w:val="center"/>
            </w:pPr>
          </w:p>
        </w:tc>
        <w:tc>
          <w:tcPr>
            <w:tcW w:w="510" w:type="dxa"/>
            <w:vAlign w:val="center"/>
          </w:tcPr>
          <w:p w:rsidR="008737BB" w:rsidRPr="008356E4" w:rsidRDefault="008737BB" w:rsidP="008737BB">
            <w:pPr>
              <w:jc w:val="center"/>
            </w:pPr>
          </w:p>
        </w:tc>
        <w:tc>
          <w:tcPr>
            <w:tcW w:w="566" w:type="dxa"/>
            <w:vAlign w:val="center"/>
          </w:tcPr>
          <w:p w:rsidR="008737BB" w:rsidRPr="008356E4" w:rsidRDefault="008737BB" w:rsidP="008737BB">
            <w:pPr>
              <w:jc w:val="center"/>
            </w:pPr>
          </w:p>
        </w:tc>
        <w:tc>
          <w:tcPr>
            <w:tcW w:w="529" w:type="dxa"/>
            <w:tcBorders>
              <w:right w:val="single" w:sz="12" w:space="0" w:color="auto"/>
            </w:tcBorders>
            <w:vAlign w:val="center"/>
          </w:tcPr>
          <w:p w:rsidR="008737BB" w:rsidRPr="008356E4" w:rsidRDefault="008737BB" w:rsidP="008737BB">
            <w:pPr>
              <w:jc w:val="center"/>
            </w:pPr>
          </w:p>
        </w:tc>
        <w:tc>
          <w:tcPr>
            <w:tcW w:w="507" w:type="dxa"/>
            <w:tcBorders>
              <w:left w:val="single" w:sz="12" w:space="0" w:color="auto"/>
            </w:tcBorders>
            <w:vAlign w:val="center"/>
          </w:tcPr>
          <w:p w:rsidR="008737BB" w:rsidRPr="008356E4" w:rsidRDefault="008737BB" w:rsidP="008737BB">
            <w:pPr>
              <w:jc w:val="center"/>
            </w:pPr>
            <w:r w:rsidRPr="008356E4">
              <w:t>0</w:t>
            </w:r>
          </w:p>
        </w:tc>
        <w:tc>
          <w:tcPr>
            <w:tcW w:w="502" w:type="dxa"/>
            <w:vAlign w:val="center"/>
          </w:tcPr>
          <w:p w:rsidR="008737BB" w:rsidRPr="008356E4" w:rsidRDefault="008737BB" w:rsidP="008737BB">
            <w:pPr>
              <w:jc w:val="center"/>
            </w:pPr>
            <w:r w:rsidRPr="008356E4">
              <w:t>2</w:t>
            </w:r>
          </w:p>
        </w:tc>
        <w:tc>
          <w:tcPr>
            <w:tcW w:w="510" w:type="dxa"/>
            <w:vAlign w:val="center"/>
          </w:tcPr>
          <w:p w:rsidR="008737BB" w:rsidRPr="008356E4" w:rsidRDefault="008737BB" w:rsidP="008737BB">
            <w:pPr>
              <w:jc w:val="center"/>
            </w:pPr>
          </w:p>
        </w:tc>
        <w:tc>
          <w:tcPr>
            <w:tcW w:w="566" w:type="dxa"/>
            <w:vAlign w:val="center"/>
          </w:tcPr>
          <w:p w:rsidR="008737BB" w:rsidRPr="008356E4" w:rsidRDefault="008737BB" w:rsidP="008737BB">
            <w:pPr>
              <w:jc w:val="center"/>
            </w:pPr>
            <w:r w:rsidRPr="008356E4">
              <w:t>z</w:t>
            </w:r>
          </w:p>
        </w:tc>
        <w:tc>
          <w:tcPr>
            <w:tcW w:w="529" w:type="dxa"/>
            <w:vAlign w:val="center"/>
          </w:tcPr>
          <w:p w:rsidR="008737BB" w:rsidRPr="008356E4" w:rsidRDefault="008737BB" w:rsidP="008737BB">
            <w:pPr>
              <w:jc w:val="center"/>
            </w:pPr>
            <w:r w:rsidRPr="008356E4">
              <w:t>3</w:t>
            </w:r>
          </w:p>
        </w:tc>
        <w:tc>
          <w:tcPr>
            <w:tcW w:w="2007" w:type="dxa"/>
            <w:tcBorders>
              <w:right w:val="single" w:sz="12" w:space="0" w:color="auto"/>
            </w:tcBorders>
            <w:vAlign w:val="center"/>
          </w:tcPr>
          <w:p w:rsidR="008737BB" w:rsidRPr="008356E4" w:rsidRDefault="008737BB" w:rsidP="008737BB">
            <w:pPr>
              <w:rPr>
                <w:caps/>
              </w:rPr>
            </w:pPr>
            <w:r w:rsidRPr="008356E4">
              <w:rPr>
                <w:caps/>
              </w:rPr>
              <w:t>SUJOVÁ</w:t>
            </w:r>
          </w:p>
          <w:p w:rsidR="008737BB" w:rsidRPr="008356E4" w:rsidRDefault="008737BB" w:rsidP="008737BB">
            <w:proofErr w:type="spellStart"/>
            <w:r w:rsidRPr="008356E4">
              <w:t>Sujová</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r w:rsidRPr="00400651">
              <w:t>EFIL</w:t>
            </w:r>
          </w:p>
        </w:tc>
        <w:tc>
          <w:tcPr>
            <w:tcW w:w="2265" w:type="dxa"/>
            <w:vAlign w:val="center"/>
          </w:tcPr>
          <w:p w:rsidR="008737BB" w:rsidRPr="00400651" w:rsidRDefault="008737BB" w:rsidP="008737BB">
            <w:r w:rsidRPr="00400651">
              <w:t>Ekologická filozofia</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0</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r w:rsidRPr="00400651">
              <w:t>z</w:t>
            </w:r>
          </w:p>
        </w:tc>
        <w:tc>
          <w:tcPr>
            <w:tcW w:w="529" w:type="dxa"/>
            <w:vAlign w:val="center"/>
          </w:tcPr>
          <w:p w:rsidR="008737BB" w:rsidRPr="00400651" w:rsidRDefault="008737BB" w:rsidP="008737BB">
            <w:pPr>
              <w:jc w:val="center"/>
            </w:pPr>
            <w:r w:rsidRPr="00400651">
              <w:t>3</w:t>
            </w:r>
          </w:p>
        </w:tc>
        <w:tc>
          <w:tcPr>
            <w:tcW w:w="2007" w:type="dxa"/>
            <w:tcBorders>
              <w:right w:val="single" w:sz="12" w:space="0" w:color="auto"/>
            </w:tcBorders>
            <w:vAlign w:val="center"/>
          </w:tcPr>
          <w:p w:rsidR="008737BB" w:rsidRPr="00400651" w:rsidRDefault="008737BB" w:rsidP="008737BB">
            <w:pPr>
              <w:rPr>
                <w:caps/>
                <w:color w:val="000000" w:themeColor="text1"/>
              </w:rPr>
            </w:pPr>
            <w:r w:rsidRPr="00400651">
              <w:rPr>
                <w:caps/>
                <w:color w:val="000000" w:themeColor="text1"/>
              </w:rPr>
              <w:t>RÁCZ</w:t>
            </w:r>
          </w:p>
          <w:p w:rsidR="008737BB" w:rsidRPr="00400651" w:rsidRDefault="008737BB" w:rsidP="008737BB">
            <w:pPr>
              <w:rPr>
                <w:caps/>
              </w:rPr>
            </w:pPr>
            <w:proofErr w:type="spellStart"/>
            <w:r w:rsidRPr="00400651">
              <w:rPr>
                <w:color w:val="000000" w:themeColor="text1"/>
              </w:rPr>
              <w:t>Androvičová</w:t>
            </w:r>
            <w:proofErr w:type="spellEnd"/>
          </w:p>
        </w:tc>
      </w:tr>
      <w:tr w:rsidR="008737BB" w:rsidRPr="00400651" w:rsidTr="008737BB">
        <w:tc>
          <w:tcPr>
            <w:tcW w:w="816" w:type="dxa"/>
            <w:tcBorders>
              <w:left w:val="single" w:sz="12" w:space="0" w:color="auto"/>
              <w:bottom w:val="single" w:sz="12" w:space="0" w:color="auto"/>
            </w:tcBorders>
            <w:vAlign w:val="center"/>
          </w:tcPr>
          <w:p w:rsidR="008737BB" w:rsidRPr="00400651" w:rsidRDefault="008737BB" w:rsidP="008737BB"/>
        </w:tc>
        <w:tc>
          <w:tcPr>
            <w:tcW w:w="2265" w:type="dxa"/>
            <w:tcBorders>
              <w:bottom w:val="single" w:sz="12" w:space="0" w:color="auto"/>
            </w:tcBorders>
            <w:vAlign w:val="center"/>
          </w:tcPr>
          <w:p w:rsidR="008737BB" w:rsidRPr="00400651" w:rsidRDefault="008737BB" w:rsidP="008737BB">
            <w:r w:rsidRPr="00400651">
              <w:t>Spolu PP</w:t>
            </w:r>
          </w:p>
        </w:tc>
        <w:tc>
          <w:tcPr>
            <w:tcW w:w="505" w:type="dxa"/>
            <w:tcBorders>
              <w:bottom w:val="single" w:sz="12" w:space="0" w:color="auto"/>
            </w:tcBorders>
            <w:vAlign w:val="center"/>
          </w:tcPr>
          <w:p w:rsidR="008737BB" w:rsidRPr="00400651" w:rsidRDefault="008737BB" w:rsidP="008737BB">
            <w:pPr>
              <w:jc w:val="center"/>
            </w:pPr>
            <w:r w:rsidRPr="00400651">
              <w:t>10</w:t>
            </w:r>
          </w:p>
        </w:tc>
        <w:tc>
          <w:tcPr>
            <w:tcW w:w="502" w:type="dxa"/>
            <w:tcBorders>
              <w:bottom w:val="single" w:sz="12" w:space="0" w:color="auto"/>
            </w:tcBorders>
            <w:vAlign w:val="center"/>
          </w:tcPr>
          <w:p w:rsidR="008737BB" w:rsidRPr="00400651" w:rsidRDefault="008737BB" w:rsidP="008737BB">
            <w:pPr>
              <w:jc w:val="center"/>
            </w:pPr>
            <w:r w:rsidRPr="00400651">
              <w:t>11</w:t>
            </w:r>
          </w:p>
        </w:tc>
        <w:tc>
          <w:tcPr>
            <w:tcW w:w="510" w:type="dxa"/>
            <w:tcBorders>
              <w:bottom w:val="single" w:sz="12" w:space="0" w:color="auto"/>
            </w:tcBorders>
            <w:vAlign w:val="center"/>
          </w:tcPr>
          <w:p w:rsidR="008737BB" w:rsidRPr="00400651" w:rsidRDefault="008737BB" w:rsidP="008737BB">
            <w:pPr>
              <w:jc w:val="center"/>
            </w:pPr>
            <w:r w:rsidRPr="00400651">
              <w:t>1</w:t>
            </w:r>
          </w:p>
        </w:tc>
        <w:tc>
          <w:tcPr>
            <w:tcW w:w="566" w:type="dxa"/>
            <w:tcBorders>
              <w:bottom w:val="single" w:sz="12" w:space="0" w:color="auto"/>
            </w:tcBorders>
            <w:vAlign w:val="center"/>
          </w:tcPr>
          <w:p w:rsidR="008737BB" w:rsidRPr="00400651" w:rsidRDefault="008737BB" w:rsidP="008737BB">
            <w:pPr>
              <w:jc w:val="center"/>
            </w:pPr>
            <w:r w:rsidRPr="00400651">
              <w:t>3sk 2z</w:t>
            </w:r>
          </w:p>
        </w:tc>
        <w:tc>
          <w:tcPr>
            <w:tcW w:w="529" w:type="dxa"/>
            <w:tcBorders>
              <w:bottom w:val="single" w:sz="12" w:space="0" w:color="auto"/>
              <w:right w:val="single" w:sz="12" w:space="0" w:color="auto"/>
            </w:tcBorders>
            <w:vAlign w:val="center"/>
          </w:tcPr>
          <w:p w:rsidR="008737BB" w:rsidRPr="00400651" w:rsidRDefault="008737BB" w:rsidP="008737BB">
            <w:pPr>
              <w:jc w:val="center"/>
            </w:pPr>
            <w:r w:rsidRPr="00400651">
              <w:t>26</w:t>
            </w:r>
          </w:p>
        </w:tc>
        <w:tc>
          <w:tcPr>
            <w:tcW w:w="507" w:type="dxa"/>
            <w:tcBorders>
              <w:left w:val="single" w:sz="12" w:space="0" w:color="auto"/>
              <w:bottom w:val="single" w:sz="12" w:space="0" w:color="auto"/>
            </w:tcBorders>
            <w:vAlign w:val="center"/>
          </w:tcPr>
          <w:p w:rsidR="008737BB" w:rsidRPr="00400651" w:rsidRDefault="008737BB" w:rsidP="008737BB">
            <w:pPr>
              <w:jc w:val="center"/>
            </w:pPr>
            <w:r w:rsidRPr="00400651">
              <w:t>10</w:t>
            </w:r>
          </w:p>
        </w:tc>
        <w:tc>
          <w:tcPr>
            <w:tcW w:w="502" w:type="dxa"/>
            <w:tcBorders>
              <w:bottom w:val="single" w:sz="12" w:space="0" w:color="auto"/>
            </w:tcBorders>
            <w:vAlign w:val="center"/>
          </w:tcPr>
          <w:p w:rsidR="008737BB" w:rsidRPr="00400651" w:rsidRDefault="008737BB" w:rsidP="008737BB">
            <w:pPr>
              <w:jc w:val="center"/>
            </w:pPr>
            <w:r w:rsidRPr="00400651">
              <w:t>12</w:t>
            </w:r>
          </w:p>
        </w:tc>
        <w:tc>
          <w:tcPr>
            <w:tcW w:w="510" w:type="dxa"/>
            <w:tcBorders>
              <w:bottom w:val="single" w:sz="12" w:space="0" w:color="auto"/>
            </w:tcBorders>
            <w:vAlign w:val="center"/>
          </w:tcPr>
          <w:p w:rsidR="008737BB" w:rsidRPr="00400651" w:rsidRDefault="008737BB" w:rsidP="008737BB">
            <w:pPr>
              <w:jc w:val="center"/>
            </w:pPr>
            <w:r w:rsidRPr="00400651">
              <w:t>0</w:t>
            </w:r>
          </w:p>
        </w:tc>
        <w:tc>
          <w:tcPr>
            <w:tcW w:w="566" w:type="dxa"/>
            <w:tcBorders>
              <w:bottom w:val="single" w:sz="12" w:space="0" w:color="auto"/>
            </w:tcBorders>
            <w:vAlign w:val="center"/>
          </w:tcPr>
          <w:p w:rsidR="008737BB" w:rsidRPr="00400651" w:rsidRDefault="008737BB" w:rsidP="008737BB">
            <w:pPr>
              <w:jc w:val="center"/>
            </w:pPr>
            <w:r w:rsidRPr="00400651">
              <w:t>4sk</w:t>
            </w:r>
          </w:p>
        </w:tc>
        <w:tc>
          <w:tcPr>
            <w:tcW w:w="529" w:type="dxa"/>
            <w:tcBorders>
              <w:bottom w:val="single" w:sz="12" w:space="0" w:color="auto"/>
            </w:tcBorders>
            <w:vAlign w:val="center"/>
          </w:tcPr>
          <w:p w:rsidR="008737BB" w:rsidRPr="00400651" w:rsidRDefault="008737BB" w:rsidP="008737BB">
            <w:pPr>
              <w:jc w:val="center"/>
            </w:pPr>
            <w:r w:rsidRPr="00400651">
              <w:t>26</w:t>
            </w:r>
          </w:p>
        </w:tc>
        <w:tc>
          <w:tcPr>
            <w:tcW w:w="2007" w:type="dxa"/>
            <w:tcBorders>
              <w:bottom w:val="single" w:sz="12" w:space="0" w:color="auto"/>
              <w:right w:val="single" w:sz="12" w:space="0" w:color="auto"/>
            </w:tcBorders>
            <w:vAlign w:val="center"/>
          </w:tcPr>
          <w:p w:rsidR="008737BB" w:rsidRPr="00400651" w:rsidRDefault="008737BB" w:rsidP="008737BB">
            <w:pPr>
              <w:rPr>
                <w:caps/>
              </w:rPr>
            </w:pPr>
          </w:p>
        </w:tc>
      </w:tr>
    </w:tbl>
    <w:p w:rsidR="008737BB" w:rsidRPr="00400651" w:rsidRDefault="008737BB" w:rsidP="008737BB">
      <w:pPr>
        <w:rPr>
          <w:b/>
        </w:rPr>
      </w:pPr>
      <w:r w:rsidRPr="00400651">
        <w:rPr>
          <w:b/>
        </w:rPr>
        <w:t>Študent je povinný si vybrať z povinne voliteľných predmetov minimálne jeden predmet na akademický rok.</w:t>
      </w:r>
    </w:p>
    <w:p w:rsidR="008737BB" w:rsidRPr="00400651" w:rsidRDefault="008737BB" w:rsidP="008737BB">
      <w:pPr>
        <w:jc w:val="center"/>
        <w:rPr>
          <w:sz w:val="28"/>
          <w:szCs w:val="28"/>
        </w:rPr>
      </w:pPr>
      <w:r w:rsidRPr="00400651">
        <w:rPr>
          <w:sz w:val="28"/>
          <w:szCs w:val="28"/>
        </w:rPr>
        <w:lastRenderedPageBreak/>
        <w:t>Študijné plány</w:t>
      </w:r>
    </w:p>
    <w:p w:rsidR="008737BB" w:rsidRPr="00400651" w:rsidRDefault="008737BB" w:rsidP="008737BB">
      <w:pPr>
        <w:jc w:val="center"/>
        <w:rPr>
          <w:b/>
          <w:sz w:val="32"/>
          <w:szCs w:val="32"/>
        </w:rPr>
      </w:pPr>
      <w:r w:rsidRPr="00400651">
        <w:rPr>
          <w:b/>
          <w:sz w:val="32"/>
          <w:szCs w:val="32"/>
        </w:rPr>
        <w:t>BAKALÁRSKE ŠTÚDIUM</w:t>
      </w:r>
    </w:p>
    <w:p w:rsidR="008737BB" w:rsidRPr="00400651" w:rsidRDefault="008737BB" w:rsidP="008737BB">
      <w:pPr>
        <w:jc w:val="center"/>
        <w:rPr>
          <w:b/>
          <w:sz w:val="28"/>
          <w:szCs w:val="28"/>
        </w:rPr>
      </w:pPr>
      <w:r w:rsidRPr="00400651">
        <w:rPr>
          <w:b/>
          <w:sz w:val="28"/>
          <w:szCs w:val="28"/>
        </w:rPr>
        <w:t>Forma denná</w:t>
      </w:r>
    </w:p>
    <w:p w:rsidR="008737BB" w:rsidRPr="00400651" w:rsidRDefault="008737BB" w:rsidP="008737BB">
      <w:pPr>
        <w:rPr>
          <w:b/>
        </w:rPr>
      </w:pPr>
      <w:r w:rsidRPr="00400651">
        <w:rPr>
          <w:b/>
        </w:rPr>
        <w:t>Študijný program</w:t>
      </w:r>
    </w:p>
    <w:p w:rsidR="008737BB" w:rsidRPr="00400651" w:rsidRDefault="008737BB" w:rsidP="008737BB">
      <w:pPr>
        <w:pStyle w:val="Odsekzoznamu"/>
        <w:numPr>
          <w:ilvl w:val="0"/>
          <w:numId w:val="1"/>
        </w:numPr>
      </w:pPr>
      <w:r w:rsidRPr="00400651">
        <w:rPr>
          <w:b/>
        </w:rPr>
        <w:t>Výrobná technika a manažment výrobných procesov</w:t>
      </w:r>
    </w:p>
    <w:p w:rsidR="008737BB" w:rsidRPr="00400651" w:rsidRDefault="008737BB" w:rsidP="008737BB">
      <w:pPr>
        <w:ind w:left="360"/>
      </w:pPr>
    </w:p>
    <w:tbl>
      <w:tblPr>
        <w:tblW w:w="102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59"/>
        <w:gridCol w:w="2265"/>
        <w:gridCol w:w="505"/>
        <w:gridCol w:w="502"/>
        <w:gridCol w:w="510"/>
        <w:gridCol w:w="566"/>
        <w:gridCol w:w="529"/>
        <w:gridCol w:w="507"/>
        <w:gridCol w:w="502"/>
        <w:gridCol w:w="510"/>
        <w:gridCol w:w="566"/>
        <w:gridCol w:w="529"/>
        <w:gridCol w:w="1794"/>
      </w:tblGrid>
      <w:tr w:rsidR="008737BB" w:rsidRPr="00400651" w:rsidTr="008737BB">
        <w:tc>
          <w:tcPr>
            <w:tcW w:w="959" w:type="dxa"/>
            <w:vMerge w:val="restart"/>
            <w:tcBorders>
              <w:top w:val="single" w:sz="12" w:space="0" w:color="auto"/>
              <w:left w:val="single" w:sz="12" w:space="0" w:color="auto"/>
            </w:tcBorders>
            <w:vAlign w:val="center"/>
          </w:tcPr>
          <w:p w:rsidR="008737BB" w:rsidRPr="00400651" w:rsidRDefault="008737BB" w:rsidP="008737BB">
            <w:pPr>
              <w:jc w:val="center"/>
            </w:pPr>
            <w:r w:rsidRPr="00400651">
              <w:t>Kód</w:t>
            </w:r>
          </w:p>
        </w:tc>
        <w:tc>
          <w:tcPr>
            <w:tcW w:w="2265" w:type="dxa"/>
            <w:vMerge w:val="restart"/>
            <w:tcBorders>
              <w:top w:val="single" w:sz="12" w:space="0" w:color="auto"/>
            </w:tcBorders>
            <w:vAlign w:val="center"/>
          </w:tcPr>
          <w:p w:rsidR="008737BB" w:rsidRPr="00400651" w:rsidRDefault="008737BB" w:rsidP="008737BB">
            <w:pPr>
              <w:jc w:val="center"/>
            </w:pPr>
            <w:r w:rsidRPr="00400651">
              <w:t>2. akademický rok</w:t>
            </w:r>
          </w:p>
        </w:tc>
        <w:tc>
          <w:tcPr>
            <w:tcW w:w="2612" w:type="dxa"/>
            <w:gridSpan w:val="5"/>
            <w:tcBorders>
              <w:top w:val="single" w:sz="12" w:space="0" w:color="auto"/>
              <w:right w:val="single" w:sz="12" w:space="0" w:color="auto"/>
            </w:tcBorders>
            <w:vAlign w:val="center"/>
          </w:tcPr>
          <w:p w:rsidR="008737BB" w:rsidRPr="00400651" w:rsidRDefault="008737BB" w:rsidP="008737BB">
            <w:pPr>
              <w:jc w:val="center"/>
            </w:pPr>
            <w:r w:rsidRPr="00400651">
              <w:t>3. Zimný semester</w:t>
            </w:r>
          </w:p>
        </w:tc>
        <w:tc>
          <w:tcPr>
            <w:tcW w:w="2614" w:type="dxa"/>
            <w:gridSpan w:val="5"/>
            <w:tcBorders>
              <w:top w:val="single" w:sz="12" w:space="0" w:color="auto"/>
              <w:left w:val="single" w:sz="12" w:space="0" w:color="auto"/>
            </w:tcBorders>
            <w:vAlign w:val="center"/>
          </w:tcPr>
          <w:p w:rsidR="008737BB" w:rsidRPr="00400651" w:rsidRDefault="008737BB" w:rsidP="008737BB">
            <w:pPr>
              <w:jc w:val="center"/>
            </w:pPr>
            <w:r w:rsidRPr="00400651">
              <w:t>4. Letný semester</w:t>
            </w:r>
          </w:p>
        </w:tc>
        <w:tc>
          <w:tcPr>
            <w:tcW w:w="1794" w:type="dxa"/>
            <w:vMerge w:val="restart"/>
            <w:tcBorders>
              <w:top w:val="single" w:sz="12" w:space="0" w:color="auto"/>
              <w:right w:val="single" w:sz="12" w:space="0" w:color="auto"/>
            </w:tcBorders>
            <w:vAlign w:val="center"/>
          </w:tcPr>
          <w:p w:rsidR="008737BB" w:rsidRPr="00400651" w:rsidRDefault="008737BB" w:rsidP="008737BB">
            <w:pPr>
              <w:jc w:val="center"/>
            </w:pPr>
            <w:r w:rsidRPr="00400651">
              <w:t>GESTOR</w:t>
            </w:r>
          </w:p>
          <w:p w:rsidR="008737BB" w:rsidRPr="00400651" w:rsidRDefault="008737BB" w:rsidP="008737BB">
            <w:pPr>
              <w:jc w:val="center"/>
            </w:pPr>
            <w:r w:rsidRPr="00400651">
              <w:t>učiteľ</w:t>
            </w:r>
          </w:p>
        </w:tc>
      </w:tr>
      <w:tr w:rsidR="008737BB" w:rsidRPr="00400651" w:rsidTr="008737BB">
        <w:tc>
          <w:tcPr>
            <w:tcW w:w="959" w:type="dxa"/>
            <w:vMerge/>
            <w:tcBorders>
              <w:top w:val="single" w:sz="12" w:space="0" w:color="auto"/>
              <w:left w:val="single" w:sz="12" w:space="0" w:color="auto"/>
            </w:tcBorders>
            <w:vAlign w:val="center"/>
          </w:tcPr>
          <w:p w:rsidR="008737BB" w:rsidRPr="00400651" w:rsidRDefault="008737BB" w:rsidP="008737BB">
            <w:pPr>
              <w:jc w:val="center"/>
            </w:pPr>
          </w:p>
        </w:tc>
        <w:tc>
          <w:tcPr>
            <w:tcW w:w="2265" w:type="dxa"/>
            <w:vMerge/>
            <w:tcBorders>
              <w:top w:val="single" w:sz="12" w:space="0" w:color="auto"/>
            </w:tcBorders>
            <w:vAlign w:val="center"/>
          </w:tcPr>
          <w:p w:rsidR="008737BB" w:rsidRPr="00400651" w:rsidRDefault="008737BB" w:rsidP="008737BB">
            <w:pPr>
              <w:jc w:val="center"/>
            </w:pPr>
          </w:p>
        </w:tc>
        <w:tc>
          <w:tcPr>
            <w:tcW w:w="1517" w:type="dxa"/>
            <w:gridSpan w:val="3"/>
            <w:vAlign w:val="center"/>
          </w:tcPr>
          <w:p w:rsidR="008737BB" w:rsidRPr="00400651" w:rsidRDefault="008737BB" w:rsidP="008737BB">
            <w:pPr>
              <w:jc w:val="center"/>
              <w:rPr>
                <w:sz w:val="22"/>
                <w:szCs w:val="22"/>
              </w:rPr>
            </w:pPr>
            <w:r w:rsidRPr="00400651">
              <w:rPr>
                <w:sz w:val="22"/>
                <w:szCs w:val="22"/>
              </w:rPr>
              <w:t>Rozsah</w:t>
            </w:r>
          </w:p>
        </w:tc>
        <w:tc>
          <w:tcPr>
            <w:tcW w:w="566" w:type="dxa"/>
            <w:vMerge w:val="restart"/>
            <w:vAlign w:val="center"/>
          </w:tcPr>
          <w:p w:rsidR="008737BB" w:rsidRPr="00400651" w:rsidRDefault="008737BB" w:rsidP="008737BB">
            <w:pPr>
              <w:jc w:val="center"/>
              <w:rPr>
                <w:sz w:val="22"/>
                <w:szCs w:val="22"/>
              </w:rPr>
            </w:pPr>
            <w:proofErr w:type="spellStart"/>
            <w:r w:rsidRPr="00400651">
              <w:rPr>
                <w:sz w:val="22"/>
                <w:szCs w:val="22"/>
              </w:rPr>
              <w:t>Uk</w:t>
            </w:r>
            <w:proofErr w:type="spellEnd"/>
            <w:r w:rsidRPr="00400651">
              <w:rPr>
                <w:sz w:val="22"/>
                <w:szCs w:val="22"/>
              </w:rPr>
              <w:t>.</w:t>
            </w:r>
          </w:p>
        </w:tc>
        <w:tc>
          <w:tcPr>
            <w:tcW w:w="529" w:type="dxa"/>
            <w:vMerge w:val="restart"/>
            <w:tcBorders>
              <w:right w:val="single" w:sz="12" w:space="0" w:color="auto"/>
            </w:tcBorders>
            <w:vAlign w:val="center"/>
          </w:tcPr>
          <w:p w:rsidR="008737BB" w:rsidRPr="00400651" w:rsidRDefault="008737BB" w:rsidP="008737BB">
            <w:pPr>
              <w:jc w:val="center"/>
              <w:rPr>
                <w:sz w:val="22"/>
                <w:szCs w:val="22"/>
              </w:rPr>
            </w:pPr>
            <w:r w:rsidRPr="00400651">
              <w:rPr>
                <w:sz w:val="22"/>
                <w:szCs w:val="22"/>
              </w:rPr>
              <w:t>Kr.</w:t>
            </w:r>
          </w:p>
        </w:tc>
        <w:tc>
          <w:tcPr>
            <w:tcW w:w="1519" w:type="dxa"/>
            <w:gridSpan w:val="3"/>
            <w:tcBorders>
              <w:left w:val="single" w:sz="12" w:space="0" w:color="auto"/>
            </w:tcBorders>
            <w:vAlign w:val="center"/>
          </w:tcPr>
          <w:p w:rsidR="008737BB" w:rsidRPr="00400651" w:rsidRDefault="008737BB" w:rsidP="008737BB">
            <w:pPr>
              <w:jc w:val="center"/>
              <w:rPr>
                <w:sz w:val="22"/>
                <w:szCs w:val="22"/>
              </w:rPr>
            </w:pPr>
            <w:r w:rsidRPr="00400651">
              <w:rPr>
                <w:sz w:val="22"/>
                <w:szCs w:val="22"/>
              </w:rPr>
              <w:t>Rozsah</w:t>
            </w:r>
          </w:p>
        </w:tc>
        <w:tc>
          <w:tcPr>
            <w:tcW w:w="566" w:type="dxa"/>
            <w:vMerge w:val="restart"/>
            <w:vAlign w:val="center"/>
          </w:tcPr>
          <w:p w:rsidR="008737BB" w:rsidRPr="00400651" w:rsidRDefault="008737BB" w:rsidP="008737BB">
            <w:pPr>
              <w:jc w:val="center"/>
              <w:rPr>
                <w:sz w:val="22"/>
                <w:szCs w:val="22"/>
              </w:rPr>
            </w:pPr>
            <w:proofErr w:type="spellStart"/>
            <w:r w:rsidRPr="00400651">
              <w:rPr>
                <w:sz w:val="22"/>
                <w:szCs w:val="22"/>
              </w:rPr>
              <w:t>Uk</w:t>
            </w:r>
            <w:proofErr w:type="spellEnd"/>
            <w:r w:rsidRPr="00400651">
              <w:rPr>
                <w:sz w:val="22"/>
                <w:szCs w:val="22"/>
              </w:rPr>
              <w:t>.</w:t>
            </w:r>
          </w:p>
        </w:tc>
        <w:tc>
          <w:tcPr>
            <w:tcW w:w="529" w:type="dxa"/>
            <w:vMerge w:val="restart"/>
            <w:vAlign w:val="center"/>
          </w:tcPr>
          <w:p w:rsidR="008737BB" w:rsidRPr="00400651" w:rsidRDefault="008737BB" w:rsidP="008737BB">
            <w:pPr>
              <w:jc w:val="center"/>
              <w:rPr>
                <w:sz w:val="22"/>
                <w:szCs w:val="22"/>
              </w:rPr>
            </w:pPr>
            <w:r w:rsidRPr="00400651">
              <w:rPr>
                <w:sz w:val="22"/>
                <w:szCs w:val="22"/>
              </w:rPr>
              <w:t>Kr.</w:t>
            </w:r>
          </w:p>
        </w:tc>
        <w:tc>
          <w:tcPr>
            <w:tcW w:w="1794" w:type="dxa"/>
            <w:vMerge/>
            <w:tcBorders>
              <w:top w:val="single" w:sz="12" w:space="0" w:color="auto"/>
              <w:right w:val="single" w:sz="12" w:space="0" w:color="auto"/>
            </w:tcBorders>
          </w:tcPr>
          <w:p w:rsidR="008737BB" w:rsidRPr="00400651" w:rsidRDefault="008737BB" w:rsidP="008737BB">
            <w:pPr>
              <w:jc w:val="center"/>
            </w:pPr>
          </w:p>
        </w:tc>
      </w:tr>
      <w:tr w:rsidR="008737BB" w:rsidRPr="00400651" w:rsidTr="008737BB">
        <w:tc>
          <w:tcPr>
            <w:tcW w:w="959" w:type="dxa"/>
            <w:vMerge/>
            <w:tcBorders>
              <w:top w:val="single" w:sz="12" w:space="0" w:color="auto"/>
              <w:left w:val="single" w:sz="12" w:space="0" w:color="auto"/>
              <w:bottom w:val="single" w:sz="12" w:space="0" w:color="auto"/>
            </w:tcBorders>
            <w:vAlign w:val="center"/>
          </w:tcPr>
          <w:p w:rsidR="008737BB" w:rsidRPr="00400651" w:rsidRDefault="008737BB" w:rsidP="008737BB">
            <w:pPr>
              <w:jc w:val="center"/>
            </w:pPr>
          </w:p>
        </w:tc>
        <w:tc>
          <w:tcPr>
            <w:tcW w:w="2265" w:type="dxa"/>
            <w:vMerge/>
            <w:tcBorders>
              <w:top w:val="single" w:sz="12" w:space="0" w:color="auto"/>
              <w:bottom w:val="single" w:sz="12" w:space="0" w:color="auto"/>
            </w:tcBorders>
            <w:vAlign w:val="center"/>
          </w:tcPr>
          <w:p w:rsidR="008737BB" w:rsidRPr="00400651" w:rsidRDefault="008737BB" w:rsidP="008737BB">
            <w:pPr>
              <w:jc w:val="center"/>
            </w:pPr>
          </w:p>
        </w:tc>
        <w:tc>
          <w:tcPr>
            <w:tcW w:w="505"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P</w:t>
            </w:r>
          </w:p>
        </w:tc>
        <w:tc>
          <w:tcPr>
            <w:tcW w:w="502"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C</w:t>
            </w:r>
          </w:p>
        </w:tc>
        <w:tc>
          <w:tcPr>
            <w:tcW w:w="510"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PC</w:t>
            </w:r>
          </w:p>
        </w:tc>
        <w:tc>
          <w:tcPr>
            <w:tcW w:w="566" w:type="dxa"/>
            <w:vMerge/>
            <w:tcBorders>
              <w:bottom w:val="single" w:sz="12" w:space="0" w:color="auto"/>
            </w:tcBorders>
            <w:vAlign w:val="center"/>
          </w:tcPr>
          <w:p w:rsidR="008737BB" w:rsidRPr="00400651" w:rsidRDefault="008737BB" w:rsidP="008737BB">
            <w:pPr>
              <w:jc w:val="center"/>
              <w:rPr>
                <w:sz w:val="22"/>
                <w:szCs w:val="22"/>
              </w:rPr>
            </w:pPr>
          </w:p>
        </w:tc>
        <w:tc>
          <w:tcPr>
            <w:tcW w:w="529" w:type="dxa"/>
            <w:vMerge/>
            <w:tcBorders>
              <w:bottom w:val="single" w:sz="12" w:space="0" w:color="auto"/>
              <w:right w:val="single" w:sz="12" w:space="0" w:color="auto"/>
            </w:tcBorders>
            <w:vAlign w:val="center"/>
          </w:tcPr>
          <w:p w:rsidR="008737BB" w:rsidRPr="00400651" w:rsidRDefault="008737BB" w:rsidP="008737BB">
            <w:pPr>
              <w:jc w:val="center"/>
              <w:rPr>
                <w:sz w:val="22"/>
                <w:szCs w:val="22"/>
              </w:rPr>
            </w:pPr>
          </w:p>
        </w:tc>
        <w:tc>
          <w:tcPr>
            <w:tcW w:w="507" w:type="dxa"/>
            <w:tcBorders>
              <w:left w:val="single" w:sz="12" w:space="0" w:color="auto"/>
              <w:bottom w:val="single" w:sz="12" w:space="0" w:color="auto"/>
            </w:tcBorders>
            <w:vAlign w:val="center"/>
          </w:tcPr>
          <w:p w:rsidR="008737BB" w:rsidRPr="00400651" w:rsidRDefault="008737BB" w:rsidP="008737BB">
            <w:pPr>
              <w:jc w:val="center"/>
              <w:rPr>
                <w:sz w:val="22"/>
                <w:szCs w:val="22"/>
              </w:rPr>
            </w:pPr>
            <w:r w:rsidRPr="00400651">
              <w:rPr>
                <w:sz w:val="22"/>
                <w:szCs w:val="22"/>
              </w:rPr>
              <w:t>P</w:t>
            </w:r>
          </w:p>
        </w:tc>
        <w:tc>
          <w:tcPr>
            <w:tcW w:w="502"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C</w:t>
            </w:r>
          </w:p>
        </w:tc>
        <w:tc>
          <w:tcPr>
            <w:tcW w:w="510"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PC</w:t>
            </w:r>
          </w:p>
        </w:tc>
        <w:tc>
          <w:tcPr>
            <w:tcW w:w="566" w:type="dxa"/>
            <w:vMerge/>
            <w:tcBorders>
              <w:bottom w:val="single" w:sz="12" w:space="0" w:color="auto"/>
            </w:tcBorders>
            <w:vAlign w:val="center"/>
          </w:tcPr>
          <w:p w:rsidR="008737BB" w:rsidRPr="00400651" w:rsidRDefault="008737BB" w:rsidP="008737BB">
            <w:pPr>
              <w:jc w:val="center"/>
              <w:rPr>
                <w:sz w:val="22"/>
                <w:szCs w:val="22"/>
              </w:rPr>
            </w:pPr>
          </w:p>
        </w:tc>
        <w:tc>
          <w:tcPr>
            <w:tcW w:w="529" w:type="dxa"/>
            <w:vMerge/>
            <w:tcBorders>
              <w:bottom w:val="single" w:sz="12" w:space="0" w:color="auto"/>
            </w:tcBorders>
            <w:vAlign w:val="center"/>
          </w:tcPr>
          <w:p w:rsidR="008737BB" w:rsidRPr="00400651" w:rsidRDefault="008737BB" w:rsidP="008737BB">
            <w:pPr>
              <w:jc w:val="center"/>
              <w:rPr>
                <w:sz w:val="22"/>
                <w:szCs w:val="22"/>
              </w:rPr>
            </w:pPr>
          </w:p>
        </w:tc>
        <w:tc>
          <w:tcPr>
            <w:tcW w:w="1794" w:type="dxa"/>
            <w:vMerge/>
            <w:tcBorders>
              <w:top w:val="single" w:sz="12" w:space="0" w:color="auto"/>
              <w:bottom w:val="single" w:sz="12" w:space="0" w:color="auto"/>
              <w:right w:val="single" w:sz="12" w:space="0" w:color="auto"/>
            </w:tcBorders>
            <w:vAlign w:val="center"/>
          </w:tcPr>
          <w:p w:rsidR="008737BB" w:rsidRPr="00400651" w:rsidRDefault="008737BB" w:rsidP="008737BB">
            <w:pPr>
              <w:jc w:val="center"/>
              <w:rPr>
                <w:sz w:val="20"/>
                <w:szCs w:val="20"/>
              </w:rPr>
            </w:pPr>
          </w:p>
        </w:tc>
      </w:tr>
      <w:tr w:rsidR="008737BB" w:rsidRPr="00400651" w:rsidTr="008737BB">
        <w:tc>
          <w:tcPr>
            <w:tcW w:w="10244" w:type="dxa"/>
            <w:gridSpan w:val="13"/>
            <w:tcBorders>
              <w:top w:val="single" w:sz="12" w:space="0" w:color="auto"/>
              <w:left w:val="single" w:sz="12" w:space="0" w:color="auto"/>
              <w:right w:val="single" w:sz="12" w:space="0" w:color="auto"/>
            </w:tcBorders>
            <w:vAlign w:val="center"/>
          </w:tcPr>
          <w:p w:rsidR="008737BB" w:rsidRPr="00400651" w:rsidRDefault="008737BB" w:rsidP="008737BB">
            <w:pPr>
              <w:rPr>
                <w:b/>
              </w:rPr>
            </w:pPr>
            <w:r w:rsidRPr="00400651">
              <w:rPr>
                <w:b/>
              </w:rPr>
              <w:t>Povinné predmety</w:t>
            </w:r>
          </w:p>
        </w:tc>
      </w:tr>
      <w:tr w:rsidR="008737BB" w:rsidRPr="00400651" w:rsidTr="008737BB">
        <w:tc>
          <w:tcPr>
            <w:tcW w:w="959" w:type="dxa"/>
            <w:tcBorders>
              <w:left w:val="single" w:sz="12" w:space="0" w:color="auto"/>
            </w:tcBorders>
            <w:vAlign w:val="center"/>
          </w:tcPr>
          <w:p w:rsidR="008737BB" w:rsidRPr="00400651" w:rsidRDefault="008737BB" w:rsidP="008737BB">
            <w:pPr>
              <w:rPr>
                <w:sz w:val="22"/>
                <w:szCs w:val="22"/>
              </w:rPr>
            </w:pPr>
            <w:r w:rsidRPr="00400651">
              <w:rPr>
                <w:sz w:val="22"/>
                <w:szCs w:val="22"/>
              </w:rPr>
              <w:t>ELE</w:t>
            </w:r>
          </w:p>
        </w:tc>
        <w:tc>
          <w:tcPr>
            <w:tcW w:w="2265" w:type="dxa"/>
            <w:vAlign w:val="center"/>
          </w:tcPr>
          <w:p w:rsidR="008737BB" w:rsidRPr="00400651" w:rsidRDefault="008737BB" w:rsidP="008737BB">
            <w:r w:rsidRPr="00400651">
              <w:t>Elektrotechnika a elektronika</w:t>
            </w:r>
          </w:p>
        </w:tc>
        <w:tc>
          <w:tcPr>
            <w:tcW w:w="505" w:type="dxa"/>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r w:rsidRPr="00400651">
              <w:t>1</w:t>
            </w:r>
          </w:p>
        </w:tc>
        <w:tc>
          <w:tcPr>
            <w:tcW w:w="566" w:type="dxa"/>
            <w:vAlign w:val="center"/>
          </w:tcPr>
          <w:p w:rsidR="008737BB" w:rsidRPr="00400651" w:rsidRDefault="008737BB" w:rsidP="008737BB">
            <w:pPr>
              <w:jc w:val="center"/>
            </w:pPr>
            <w:proofErr w:type="spellStart"/>
            <w:r w:rsidRPr="00400651">
              <w:t>sk</w:t>
            </w:r>
            <w:proofErr w:type="spellEnd"/>
          </w:p>
        </w:tc>
        <w:tc>
          <w:tcPr>
            <w:tcW w:w="529" w:type="dxa"/>
            <w:tcBorders>
              <w:right w:val="single" w:sz="12" w:space="0" w:color="auto"/>
            </w:tcBorders>
            <w:vAlign w:val="center"/>
          </w:tcPr>
          <w:p w:rsidR="008737BB" w:rsidRPr="00400651" w:rsidRDefault="008737BB" w:rsidP="008737BB">
            <w:pPr>
              <w:jc w:val="center"/>
            </w:pPr>
            <w:r w:rsidRPr="00400651">
              <w:t>6</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1794" w:type="dxa"/>
            <w:tcBorders>
              <w:right w:val="single" w:sz="12" w:space="0" w:color="auto"/>
            </w:tcBorders>
            <w:vAlign w:val="center"/>
          </w:tcPr>
          <w:p w:rsidR="008737BB" w:rsidRPr="00400651" w:rsidRDefault="008737BB" w:rsidP="008737BB">
            <w:r w:rsidRPr="00400651">
              <w:t>NAŠČÁK</w:t>
            </w:r>
          </w:p>
          <w:p w:rsidR="008737BB" w:rsidRPr="00400651" w:rsidRDefault="008737BB" w:rsidP="008737BB">
            <w:r w:rsidRPr="00400651">
              <w:t>Koleda Peter</w:t>
            </w:r>
          </w:p>
        </w:tc>
      </w:tr>
      <w:tr w:rsidR="008737BB" w:rsidRPr="00400651" w:rsidTr="008737BB">
        <w:tc>
          <w:tcPr>
            <w:tcW w:w="959" w:type="dxa"/>
            <w:tcBorders>
              <w:left w:val="single" w:sz="12" w:space="0" w:color="auto"/>
            </w:tcBorders>
            <w:vAlign w:val="center"/>
          </w:tcPr>
          <w:p w:rsidR="008737BB" w:rsidRPr="00400651" w:rsidRDefault="008737BB" w:rsidP="008737BB">
            <w:pPr>
              <w:rPr>
                <w:sz w:val="22"/>
                <w:szCs w:val="22"/>
              </w:rPr>
            </w:pPr>
            <w:r w:rsidRPr="00400651">
              <w:rPr>
                <w:sz w:val="22"/>
                <w:szCs w:val="22"/>
              </w:rPr>
              <w:t>MS</w:t>
            </w:r>
          </w:p>
          <w:p w:rsidR="008737BB" w:rsidRPr="00400651" w:rsidRDefault="008737BB" w:rsidP="008737BB">
            <w:pPr>
              <w:rPr>
                <w:sz w:val="22"/>
                <w:szCs w:val="22"/>
              </w:rPr>
            </w:pPr>
          </w:p>
        </w:tc>
        <w:tc>
          <w:tcPr>
            <w:tcW w:w="2265" w:type="dxa"/>
            <w:vAlign w:val="center"/>
          </w:tcPr>
          <w:p w:rsidR="008737BB" w:rsidRPr="00400651" w:rsidRDefault="008737BB" w:rsidP="008737BB">
            <w:r w:rsidRPr="00400651">
              <w:t>Metrológia pre technikov</w:t>
            </w:r>
          </w:p>
        </w:tc>
        <w:tc>
          <w:tcPr>
            <w:tcW w:w="505" w:type="dxa"/>
            <w:vAlign w:val="center"/>
          </w:tcPr>
          <w:p w:rsidR="008737BB" w:rsidRPr="00400651" w:rsidRDefault="008737BB" w:rsidP="008737BB">
            <w:pPr>
              <w:jc w:val="center"/>
            </w:pPr>
            <w:r w:rsidRPr="00400651">
              <w:t>3</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r w:rsidRPr="00400651">
              <w:t>1</w:t>
            </w:r>
          </w:p>
        </w:tc>
        <w:tc>
          <w:tcPr>
            <w:tcW w:w="566" w:type="dxa"/>
            <w:vAlign w:val="center"/>
          </w:tcPr>
          <w:p w:rsidR="008737BB" w:rsidRPr="00400651" w:rsidRDefault="008737BB" w:rsidP="008737BB">
            <w:pPr>
              <w:jc w:val="center"/>
            </w:pPr>
            <w:proofErr w:type="spellStart"/>
            <w:r w:rsidRPr="00400651">
              <w:t>sk</w:t>
            </w:r>
            <w:proofErr w:type="spellEnd"/>
          </w:p>
        </w:tc>
        <w:tc>
          <w:tcPr>
            <w:tcW w:w="529" w:type="dxa"/>
            <w:tcBorders>
              <w:right w:val="single" w:sz="12" w:space="0" w:color="auto"/>
            </w:tcBorders>
            <w:vAlign w:val="center"/>
          </w:tcPr>
          <w:p w:rsidR="008737BB" w:rsidRPr="00400651" w:rsidRDefault="008737BB" w:rsidP="008737BB">
            <w:pPr>
              <w:jc w:val="center"/>
            </w:pPr>
            <w:r w:rsidRPr="00400651">
              <w:t>6</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1794" w:type="dxa"/>
            <w:tcBorders>
              <w:right w:val="single" w:sz="12" w:space="0" w:color="auto"/>
            </w:tcBorders>
            <w:vAlign w:val="center"/>
          </w:tcPr>
          <w:p w:rsidR="008737BB" w:rsidRPr="00400651" w:rsidRDefault="008737BB" w:rsidP="008737BB">
            <w:r w:rsidRPr="00400651">
              <w:t>KUČERA</w:t>
            </w:r>
          </w:p>
          <w:p w:rsidR="008737BB" w:rsidRPr="00400651" w:rsidRDefault="008737BB" w:rsidP="008737BB">
            <w:proofErr w:type="spellStart"/>
            <w:r w:rsidRPr="00400651">
              <w:t>Helexa</w:t>
            </w:r>
            <w:proofErr w:type="spellEnd"/>
            <w:r w:rsidRPr="00400651">
              <w:t xml:space="preserve">, </w:t>
            </w:r>
            <w:proofErr w:type="spellStart"/>
            <w:r w:rsidRPr="00400651">
              <w:t>Krilek</w:t>
            </w:r>
            <w:proofErr w:type="spellEnd"/>
          </w:p>
        </w:tc>
      </w:tr>
      <w:tr w:rsidR="008737BB" w:rsidRPr="00400651" w:rsidTr="008737BB">
        <w:tc>
          <w:tcPr>
            <w:tcW w:w="959" w:type="dxa"/>
            <w:tcBorders>
              <w:left w:val="single" w:sz="12" w:space="0" w:color="auto"/>
            </w:tcBorders>
            <w:vAlign w:val="center"/>
          </w:tcPr>
          <w:p w:rsidR="008737BB" w:rsidRPr="00400651" w:rsidRDefault="008737BB" w:rsidP="008737BB">
            <w:pPr>
              <w:rPr>
                <w:sz w:val="22"/>
                <w:szCs w:val="22"/>
              </w:rPr>
            </w:pPr>
            <w:r w:rsidRPr="00400651">
              <w:rPr>
                <w:sz w:val="22"/>
                <w:szCs w:val="22"/>
              </w:rPr>
              <w:t>TZZT</w:t>
            </w:r>
          </w:p>
        </w:tc>
        <w:tc>
          <w:tcPr>
            <w:tcW w:w="2265" w:type="dxa"/>
            <w:vAlign w:val="center"/>
          </w:tcPr>
          <w:p w:rsidR="008737BB" w:rsidRPr="00400651" w:rsidRDefault="008737BB" w:rsidP="008737BB">
            <w:r w:rsidRPr="00400651">
              <w:t>Technológia zlievania, zvárania a tvárnenia</w:t>
            </w:r>
          </w:p>
        </w:tc>
        <w:tc>
          <w:tcPr>
            <w:tcW w:w="505" w:type="dxa"/>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r w:rsidRPr="00400651">
              <w:t>1</w:t>
            </w:r>
          </w:p>
        </w:tc>
        <w:tc>
          <w:tcPr>
            <w:tcW w:w="566" w:type="dxa"/>
            <w:vAlign w:val="center"/>
          </w:tcPr>
          <w:p w:rsidR="008737BB" w:rsidRPr="00400651" w:rsidRDefault="008737BB" w:rsidP="008737BB">
            <w:pPr>
              <w:jc w:val="center"/>
            </w:pPr>
            <w:proofErr w:type="spellStart"/>
            <w:r w:rsidRPr="00400651">
              <w:t>sk</w:t>
            </w:r>
            <w:proofErr w:type="spellEnd"/>
          </w:p>
        </w:tc>
        <w:tc>
          <w:tcPr>
            <w:tcW w:w="529" w:type="dxa"/>
            <w:tcBorders>
              <w:right w:val="single" w:sz="12" w:space="0" w:color="auto"/>
            </w:tcBorders>
            <w:vAlign w:val="center"/>
          </w:tcPr>
          <w:p w:rsidR="008737BB" w:rsidRPr="00400651" w:rsidRDefault="008737BB" w:rsidP="008737BB">
            <w:pPr>
              <w:jc w:val="center"/>
            </w:pPr>
            <w:r w:rsidRPr="00400651">
              <w:t>6</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1794" w:type="dxa"/>
            <w:tcBorders>
              <w:right w:val="single" w:sz="12" w:space="0" w:color="auto"/>
            </w:tcBorders>
            <w:vAlign w:val="center"/>
          </w:tcPr>
          <w:p w:rsidR="008737BB" w:rsidRPr="00400651" w:rsidRDefault="008737BB" w:rsidP="008737BB">
            <w:r w:rsidRPr="00400651">
              <w:t>ŤAVODOVÁ</w:t>
            </w:r>
          </w:p>
          <w:p w:rsidR="008737BB" w:rsidRPr="00400651" w:rsidRDefault="008737BB" w:rsidP="008737BB">
            <w:proofErr w:type="spellStart"/>
            <w:r w:rsidRPr="00400651">
              <w:t>Ťavodová</w:t>
            </w:r>
            <w:proofErr w:type="spellEnd"/>
            <w:r>
              <w:t xml:space="preserve">, </w:t>
            </w:r>
            <w:r w:rsidRPr="008356E4">
              <w:t>Hnilica</w:t>
            </w:r>
          </w:p>
        </w:tc>
      </w:tr>
      <w:tr w:rsidR="008737BB" w:rsidRPr="00400651" w:rsidTr="008737BB">
        <w:tc>
          <w:tcPr>
            <w:tcW w:w="959" w:type="dxa"/>
            <w:tcBorders>
              <w:left w:val="single" w:sz="12" w:space="0" w:color="auto"/>
            </w:tcBorders>
            <w:vAlign w:val="center"/>
          </w:tcPr>
          <w:p w:rsidR="008737BB" w:rsidRPr="00400651" w:rsidRDefault="008737BB" w:rsidP="008737BB">
            <w:pPr>
              <w:rPr>
                <w:sz w:val="22"/>
                <w:szCs w:val="22"/>
              </w:rPr>
            </w:pPr>
            <w:r w:rsidRPr="00400651">
              <w:rPr>
                <w:sz w:val="22"/>
                <w:szCs w:val="22"/>
              </w:rPr>
              <w:t>ZVCAD</w:t>
            </w:r>
          </w:p>
        </w:tc>
        <w:tc>
          <w:tcPr>
            <w:tcW w:w="2265" w:type="dxa"/>
            <w:vAlign w:val="center"/>
          </w:tcPr>
          <w:p w:rsidR="008737BB" w:rsidRPr="00400651" w:rsidRDefault="008737BB" w:rsidP="008737BB">
            <w:r w:rsidRPr="00400651">
              <w:t>Základy používania CAD systémov</w:t>
            </w:r>
          </w:p>
        </w:tc>
        <w:tc>
          <w:tcPr>
            <w:tcW w:w="505" w:type="dxa"/>
            <w:vAlign w:val="center"/>
          </w:tcPr>
          <w:p w:rsidR="008737BB" w:rsidRPr="00400651" w:rsidRDefault="008737BB" w:rsidP="008737BB">
            <w:pPr>
              <w:jc w:val="center"/>
            </w:pPr>
            <w:r w:rsidRPr="00400651">
              <w:t>1</w:t>
            </w:r>
          </w:p>
        </w:tc>
        <w:tc>
          <w:tcPr>
            <w:tcW w:w="502" w:type="dxa"/>
            <w:vAlign w:val="center"/>
          </w:tcPr>
          <w:p w:rsidR="008737BB" w:rsidRPr="00400651" w:rsidRDefault="008737BB" w:rsidP="008737BB">
            <w:pPr>
              <w:jc w:val="center"/>
            </w:pPr>
            <w:r w:rsidRPr="00400651">
              <w:t>3</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tcBorders>
              <w:right w:val="single" w:sz="12" w:space="0" w:color="auto"/>
            </w:tcBorders>
            <w:vAlign w:val="center"/>
          </w:tcPr>
          <w:p w:rsidR="008737BB" w:rsidRPr="00400651" w:rsidRDefault="008737BB" w:rsidP="008737BB">
            <w:pPr>
              <w:jc w:val="center"/>
            </w:pPr>
            <w:r w:rsidRPr="00400651">
              <w:t>6</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1794" w:type="dxa"/>
            <w:tcBorders>
              <w:right w:val="single" w:sz="12" w:space="0" w:color="auto"/>
            </w:tcBorders>
            <w:vAlign w:val="center"/>
          </w:tcPr>
          <w:p w:rsidR="008737BB" w:rsidRPr="00400651" w:rsidRDefault="008737BB" w:rsidP="008737BB">
            <w:r w:rsidRPr="00400651">
              <w:t>PIVARČIOVÁ</w:t>
            </w:r>
          </w:p>
          <w:p w:rsidR="008737BB" w:rsidRPr="00400651" w:rsidRDefault="008737BB" w:rsidP="008737BB">
            <w:r w:rsidRPr="00400651">
              <w:t>Hrčková, Koleda Pavol</w:t>
            </w:r>
          </w:p>
        </w:tc>
      </w:tr>
      <w:tr w:rsidR="008737BB" w:rsidRPr="00400651" w:rsidTr="008737BB">
        <w:tc>
          <w:tcPr>
            <w:tcW w:w="959" w:type="dxa"/>
            <w:tcBorders>
              <w:left w:val="single" w:sz="12" w:space="0" w:color="auto"/>
              <w:bottom w:val="single" w:sz="4" w:space="0" w:color="auto"/>
            </w:tcBorders>
            <w:vAlign w:val="center"/>
          </w:tcPr>
          <w:p w:rsidR="008737BB" w:rsidRPr="00400651" w:rsidRDefault="008737BB" w:rsidP="008737BB">
            <w:pPr>
              <w:rPr>
                <w:sz w:val="22"/>
                <w:szCs w:val="22"/>
              </w:rPr>
            </w:pPr>
            <w:r w:rsidRPr="00400651">
              <w:rPr>
                <w:sz w:val="22"/>
                <w:szCs w:val="22"/>
              </w:rPr>
              <w:t>ATP</w:t>
            </w:r>
          </w:p>
        </w:tc>
        <w:tc>
          <w:tcPr>
            <w:tcW w:w="2265" w:type="dxa"/>
            <w:tcBorders>
              <w:bottom w:val="single" w:sz="4" w:space="0" w:color="auto"/>
            </w:tcBorders>
            <w:vAlign w:val="center"/>
          </w:tcPr>
          <w:p w:rsidR="008737BB" w:rsidRPr="00400651" w:rsidRDefault="008737BB" w:rsidP="008737BB">
            <w:r w:rsidRPr="00400651">
              <w:t>Automatizácia technologických procesov</w:t>
            </w:r>
          </w:p>
        </w:tc>
        <w:tc>
          <w:tcPr>
            <w:tcW w:w="505" w:type="dxa"/>
            <w:tcBorders>
              <w:bottom w:val="single" w:sz="4" w:space="0" w:color="auto"/>
            </w:tcBorders>
            <w:vAlign w:val="center"/>
          </w:tcPr>
          <w:p w:rsidR="008737BB" w:rsidRPr="00400651" w:rsidRDefault="008737BB" w:rsidP="008737BB">
            <w:pPr>
              <w:jc w:val="center"/>
            </w:pPr>
          </w:p>
        </w:tc>
        <w:tc>
          <w:tcPr>
            <w:tcW w:w="502" w:type="dxa"/>
            <w:tcBorders>
              <w:bottom w:val="single" w:sz="4" w:space="0" w:color="auto"/>
            </w:tcBorders>
            <w:vAlign w:val="center"/>
          </w:tcPr>
          <w:p w:rsidR="008737BB" w:rsidRPr="00400651" w:rsidRDefault="008737BB" w:rsidP="008737BB">
            <w:pPr>
              <w:jc w:val="center"/>
            </w:pPr>
          </w:p>
        </w:tc>
        <w:tc>
          <w:tcPr>
            <w:tcW w:w="510" w:type="dxa"/>
            <w:tcBorders>
              <w:bottom w:val="single" w:sz="4" w:space="0" w:color="auto"/>
            </w:tcBorders>
            <w:vAlign w:val="center"/>
          </w:tcPr>
          <w:p w:rsidR="008737BB" w:rsidRPr="00400651" w:rsidRDefault="008737BB" w:rsidP="008737BB">
            <w:pPr>
              <w:jc w:val="center"/>
            </w:pPr>
          </w:p>
        </w:tc>
        <w:tc>
          <w:tcPr>
            <w:tcW w:w="566" w:type="dxa"/>
            <w:tcBorders>
              <w:bottom w:val="single" w:sz="4" w:space="0" w:color="auto"/>
            </w:tcBorders>
            <w:vAlign w:val="center"/>
          </w:tcPr>
          <w:p w:rsidR="008737BB" w:rsidRPr="00400651" w:rsidRDefault="008737BB" w:rsidP="008737BB">
            <w:pPr>
              <w:jc w:val="center"/>
            </w:pPr>
          </w:p>
        </w:tc>
        <w:tc>
          <w:tcPr>
            <w:tcW w:w="529" w:type="dxa"/>
            <w:tcBorders>
              <w:bottom w:val="single" w:sz="4" w:space="0" w:color="auto"/>
              <w:right w:val="single" w:sz="12" w:space="0" w:color="auto"/>
            </w:tcBorders>
            <w:vAlign w:val="center"/>
          </w:tcPr>
          <w:p w:rsidR="008737BB" w:rsidRPr="00400651" w:rsidRDefault="008737BB" w:rsidP="008737BB">
            <w:pPr>
              <w:jc w:val="center"/>
            </w:pPr>
          </w:p>
        </w:tc>
        <w:tc>
          <w:tcPr>
            <w:tcW w:w="507" w:type="dxa"/>
            <w:tcBorders>
              <w:left w:val="single" w:sz="12" w:space="0" w:color="auto"/>
              <w:bottom w:val="single" w:sz="4" w:space="0" w:color="auto"/>
            </w:tcBorders>
            <w:vAlign w:val="center"/>
          </w:tcPr>
          <w:p w:rsidR="008737BB" w:rsidRPr="00400651" w:rsidRDefault="008737BB" w:rsidP="008737BB">
            <w:pPr>
              <w:jc w:val="center"/>
            </w:pPr>
            <w:r w:rsidRPr="00400651">
              <w:t>2</w:t>
            </w:r>
          </w:p>
        </w:tc>
        <w:tc>
          <w:tcPr>
            <w:tcW w:w="502" w:type="dxa"/>
            <w:tcBorders>
              <w:bottom w:val="single" w:sz="4" w:space="0" w:color="auto"/>
            </w:tcBorders>
            <w:vAlign w:val="center"/>
          </w:tcPr>
          <w:p w:rsidR="008737BB" w:rsidRPr="00400651" w:rsidRDefault="008737BB" w:rsidP="008737BB">
            <w:pPr>
              <w:jc w:val="center"/>
            </w:pPr>
            <w:r w:rsidRPr="00400651">
              <w:t>2</w:t>
            </w:r>
          </w:p>
        </w:tc>
        <w:tc>
          <w:tcPr>
            <w:tcW w:w="510" w:type="dxa"/>
            <w:tcBorders>
              <w:bottom w:val="single" w:sz="4" w:space="0" w:color="auto"/>
            </w:tcBorders>
            <w:vAlign w:val="center"/>
          </w:tcPr>
          <w:p w:rsidR="008737BB" w:rsidRPr="00400651" w:rsidRDefault="008737BB" w:rsidP="008737BB">
            <w:pPr>
              <w:jc w:val="center"/>
            </w:pPr>
          </w:p>
        </w:tc>
        <w:tc>
          <w:tcPr>
            <w:tcW w:w="566" w:type="dxa"/>
            <w:tcBorders>
              <w:bottom w:val="single" w:sz="4" w:space="0" w:color="auto"/>
            </w:tcBorders>
            <w:vAlign w:val="center"/>
          </w:tcPr>
          <w:p w:rsidR="008737BB" w:rsidRPr="00400651" w:rsidRDefault="008737BB" w:rsidP="008737BB">
            <w:pPr>
              <w:jc w:val="center"/>
            </w:pPr>
            <w:proofErr w:type="spellStart"/>
            <w:r w:rsidRPr="00400651">
              <w:t>sk</w:t>
            </w:r>
            <w:proofErr w:type="spellEnd"/>
          </w:p>
        </w:tc>
        <w:tc>
          <w:tcPr>
            <w:tcW w:w="529" w:type="dxa"/>
            <w:tcBorders>
              <w:bottom w:val="single" w:sz="4" w:space="0" w:color="auto"/>
            </w:tcBorders>
            <w:vAlign w:val="center"/>
          </w:tcPr>
          <w:p w:rsidR="008737BB" w:rsidRPr="00400651" w:rsidRDefault="008737BB" w:rsidP="008737BB">
            <w:pPr>
              <w:jc w:val="center"/>
            </w:pPr>
            <w:r w:rsidRPr="00400651">
              <w:t>6</w:t>
            </w:r>
          </w:p>
        </w:tc>
        <w:tc>
          <w:tcPr>
            <w:tcW w:w="1794" w:type="dxa"/>
            <w:tcBorders>
              <w:bottom w:val="single" w:sz="4" w:space="0" w:color="auto"/>
              <w:right w:val="single" w:sz="12" w:space="0" w:color="auto"/>
            </w:tcBorders>
            <w:vAlign w:val="center"/>
          </w:tcPr>
          <w:p w:rsidR="008737BB" w:rsidRPr="00400651" w:rsidRDefault="008737BB" w:rsidP="008737BB">
            <w:r w:rsidRPr="00400651">
              <w:t>NAŠČÁK</w:t>
            </w:r>
          </w:p>
          <w:p w:rsidR="008737BB" w:rsidRPr="00400651" w:rsidRDefault="008737BB" w:rsidP="008737BB">
            <w:r w:rsidRPr="00400651">
              <w:t>Hrčková, Koleda Peter</w:t>
            </w:r>
          </w:p>
        </w:tc>
      </w:tr>
      <w:tr w:rsidR="008737BB" w:rsidRPr="00400651" w:rsidTr="008737BB">
        <w:tc>
          <w:tcPr>
            <w:tcW w:w="959" w:type="dxa"/>
            <w:tcBorders>
              <w:left w:val="single" w:sz="12" w:space="0" w:color="auto"/>
            </w:tcBorders>
            <w:vAlign w:val="center"/>
          </w:tcPr>
          <w:p w:rsidR="008737BB" w:rsidRPr="00400651" w:rsidRDefault="008737BB" w:rsidP="008737BB">
            <w:pPr>
              <w:rPr>
                <w:sz w:val="22"/>
                <w:szCs w:val="22"/>
              </w:rPr>
            </w:pPr>
            <w:r w:rsidRPr="00400651">
              <w:rPr>
                <w:sz w:val="22"/>
                <w:szCs w:val="22"/>
              </w:rPr>
              <w:t>MVP</w:t>
            </w:r>
          </w:p>
        </w:tc>
        <w:tc>
          <w:tcPr>
            <w:tcW w:w="2265" w:type="dxa"/>
            <w:vAlign w:val="center"/>
          </w:tcPr>
          <w:p w:rsidR="008737BB" w:rsidRPr="00400651" w:rsidRDefault="008737BB" w:rsidP="008737BB">
            <w:r w:rsidRPr="00400651">
              <w:t>Manažment výrobných procesov</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r w:rsidRPr="00400651">
              <w:t>1</w:t>
            </w: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jc w:val="center"/>
            </w:pPr>
            <w:r w:rsidRPr="00400651">
              <w:t>5</w:t>
            </w:r>
          </w:p>
        </w:tc>
        <w:tc>
          <w:tcPr>
            <w:tcW w:w="1794" w:type="dxa"/>
            <w:tcBorders>
              <w:right w:val="single" w:sz="12" w:space="0" w:color="auto"/>
            </w:tcBorders>
            <w:vAlign w:val="center"/>
          </w:tcPr>
          <w:p w:rsidR="008737BB" w:rsidRPr="00400651" w:rsidRDefault="008737BB" w:rsidP="008737BB">
            <w:r>
              <w:t>SUJOVÁ</w:t>
            </w:r>
          </w:p>
          <w:p w:rsidR="008737BB" w:rsidRPr="00400651" w:rsidRDefault="008737BB" w:rsidP="008737BB">
            <w:pPr>
              <w:pStyle w:val="Textkomentra"/>
              <w:rPr>
                <w:szCs w:val="24"/>
              </w:rPr>
            </w:pPr>
            <w:r w:rsidRPr="00400651">
              <w:rPr>
                <w:szCs w:val="24"/>
              </w:rPr>
              <w:t xml:space="preserve">Čierna, </w:t>
            </w:r>
            <w:proofErr w:type="spellStart"/>
            <w:r w:rsidRPr="00400651">
              <w:rPr>
                <w:szCs w:val="24"/>
              </w:rPr>
              <w:t>Sujová</w:t>
            </w:r>
            <w:proofErr w:type="spellEnd"/>
          </w:p>
        </w:tc>
      </w:tr>
      <w:tr w:rsidR="008737BB" w:rsidRPr="00400651" w:rsidTr="008737BB">
        <w:tc>
          <w:tcPr>
            <w:tcW w:w="959" w:type="dxa"/>
            <w:tcBorders>
              <w:left w:val="single" w:sz="12" w:space="0" w:color="auto"/>
            </w:tcBorders>
            <w:vAlign w:val="center"/>
          </w:tcPr>
          <w:p w:rsidR="008737BB" w:rsidRPr="00400651" w:rsidRDefault="008737BB" w:rsidP="008737BB">
            <w:pPr>
              <w:rPr>
                <w:sz w:val="22"/>
                <w:szCs w:val="22"/>
              </w:rPr>
            </w:pPr>
            <w:r w:rsidRPr="00400651">
              <w:rPr>
                <w:sz w:val="22"/>
                <w:szCs w:val="22"/>
              </w:rPr>
              <w:t>MPT</w:t>
            </w:r>
          </w:p>
        </w:tc>
        <w:tc>
          <w:tcPr>
            <w:tcW w:w="2265" w:type="dxa"/>
            <w:vAlign w:val="center"/>
          </w:tcPr>
          <w:p w:rsidR="008737BB" w:rsidRPr="00400651" w:rsidRDefault="008737BB" w:rsidP="008737BB">
            <w:r w:rsidRPr="00400651">
              <w:t>Mechanika poddajných telies</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3</w:t>
            </w:r>
          </w:p>
        </w:tc>
        <w:tc>
          <w:tcPr>
            <w:tcW w:w="502" w:type="dxa"/>
            <w:vAlign w:val="center"/>
          </w:tcPr>
          <w:p w:rsidR="008737BB" w:rsidRPr="00400651" w:rsidRDefault="008737BB" w:rsidP="008737BB">
            <w:pPr>
              <w:jc w:val="center"/>
            </w:pPr>
            <w:r w:rsidRPr="00400651">
              <w:t>3</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jc w:val="center"/>
            </w:pPr>
            <w:r w:rsidRPr="00400651">
              <w:t>7</w:t>
            </w:r>
          </w:p>
        </w:tc>
        <w:tc>
          <w:tcPr>
            <w:tcW w:w="1794" w:type="dxa"/>
            <w:tcBorders>
              <w:right w:val="single" w:sz="12" w:space="0" w:color="auto"/>
            </w:tcBorders>
            <w:vAlign w:val="center"/>
          </w:tcPr>
          <w:p w:rsidR="008737BB" w:rsidRPr="00400651" w:rsidRDefault="008737BB" w:rsidP="008737BB">
            <w:r w:rsidRPr="00400651">
              <w:t>BODNÁR</w:t>
            </w:r>
          </w:p>
          <w:p w:rsidR="008737BB" w:rsidRPr="00400651" w:rsidRDefault="008737BB" w:rsidP="008737BB">
            <w:proofErr w:type="spellStart"/>
            <w:r w:rsidRPr="00400651">
              <w:t>Bodnár</w:t>
            </w:r>
            <w:proofErr w:type="spellEnd"/>
            <w:r w:rsidRPr="00400651">
              <w:t>, Minárik</w:t>
            </w:r>
          </w:p>
        </w:tc>
      </w:tr>
      <w:tr w:rsidR="008737BB" w:rsidRPr="00400651" w:rsidTr="008737BB">
        <w:tc>
          <w:tcPr>
            <w:tcW w:w="959" w:type="dxa"/>
            <w:tcBorders>
              <w:left w:val="single" w:sz="12" w:space="0" w:color="auto"/>
            </w:tcBorders>
            <w:vAlign w:val="center"/>
          </w:tcPr>
          <w:p w:rsidR="008737BB" w:rsidRPr="00400651" w:rsidRDefault="008737BB" w:rsidP="008737BB">
            <w:pPr>
              <w:rPr>
                <w:sz w:val="22"/>
                <w:szCs w:val="22"/>
              </w:rPr>
            </w:pPr>
            <w:r w:rsidRPr="00400651">
              <w:rPr>
                <w:sz w:val="22"/>
                <w:szCs w:val="22"/>
              </w:rPr>
              <w:t>TO</w:t>
            </w:r>
          </w:p>
        </w:tc>
        <w:tc>
          <w:tcPr>
            <w:tcW w:w="2265" w:type="dxa"/>
            <w:vAlign w:val="center"/>
          </w:tcPr>
          <w:p w:rsidR="008737BB" w:rsidRPr="00400651" w:rsidRDefault="008737BB" w:rsidP="008737BB">
            <w:r w:rsidRPr="00400651">
              <w:t>Technológia obrábania</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3</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r w:rsidRPr="00400651">
              <w:t>1</w:t>
            </w: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jc w:val="center"/>
            </w:pPr>
            <w:r w:rsidRPr="00400651">
              <w:t>6</w:t>
            </w:r>
          </w:p>
        </w:tc>
        <w:tc>
          <w:tcPr>
            <w:tcW w:w="1794" w:type="dxa"/>
            <w:tcBorders>
              <w:right w:val="single" w:sz="12" w:space="0" w:color="auto"/>
            </w:tcBorders>
            <w:vAlign w:val="center"/>
          </w:tcPr>
          <w:p w:rsidR="008737BB" w:rsidRPr="00400651" w:rsidRDefault="008737BB" w:rsidP="008737BB">
            <w:r w:rsidRPr="00400651">
              <w:t>ŤAVODOVÁ</w:t>
            </w:r>
          </w:p>
          <w:p w:rsidR="008737BB" w:rsidRPr="00400651" w:rsidRDefault="008737BB" w:rsidP="008737BB">
            <w:proofErr w:type="spellStart"/>
            <w:r w:rsidRPr="00400651">
              <w:t>Ťavodová</w:t>
            </w:r>
            <w:proofErr w:type="spellEnd"/>
          </w:p>
        </w:tc>
      </w:tr>
      <w:tr w:rsidR="008737BB" w:rsidRPr="00400651" w:rsidTr="008737BB">
        <w:tc>
          <w:tcPr>
            <w:tcW w:w="10244" w:type="dxa"/>
            <w:gridSpan w:val="13"/>
            <w:tcBorders>
              <w:left w:val="single" w:sz="12" w:space="0" w:color="auto"/>
              <w:right w:val="single" w:sz="12" w:space="0" w:color="auto"/>
            </w:tcBorders>
            <w:vAlign w:val="center"/>
          </w:tcPr>
          <w:p w:rsidR="008737BB" w:rsidRPr="00400651" w:rsidRDefault="008737BB" w:rsidP="008737BB">
            <w:pPr>
              <w:rPr>
                <w:b/>
              </w:rPr>
            </w:pPr>
            <w:r w:rsidRPr="00400651">
              <w:rPr>
                <w:b/>
              </w:rPr>
              <w:t>Povinne voliteľné predmety – vybrať 1</w:t>
            </w:r>
          </w:p>
        </w:tc>
      </w:tr>
      <w:tr w:rsidR="008737BB" w:rsidRPr="00400651" w:rsidTr="008737BB">
        <w:tc>
          <w:tcPr>
            <w:tcW w:w="959" w:type="dxa"/>
            <w:tcBorders>
              <w:left w:val="single" w:sz="12" w:space="0" w:color="auto"/>
            </w:tcBorders>
            <w:vAlign w:val="center"/>
          </w:tcPr>
          <w:p w:rsidR="008737BB" w:rsidRPr="00400651" w:rsidRDefault="008737BB" w:rsidP="008737BB">
            <w:pPr>
              <w:rPr>
                <w:sz w:val="18"/>
                <w:szCs w:val="18"/>
              </w:rPr>
            </w:pPr>
            <w:r w:rsidRPr="00400651">
              <w:rPr>
                <w:sz w:val="18"/>
                <w:szCs w:val="18"/>
              </w:rPr>
              <w:t>JA-OKBFEV</w:t>
            </w:r>
          </w:p>
        </w:tc>
        <w:tc>
          <w:tcPr>
            <w:tcW w:w="2265" w:type="dxa"/>
            <w:vAlign w:val="center"/>
          </w:tcPr>
          <w:p w:rsidR="008737BB" w:rsidRPr="00400651" w:rsidRDefault="008737BB" w:rsidP="008737BB">
            <w:r w:rsidRPr="00400651">
              <w:t xml:space="preserve">AJ – Odborná komunikácia pre študentov FT </w:t>
            </w:r>
          </w:p>
        </w:tc>
        <w:tc>
          <w:tcPr>
            <w:tcW w:w="505" w:type="dxa"/>
            <w:vAlign w:val="center"/>
          </w:tcPr>
          <w:p w:rsidR="008737BB" w:rsidRPr="00400651" w:rsidRDefault="008737BB" w:rsidP="008737BB"/>
        </w:tc>
        <w:tc>
          <w:tcPr>
            <w:tcW w:w="502" w:type="dxa"/>
            <w:vAlign w:val="center"/>
          </w:tcPr>
          <w:p w:rsidR="008737BB" w:rsidRPr="00400651" w:rsidRDefault="008737BB" w:rsidP="008737BB"/>
        </w:tc>
        <w:tc>
          <w:tcPr>
            <w:tcW w:w="510" w:type="dxa"/>
            <w:vAlign w:val="center"/>
          </w:tcPr>
          <w:p w:rsidR="008737BB" w:rsidRPr="00400651" w:rsidRDefault="008737BB" w:rsidP="008737BB"/>
        </w:tc>
        <w:tc>
          <w:tcPr>
            <w:tcW w:w="566" w:type="dxa"/>
            <w:vAlign w:val="center"/>
          </w:tcPr>
          <w:p w:rsidR="008737BB" w:rsidRPr="00400651" w:rsidRDefault="008737BB" w:rsidP="008737BB"/>
        </w:tc>
        <w:tc>
          <w:tcPr>
            <w:tcW w:w="529" w:type="dxa"/>
            <w:tcBorders>
              <w:right w:val="single" w:sz="12" w:space="0" w:color="auto"/>
            </w:tcBorders>
            <w:vAlign w:val="center"/>
          </w:tcPr>
          <w:p w:rsidR="008737BB" w:rsidRPr="00400651" w:rsidRDefault="008737BB" w:rsidP="008737BB"/>
        </w:tc>
        <w:tc>
          <w:tcPr>
            <w:tcW w:w="507" w:type="dxa"/>
            <w:tcBorders>
              <w:left w:val="single" w:sz="12" w:space="0" w:color="auto"/>
            </w:tcBorders>
            <w:vAlign w:val="center"/>
          </w:tcPr>
          <w:p w:rsidR="008737BB" w:rsidRPr="00400651" w:rsidRDefault="008737BB" w:rsidP="008737BB">
            <w:pPr>
              <w:jc w:val="center"/>
            </w:pPr>
            <w:r w:rsidRPr="00400651">
              <w:t>0</w:t>
            </w:r>
          </w:p>
        </w:tc>
        <w:tc>
          <w:tcPr>
            <w:tcW w:w="502" w:type="dxa"/>
            <w:vAlign w:val="center"/>
          </w:tcPr>
          <w:p w:rsidR="008737BB" w:rsidRPr="00400651" w:rsidRDefault="008737BB" w:rsidP="008737BB">
            <w:pPr>
              <w:jc w:val="center"/>
            </w:pPr>
            <w:r w:rsidRPr="00400651">
              <w:t>3</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jc w:val="center"/>
            </w:pPr>
            <w:r w:rsidRPr="00400651">
              <w:t>4</w:t>
            </w:r>
          </w:p>
        </w:tc>
        <w:tc>
          <w:tcPr>
            <w:tcW w:w="1794" w:type="dxa"/>
            <w:tcBorders>
              <w:right w:val="single" w:sz="12" w:space="0" w:color="auto"/>
            </w:tcBorders>
            <w:vAlign w:val="center"/>
          </w:tcPr>
          <w:p w:rsidR="008737BB" w:rsidRPr="00400651" w:rsidRDefault="008737BB" w:rsidP="008737BB">
            <w:r w:rsidRPr="00400651">
              <w:t>SLOVÁKOVÁ</w:t>
            </w:r>
          </w:p>
        </w:tc>
      </w:tr>
      <w:tr w:rsidR="008737BB" w:rsidRPr="00400651" w:rsidTr="008737BB">
        <w:tc>
          <w:tcPr>
            <w:tcW w:w="959" w:type="dxa"/>
            <w:tcBorders>
              <w:left w:val="single" w:sz="12" w:space="0" w:color="auto"/>
            </w:tcBorders>
            <w:vAlign w:val="center"/>
          </w:tcPr>
          <w:p w:rsidR="008737BB" w:rsidRPr="00400651" w:rsidRDefault="008737BB" w:rsidP="008737BB">
            <w:pPr>
              <w:rPr>
                <w:sz w:val="18"/>
                <w:szCs w:val="18"/>
              </w:rPr>
            </w:pPr>
            <w:r w:rsidRPr="00400651">
              <w:rPr>
                <w:sz w:val="18"/>
                <w:szCs w:val="18"/>
              </w:rPr>
              <w:t>JN-OKBFEV</w:t>
            </w:r>
          </w:p>
        </w:tc>
        <w:tc>
          <w:tcPr>
            <w:tcW w:w="2265" w:type="dxa"/>
            <w:vAlign w:val="center"/>
          </w:tcPr>
          <w:p w:rsidR="008737BB" w:rsidRPr="00400651" w:rsidRDefault="008737BB" w:rsidP="008737BB">
            <w:r w:rsidRPr="00400651">
              <w:t>NJ – Odborná komunikácia pre študentov FT</w:t>
            </w:r>
          </w:p>
        </w:tc>
        <w:tc>
          <w:tcPr>
            <w:tcW w:w="505" w:type="dxa"/>
            <w:vAlign w:val="center"/>
          </w:tcPr>
          <w:p w:rsidR="008737BB" w:rsidRPr="00400651" w:rsidRDefault="008737BB" w:rsidP="008737BB"/>
        </w:tc>
        <w:tc>
          <w:tcPr>
            <w:tcW w:w="502" w:type="dxa"/>
            <w:vAlign w:val="center"/>
          </w:tcPr>
          <w:p w:rsidR="008737BB" w:rsidRPr="00400651" w:rsidRDefault="008737BB" w:rsidP="008737BB"/>
        </w:tc>
        <w:tc>
          <w:tcPr>
            <w:tcW w:w="510" w:type="dxa"/>
            <w:vAlign w:val="center"/>
          </w:tcPr>
          <w:p w:rsidR="008737BB" w:rsidRPr="00400651" w:rsidRDefault="008737BB" w:rsidP="008737BB"/>
        </w:tc>
        <w:tc>
          <w:tcPr>
            <w:tcW w:w="566" w:type="dxa"/>
            <w:vAlign w:val="center"/>
          </w:tcPr>
          <w:p w:rsidR="008737BB" w:rsidRPr="00400651" w:rsidRDefault="008737BB" w:rsidP="008737BB"/>
        </w:tc>
        <w:tc>
          <w:tcPr>
            <w:tcW w:w="529" w:type="dxa"/>
            <w:tcBorders>
              <w:right w:val="single" w:sz="12" w:space="0" w:color="auto"/>
            </w:tcBorders>
            <w:vAlign w:val="center"/>
          </w:tcPr>
          <w:p w:rsidR="008737BB" w:rsidRPr="00400651" w:rsidRDefault="008737BB" w:rsidP="008737BB"/>
        </w:tc>
        <w:tc>
          <w:tcPr>
            <w:tcW w:w="507" w:type="dxa"/>
            <w:tcBorders>
              <w:left w:val="single" w:sz="12" w:space="0" w:color="auto"/>
            </w:tcBorders>
            <w:vAlign w:val="center"/>
          </w:tcPr>
          <w:p w:rsidR="008737BB" w:rsidRPr="00400651" w:rsidRDefault="008737BB" w:rsidP="008737BB">
            <w:pPr>
              <w:jc w:val="center"/>
            </w:pPr>
            <w:r w:rsidRPr="00400651">
              <w:t>0</w:t>
            </w:r>
          </w:p>
        </w:tc>
        <w:tc>
          <w:tcPr>
            <w:tcW w:w="502" w:type="dxa"/>
            <w:vAlign w:val="center"/>
          </w:tcPr>
          <w:p w:rsidR="008737BB" w:rsidRPr="00400651" w:rsidRDefault="008737BB" w:rsidP="008737BB">
            <w:pPr>
              <w:jc w:val="center"/>
            </w:pPr>
            <w:r w:rsidRPr="00400651">
              <w:t>3</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jc w:val="center"/>
            </w:pPr>
            <w:r w:rsidRPr="00400651">
              <w:t>4</w:t>
            </w:r>
          </w:p>
        </w:tc>
        <w:tc>
          <w:tcPr>
            <w:tcW w:w="1794" w:type="dxa"/>
            <w:tcBorders>
              <w:right w:val="single" w:sz="12" w:space="0" w:color="auto"/>
            </w:tcBorders>
            <w:vAlign w:val="center"/>
          </w:tcPr>
          <w:p w:rsidR="008737BB" w:rsidRPr="00400651" w:rsidRDefault="008737BB" w:rsidP="008737BB">
            <w:r w:rsidRPr="00400651">
              <w:t>VYHNÁLIKOVÁ</w:t>
            </w:r>
          </w:p>
        </w:tc>
      </w:tr>
      <w:tr w:rsidR="008737BB" w:rsidRPr="00400651" w:rsidTr="008737BB">
        <w:tc>
          <w:tcPr>
            <w:tcW w:w="959" w:type="dxa"/>
            <w:tcBorders>
              <w:left w:val="single" w:sz="12" w:space="0" w:color="auto"/>
            </w:tcBorders>
            <w:vAlign w:val="center"/>
          </w:tcPr>
          <w:p w:rsidR="008737BB" w:rsidRPr="00400651" w:rsidRDefault="008737BB" w:rsidP="008737BB">
            <w:pPr>
              <w:rPr>
                <w:sz w:val="18"/>
                <w:szCs w:val="18"/>
              </w:rPr>
            </w:pPr>
            <w:r w:rsidRPr="00400651">
              <w:rPr>
                <w:sz w:val="18"/>
                <w:szCs w:val="18"/>
              </w:rPr>
              <w:t>JR-OKBFEV</w:t>
            </w:r>
          </w:p>
        </w:tc>
        <w:tc>
          <w:tcPr>
            <w:tcW w:w="2265" w:type="dxa"/>
            <w:vAlign w:val="center"/>
          </w:tcPr>
          <w:p w:rsidR="008737BB" w:rsidRPr="00400651" w:rsidRDefault="008737BB" w:rsidP="008737BB">
            <w:r w:rsidRPr="00400651">
              <w:t>RJ – Odborná komunikácia pre študentov FT</w:t>
            </w:r>
          </w:p>
        </w:tc>
        <w:tc>
          <w:tcPr>
            <w:tcW w:w="505" w:type="dxa"/>
            <w:vAlign w:val="center"/>
          </w:tcPr>
          <w:p w:rsidR="008737BB" w:rsidRPr="00400651" w:rsidRDefault="008737BB" w:rsidP="008737BB"/>
        </w:tc>
        <w:tc>
          <w:tcPr>
            <w:tcW w:w="502" w:type="dxa"/>
            <w:vAlign w:val="center"/>
          </w:tcPr>
          <w:p w:rsidR="008737BB" w:rsidRPr="00400651" w:rsidRDefault="008737BB" w:rsidP="008737BB"/>
        </w:tc>
        <w:tc>
          <w:tcPr>
            <w:tcW w:w="510" w:type="dxa"/>
            <w:vAlign w:val="center"/>
          </w:tcPr>
          <w:p w:rsidR="008737BB" w:rsidRPr="00400651" w:rsidRDefault="008737BB" w:rsidP="008737BB"/>
        </w:tc>
        <w:tc>
          <w:tcPr>
            <w:tcW w:w="566" w:type="dxa"/>
            <w:vAlign w:val="center"/>
          </w:tcPr>
          <w:p w:rsidR="008737BB" w:rsidRPr="00400651" w:rsidRDefault="008737BB" w:rsidP="008737BB"/>
        </w:tc>
        <w:tc>
          <w:tcPr>
            <w:tcW w:w="529" w:type="dxa"/>
            <w:tcBorders>
              <w:right w:val="single" w:sz="12" w:space="0" w:color="auto"/>
            </w:tcBorders>
            <w:vAlign w:val="center"/>
          </w:tcPr>
          <w:p w:rsidR="008737BB" w:rsidRPr="00400651" w:rsidRDefault="008737BB" w:rsidP="008737BB"/>
        </w:tc>
        <w:tc>
          <w:tcPr>
            <w:tcW w:w="507" w:type="dxa"/>
            <w:tcBorders>
              <w:left w:val="single" w:sz="12" w:space="0" w:color="auto"/>
            </w:tcBorders>
            <w:vAlign w:val="center"/>
          </w:tcPr>
          <w:p w:rsidR="008737BB" w:rsidRPr="00400651" w:rsidRDefault="008737BB" w:rsidP="008737BB">
            <w:pPr>
              <w:jc w:val="center"/>
            </w:pPr>
            <w:r w:rsidRPr="00400651">
              <w:t>0</w:t>
            </w:r>
          </w:p>
        </w:tc>
        <w:tc>
          <w:tcPr>
            <w:tcW w:w="502" w:type="dxa"/>
            <w:vAlign w:val="center"/>
          </w:tcPr>
          <w:p w:rsidR="008737BB" w:rsidRPr="00400651" w:rsidRDefault="008737BB" w:rsidP="008737BB">
            <w:pPr>
              <w:jc w:val="center"/>
            </w:pPr>
            <w:r w:rsidRPr="00400651">
              <w:t>3</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jc w:val="center"/>
            </w:pPr>
            <w:r w:rsidRPr="00400651">
              <w:t>4</w:t>
            </w:r>
          </w:p>
        </w:tc>
        <w:tc>
          <w:tcPr>
            <w:tcW w:w="1794" w:type="dxa"/>
            <w:tcBorders>
              <w:right w:val="single" w:sz="12" w:space="0" w:color="auto"/>
            </w:tcBorders>
            <w:vAlign w:val="center"/>
          </w:tcPr>
          <w:p w:rsidR="008737BB" w:rsidRPr="00400651" w:rsidRDefault="008737BB" w:rsidP="008737BB">
            <w:r w:rsidRPr="00400651">
              <w:t>LACIKOVÁ</w:t>
            </w:r>
          </w:p>
        </w:tc>
      </w:tr>
      <w:tr w:rsidR="008737BB" w:rsidRPr="00400651" w:rsidTr="008737BB">
        <w:tc>
          <w:tcPr>
            <w:tcW w:w="959" w:type="dxa"/>
            <w:tcBorders>
              <w:left w:val="single" w:sz="12" w:space="0" w:color="auto"/>
            </w:tcBorders>
            <w:vAlign w:val="center"/>
          </w:tcPr>
          <w:p w:rsidR="008737BB" w:rsidRPr="00400651" w:rsidRDefault="008737BB" w:rsidP="008737BB">
            <w:pPr>
              <w:rPr>
                <w:sz w:val="18"/>
                <w:szCs w:val="18"/>
              </w:rPr>
            </w:pPr>
            <w:r w:rsidRPr="00400651">
              <w:rPr>
                <w:sz w:val="18"/>
                <w:szCs w:val="18"/>
              </w:rPr>
              <w:t>JF-OKBFEV</w:t>
            </w:r>
          </w:p>
        </w:tc>
        <w:tc>
          <w:tcPr>
            <w:tcW w:w="2265" w:type="dxa"/>
            <w:vAlign w:val="center"/>
          </w:tcPr>
          <w:p w:rsidR="008737BB" w:rsidRPr="00400651" w:rsidRDefault="008737BB" w:rsidP="008737BB">
            <w:r w:rsidRPr="00400651">
              <w:t>FJ – Odborná komunikácia pre študentov FT</w:t>
            </w:r>
          </w:p>
        </w:tc>
        <w:tc>
          <w:tcPr>
            <w:tcW w:w="505" w:type="dxa"/>
            <w:vAlign w:val="center"/>
          </w:tcPr>
          <w:p w:rsidR="008737BB" w:rsidRPr="00400651" w:rsidRDefault="008737BB" w:rsidP="008737BB"/>
        </w:tc>
        <w:tc>
          <w:tcPr>
            <w:tcW w:w="502" w:type="dxa"/>
            <w:vAlign w:val="center"/>
          </w:tcPr>
          <w:p w:rsidR="008737BB" w:rsidRPr="00400651" w:rsidRDefault="008737BB" w:rsidP="008737BB"/>
        </w:tc>
        <w:tc>
          <w:tcPr>
            <w:tcW w:w="510" w:type="dxa"/>
            <w:vAlign w:val="center"/>
          </w:tcPr>
          <w:p w:rsidR="008737BB" w:rsidRPr="00400651" w:rsidRDefault="008737BB" w:rsidP="008737BB"/>
        </w:tc>
        <w:tc>
          <w:tcPr>
            <w:tcW w:w="566" w:type="dxa"/>
            <w:vAlign w:val="center"/>
          </w:tcPr>
          <w:p w:rsidR="008737BB" w:rsidRPr="00400651" w:rsidRDefault="008737BB" w:rsidP="008737BB"/>
        </w:tc>
        <w:tc>
          <w:tcPr>
            <w:tcW w:w="529" w:type="dxa"/>
            <w:tcBorders>
              <w:right w:val="single" w:sz="12" w:space="0" w:color="auto"/>
            </w:tcBorders>
            <w:vAlign w:val="center"/>
          </w:tcPr>
          <w:p w:rsidR="008737BB" w:rsidRPr="00400651" w:rsidRDefault="008737BB" w:rsidP="008737BB"/>
        </w:tc>
        <w:tc>
          <w:tcPr>
            <w:tcW w:w="507" w:type="dxa"/>
            <w:tcBorders>
              <w:left w:val="single" w:sz="12" w:space="0" w:color="auto"/>
            </w:tcBorders>
            <w:vAlign w:val="center"/>
          </w:tcPr>
          <w:p w:rsidR="008737BB" w:rsidRPr="00400651" w:rsidRDefault="008737BB" w:rsidP="008737BB">
            <w:pPr>
              <w:jc w:val="center"/>
            </w:pPr>
            <w:r w:rsidRPr="00400651">
              <w:t>0</w:t>
            </w:r>
          </w:p>
        </w:tc>
        <w:tc>
          <w:tcPr>
            <w:tcW w:w="502" w:type="dxa"/>
            <w:vAlign w:val="center"/>
          </w:tcPr>
          <w:p w:rsidR="008737BB" w:rsidRPr="00400651" w:rsidRDefault="008737BB" w:rsidP="008737BB">
            <w:pPr>
              <w:jc w:val="center"/>
            </w:pPr>
            <w:r w:rsidRPr="00400651">
              <w:t>3</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jc w:val="center"/>
            </w:pPr>
            <w:r w:rsidRPr="00400651">
              <w:t>4</w:t>
            </w:r>
          </w:p>
        </w:tc>
        <w:tc>
          <w:tcPr>
            <w:tcW w:w="1794" w:type="dxa"/>
            <w:tcBorders>
              <w:right w:val="single" w:sz="12" w:space="0" w:color="auto"/>
            </w:tcBorders>
            <w:vAlign w:val="center"/>
          </w:tcPr>
          <w:p w:rsidR="008737BB" w:rsidRPr="00400651" w:rsidRDefault="008737BB" w:rsidP="008737BB">
            <w:r w:rsidRPr="00400651">
              <w:t>VEVERKOVÁ</w:t>
            </w:r>
          </w:p>
        </w:tc>
      </w:tr>
      <w:tr w:rsidR="008737BB" w:rsidRPr="00400651" w:rsidTr="008737BB">
        <w:tc>
          <w:tcPr>
            <w:tcW w:w="10244" w:type="dxa"/>
            <w:gridSpan w:val="13"/>
            <w:tcBorders>
              <w:left w:val="single" w:sz="12" w:space="0" w:color="auto"/>
              <w:right w:val="single" w:sz="12" w:space="0" w:color="auto"/>
            </w:tcBorders>
            <w:vAlign w:val="center"/>
          </w:tcPr>
          <w:p w:rsidR="008737BB" w:rsidRPr="00400651" w:rsidRDefault="008737BB" w:rsidP="008737BB">
            <w:pPr>
              <w:rPr>
                <w:b/>
              </w:rPr>
            </w:pPr>
            <w:r w:rsidRPr="00400651">
              <w:rPr>
                <w:b/>
              </w:rPr>
              <w:t>Povinne voliteľné predmety – vybrať 1</w:t>
            </w:r>
          </w:p>
        </w:tc>
      </w:tr>
      <w:tr w:rsidR="008737BB" w:rsidRPr="00400651" w:rsidTr="008737BB">
        <w:tc>
          <w:tcPr>
            <w:tcW w:w="959" w:type="dxa"/>
            <w:tcBorders>
              <w:left w:val="single" w:sz="12" w:space="0" w:color="auto"/>
            </w:tcBorders>
            <w:vAlign w:val="center"/>
          </w:tcPr>
          <w:p w:rsidR="008737BB" w:rsidRPr="00400651" w:rsidRDefault="008737BB" w:rsidP="008737BB">
            <w:r w:rsidRPr="00400651">
              <w:t>PPR</w:t>
            </w:r>
          </w:p>
        </w:tc>
        <w:tc>
          <w:tcPr>
            <w:tcW w:w="2265" w:type="dxa"/>
            <w:vAlign w:val="center"/>
          </w:tcPr>
          <w:p w:rsidR="008737BB" w:rsidRPr="00400651" w:rsidRDefault="008737BB" w:rsidP="008737BB">
            <w:r w:rsidRPr="00400651">
              <w:t>Pracovné prostredie</w:t>
            </w:r>
          </w:p>
        </w:tc>
        <w:tc>
          <w:tcPr>
            <w:tcW w:w="505" w:type="dxa"/>
            <w:vAlign w:val="center"/>
          </w:tcPr>
          <w:p w:rsidR="008737BB" w:rsidRPr="00400651" w:rsidRDefault="008737BB" w:rsidP="008737BB">
            <w:pPr>
              <w:jc w:val="center"/>
            </w:pPr>
            <w:r w:rsidRPr="00400651">
              <w:t>1</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r w:rsidRPr="00400651">
              <w:t>z</w:t>
            </w:r>
          </w:p>
        </w:tc>
        <w:tc>
          <w:tcPr>
            <w:tcW w:w="529" w:type="dxa"/>
            <w:tcBorders>
              <w:right w:val="single" w:sz="12" w:space="0" w:color="auto"/>
            </w:tcBorders>
            <w:vAlign w:val="center"/>
          </w:tcPr>
          <w:p w:rsidR="008737BB" w:rsidRPr="00400651" w:rsidRDefault="008737BB" w:rsidP="008737BB">
            <w:pPr>
              <w:jc w:val="center"/>
            </w:pPr>
            <w:r w:rsidRPr="00400651">
              <w:t>3</w:t>
            </w:r>
          </w:p>
        </w:tc>
        <w:tc>
          <w:tcPr>
            <w:tcW w:w="507" w:type="dxa"/>
            <w:tcBorders>
              <w:left w:val="single" w:sz="12" w:space="0" w:color="auto"/>
            </w:tcBorders>
            <w:vAlign w:val="center"/>
          </w:tcPr>
          <w:p w:rsidR="008737BB" w:rsidRPr="00400651" w:rsidRDefault="008737BB" w:rsidP="008737BB"/>
        </w:tc>
        <w:tc>
          <w:tcPr>
            <w:tcW w:w="502" w:type="dxa"/>
            <w:vAlign w:val="center"/>
          </w:tcPr>
          <w:p w:rsidR="008737BB" w:rsidRPr="00400651" w:rsidRDefault="008737BB" w:rsidP="008737BB"/>
        </w:tc>
        <w:tc>
          <w:tcPr>
            <w:tcW w:w="510" w:type="dxa"/>
            <w:vAlign w:val="center"/>
          </w:tcPr>
          <w:p w:rsidR="008737BB" w:rsidRPr="00400651" w:rsidRDefault="008737BB" w:rsidP="008737BB"/>
        </w:tc>
        <w:tc>
          <w:tcPr>
            <w:tcW w:w="566" w:type="dxa"/>
            <w:vAlign w:val="center"/>
          </w:tcPr>
          <w:p w:rsidR="008737BB" w:rsidRPr="00400651" w:rsidRDefault="008737BB" w:rsidP="008737BB"/>
        </w:tc>
        <w:tc>
          <w:tcPr>
            <w:tcW w:w="529" w:type="dxa"/>
            <w:vAlign w:val="center"/>
          </w:tcPr>
          <w:p w:rsidR="008737BB" w:rsidRPr="00400651" w:rsidRDefault="008737BB" w:rsidP="008737BB"/>
        </w:tc>
        <w:tc>
          <w:tcPr>
            <w:tcW w:w="1794" w:type="dxa"/>
            <w:tcBorders>
              <w:right w:val="single" w:sz="12" w:space="0" w:color="auto"/>
            </w:tcBorders>
            <w:vAlign w:val="center"/>
          </w:tcPr>
          <w:p w:rsidR="008737BB" w:rsidRPr="00400651" w:rsidRDefault="008737BB" w:rsidP="008737BB">
            <w:r w:rsidRPr="00400651">
              <w:t>DADO</w:t>
            </w:r>
          </w:p>
          <w:p w:rsidR="008737BB" w:rsidRPr="00400651" w:rsidRDefault="008737BB" w:rsidP="008737BB">
            <w:proofErr w:type="spellStart"/>
            <w:r w:rsidRPr="00400651">
              <w:t>Dado</w:t>
            </w:r>
            <w:proofErr w:type="spellEnd"/>
          </w:p>
        </w:tc>
      </w:tr>
      <w:tr w:rsidR="008737BB" w:rsidRPr="00400651" w:rsidTr="008737BB">
        <w:tc>
          <w:tcPr>
            <w:tcW w:w="959" w:type="dxa"/>
            <w:tcBorders>
              <w:left w:val="single" w:sz="12" w:space="0" w:color="auto"/>
            </w:tcBorders>
            <w:vAlign w:val="center"/>
          </w:tcPr>
          <w:p w:rsidR="008737BB" w:rsidRPr="00400651" w:rsidRDefault="008737BB" w:rsidP="008737BB">
            <w:r w:rsidRPr="00400651">
              <w:t>SZP</w:t>
            </w:r>
          </w:p>
        </w:tc>
        <w:tc>
          <w:tcPr>
            <w:tcW w:w="2265" w:type="dxa"/>
            <w:vAlign w:val="center"/>
          </w:tcPr>
          <w:p w:rsidR="008737BB" w:rsidRPr="00400651" w:rsidRDefault="008737BB" w:rsidP="008737BB">
            <w:r w:rsidRPr="00400651">
              <w:t>Spoločensky zodpovedné podnikanie</w:t>
            </w:r>
          </w:p>
        </w:tc>
        <w:tc>
          <w:tcPr>
            <w:tcW w:w="505" w:type="dxa"/>
            <w:vAlign w:val="center"/>
          </w:tcPr>
          <w:p w:rsidR="008737BB" w:rsidRPr="00400651" w:rsidRDefault="008737BB" w:rsidP="008737BB">
            <w:pPr>
              <w:jc w:val="center"/>
            </w:pPr>
            <w:r w:rsidRPr="00400651">
              <w:t>0</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r w:rsidRPr="00400651">
              <w:t>z</w:t>
            </w:r>
          </w:p>
        </w:tc>
        <w:tc>
          <w:tcPr>
            <w:tcW w:w="529" w:type="dxa"/>
            <w:tcBorders>
              <w:right w:val="single" w:sz="12" w:space="0" w:color="auto"/>
            </w:tcBorders>
            <w:vAlign w:val="center"/>
          </w:tcPr>
          <w:p w:rsidR="008737BB" w:rsidRPr="00400651" w:rsidRDefault="008737BB" w:rsidP="008737BB">
            <w:pPr>
              <w:jc w:val="center"/>
            </w:pPr>
            <w:r w:rsidRPr="00400651">
              <w:t>3</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1794" w:type="dxa"/>
            <w:tcBorders>
              <w:right w:val="single" w:sz="12" w:space="0" w:color="auto"/>
            </w:tcBorders>
            <w:vAlign w:val="center"/>
          </w:tcPr>
          <w:p w:rsidR="008737BB" w:rsidRPr="00400651" w:rsidRDefault="008737BB" w:rsidP="008737BB">
            <w:r w:rsidRPr="00400651">
              <w:t>HNILICA</w:t>
            </w:r>
          </w:p>
          <w:p w:rsidR="008737BB" w:rsidRPr="00400651" w:rsidRDefault="008737BB" w:rsidP="008737BB">
            <w:r w:rsidRPr="00400651">
              <w:t>Hnilica</w:t>
            </w:r>
          </w:p>
        </w:tc>
      </w:tr>
      <w:tr w:rsidR="008737BB" w:rsidRPr="00400651" w:rsidTr="008737BB">
        <w:tc>
          <w:tcPr>
            <w:tcW w:w="959" w:type="dxa"/>
            <w:tcBorders>
              <w:left w:val="single" w:sz="12" w:space="0" w:color="auto"/>
            </w:tcBorders>
            <w:vAlign w:val="center"/>
          </w:tcPr>
          <w:p w:rsidR="008737BB" w:rsidRPr="00400651" w:rsidRDefault="008737BB" w:rsidP="008737BB">
            <w:r w:rsidRPr="00400651">
              <w:t>DKO</w:t>
            </w:r>
          </w:p>
        </w:tc>
        <w:tc>
          <w:tcPr>
            <w:tcW w:w="2265" w:type="dxa"/>
            <w:vAlign w:val="center"/>
          </w:tcPr>
          <w:p w:rsidR="008737BB" w:rsidRPr="00400651" w:rsidRDefault="008737BB" w:rsidP="008737BB">
            <w:r w:rsidRPr="00400651">
              <w:t>Dizajn konštrukcie</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1</w:t>
            </w:r>
          </w:p>
        </w:tc>
        <w:tc>
          <w:tcPr>
            <w:tcW w:w="502" w:type="dxa"/>
            <w:vAlign w:val="center"/>
          </w:tcPr>
          <w:p w:rsidR="008737BB" w:rsidRPr="00400651" w:rsidRDefault="008737BB" w:rsidP="008737BB">
            <w:pPr>
              <w:jc w:val="center"/>
            </w:pPr>
            <w:r w:rsidRPr="00400651">
              <w:t>3</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jc w:val="center"/>
            </w:pPr>
            <w:r w:rsidRPr="00400651">
              <w:t>5</w:t>
            </w:r>
          </w:p>
        </w:tc>
        <w:tc>
          <w:tcPr>
            <w:tcW w:w="1794" w:type="dxa"/>
            <w:tcBorders>
              <w:right w:val="single" w:sz="12" w:space="0" w:color="auto"/>
            </w:tcBorders>
            <w:vAlign w:val="center"/>
          </w:tcPr>
          <w:p w:rsidR="008737BB" w:rsidRPr="00400651" w:rsidRDefault="008737BB" w:rsidP="008737BB">
            <w:r w:rsidRPr="00400651">
              <w:t>BEŇO</w:t>
            </w:r>
          </w:p>
          <w:p w:rsidR="008737BB" w:rsidRPr="00400651" w:rsidRDefault="008737BB" w:rsidP="008737BB">
            <w:r w:rsidRPr="00400651">
              <w:lastRenderedPageBreak/>
              <w:t>Kvočka</w:t>
            </w:r>
          </w:p>
        </w:tc>
      </w:tr>
      <w:tr w:rsidR="008737BB" w:rsidRPr="00400651" w:rsidTr="008737BB">
        <w:tc>
          <w:tcPr>
            <w:tcW w:w="959" w:type="dxa"/>
            <w:tcBorders>
              <w:left w:val="single" w:sz="12" w:space="0" w:color="auto"/>
            </w:tcBorders>
            <w:vAlign w:val="center"/>
          </w:tcPr>
          <w:p w:rsidR="008737BB" w:rsidRPr="00400651" w:rsidRDefault="008737BB" w:rsidP="008737BB">
            <w:r w:rsidRPr="00400651">
              <w:lastRenderedPageBreak/>
              <w:t>ACADE</w:t>
            </w:r>
          </w:p>
        </w:tc>
        <w:tc>
          <w:tcPr>
            <w:tcW w:w="2265" w:type="dxa"/>
            <w:vAlign w:val="center"/>
          </w:tcPr>
          <w:p w:rsidR="008737BB" w:rsidRPr="00400651" w:rsidRDefault="008737BB" w:rsidP="008737BB">
            <w:r w:rsidRPr="00400651">
              <w:t>Aplikácia CAD CAE technológie</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0</w:t>
            </w:r>
          </w:p>
        </w:tc>
        <w:tc>
          <w:tcPr>
            <w:tcW w:w="502" w:type="dxa"/>
            <w:vAlign w:val="center"/>
          </w:tcPr>
          <w:p w:rsidR="008737BB" w:rsidRPr="00400651" w:rsidRDefault="008737BB" w:rsidP="008737BB">
            <w:pPr>
              <w:jc w:val="center"/>
            </w:pPr>
            <w:r w:rsidRPr="00400651">
              <w:t>4</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r w:rsidRPr="00400651">
              <w:t>z</w:t>
            </w:r>
          </w:p>
        </w:tc>
        <w:tc>
          <w:tcPr>
            <w:tcW w:w="529" w:type="dxa"/>
            <w:vAlign w:val="center"/>
          </w:tcPr>
          <w:p w:rsidR="008737BB" w:rsidRPr="00400651" w:rsidRDefault="008737BB" w:rsidP="008737BB">
            <w:pPr>
              <w:jc w:val="center"/>
            </w:pPr>
            <w:r w:rsidRPr="00400651">
              <w:t>4</w:t>
            </w:r>
          </w:p>
        </w:tc>
        <w:tc>
          <w:tcPr>
            <w:tcW w:w="1794" w:type="dxa"/>
            <w:tcBorders>
              <w:right w:val="single" w:sz="12" w:space="0" w:color="auto"/>
            </w:tcBorders>
            <w:vAlign w:val="center"/>
          </w:tcPr>
          <w:p w:rsidR="008737BB" w:rsidRPr="00400651" w:rsidRDefault="008737BB" w:rsidP="008737BB">
            <w:r w:rsidRPr="00400651">
              <w:t>BEŇO</w:t>
            </w:r>
          </w:p>
          <w:p w:rsidR="008737BB" w:rsidRPr="00400651" w:rsidRDefault="008737BB" w:rsidP="008737BB">
            <w:r w:rsidRPr="00400651">
              <w:t>Matej</w:t>
            </w:r>
          </w:p>
        </w:tc>
      </w:tr>
      <w:tr w:rsidR="008737BB" w:rsidRPr="00400651" w:rsidTr="008737BB">
        <w:tc>
          <w:tcPr>
            <w:tcW w:w="959" w:type="dxa"/>
            <w:tcBorders>
              <w:left w:val="single" w:sz="12" w:space="0" w:color="auto"/>
              <w:bottom w:val="single" w:sz="12" w:space="0" w:color="auto"/>
            </w:tcBorders>
            <w:vAlign w:val="center"/>
          </w:tcPr>
          <w:p w:rsidR="008737BB" w:rsidRPr="00400651" w:rsidRDefault="008737BB" w:rsidP="008737BB"/>
        </w:tc>
        <w:tc>
          <w:tcPr>
            <w:tcW w:w="2265" w:type="dxa"/>
            <w:tcBorders>
              <w:bottom w:val="single" w:sz="12" w:space="0" w:color="auto"/>
            </w:tcBorders>
            <w:vAlign w:val="center"/>
          </w:tcPr>
          <w:p w:rsidR="008737BB" w:rsidRPr="00400651" w:rsidRDefault="008737BB" w:rsidP="008737BB">
            <w:r w:rsidRPr="00400651">
              <w:t>Spolu PP</w:t>
            </w:r>
          </w:p>
        </w:tc>
        <w:tc>
          <w:tcPr>
            <w:tcW w:w="505" w:type="dxa"/>
            <w:tcBorders>
              <w:bottom w:val="single" w:sz="12" w:space="0" w:color="auto"/>
            </w:tcBorders>
            <w:vAlign w:val="center"/>
          </w:tcPr>
          <w:p w:rsidR="008737BB" w:rsidRPr="00400651" w:rsidRDefault="008737BB" w:rsidP="008737BB">
            <w:r w:rsidRPr="00400651">
              <w:t>8</w:t>
            </w:r>
          </w:p>
        </w:tc>
        <w:tc>
          <w:tcPr>
            <w:tcW w:w="502" w:type="dxa"/>
            <w:tcBorders>
              <w:bottom w:val="single" w:sz="12" w:space="0" w:color="auto"/>
            </w:tcBorders>
            <w:vAlign w:val="center"/>
          </w:tcPr>
          <w:p w:rsidR="008737BB" w:rsidRPr="00400651" w:rsidRDefault="008737BB" w:rsidP="008737BB">
            <w:r w:rsidRPr="00400651">
              <w:t>9</w:t>
            </w:r>
          </w:p>
        </w:tc>
        <w:tc>
          <w:tcPr>
            <w:tcW w:w="510" w:type="dxa"/>
            <w:tcBorders>
              <w:bottom w:val="single" w:sz="12" w:space="0" w:color="auto"/>
            </w:tcBorders>
            <w:vAlign w:val="center"/>
          </w:tcPr>
          <w:p w:rsidR="008737BB" w:rsidRPr="00400651" w:rsidRDefault="008737BB" w:rsidP="008737BB">
            <w:r w:rsidRPr="00400651">
              <w:t>3</w:t>
            </w:r>
          </w:p>
        </w:tc>
        <w:tc>
          <w:tcPr>
            <w:tcW w:w="566" w:type="dxa"/>
            <w:tcBorders>
              <w:bottom w:val="single" w:sz="12" w:space="0" w:color="auto"/>
            </w:tcBorders>
            <w:vAlign w:val="center"/>
          </w:tcPr>
          <w:p w:rsidR="008737BB" w:rsidRPr="00400651" w:rsidRDefault="008737BB" w:rsidP="008737BB">
            <w:r w:rsidRPr="00400651">
              <w:t>4sk</w:t>
            </w:r>
          </w:p>
        </w:tc>
        <w:tc>
          <w:tcPr>
            <w:tcW w:w="529" w:type="dxa"/>
            <w:tcBorders>
              <w:bottom w:val="single" w:sz="12" w:space="0" w:color="auto"/>
              <w:right w:val="single" w:sz="12" w:space="0" w:color="auto"/>
            </w:tcBorders>
            <w:vAlign w:val="center"/>
          </w:tcPr>
          <w:p w:rsidR="008737BB" w:rsidRPr="00400651" w:rsidRDefault="008737BB" w:rsidP="008737BB">
            <w:r w:rsidRPr="00400651">
              <w:t>24</w:t>
            </w:r>
          </w:p>
        </w:tc>
        <w:tc>
          <w:tcPr>
            <w:tcW w:w="507" w:type="dxa"/>
            <w:tcBorders>
              <w:left w:val="single" w:sz="12" w:space="0" w:color="auto"/>
              <w:bottom w:val="single" w:sz="12" w:space="0" w:color="auto"/>
            </w:tcBorders>
            <w:vAlign w:val="center"/>
          </w:tcPr>
          <w:p w:rsidR="008737BB" w:rsidRPr="00400651" w:rsidRDefault="008737BB" w:rsidP="008737BB">
            <w:r w:rsidRPr="00400651">
              <w:t>10</w:t>
            </w:r>
          </w:p>
        </w:tc>
        <w:tc>
          <w:tcPr>
            <w:tcW w:w="502" w:type="dxa"/>
            <w:tcBorders>
              <w:bottom w:val="single" w:sz="12" w:space="0" w:color="auto"/>
            </w:tcBorders>
            <w:vAlign w:val="center"/>
          </w:tcPr>
          <w:p w:rsidR="008737BB" w:rsidRPr="00400651" w:rsidRDefault="008737BB" w:rsidP="008737BB">
            <w:r w:rsidRPr="00400651">
              <w:t>9</w:t>
            </w:r>
          </w:p>
        </w:tc>
        <w:tc>
          <w:tcPr>
            <w:tcW w:w="510" w:type="dxa"/>
            <w:tcBorders>
              <w:bottom w:val="single" w:sz="12" w:space="0" w:color="auto"/>
            </w:tcBorders>
            <w:vAlign w:val="center"/>
          </w:tcPr>
          <w:p w:rsidR="008737BB" w:rsidRPr="00400651" w:rsidRDefault="008737BB" w:rsidP="008737BB">
            <w:r w:rsidRPr="00400651">
              <w:t>2</w:t>
            </w:r>
          </w:p>
        </w:tc>
        <w:tc>
          <w:tcPr>
            <w:tcW w:w="566" w:type="dxa"/>
            <w:tcBorders>
              <w:bottom w:val="single" w:sz="12" w:space="0" w:color="auto"/>
            </w:tcBorders>
            <w:vAlign w:val="center"/>
          </w:tcPr>
          <w:p w:rsidR="008737BB" w:rsidRPr="00400651" w:rsidRDefault="008737BB" w:rsidP="008737BB">
            <w:r w:rsidRPr="00400651">
              <w:t>4sk</w:t>
            </w:r>
          </w:p>
        </w:tc>
        <w:tc>
          <w:tcPr>
            <w:tcW w:w="529" w:type="dxa"/>
            <w:tcBorders>
              <w:bottom w:val="single" w:sz="12" w:space="0" w:color="auto"/>
            </w:tcBorders>
            <w:vAlign w:val="center"/>
          </w:tcPr>
          <w:p w:rsidR="008737BB" w:rsidRPr="00400651" w:rsidRDefault="008737BB" w:rsidP="008737BB">
            <w:r w:rsidRPr="00400651">
              <w:t>24</w:t>
            </w:r>
          </w:p>
        </w:tc>
        <w:tc>
          <w:tcPr>
            <w:tcW w:w="1794" w:type="dxa"/>
            <w:tcBorders>
              <w:bottom w:val="single" w:sz="12" w:space="0" w:color="auto"/>
              <w:right w:val="single" w:sz="12" w:space="0" w:color="auto"/>
            </w:tcBorders>
            <w:vAlign w:val="center"/>
          </w:tcPr>
          <w:p w:rsidR="008737BB" w:rsidRPr="00400651" w:rsidRDefault="008737BB" w:rsidP="008737BB"/>
        </w:tc>
      </w:tr>
    </w:tbl>
    <w:p w:rsidR="008737BB" w:rsidRPr="00400651" w:rsidRDefault="008737BB" w:rsidP="008737BB">
      <w:pPr>
        <w:rPr>
          <w:b/>
        </w:rPr>
      </w:pPr>
      <w:r w:rsidRPr="00400651">
        <w:rPr>
          <w:b/>
        </w:rPr>
        <w:t>Študent je povinný absolvovať do ukončenia bakalárskeho stupňa štúdia skúšku z predmetu AJ/NJ/RJ/FJ – Odborná komunikácia pre študentov FT.</w:t>
      </w:r>
    </w:p>
    <w:p w:rsidR="008737BB" w:rsidRPr="00400651" w:rsidRDefault="008737BB" w:rsidP="008737BB">
      <w:r w:rsidRPr="00400651">
        <w:rPr>
          <w:b/>
        </w:rPr>
        <w:t>Študent je povinný vybrať si 1 predmet z povinne voliteľných predmetov PPR, SZP, DKO, ACADE</w:t>
      </w:r>
      <w:r w:rsidRPr="00400651">
        <w:t>.</w:t>
      </w:r>
    </w:p>
    <w:p w:rsidR="008737BB" w:rsidRPr="00400651" w:rsidRDefault="008737BB" w:rsidP="008737BB"/>
    <w:p w:rsidR="008737BB" w:rsidRPr="00400651" w:rsidRDefault="008737BB" w:rsidP="008737BB">
      <w:pPr>
        <w:rPr>
          <w:b/>
        </w:rPr>
      </w:pPr>
      <w:r w:rsidRPr="00400651">
        <w:rPr>
          <w:b/>
        </w:rPr>
        <w:t>Študijný program</w:t>
      </w:r>
    </w:p>
    <w:p w:rsidR="008737BB" w:rsidRPr="00400651" w:rsidRDefault="008737BB" w:rsidP="008737BB">
      <w:pPr>
        <w:pStyle w:val="Odsekzoznamu"/>
        <w:numPr>
          <w:ilvl w:val="0"/>
          <w:numId w:val="1"/>
        </w:numPr>
      </w:pPr>
      <w:r w:rsidRPr="00400651">
        <w:rPr>
          <w:b/>
        </w:rPr>
        <w:t>Výrobná technika a manažment výrobných procesov</w:t>
      </w:r>
    </w:p>
    <w:p w:rsidR="008737BB" w:rsidRPr="00400651" w:rsidRDefault="008737BB" w:rsidP="008737BB">
      <w:pPr>
        <w:ind w:left="360"/>
      </w:pP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6"/>
        <w:gridCol w:w="2265"/>
        <w:gridCol w:w="505"/>
        <w:gridCol w:w="502"/>
        <w:gridCol w:w="510"/>
        <w:gridCol w:w="566"/>
        <w:gridCol w:w="529"/>
        <w:gridCol w:w="507"/>
        <w:gridCol w:w="502"/>
        <w:gridCol w:w="510"/>
        <w:gridCol w:w="566"/>
        <w:gridCol w:w="529"/>
        <w:gridCol w:w="2007"/>
      </w:tblGrid>
      <w:tr w:rsidR="008737BB" w:rsidRPr="00400651" w:rsidTr="008737BB">
        <w:tc>
          <w:tcPr>
            <w:tcW w:w="816" w:type="dxa"/>
            <w:vMerge w:val="restart"/>
            <w:tcBorders>
              <w:top w:val="single" w:sz="12" w:space="0" w:color="auto"/>
              <w:left w:val="single" w:sz="12" w:space="0" w:color="auto"/>
            </w:tcBorders>
            <w:vAlign w:val="center"/>
          </w:tcPr>
          <w:p w:rsidR="008737BB" w:rsidRPr="00400651" w:rsidRDefault="008737BB" w:rsidP="008737BB">
            <w:pPr>
              <w:jc w:val="center"/>
            </w:pPr>
            <w:r w:rsidRPr="00400651">
              <w:t>Kód</w:t>
            </w:r>
          </w:p>
        </w:tc>
        <w:tc>
          <w:tcPr>
            <w:tcW w:w="2265" w:type="dxa"/>
            <w:vMerge w:val="restart"/>
            <w:tcBorders>
              <w:top w:val="single" w:sz="12" w:space="0" w:color="auto"/>
            </w:tcBorders>
            <w:vAlign w:val="center"/>
          </w:tcPr>
          <w:p w:rsidR="008737BB" w:rsidRPr="00400651" w:rsidRDefault="008737BB" w:rsidP="008737BB">
            <w:pPr>
              <w:jc w:val="center"/>
            </w:pPr>
            <w:r w:rsidRPr="00400651">
              <w:t>3. akademický rok</w:t>
            </w:r>
          </w:p>
        </w:tc>
        <w:tc>
          <w:tcPr>
            <w:tcW w:w="2612" w:type="dxa"/>
            <w:gridSpan w:val="5"/>
            <w:tcBorders>
              <w:top w:val="single" w:sz="12" w:space="0" w:color="auto"/>
              <w:right w:val="single" w:sz="12" w:space="0" w:color="auto"/>
            </w:tcBorders>
            <w:vAlign w:val="center"/>
          </w:tcPr>
          <w:p w:rsidR="008737BB" w:rsidRPr="00400651" w:rsidRDefault="008737BB" w:rsidP="008737BB">
            <w:pPr>
              <w:jc w:val="center"/>
            </w:pPr>
            <w:r w:rsidRPr="00400651">
              <w:t>5. Zimný semester</w:t>
            </w:r>
          </w:p>
        </w:tc>
        <w:tc>
          <w:tcPr>
            <w:tcW w:w="2614" w:type="dxa"/>
            <w:gridSpan w:val="5"/>
            <w:tcBorders>
              <w:top w:val="single" w:sz="12" w:space="0" w:color="auto"/>
              <w:left w:val="single" w:sz="12" w:space="0" w:color="auto"/>
            </w:tcBorders>
            <w:vAlign w:val="center"/>
          </w:tcPr>
          <w:p w:rsidR="008737BB" w:rsidRPr="00400651" w:rsidRDefault="008737BB" w:rsidP="008737BB">
            <w:pPr>
              <w:jc w:val="center"/>
            </w:pPr>
            <w:r w:rsidRPr="00400651">
              <w:t>6. Letný semester</w:t>
            </w:r>
          </w:p>
        </w:tc>
        <w:tc>
          <w:tcPr>
            <w:tcW w:w="2007" w:type="dxa"/>
            <w:vMerge w:val="restart"/>
            <w:tcBorders>
              <w:top w:val="single" w:sz="12" w:space="0" w:color="auto"/>
              <w:right w:val="single" w:sz="12" w:space="0" w:color="auto"/>
            </w:tcBorders>
            <w:vAlign w:val="center"/>
          </w:tcPr>
          <w:p w:rsidR="008737BB" w:rsidRPr="00400651" w:rsidRDefault="008737BB" w:rsidP="008737BB">
            <w:pPr>
              <w:jc w:val="center"/>
            </w:pPr>
            <w:r w:rsidRPr="00400651">
              <w:t>GESTOR</w:t>
            </w:r>
          </w:p>
          <w:p w:rsidR="008737BB" w:rsidRPr="00400651" w:rsidRDefault="008737BB" w:rsidP="008737BB">
            <w:pPr>
              <w:jc w:val="center"/>
            </w:pPr>
            <w:r w:rsidRPr="00400651">
              <w:t>učiteľ</w:t>
            </w:r>
          </w:p>
        </w:tc>
      </w:tr>
      <w:tr w:rsidR="008737BB" w:rsidRPr="00400651" w:rsidTr="008737BB">
        <w:tc>
          <w:tcPr>
            <w:tcW w:w="816" w:type="dxa"/>
            <w:vMerge/>
            <w:tcBorders>
              <w:top w:val="single" w:sz="12" w:space="0" w:color="auto"/>
              <w:left w:val="single" w:sz="12" w:space="0" w:color="auto"/>
            </w:tcBorders>
            <w:vAlign w:val="center"/>
          </w:tcPr>
          <w:p w:rsidR="008737BB" w:rsidRPr="00400651" w:rsidRDefault="008737BB" w:rsidP="008737BB">
            <w:pPr>
              <w:jc w:val="center"/>
            </w:pPr>
          </w:p>
        </w:tc>
        <w:tc>
          <w:tcPr>
            <w:tcW w:w="2265" w:type="dxa"/>
            <w:vMerge/>
            <w:tcBorders>
              <w:top w:val="single" w:sz="12" w:space="0" w:color="auto"/>
            </w:tcBorders>
            <w:vAlign w:val="center"/>
          </w:tcPr>
          <w:p w:rsidR="008737BB" w:rsidRPr="00400651" w:rsidRDefault="008737BB" w:rsidP="008737BB">
            <w:pPr>
              <w:jc w:val="center"/>
            </w:pPr>
          </w:p>
        </w:tc>
        <w:tc>
          <w:tcPr>
            <w:tcW w:w="1517" w:type="dxa"/>
            <w:gridSpan w:val="3"/>
            <w:vAlign w:val="center"/>
          </w:tcPr>
          <w:p w:rsidR="008737BB" w:rsidRPr="00400651" w:rsidRDefault="008737BB" w:rsidP="008737BB">
            <w:pPr>
              <w:jc w:val="center"/>
              <w:rPr>
                <w:sz w:val="22"/>
                <w:szCs w:val="22"/>
              </w:rPr>
            </w:pPr>
            <w:r w:rsidRPr="00400651">
              <w:rPr>
                <w:sz w:val="22"/>
                <w:szCs w:val="22"/>
              </w:rPr>
              <w:t>Rozsah</w:t>
            </w:r>
          </w:p>
        </w:tc>
        <w:tc>
          <w:tcPr>
            <w:tcW w:w="566" w:type="dxa"/>
            <w:vMerge w:val="restart"/>
            <w:vAlign w:val="center"/>
          </w:tcPr>
          <w:p w:rsidR="008737BB" w:rsidRPr="00400651" w:rsidRDefault="008737BB" w:rsidP="008737BB">
            <w:pPr>
              <w:jc w:val="center"/>
              <w:rPr>
                <w:sz w:val="22"/>
                <w:szCs w:val="22"/>
              </w:rPr>
            </w:pPr>
            <w:proofErr w:type="spellStart"/>
            <w:r w:rsidRPr="00400651">
              <w:rPr>
                <w:sz w:val="22"/>
                <w:szCs w:val="22"/>
              </w:rPr>
              <w:t>Uk</w:t>
            </w:r>
            <w:proofErr w:type="spellEnd"/>
            <w:r w:rsidRPr="00400651">
              <w:rPr>
                <w:sz w:val="22"/>
                <w:szCs w:val="22"/>
              </w:rPr>
              <w:t>.</w:t>
            </w:r>
          </w:p>
        </w:tc>
        <w:tc>
          <w:tcPr>
            <w:tcW w:w="529" w:type="dxa"/>
            <w:vMerge w:val="restart"/>
            <w:tcBorders>
              <w:right w:val="single" w:sz="12" w:space="0" w:color="auto"/>
            </w:tcBorders>
            <w:vAlign w:val="center"/>
          </w:tcPr>
          <w:p w:rsidR="008737BB" w:rsidRPr="00400651" w:rsidRDefault="008737BB" w:rsidP="008737BB">
            <w:pPr>
              <w:jc w:val="center"/>
              <w:rPr>
                <w:sz w:val="22"/>
                <w:szCs w:val="22"/>
              </w:rPr>
            </w:pPr>
            <w:r w:rsidRPr="00400651">
              <w:rPr>
                <w:sz w:val="22"/>
                <w:szCs w:val="22"/>
              </w:rPr>
              <w:t>Kr.</w:t>
            </w:r>
          </w:p>
        </w:tc>
        <w:tc>
          <w:tcPr>
            <w:tcW w:w="1519" w:type="dxa"/>
            <w:gridSpan w:val="3"/>
            <w:tcBorders>
              <w:left w:val="single" w:sz="12" w:space="0" w:color="auto"/>
            </w:tcBorders>
            <w:vAlign w:val="center"/>
          </w:tcPr>
          <w:p w:rsidR="008737BB" w:rsidRPr="00400651" w:rsidRDefault="008737BB" w:rsidP="008737BB">
            <w:pPr>
              <w:jc w:val="center"/>
              <w:rPr>
                <w:sz w:val="22"/>
                <w:szCs w:val="22"/>
              </w:rPr>
            </w:pPr>
            <w:r w:rsidRPr="00400651">
              <w:rPr>
                <w:sz w:val="22"/>
                <w:szCs w:val="22"/>
              </w:rPr>
              <w:t>Rozsah</w:t>
            </w:r>
          </w:p>
        </w:tc>
        <w:tc>
          <w:tcPr>
            <w:tcW w:w="566" w:type="dxa"/>
            <w:vMerge w:val="restart"/>
            <w:vAlign w:val="center"/>
          </w:tcPr>
          <w:p w:rsidR="008737BB" w:rsidRPr="00400651" w:rsidRDefault="008737BB" w:rsidP="008737BB">
            <w:pPr>
              <w:jc w:val="center"/>
              <w:rPr>
                <w:sz w:val="22"/>
                <w:szCs w:val="22"/>
              </w:rPr>
            </w:pPr>
            <w:proofErr w:type="spellStart"/>
            <w:r w:rsidRPr="00400651">
              <w:rPr>
                <w:sz w:val="22"/>
                <w:szCs w:val="22"/>
              </w:rPr>
              <w:t>Uk</w:t>
            </w:r>
            <w:proofErr w:type="spellEnd"/>
            <w:r w:rsidRPr="00400651">
              <w:rPr>
                <w:sz w:val="22"/>
                <w:szCs w:val="22"/>
              </w:rPr>
              <w:t>.</w:t>
            </w:r>
          </w:p>
        </w:tc>
        <w:tc>
          <w:tcPr>
            <w:tcW w:w="529" w:type="dxa"/>
            <w:vMerge w:val="restart"/>
            <w:vAlign w:val="center"/>
          </w:tcPr>
          <w:p w:rsidR="008737BB" w:rsidRPr="00400651" w:rsidRDefault="008737BB" w:rsidP="008737BB">
            <w:pPr>
              <w:jc w:val="center"/>
              <w:rPr>
                <w:sz w:val="22"/>
                <w:szCs w:val="22"/>
              </w:rPr>
            </w:pPr>
            <w:r w:rsidRPr="00400651">
              <w:rPr>
                <w:sz w:val="22"/>
                <w:szCs w:val="22"/>
              </w:rPr>
              <w:t>Kr.</w:t>
            </w:r>
          </w:p>
        </w:tc>
        <w:tc>
          <w:tcPr>
            <w:tcW w:w="2007" w:type="dxa"/>
            <w:vMerge/>
            <w:tcBorders>
              <w:top w:val="single" w:sz="12" w:space="0" w:color="auto"/>
              <w:right w:val="single" w:sz="12" w:space="0" w:color="auto"/>
            </w:tcBorders>
          </w:tcPr>
          <w:p w:rsidR="008737BB" w:rsidRPr="00400651" w:rsidRDefault="008737BB" w:rsidP="008737BB">
            <w:pPr>
              <w:jc w:val="center"/>
            </w:pPr>
          </w:p>
        </w:tc>
      </w:tr>
      <w:tr w:rsidR="008737BB" w:rsidRPr="00400651" w:rsidTr="008737BB">
        <w:tc>
          <w:tcPr>
            <w:tcW w:w="816" w:type="dxa"/>
            <w:vMerge/>
            <w:tcBorders>
              <w:top w:val="single" w:sz="12" w:space="0" w:color="auto"/>
              <w:left w:val="single" w:sz="12" w:space="0" w:color="auto"/>
              <w:bottom w:val="single" w:sz="12" w:space="0" w:color="auto"/>
            </w:tcBorders>
            <w:vAlign w:val="center"/>
          </w:tcPr>
          <w:p w:rsidR="008737BB" w:rsidRPr="00400651" w:rsidRDefault="008737BB" w:rsidP="008737BB">
            <w:pPr>
              <w:jc w:val="center"/>
            </w:pPr>
          </w:p>
        </w:tc>
        <w:tc>
          <w:tcPr>
            <w:tcW w:w="2265" w:type="dxa"/>
            <w:vMerge/>
            <w:tcBorders>
              <w:top w:val="single" w:sz="12" w:space="0" w:color="auto"/>
              <w:bottom w:val="single" w:sz="12" w:space="0" w:color="auto"/>
            </w:tcBorders>
            <w:vAlign w:val="center"/>
          </w:tcPr>
          <w:p w:rsidR="008737BB" w:rsidRPr="00400651" w:rsidRDefault="008737BB" w:rsidP="008737BB">
            <w:pPr>
              <w:jc w:val="center"/>
            </w:pPr>
          </w:p>
        </w:tc>
        <w:tc>
          <w:tcPr>
            <w:tcW w:w="505"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P</w:t>
            </w:r>
          </w:p>
        </w:tc>
        <w:tc>
          <w:tcPr>
            <w:tcW w:w="502"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C</w:t>
            </w:r>
          </w:p>
        </w:tc>
        <w:tc>
          <w:tcPr>
            <w:tcW w:w="510"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PC</w:t>
            </w:r>
          </w:p>
        </w:tc>
        <w:tc>
          <w:tcPr>
            <w:tcW w:w="566" w:type="dxa"/>
            <w:vMerge/>
            <w:tcBorders>
              <w:bottom w:val="single" w:sz="12" w:space="0" w:color="auto"/>
            </w:tcBorders>
            <w:vAlign w:val="center"/>
          </w:tcPr>
          <w:p w:rsidR="008737BB" w:rsidRPr="00400651" w:rsidRDefault="008737BB" w:rsidP="008737BB">
            <w:pPr>
              <w:jc w:val="center"/>
              <w:rPr>
                <w:sz w:val="22"/>
                <w:szCs w:val="22"/>
              </w:rPr>
            </w:pPr>
          </w:p>
        </w:tc>
        <w:tc>
          <w:tcPr>
            <w:tcW w:w="529" w:type="dxa"/>
            <w:vMerge/>
            <w:tcBorders>
              <w:bottom w:val="single" w:sz="12" w:space="0" w:color="auto"/>
              <w:right w:val="single" w:sz="12" w:space="0" w:color="auto"/>
            </w:tcBorders>
            <w:vAlign w:val="center"/>
          </w:tcPr>
          <w:p w:rsidR="008737BB" w:rsidRPr="00400651" w:rsidRDefault="008737BB" w:rsidP="008737BB">
            <w:pPr>
              <w:jc w:val="center"/>
              <w:rPr>
                <w:sz w:val="22"/>
                <w:szCs w:val="22"/>
              </w:rPr>
            </w:pPr>
          </w:p>
        </w:tc>
        <w:tc>
          <w:tcPr>
            <w:tcW w:w="507" w:type="dxa"/>
            <w:tcBorders>
              <w:left w:val="single" w:sz="12" w:space="0" w:color="auto"/>
              <w:bottom w:val="single" w:sz="12" w:space="0" w:color="auto"/>
            </w:tcBorders>
            <w:vAlign w:val="center"/>
          </w:tcPr>
          <w:p w:rsidR="008737BB" w:rsidRPr="00400651" w:rsidRDefault="008737BB" w:rsidP="008737BB">
            <w:pPr>
              <w:jc w:val="center"/>
              <w:rPr>
                <w:sz w:val="22"/>
                <w:szCs w:val="22"/>
              </w:rPr>
            </w:pPr>
            <w:r w:rsidRPr="00400651">
              <w:rPr>
                <w:sz w:val="22"/>
                <w:szCs w:val="22"/>
              </w:rPr>
              <w:t>P</w:t>
            </w:r>
          </w:p>
        </w:tc>
        <w:tc>
          <w:tcPr>
            <w:tcW w:w="502"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C</w:t>
            </w:r>
          </w:p>
        </w:tc>
        <w:tc>
          <w:tcPr>
            <w:tcW w:w="510" w:type="dxa"/>
            <w:tcBorders>
              <w:bottom w:val="single" w:sz="12" w:space="0" w:color="auto"/>
            </w:tcBorders>
            <w:vAlign w:val="center"/>
          </w:tcPr>
          <w:p w:rsidR="008737BB" w:rsidRPr="00400651" w:rsidRDefault="008737BB" w:rsidP="008737BB">
            <w:pPr>
              <w:jc w:val="center"/>
              <w:rPr>
                <w:sz w:val="22"/>
                <w:szCs w:val="22"/>
              </w:rPr>
            </w:pPr>
            <w:r w:rsidRPr="00400651">
              <w:rPr>
                <w:sz w:val="22"/>
                <w:szCs w:val="22"/>
              </w:rPr>
              <w:t>PC</w:t>
            </w:r>
          </w:p>
        </w:tc>
        <w:tc>
          <w:tcPr>
            <w:tcW w:w="566" w:type="dxa"/>
            <w:vMerge/>
            <w:tcBorders>
              <w:bottom w:val="single" w:sz="12" w:space="0" w:color="auto"/>
            </w:tcBorders>
            <w:vAlign w:val="center"/>
          </w:tcPr>
          <w:p w:rsidR="008737BB" w:rsidRPr="00400651" w:rsidRDefault="008737BB" w:rsidP="008737BB">
            <w:pPr>
              <w:jc w:val="center"/>
              <w:rPr>
                <w:sz w:val="22"/>
                <w:szCs w:val="22"/>
              </w:rPr>
            </w:pPr>
          </w:p>
        </w:tc>
        <w:tc>
          <w:tcPr>
            <w:tcW w:w="529" w:type="dxa"/>
            <w:vMerge/>
            <w:tcBorders>
              <w:bottom w:val="single" w:sz="12" w:space="0" w:color="auto"/>
            </w:tcBorders>
            <w:vAlign w:val="center"/>
          </w:tcPr>
          <w:p w:rsidR="008737BB" w:rsidRPr="00400651" w:rsidRDefault="008737BB" w:rsidP="008737BB">
            <w:pPr>
              <w:jc w:val="center"/>
              <w:rPr>
                <w:sz w:val="22"/>
                <w:szCs w:val="22"/>
              </w:rPr>
            </w:pPr>
          </w:p>
        </w:tc>
        <w:tc>
          <w:tcPr>
            <w:tcW w:w="2007" w:type="dxa"/>
            <w:vMerge/>
            <w:tcBorders>
              <w:top w:val="single" w:sz="12" w:space="0" w:color="auto"/>
              <w:bottom w:val="single" w:sz="12" w:space="0" w:color="auto"/>
              <w:right w:val="single" w:sz="12" w:space="0" w:color="auto"/>
            </w:tcBorders>
            <w:vAlign w:val="center"/>
          </w:tcPr>
          <w:p w:rsidR="008737BB" w:rsidRPr="00400651" w:rsidRDefault="008737BB" w:rsidP="008737BB">
            <w:pPr>
              <w:jc w:val="center"/>
              <w:rPr>
                <w:sz w:val="20"/>
                <w:szCs w:val="20"/>
              </w:rPr>
            </w:pPr>
          </w:p>
        </w:tc>
      </w:tr>
      <w:tr w:rsidR="008737BB" w:rsidRPr="00400651" w:rsidTr="008737BB">
        <w:tc>
          <w:tcPr>
            <w:tcW w:w="10314" w:type="dxa"/>
            <w:gridSpan w:val="13"/>
            <w:tcBorders>
              <w:top w:val="single" w:sz="12" w:space="0" w:color="auto"/>
              <w:left w:val="single" w:sz="12" w:space="0" w:color="auto"/>
              <w:right w:val="single" w:sz="12" w:space="0" w:color="auto"/>
            </w:tcBorders>
            <w:vAlign w:val="center"/>
          </w:tcPr>
          <w:p w:rsidR="008737BB" w:rsidRPr="00400651" w:rsidRDefault="008737BB" w:rsidP="008737BB">
            <w:pPr>
              <w:rPr>
                <w:b/>
              </w:rPr>
            </w:pPr>
            <w:r w:rsidRPr="00400651">
              <w:rPr>
                <w:b/>
              </w:rPr>
              <w:t>Povinné predmety</w:t>
            </w:r>
          </w:p>
        </w:tc>
      </w:tr>
      <w:tr w:rsidR="008737BB" w:rsidRPr="00400651" w:rsidTr="008737BB">
        <w:tc>
          <w:tcPr>
            <w:tcW w:w="816" w:type="dxa"/>
            <w:tcBorders>
              <w:left w:val="single" w:sz="12" w:space="0" w:color="auto"/>
            </w:tcBorders>
            <w:vAlign w:val="center"/>
          </w:tcPr>
          <w:p w:rsidR="008737BB" w:rsidRPr="00400651" w:rsidRDefault="008737BB" w:rsidP="008737BB">
            <w:pPr>
              <w:rPr>
                <w:sz w:val="22"/>
                <w:szCs w:val="22"/>
              </w:rPr>
            </w:pPr>
            <w:r w:rsidRPr="00400651">
              <w:rPr>
                <w:sz w:val="22"/>
                <w:szCs w:val="22"/>
              </w:rPr>
              <w:t>CSTR</w:t>
            </w:r>
          </w:p>
        </w:tc>
        <w:tc>
          <w:tcPr>
            <w:tcW w:w="2265" w:type="dxa"/>
            <w:vAlign w:val="center"/>
          </w:tcPr>
          <w:p w:rsidR="008737BB" w:rsidRPr="00400651" w:rsidRDefault="008737BB" w:rsidP="008737BB">
            <w:r w:rsidRPr="00400651">
              <w:t>Časti strojov</w:t>
            </w:r>
          </w:p>
        </w:tc>
        <w:tc>
          <w:tcPr>
            <w:tcW w:w="505" w:type="dxa"/>
            <w:vAlign w:val="center"/>
          </w:tcPr>
          <w:p w:rsidR="008737BB" w:rsidRPr="00400651" w:rsidRDefault="008737BB" w:rsidP="008737BB">
            <w:pPr>
              <w:jc w:val="center"/>
            </w:pPr>
            <w:r w:rsidRPr="00400651">
              <w:t>3</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tcBorders>
              <w:right w:val="single" w:sz="12" w:space="0" w:color="auto"/>
            </w:tcBorders>
            <w:vAlign w:val="center"/>
          </w:tcPr>
          <w:p w:rsidR="008737BB" w:rsidRPr="00400651" w:rsidRDefault="008737BB" w:rsidP="008737BB">
            <w:pPr>
              <w:jc w:val="center"/>
            </w:pPr>
            <w:r w:rsidRPr="00400651">
              <w:t>6</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r w:rsidRPr="00400651">
              <w:t>BEŇO</w:t>
            </w:r>
          </w:p>
          <w:p w:rsidR="008737BB" w:rsidRPr="00400651" w:rsidRDefault="008737BB" w:rsidP="008737BB">
            <w:r w:rsidRPr="00400651">
              <w:t>Beňo</w:t>
            </w:r>
          </w:p>
        </w:tc>
      </w:tr>
      <w:tr w:rsidR="008737BB" w:rsidRPr="00400651" w:rsidTr="008737BB">
        <w:tc>
          <w:tcPr>
            <w:tcW w:w="816" w:type="dxa"/>
            <w:tcBorders>
              <w:left w:val="single" w:sz="12" w:space="0" w:color="auto"/>
            </w:tcBorders>
            <w:vAlign w:val="center"/>
          </w:tcPr>
          <w:p w:rsidR="008737BB" w:rsidRPr="00400651" w:rsidRDefault="008737BB" w:rsidP="008737BB">
            <w:pPr>
              <w:rPr>
                <w:sz w:val="22"/>
                <w:szCs w:val="22"/>
              </w:rPr>
            </w:pPr>
            <w:r w:rsidRPr="00400651">
              <w:rPr>
                <w:sz w:val="22"/>
                <w:szCs w:val="22"/>
              </w:rPr>
              <w:t>IMK</w:t>
            </w:r>
          </w:p>
        </w:tc>
        <w:tc>
          <w:tcPr>
            <w:tcW w:w="2265" w:type="dxa"/>
            <w:vAlign w:val="center"/>
          </w:tcPr>
          <w:p w:rsidR="008737BB" w:rsidRPr="00400651" w:rsidRDefault="008737BB" w:rsidP="008737BB">
            <w:r w:rsidRPr="00400651">
              <w:t>Integrované manažérstvo kvality</w:t>
            </w:r>
          </w:p>
        </w:tc>
        <w:tc>
          <w:tcPr>
            <w:tcW w:w="505" w:type="dxa"/>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tcBorders>
              <w:right w:val="single" w:sz="12" w:space="0" w:color="auto"/>
            </w:tcBorders>
            <w:vAlign w:val="center"/>
          </w:tcPr>
          <w:p w:rsidR="008737BB" w:rsidRPr="00400651" w:rsidRDefault="008737BB" w:rsidP="008737BB">
            <w:pPr>
              <w:jc w:val="center"/>
            </w:pPr>
            <w:r w:rsidRPr="00400651">
              <w:t>5</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r w:rsidRPr="00400651">
              <w:t>DADO</w:t>
            </w:r>
          </w:p>
          <w:p w:rsidR="008737BB" w:rsidRPr="00400651" w:rsidRDefault="008737BB" w:rsidP="008737BB">
            <w:proofErr w:type="spellStart"/>
            <w:r w:rsidRPr="00400651">
              <w:t>Dado</w:t>
            </w:r>
            <w:proofErr w:type="spellEnd"/>
            <w:r w:rsidRPr="00400651">
              <w:t>, Čierna</w:t>
            </w:r>
          </w:p>
        </w:tc>
      </w:tr>
      <w:tr w:rsidR="008737BB" w:rsidRPr="00400651" w:rsidTr="008737BB">
        <w:tc>
          <w:tcPr>
            <w:tcW w:w="816" w:type="dxa"/>
            <w:tcBorders>
              <w:left w:val="single" w:sz="12" w:space="0" w:color="auto"/>
            </w:tcBorders>
            <w:vAlign w:val="center"/>
          </w:tcPr>
          <w:p w:rsidR="008737BB" w:rsidRPr="00400651" w:rsidRDefault="008737BB" w:rsidP="008737BB">
            <w:pPr>
              <w:rPr>
                <w:sz w:val="22"/>
                <w:szCs w:val="22"/>
              </w:rPr>
            </w:pPr>
            <w:r w:rsidRPr="00400651">
              <w:rPr>
                <w:sz w:val="22"/>
                <w:szCs w:val="22"/>
              </w:rPr>
              <w:t>RMZ</w:t>
            </w:r>
          </w:p>
        </w:tc>
        <w:tc>
          <w:tcPr>
            <w:tcW w:w="2265" w:type="dxa"/>
            <w:vAlign w:val="center"/>
          </w:tcPr>
          <w:p w:rsidR="008737BB" w:rsidRPr="00400651" w:rsidRDefault="008737BB" w:rsidP="008737BB">
            <w:r w:rsidRPr="00400651">
              <w:t>Robotické a manipulačné zariadenia</w:t>
            </w:r>
          </w:p>
        </w:tc>
        <w:tc>
          <w:tcPr>
            <w:tcW w:w="505" w:type="dxa"/>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tcBorders>
              <w:right w:val="single" w:sz="12" w:space="0" w:color="auto"/>
            </w:tcBorders>
            <w:vAlign w:val="center"/>
          </w:tcPr>
          <w:p w:rsidR="008737BB" w:rsidRPr="00400651" w:rsidRDefault="008737BB" w:rsidP="008737BB">
            <w:pPr>
              <w:jc w:val="center"/>
            </w:pPr>
            <w:r w:rsidRPr="00400651">
              <w:t>5</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r w:rsidRPr="00400651">
              <w:t>BEŇO</w:t>
            </w:r>
          </w:p>
          <w:p w:rsidR="008737BB" w:rsidRPr="00400651" w:rsidRDefault="008737BB" w:rsidP="008737BB">
            <w:proofErr w:type="spellStart"/>
            <w:r w:rsidRPr="00400651">
              <w:t>Vargovská</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pPr>
              <w:rPr>
                <w:sz w:val="22"/>
                <w:szCs w:val="22"/>
              </w:rPr>
            </w:pPr>
            <w:r w:rsidRPr="00400651">
              <w:rPr>
                <w:sz w:val="22"/>
                <w:szCs w:val="22"/>
              </w:rPr>
              <w:t>SMVT</w:t>
            </w:r>
          </w:p>
        </w:tc>
        <w:tc>
          <w:tcPr>
            <w:tcW w:w="2265" w:type="dxa"/>
            <w:vAlign w:val="center"/>
          </w:tcPr>
          <w:p w:rsidR="008737BB" w:rsidRPr="00400651" w:rsidRDefault="008737BB" w:rsidP="008737BB">
            <w:r w:rsidRPr="00400651">
              <w:t>Stroje a mechanizmy vo výrobnej technike</w:t>
            </w:r>
          </w:p>
        </w:tc>
        <w:tc>
          <w:tcPr>
            <w:tcW w:w="505" w:type="dxa"/>
            <w:vAlign w:val="center"/>
          </w:tcPr>
          <w:p w:rsidR="008737BB" w:rsidRPr="00400651" w:rsidRDefault="008737BB" w:rsidP="008737BB">
            <w:pPr>
              <w:jc w:val="center"/>
            </w:pPr>
            <w:r w:rsidRPr="00400651">
              <w:t>3</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r w:rsidRPr="00400651">
              <w:t>1</w:t>
            </w:r>
          </w:p>
        </w:tc>
        <w:tc>
          <w:tcPr>
            <w:tcW w:w="566" w:type="dxa"/>
            <w:vAlign w:val="center"/>
          </w:tcPr>
          <w:p w:rsidR="008737BB" w:rsidRPr="00400651" w:rsidRDefault="008737BB" w:rsidP="008737BB">
            <w:pPr>
              <w:jc w:val="center"/>
            </w:pPr>
            <w:proofErr w:type="spellStart"/>
            <w:r w:rsidRPr="00400651">
              <w:t>sk</w:t>
            </w:r>
            <w:proofErr w:type="spellEnd"/>
          </w:p>
        </w:tc>
        <w:tc>
          <w:tcPr>
            <w:tcW w:w="529" w:type="dxa"/>
            <w:tcBorders>
              <w:right w:val="single" w:sz="12" w:space="0" w:color="auto"/>
            </w:tcBorders>
            <w:vAlign w:val="center"/>
          </w:tcPr>
          <w:p w:rsidR="008737BB" w:rsidRPr="00400651" w:rsidRDefault="008737BB" w:rsidP="008737BB">
            <w:pPr>
              <w:jc w:val="center"/>
            </w:pPr>
            <w:r w:rsidRPr="00400651">
              <w:t>6</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r w:rsidRPr="00400651">
              <w:t>BARCÍK</w:t>
            </w:r>
          </w:p>
          <w:p w:rsidR="008737BB" w:rsidRPr="00400651" w:rsidRDefault="008737BB" w:rsidP="008737BB">
            <w:proofErr w:type="spellStart"/>
            <w:r w:rsidRPr="00400651">
              <w:t>Barcík</w:t>
            </w:r>
            <w:proofErr w:type="spellEnd"/>
          </w:p>
        </w:tc>
      </w:tr>
      <w:tr w:rsidR="008737BB" w:rsidRPr="00400651" w:rsidTr="008737BB">
        <w:tc>
          <w:tcPr>
            <w:tcW w:w="816" w:type="dxa"/>
            <w:tcBorders>
              <w:top w:val="single" w:sz="4" w:space="0" w:color="auto"/>
              <w:left w:val="single" w:sz="12" w:space="0" w:color="auto"/>
            </w:tcBorders>
            <w:vAlign w:val="center"/>
          </w:tcPr>
          <w:p w:rsidR="008737BB" w:rsidRPr="00400651" w:rsidRDefault="008737BB" w:rsidP="008737BB">
            <w:pPr>
              <w:rPr>
                <w:sz w:val="22"/>
                <w:szCs w:val="22"/>
              </w:rPr>
            </w:pPr>
            <w:r w:rsidRPr="00400651">
              <w:rPr>
                <w:sz w:val="22"/>
                <w:szCs w:val="22"/>
              </w:rPr>
              <w:t>EP</w:t>
            </w:r>
          </w:p>
        </w:tc>
        <w:tc>
          <w:tcPr>
            <w:tcW w:w="2265" w:type="dxa"/>
            <w:tcBorders>
              <w:top w:val="single" w:sz="4" w:space="0" w:color="auto"/>
            </w:tcBorders>
            <w:vAlign w:val="center"/>
          </w:tcPr>
          <w:p w:rsidR="008737BB" w:rsidRPr="00400651" w:rsidRDefault="008737BB" w:rsidP="008737BB">
            <w:r w:rsidRPr="00400651">
              <w:t>Elektrické pohony</w:t>
            </w:r>
          </w:p>
        </w:tc>
        <w:tc>
          <w:tcPr>
            <w:tcW w:w="505" w:type="dxa"/>
            <w:tcBorders>
              <w:top w:val="single" w:sz="4" w:space="0" w:color="auto"/>
            </w:tcBorders>
            <w:vAlign w:val="center"/>
          </w:tcPr>
          <w:p w:rsidR="008737BB" w:rsidRPr="00400651" w:rsidRDefault="008737BB" w:rsidP="008737BB">
            <w:pPr>
              <w:jc w:val="center"/>
            </w:pPr>
          </w:p>
        </w:tc>
        <w:tc>
          <w:tcPr>
            <w:tcW w:w="502" w:type="dxa"/>
            <w:tcBorders>
              <w:top w:val="single" w:sz="4" w:space="0" w:color="auto"/>
            </w:tcBorders>
            <w:vAlign w:val="center"/>
          </w:tcPr>
          <w:p w:rsidR="008737BB" w:rsidRPr="00400651" w:rsidRDefault="008737BB" w:rsidP="008737BB">
            <w:pPr>
              <w:jc w:val="center"/>
            </w:pPr>
          </w:p>
        </w:tc>
        <w:tc>
          <w:tcPr>
            <w:tcW w:w="510" w:type="dxa"/>
            <w:tcBorders>
              <w:top w:val="single" w:sz="4" w:space="0" w:color="auto"/>
            </w:tcBorders>
            <w:vAlign w:val="center"/>
          </w:tcPr>
          <w:p w:rsidR="008737BB" w:rsidRPr="00400651" w:rsidRDefault="008737BB" w:rsidP="008737BB">
            <w:pPr>
              <w:jc w:val="center"/>
            </w:pPr>
          </w:p>
        </w:tc>
        <w:tc>
          <w:tcPr>
            <w:tcW w:w="566" w:type="dxa"/>
            <w:tcBorders>
              <w:top w:val="single" w:sz="4" w:space="0" w:color="auto"/>
            </w:tcBorders>
            <w:vAlign w:val="center"/>
          </w:tcPr>
          <w:p w:rsidR="008737BB" w:rsidRPr="00400651" w:rsidRDefault="008737BB" w:rsidP="008737BB">
            <w:pPr>
              <w:jc w:val="center"/>
            </w:pPr>
          </w:p>
        </w:tc>
        <w:tc>
          <w:tcPr>
            <w:tcW w:w="529" w:type="dxa"/>
            <w:tcBorders>
              <w:top w:val="single" w:sz="4" w:space="0" w:color="auto"/>
              <w:right w:val="single" w:sz="12" w:space="0" w:color="auto"/>
            </w:tcBorders>
            <w:vAlign w:val="center"/>
          </w:tcPr>
          <w:p w:rsidR="008737BB" w:rsidRPr="00400651" w:rsidRDefault="008737BB" w:rsidP="008737BB">
            <w:pPr>
              <w:jc w:val="center"/>
            </w:pPr>
          </w:p>
        </w:tc>
        <w:tc>
          <w:tcPr>
            <w:tcW w:w="507" w:type="dxa"/>
            <w:tcBorders>
              <w:top w:val="single" w:sz="4" w:space="0" w:color="auto"/>
              <w:left w:val="single" w:sz="12" w:space="0" w:color="auto"/>
            </w:tcBorders>
            <w:vAlign w:val="center"/>
          </w:tcPr>
          <w:p w:rsidR="008737BB" w:rsidRPr="00400651" w:rsidRDefault="008737BB" w:rsidP="008737BB">
            <w:pPr>
              <w:jc w:val="center"/>
            </w:pPr>
            <w:r w:rsidRPr="00400651">
              <w:t>2</w:t>
            </w:r>
          </w:p>
        </w:tc>
        <w:tc>
          <w:tcPr>
            <w:tcW w:w="502" w:type="dxa"/>
            <w:tcBorders>
              <w:top w:val="single" w:sz="4" w:space="0" w:color="auto"/>
            </w:tcBorders>
            <w:vAlign w:val="center"/>
          </w:tcPr>
          <w:p w:rsidR="008737BB" w:rsidRPr="00400651" w:rsidRDefault="008737BB" w:rsidP="008737BB">
            <w:pPr>
              <w:jc w:val="center"/>
            </w:pPr>
            <w:r w:rsidRPr="00400651">
              <w:t>2</w:t>
            </w:r>
          </w:p>
        </w:tc>
        <w:tc>
          <w:tcPr>
            <w:tcW w:w="510" w:type="dxa"/>
            <w:tcBorders>
              <w:top w:val="single" w:sz="4" w:space="0" w:color="auto"/>
            </w:tcBorders>
            <w:vAlign w:val="center"/>
          </w:tcPr>
          <w:p w:rsidR="008737BB" w:rsidRPr="00400651" w:rsidRDefault="008737BB" w:rsidP="008737BB">
            <w:pPr>
              <w:jc w:val="center"/>
            </w:pPr>
          </w:p>
        </w:tc>
        <w:tc>
          <w:tcPr>
            <w:tcW w:w="566" w:type="dxa"/>
            <w:tcBorders>
              <w:top w:val="single" w:sz="4" w:space="0" w:color="auto"/>
            </w:tcBorders>
            <w:vAlign w:val="center"/>
          </w:tcPr>
          <w:p w:rsidR="008737BB" w:rsidRPr="00400651" w:rsidRDefault="008737BB" w:rsidP="008737BB">
            <w:pPr>
              <w:jc w:val="center"/>
            </w:pPr>
            <w:proofErr w:type="spellStart"/>
            <w:r w:rsidRPr="00400651">
              <w:t>sk</w:t>
            </w:r>
            <w:proofErr w:type="spellEnd"/>
          </w:p>
        </w:tc>
        <w:tc>
          <w:tcPr>
            <w:tcW w:w="529" w:type="dxa"/>
            <w:tcBorders>
              <w:top w:val="single" w:sz="4" w:space="0" w:color="auto"/>
            </w:tcBorders>
            <w:vAlign w:val="center"/>
          </w:tcPr>
          <w:p w:rsidR="008737BB" w:rsidRPr="00400651" w:rsidRDefault="008737BB" w:rsidP="008737BB">
            <w:pPr>
              <w:tabs>
                <w:tab w:val="center" w:pos="156"/>
              </w:tabs>
              <w:jc w:val="center"/>
            </w:pPr>
            <w:r w:rsidRPr="00400651">
              <w:t>5</w:t>
            </w:r>
          </w:p>
        </w:tc>
        <w:tc>
          <w:tcPr>
            <w:tcW w:w="2007" w:type="dxa"/>
            <w:tcBorders>
              <w:top w:val="single" w:sz="4" w:space="0" w:color="auto"/>
              <w:right w:val="single" w:sz="12" w:space="0" w:color="auto"/>
            </w:tcBorders>
            <w:vAlign w:val="center"/>
          </w:tcPr>
          <w:p w:rsidR="008737BB" w:rsidRPr="00400651" w:rsidRDefault="008737BB" w:rsidP="008737BB">
            <w:r w:rsidRPr="00400651">
              <w:t>NAŠČÁK</w:t>
            </w:r>
          </w:p>
          <w:p w:rsidR="008737BB" w:rsidRPr="00400651" w:rsidRDefault="008737BB" w:rsidP="008737BB">
            <w:r w:rsidRPr="00400651">
              <w:t>Koleda Peter</w:t>
            </w:r>
          </w:p>
        </w:tc>
      </w:tr>
      <w:tr w:rsidR="008737BB" w:rsidRPr="00400651" w:rsidTr="008737BB">
        <w:tc>
          <w:tcPr>
            <w:tcW w:w="816" w:type="dxa"/>
            <w:tcBorders>
              <w:left w:val="single" w:sz="12" w:space="0" w:color="auto"/>
            </w:tcBorders>
            <w:vAlign w:val="center"/>
          </w:tcPr>
          <w:p w:rsidR="008737BB" w:rsidRPr="00400651" w:rsidRDefault="008737BB" w:rsidP="008737BB">
            <w:pPr>
              <w:rPr>
                <w:sz w:val="22"/>
                <w:szCs w:val="22"/>
              </w:rPr>
            </w:pPr>
            <w:r w:rsidRPr="00400651">
              <w:rPr>
                <w:sz w:val="22"/>
                <w:szCs w:val="22"/>
              </w:rPr>
              <w:t>MT</w:t>
            </w:r>
          </w:p>
        </w:tc>
        <w:tc>
          <w:tcPr>
            <w:tcW w:w="2265" w:type="dxa"/>
            <w:vAlign w:val="center"/>
          </w:tcPr>
          <w:p w:rsidR="008737BB" w:rsidRPr="00400651" w:rsidRDefault="008737BB" w:rsidP="008737BB">
            <w:r w:rsidRPr="00400651">
              <w:t>Mechanika tekutín</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r w:rsidRPr="00400651">
              <w:t>1</w:t>
            </w: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tabs>
                <w:tab w:val="center" w:pos="156"/>
              </w:tabs>
              <w:jc w:val="center"/>
            </w:pPr>
            <w:r w:rsidRPr="00400651">
              <w:t>6</w:t>
            </w:r>
          </w:p>
        </w:tc>
        <w:tc>
          <w:tcPr>
            <w:tcW w:w="2007" w:type="dxa"/>
            <w:tcBorders>
              <w:right w:val="single" w:sz="12" w:space="0" w:color="auto"/>
            </w:tcBorders>
            <w:vAlign w:val="center"/>
          </w:tcPr>
          <w:p w:rsidR="008737BB" w:rsidRPr="00400651" w:rsidRDefault="008737BB" w:rsidP="008737BB">
            <w:r w:rsidRPr="00400651">
              <w:t>KOVÁČ</w:t>
            </w:r>
          </w:p>
          <w:p w:rsidR="008737BB" w:rsidRPr="00400651" w:rsidRDefault="008737BB" w:rsidP="008737BB">
            <w:r w:rsidRPr="00400651">
              <w:t>Matej</w:t>
            </w:r>
          </w:p>
        </w:tc>
      </w:tr>
      <w:tr w:rsidR="008737BB" w:rsidRPr="00400651" w:rsidTr="008737BB">
        <w:tc>
          <w:tcPr>
            <w:tcW w:w="816" w:type="dxa"/>
            <w:tcBorders>
              <w:left w:val="single" w:sz="12" w:space="0" w:color="auto"/>
            </w:tcBorders>
            <w:vAlign w:val="center"/>
          </w:tcPr>
          <w:p w:rsidR="008737BB" w:rsidRPr="00400651" w:rsidRDefault="008737BB" w:rsidP="008737BB">
            <w:pPr>
              <w:rPr>
                <w:caps/>
              </w:rPr>
            </w:pPr>
            <w:r w:rsidRPr="00400651">
              <w:rPr>
                <w:caps/>
              </w:rPr>
              <w:t>NNP</w:t>
            </w:r>
          </w:p>
        </w:tc>
        <w:tc>
          <w:tcPr>
            <w:tcW w:w="2265" w:type="dxa"/>
            <w:vAlign w:val="center"/>
          </w:tcPr>
          <w:p w:rsidR="008737BB" w:rsidRPr="00400651" w:rsidRDefault="008737BB" w:rsidP="008737BB">
            <w:r w:rsidRPr="00400651">
              <w:t>Nástroje, náradie, prípravky</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3</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jc w:val="center"/>
            </w:pPr>
            <w:r w:rsidRPr="00400651">
              <w:t>6</w:t>
            </w:r>
          </w:p>
        </w:tc>
        <w:tc>
          <w:tcPr>
            <w:tcW w:w="2007" w:type="dxa"/>
            <w:tcBorders>
              <w:right w:val="single" w:sz="12" w:space="0" w:color="auto"/>
            </w:tcBorders>
            <w:vAlign w:val="center"/>
          </w:tcPr>
          <w:p w:rsidR="008737BB" w:rsidRPr="00400651" w:rsidRDefault="008737BB" w:rsidP="008737BB">
            <w:r w:rsidRPr="00400651">
              <w:t>JAVOREK</w:t>
            </w:r>
          </w:p>
          <w:p w:rsidR="008737BB" w:rsidRPr="00400651" w:rsidRDefault="008737BB" w:rsidP="008737BB">
            <w:proofErr w:type="spellStart"/>
            <w:r w:rsidRPr="00400651">
              <w:t>Javorek</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pPr>
              <w:rPr>
                <w:caps/>
              </w:rPr>
            </w:pPr>
            <w:r w:rsidRPr="00400651">
              <w:rPr>
                <w:caps/>
              </w:rPr>
              <w:t>obpVT</w:t>
            </w:r>
          </w:p>
        </w:tc>
        <w:tc>
          <w:tcPr>
            <w:tcW w:w="2265" w:type="dxa"/>
            <w:vAlign w:val="center"/>
          </w:tcPr>
          <w:p w:rsidR="008737BB" w:rsidRPr="00400651" w:rsidRDefault="008737BB" w:rsidP="008737BB">
            <w:r w:rsidRPr="00400651">
              <w:t>Obhajoba bakalárskej práce</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Št.sk</w:t>
            </w:r>
            <w:proofErr w:type="spellEnd"/>
          </w:p>
        </w:tc>
        <w:tc>
          <w:tcPr>
            <w:tcW w:w="529" w:type="dxa"/>
            <w:vAlign w:val="center"/>
          </w:tcPr>
          <w:p w:rsidR="008737BB" w:rsidRPr="00400651" w:rsidRDefault="008737BB" w:rsidP="008737BB">
            <w:pPr>
              <w:jc w:val="center"/>
            </w:pPr>
            <w:r w:rsidRPr="00400651">
              <w:t>10</w:t>
            </w:r>
          </w:p>
        </w:tc>
        <w:tc>
          <w:tcPr>
            <w:tcW w:w="2007" w:type="dxa"/>
            <w:tcBorders>
              <w:right w:val="single" w:sz="12" w:space="0" w:color="auto"/>
            </w:tcBorders>
            <w:vAlign w:val="center"/>
          </w:tcPr>
          <w:p w:rsidR="008737BB" w:rsidRPr="00400651" w:rsidRDefault="008737BB" w:rsidP="008737BB">
            <w:r w:rsidRPr="00400651">
              <w:t>BARCÍK</w:t>
            </w:r>
          </w:p>
        </w:tc>
      </w:tr>
      <w:tr w:rsidR="008737BB" w:rsidRPr="00400651" w:rsidTr="008737BB">
        <w:tc>
          <w:tcPr>
            <w:tcW w:w="816" w:type="dxa"/>
            <w:tcBorders>
              <w:left w:val="single" w:sz="12" w:space="0" w:color="auto"/>
            </w:tcBorders>
            <w:vAlign w:val="center"/>
          </w:tcPr>
          <w:p w:rsidR="008737BB" w:rsidRPr="00400651" w:rsidRDefault="008737BB" w:rsidP="008737BB">
            <w:pPr>
              <w:rPr>
                <w:caps/>
              </w:rPr>
            </w:pPr>
            <w:r w:rsidRPr="00400651">
              <w:rPr>
                <w:caps/>
              </w:rPr>
              <w:t>ssbVTMVP</w:t>
            </w:r>
          </w:p>
        </w:tc>
        <w:tc>
          <w:tcPr>
            <w:tcW w:w="2265" w:type="dxa"/>
            <w:vAlign w:val="center"/>
          </w:tcPr>
          <w:p w:rsidR="008737BB" w:rsidRPr="00400651" w:rsidRDefault="008737BB" w:rsidP="008737BB">
            <w:r w:rsidRPr="00400651">
              <w:t>Štátna skúška</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Št.sk</w:t>
            </w:r>
            <w:proofErr w:type="spellEnd"/>
          </w:p>
        </w:tc>
        <w:tc>
          <w:tcPr>
            <w:tcW w:w="529" w:type="dxa"/>
            <w:vAlign w:val="center"/>
          </w:tcPr>
          <w:p w:rsidR="008737BB" w:rsidRPr="00400651" w:rsidRDefault="008737BB" w:rsidP="008737BB">
            <w:pPr>
              <w:jc w:val="center"/>
            </w:pPr>
            <w:r w:rsidRPr="00400651">
              <w:t>18</w:t>
            </w:r>
          </w:p>
        </w:tc>
        <w:tc>
          <w:tcPr>
            <w:tcW w:w="2007" w:type="dxa"/>
            <w:tcBorders>
              <w:right w:val="single" w:sz="12" w:space="0" w:color="auto"/>
            </w:tcBorders>
            <w:vAlign w:val="center"/>
          </w:tcPr>
          <w:p w:rsidR="008737BB" w:rsidRPr="00400651" w:rsidRDefault="008737BB" w:rsidP="008737BB">
            <w:r w:rsidRPr="00400651">
              <w:t>BARCÍK</w:t>
            </w:r>
          </w:p>
        </w:tc>
      </w:tr>
      <w:tr w:rsidR="008737BB" w:rsidRPr="00400651" w:rsidTr="008737BB">
        <w:tc>
          <w:tcPr>
            <w:tcW w:w="10314" w:type="dxa"/>
            <w:gridSpan w:val="13"/>
            <w:tcBorders>
              <w:left w:val="single" w:sz="12" w:space="0" w:color="auto"/>
              <w:right w:val="single" w:sz="12" w:space="0" w:color="auto"/>
            </w:tcBorders>
            <w:vAlign w:val="center"/>
          </w:tcPr>
          <w:p w:rsidR="008737BB" w:rsidRPr="00400651" w:rsidRDefault="008737BB" w:rsidP="008737BB">
            <w:pPr>
              <w:jc w:val="center"/>
              <w:rPr>
                <w:b/>
              </w:rPr>
            </w:pPr>
            <w:r w:rsidRPr="00400651">
              <w:rPr>
                <w:b/>
              </w:rPr>
              <w:t>Povinne voliteľné predmety – vybrať 1</w:t>
            </w:r>
          </w:p>
        </w:tc>
      </w:tr>
      <w:tr w:rsidR="008737BB" w:rsidRPr="00400651" w:rsidTr="008737BB">
        <w:tc>
          <w:tcPr>
            <w:tcW w:w="816" w:type="dxa"/>
            <w:tcBorders>
              <w:left w:val="single" w:sz="12" w:space="0" w:color="auto"/>
            </w:tcBorders>
            <w:vAlign w:val="center"/>
          </w:tcPr>
          <w:p w:rsidR="008737BB" w:rsidRPr="00400651" w:rsidRDefault="008737BB" w:rsidP="008737BB">
            <w:r w:rsidRPr="00400651">
              <w:t>TPV</w:t>
            </w:r>
          </w:p>
        </w:tc>
        <w:tc>
          <w:tcPr>
            <w:tcW w:w="2265" w:type="dxa"/>
            <w:vAlign w:val="center"/>
          </w:tcPr>
          <w:p w:rsidR="008737BB" w:rsidRPr="00400651" w:rsidRDefault="008737BB" w:rsidP="008737BB">
            <w:r w:rsidRPr="00400651">
              <w:t>Technická príprava výroby</w:t>
            </w:r>
          </w:p>
        </w:tc>
        <w:tc>
          <w:tcPr>
            <w:tcW w:w="505" w:type="dxa"/>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tcBorders>
              <w:right w:val="single" w:sz="12" w:space="0" w:color="auto"/>
            </w:tcBorders>
            <w:vAlign w:val="center"/>
          </w:tcPr>
          <w:p w:rsidR="008737BB" w:rsidRPr="00400651" w:rsidRDefault="008737BB" w:rsidP="008737BB">
            <w:pPr>
              <w:jc w:val="center"/>
            </w:pPr>
            <w:r w:rsidRPr="00400651">
              <w:t>5</w:t>
            </w:r>
          </w:p>
        </w:tc>
        <w:tc>
          <w:tcPr>
            <w:tcW w:w="507" w:type="dxa"/>
            <w:tcBorders>
              <w:left w:val="single" w:sz="12" w:space="0" w:color="auto"/>
            </w:tcBorders>
            <w:vAlign w:val="center"/>
          </w:tcPr>
          <w:p w:rsidR="008737BB" w:rsidRPr="00400651" w:rsidRDefault="008737BB" w:rsidP="008737BB"/>
        </w:tc>
        <w:tc>
          <w:tcPr>
            <w:tcW w:w="502" w:type="dxa"/>
            <w:vAlign w:val="center"/>
          </w:tcPr>
          <w:p w:rsidR="008737BB" w:rsidRPr="00400651" w:rsidRDefault="008737BB" w:rsidP="008737BB"/>
        </w:tc>
        <w:tc>
          <w:tcPr>
            <w:tcW w:w="510" w:type="dxa"/>
            <w:vAlign w:val="center"/>
          </w:tcPr>
          <w:p w:rsidR="008737BB" w:rsidRPr="00400651" w:rsidRDefault="008737BB" w:rsidP="008737BB"/>
        </w:tc>
        <w:tc>
          <w:tcPr>
            <w:tcW w:w="566" w:type="dxa"/>
            <w:vAlign w:val="center"/>
          </w:tcPr>
          <w:p w:rsidR="008737BB" w:rsidRPr="00400651" w:rsidRDefault="008737BB" w:rsidP="008737BB"/>
        </w:tc>
        <w:tc>
          <w:tcPr>
            <w:tcW w:w="529" w:type="dxa"/>
            <w:vAlign w:val="center"/>
          </w:tcPr>
          <w:p w:rsidR="008737BB" w:rsidRPr="00400651" w:rsidRDefault="008737BB" w:rsidP="008737BB"/>
        </w:tc>
        <w:tc>
          <w:tcPr>
            <w:tcW w:w="2007" w:type="dxa"/>
            <w:tcBorders>
              <w:right w:val="single" w:sz="12" w:space="0" w:color="auto"/>
            </w:tcBorders>
            <w:vAlign w:val="center"/>
          </w:tcPr>
          <w:p w:rsidR="008737BB" w:rsidRDefault="008737BB" w:rsidP="008737BB">
            <w:r>
              <w:t xml:space="preserve">HNILICA </w:t>
            </w:r>
          </w:p>
          <w:p w:rsidR="008737BB" w:rsidRPr="00400651" w:rsidRDefault="008737BB" w:rsidP="008737BB">
            <w:r>
              <w:t>Hnilica</w:t>
            </w:r>
          </w:p>
        </w:tc>
      </w:tr>
      <w:tr w:rsidR="008737BB" w:rsidRPr="00400651" w:rsidTr="008737BB">
        <w:tc>
          <w:tcPr>
            <w:tcW w:w="816" w:type="dxa"/>
            <w:tcBorders>
              <w:left w:val="single" w:sz="12" w:space="0" w:color="auto"/>
            </w:tcBorders>
            <w:vAlign w:val="center"/>
          </w:tcPr>
          <w:p w:rsidR="008737BB" w:rsidRPr="00400651" w:rsidRDefault="008737BB" w:rsidP="008737BB">
            <w:r w:rsidRPr="00400651">
              <w:t>TPD</w:t>
            </w:r>
          </w:p>
        </w:tc>
        <w:tc>
          <w:tcPr>
            <w:tcW w:w="2265" w:type="dxa"/>
            <w:vAlign w:val="center"/>
          </w:tcPr>
          <w:p w:rsidR="008737BB" w:rsidRPr="00400651" w:rsidRDefault="008737BB" w:rsidP="008737BB">
            <w:r w:rsidRPr="00400651">
              <w:t>Trendy priemyselného dizajnu</w:t>
            </w:r>
          </w:p>
        </w:tc>
        <w:tc>
          <w:tcPr>
            <w:tcW w:w="505" w:type="dxa"/>
            <w:vAlign w:val="center"/>
          </w:tcPr>
          <w:p w:rsidR="008737BB" w:rsidRPr="00400651" w:rsidRDefault="008737BB" w:rsidP="008737BB">
            <w:pPr>
              <w:jc w:val="center"/>
            </w:pPr>
            <w:r w:rsidRPr="00400651">
              <w:t>0</w:t>
            </w:r>
          </w:p>
        </w:tc>
        <w:tc>
          <w:tcPr>
            <w:tcW w:w="502" w:type="dxa"/>
            <w:vAlign w:val="center"/>
          </w:tcPr>
          <w:p w:rsidR="008737BB" w:rsidRPr="00400651" w:rsidRDefault="008737BB" w:rsidP="008737BB">
            <w:pPr>
              <w:jc w:val="center"/>
            </w:pPr>
            <w:r w:rsidRPr="00400651">
              <w:t>3</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r w:rsidRPr="00400651">
              <w:t>z</w:t>
            </w:r>
          </w:p>
        </w:tc>
        <w:tc>
          <w:tcPr>
            <w:tcW w:w="529" w:type="dxa"/>
            <w:tcBorders>
              <w:right w:val="single" w:sz="12" w:space="0" w:color="auto"/>
            </w:tcBorders>
            <w:vAlign w:val="center"/>
          </w:tcPr>
          <w:p w:rsidR="008737BB" w:rsidRPr="00400651" w:rsidRDefault="008737BB" w:rsidP="008737BB">
            <w:pPr>
              <w:jc w:val="center"/>
            </w:pPr>
            <w:r w:rsidRPr="00400651">
              <w:t>3</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r w:rsidRPr="00400651">
              <w:t>KVOČKA</w:t>
            </w:r>
          </w:p>
          <w:p w:rsidR="008737BB" w:rsidRPr="00400651" w:rsidRDefault="008737BB" w:rsidP="008737BB">
            <w:r w:rsidRPr="00400651">
              <w:t>Kvočka</w:t>
            </w:r>
          </w:p>
        </w:tc>
      </w:tr>
      <w:tr w:rsidR="008737BB" w:rsidRPr="00400651" w:rsidTr="008737BB">
        <w:tc>
          <w:tcPr>
            <w:tcW w:w="816" w:type="dxa"/>
            <w:tcBorders>
              <w:left w:val="single" w:sz="12" w:space="0" w:color="auto"/>
            </w:tcBorders>
            <w:vAlign w:val="center"/>
          </w:tcPr>
          <w:p w:rsidR="008737BB" w:rsidRPr="00400651" w:rsidRDefault="008737BB" w:rsidP="008737BB">
            <w:r w:rsidRPr="00400651">
              <w:t>ZL</w:t>
            </w:r>
          </w:p>
        </w:tc>
        <w:tc>
          <w:tcPr>
            <w:tcW w:w="2265" w:type="dxa"/>
            <w:vAlign w:val="center"/>
          </w:tcPr>
          <w:p w:rsidR="008737BB" w:rsidRPr="00400651" w:rsidRDefault="008737BB" w:rsidP="008737BB">
            <w:r w:rsidRPr="00400651">
              <w:t>Základy logistiky</w:t>
            </w:r>
          </w:p>
        </w:tc>
        <w:tc>
          <w:tcPr>
            <w:tcW w:w="505" w:type="dxa"/>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1</w:t>
            </w:r>
          </w:p>
        </w:tc>
        <w:tc>
          <w:tcPr>
            <w:tcW w:w="510" w:type="dxa"/>
            <w:vAlign w:val="center"/>
          </w:tcPr>
          <w:p w:rsidR="008737BB" w:rsidRPr="00400651" w:rsidRDefault="008737BB" w:rsidP="008737BB">
            <w:pPr>
              <w:jc w:val="center"/>
            </w:pPr>
            <w:r w:rsidRPr="00400651">
              <w:t>1</w:t>
            </w:r>
          </w:p>
        </w:tc>
        <w:tc>
          <w:tcPr>
            <w:tcW w:w="566" w:type="dxa"/>
            <w:vAlign w:val="center"/>
          </w:tcPr>
          <w:p w:rsidR="008737BB" w:rsidRPr="00400651" w:rsidRDefault="008737BB" w:rsidP="008737BB">
            <w:pPr>
              <w:jc w:val="center"/>
            </w:pPr>
            <w:r w:rsidRPr="00400651">
              <w:t>z</w:t>
            </w:r>
          </w:p>
        </w:tc>
        <w:tc>
          <w:tcPr>
            <w:tcW w:w="529" w:type="dxa"/>
            <w:tcBorders>
              <w:right w:val="single" w:sz="12" w:space="0" w:color="auto"/>
            </w:tcBorders>
            <w:vAlign w:val="center"/>
          </w:tcPr>
          <w:p w:rsidR="008737BB" w:rsidRPr="00400651" w:rsidRDefault="008737BB" w:rsidP="008737BB">
            <w:pPr>
              <w:jc w:val="center"/>
            </w:pPr>
            <w:r w:rsidRPr="00400651">
              <w:t>3</w:t>
            </w:r>
          </w:p>
        </w:tc>
        <w:tc>
          <w:tcPr>
            <w:tcW w:w="507" w:type="dxa"/>
            <w:tcBorders>
              <w:left w:val="single" w:sz="12" w:space="0" w:color="auto"/>
            </w:tcBorders>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vAlign w:val="center"/>
          </w:tcPr>
          <w:p w:rsidR="008737BB" w:rsidRPr="00400651" w:rsidRDefault="008737BB" w:rsidP="008737BB">
            <w:pPr>
              <w:jc w:val="center"/>
            </w:pPr>
          </w:p>
        </w:tc>
        <w:tc>
          <w:tcPr>
            <w:tcW w:w="2007" w:type="dxa"/>
            <w:tcBorders>
              <w:right w:val="single" w:sz="12" w:space="0" w:color="auto"/>
            </w:tcBorders>
            <w:vAlign w:val="center"/>
          </w:tcPr>
          <w:p w:rsidR="008737BB" w:rsidRPr="00400651" w:rsidRDefault="008737BB" w:rsidP="008737BB">
            <w:r w:rsidRPr="00400651">
              <w:t>KOVÁČ</w:t>
            </w:r>
          </w:p>
          <w:p w:rsidR="008737BB" w:rsidRPr="00400651" w:rsidRDefault="008737BB" w:rsidP="008737BB">
            <w:r w:rsidRPr="00400651">
              <w:t>Kováč</w:t>
            </w:r>
          </w:p>
        </w:tc>
      </w:tr>
      <w:tr w:rsidR="008737BB" w:rsidRPr="00400651" w:rsidTr="008737BB">
        <w:tc>
          <w:tcPr>
            <w:tcW w:w="816" w:type="dxa"/>
            <w:tcBorders>
              <w:left w:val="single" w:sz="12" w:space="0" w:color="auto"/>
            </w:tcBorders>
            <w:vAlign w:val="center"/>
          </w:tcPr>
          <w:p w:rsidR="008737BB" w:rsidRPr="00400651" w:rsidRDefault="008737BB" w:rsidP="008737BB">
            <w:r w:rsidRPr="00400651">
              <w:t>BTS</w:t>
            </w:r>
          </w:p>
        </w:tc>
        <w:tc>
          <w:tcPr>
            <w:tcW w:w="2265" w:type="dxa"/>
            <w:vAlign w:val="center"/>
          </w:tcPr>
          <w:p w:rsidR="008737BB" w:rsidRPr="00400651" w:rsidRDefault="008737BB" w:rsidP="008737BB">
            <w:r w:rsidRPr="00400651">
              <w:t>Bezpečnosť technických systémov</w:t>
            </w:r>
          </w:p>
        </w:tc>
        <w:tc>
          <w:tcPr>
            <w:tcW w:w="505" w:type="dxa"/>
            <w:vAlign w:val="center"/>
          </w:tcPr>
          <w:p w:rsidR="008737BB" w:rsidRPr="00400651" w:rsidRDefault="008737BB" w:rsidP="008737BB">
            <w:pPr>
              <w:jc w:val="center"/>
            </w:pPr>
          </w:p>
        </w:tc>
        <w:tc>
          <w:tcPr>
            <w:tcW w:w="502" w:type="dxa"/>
            <w:vAlign w:val="center"/>
          </w:tcPr>
          <w:p w:rsidR="008737BB" w:rsidRPr="00400651" w:rsidRDefault="008737BB" w:rsidP="008737BB">
            <w:pPr>
              <w:jc w:val="center"/>
            </w:pP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
        </w:tc>
        <w:tc>
          <w:tcPr>
            <w:tcW w:w="529" w:type="dxa"/>
            <w:tcBorders>
              <w:right w:val="single" w:sz="12" w:space="0" w:color="auto"/>
            </w:tcBorders>
            <w:vAlign w:val="center"/>
          </w:tcPr>
          <w:p w:rsidR="008737BB" w:rsidRPr="00400651" w:rsidRDefault="008737BB" w:rsidP="008737BB">
            <w:pPr>
              <w:jc w:val="center"/>
            </w:pPr>
          </w:p>
        </w:tc>
        <w:tc>
          <w:tcPr>
            <w:tcW w:w="507" w:type="dxa"/>
            <w:tcBorders>
              <w:left w:val="single" w:sz="12" w:space="0" w:color="auto"/>
            </w:tcBorders>
            <w:vAlign w:val="center"/>
          </w:tcPr>
          <w:p w:rsidR="008737BB" w:rsidRPr="00400651" w:rsidRDefault="008737BB" w:rsidP="008737BB">
            <w:pPr>
              <w:jc w:val="center"/>
            </w:pPr>
            <w:r w:rsidRPr="00400651">
              <w:t>2</w:t>
            </w:r>
          </w:p>
        </w:tc>
        <w:tc>
          <w:tcPr>
            <w:tcW w:w="502" w:type="dxa"/>
            <w:vAlign w:val="center"/>
          </w:tcPr>
          <w:p w:rsidR="008737BB" w:rsidRPr="00400651" w:rsidRDefault="008737BB" w:rsidP="008737BB">
            <w:pPr>
              <w:jc w:val="center"/>
            </w:pPr>
            <w:r w:rsidRPr="00400651">
              <w:t>2</w:t>
            </w:r>
          </w:p>
        </w:tc>
        <w:tc>
          <w:tcPr>
            <w:tcW w:w="510" w:type="dxa"/>
            <w:vAlign w:val="center"/>
          </w:tcPr>
          <w:p w:rsidR="008737BB" w:rsidRPr="00400651" w:rsidRDefault="008737BB" w:rsidP="008737BB">
            <w:pPr>
              <w:jc w:val="center"/>
            </w:pPr>
          </w:p>
        </w:tc>
        <w:tc>
          <w:tcPr>
            <w:tcW w:w="566" w:type="dxa"/>
            <w:vAlign w:val="center"/>
          </w:tcPr>
          <w:p w:rsidR="008737BB" w:rsidRPr="00400651" w:rsidRDefault="008737BB" w:rsidP="008737BB">
            <w:pPr>
              <w:jc w:val="center"/>
            </w:pPr>
            <w:proofErr w:type="spellStart"/>
            <w:r w:rsidRPr="00400651">
              <w:t>sk</w:t>
            </w:r>
            <w:proofErr w:type="spellEnd"/>
          </w:p>
        </w:tc>
        <w:tc>
          <w:tcPr>
            <w:tcW w:w="529" w:type="dxa"/>
            <w:vAlign w:val="center"/>
          </w:tcPr>
          <w:p w:rsidR="008737BB" w:rsidRPr="00400651" w:rsidRDefault="008737BB" w:rsidP="008737BB">
            <w:pPr>
              <w:jc w:val="center"/>
            </w:pPr>
            <w:r w:rsidRPr="00400651">
              <w:t>4</w:t>
            </w:r>
          </w:p>
        </w:tc>
        <w:tc>
          <w:tcPr>
            <w:tcW w:w="2007" w:type="dxa"/>
            <w:tcBorders>
              <w:right w:val="single" w:sz="12" w:space="0" w:color="auto"/>
            </w:tcBorders>
            <w:vAlign w:val="center"/>
          </w:tcPr>
          <w:p w:rsidR="008737BB" w:rsidRPr="008356E4" w:rsidRDefault="008737BB" w:rsidP="008737BB">
            <w:r w:rsidRPr="008356E4">
              <w:t>SUJOVÁ</w:t>
            </w:r>
          </w:p>
          <w:p w:rsidR="008737BB" w:rsidRPr="00400651" w:rsidRDefault="008737BB" w:rsidP="008737BB">
            <w:proofErr w:type="spellStart"/>
            <w:r w:rsidRPr="00400651">
              <w:t>Sujová</w:t>
            </w:r>
            <w:proofErr w:type="spellEnd"/>
          </w:p>
        </w:tc>
      </w:tr>
      <w:tr w:rsidR="008737BB" w:rsidRPr="00D66089" w:rsidTr="008737BB">
        <w:tc>
          <w:tcPr>
            <w:tcW w:w="816" w:type="dxa"/>
            <w:tcBorders>
              <w:left w:val="single" w:sz="12" w:space="0" w:color="auto"/>
            </w:tcBorders>
            <w:vAlign w:val="center"/>
          </w:tcPr>
          <w:p w:rsidR="008737BB" w:rsidRPr="008356E4" w:rsidRDefault="008737BB" w:rsidP="008737BB">
            <w:r w:rsidRPr="008356E4">
              <w:t>MVVP</w:t>
            </w:r>
          </w:p>
        </w:tc>
        <w:tc>
          <w:tcPr>
            <w:tcW w:w="2265" w:type="dxa"/>
            <w:vAlign w:val="center"/>
          </w:tcPr>
          <w:p w:rsidR="008737BB" w:rsidRPr="008356E4" w:rsidRDefault="008737BB" w:rsidP="008737BB">
            <w:r w:rsidRPr="008356E4">
              <w:t>Modelovanie a vizualizácia výrobných procesov</w:t>
            </w:r>
          </w:p>
        </w:tc>
        <w:tc>
          <w:tcPr>
            <w:tcW w:w="505" w:type="dxa"/>
            <w:vAlign w:val="center"/>
          </w:tcPr>
          <w:p w:rsidR="008737BB" w:rsidRPr="008356E4" w:rsidRDefault="008737BB" w:rsidP="008737BB">
            <w:pPr>
              <w:jc w:val="center"/>
            </w:pPr>
          </w:p>
        </w:tc>
        <w:tc>
          <w:tcPr>
            <w:tcW w:w="502" w:type="dxa"/>
            <w:vAlign w:val="center"/>
          </w:tcPr>
          <w:p w:rsidR="008737BB" w:rsidRPr="008356E4" w:rsidRDefault="008737BB" w:rsidP="008737BB">
            <w:pPr>
              <w:jc w:val="center"/>
            </w:pPr>
          </w:p>
        </w:tc>
        <w:tc>
          <w:tcPr>
            <w:tcW w:w="510" w:type="dxa"/>
            <w:vAlign w:val="center"/>
          </w:tcPr>
          <w:p w:rsidR="008737BB" w:rsidRPr="008356E4" w:rsidRDefault="008737BB" w:rsidP="008737BB">
            <w:pPr>
              <w:jc w:val="center"/>
            </w:pPr>
          </w:p>
        </w:tc>
        <w:tc>
          <w:tcPr>
            <w:tcW w:w="566" w:type="dxa"/>
            <w:vAlign w:val="center"/>
          </w:tcPr>
          <w:p w:rsidR="008737BB" w:rsidRPr="008356E4" w:rsidRDefault="008737BB" w:rsidP="008737BB">
            <w:pPr>
              <w:jc w:val="center"/>
            </w:pPr>
          </w:p>
        </w:tc>
        <w:tc>
          <w:tcPr>
            <w:tcW w:w="529" w:type="dxa"/>
            <w:tcBorders>
              <w:right w:val="single" w:sz="12" w:space="0" w:color="auto"/>
            </w:tcBorders>
            <w:vAlign w:val="center"/>
          </w:tcPr>
          <w:p w:rsidR="008737BB" w:rsidRPr="008356E4" w:rsidRDefault="008737BB" w:rsidP="008737BB">
            <w:pPr>
              <w:jc w:val="center"/>
            </w:pPr>
          </w:p>
        </w:tc>
        <w:tc>
          <w:tcPr>
            <w:tcW w:w="507" w:type="dxa"/>
            <w:tcBorders>
              <w:left w:val="single" w:sz="12" w:space="0" w:color="auto"/>
            </w:tcBorders>
            <w:vAlign w:val="center"/>
          </w:tcPr>
          <w:p w:rsidR="008737BB" w:rsidRPr="008356E4" w:rsidRDefault="008737BB" w:rsidP="008737BB">
            <w:pPr>
              <w:jc w:val="center"/>
            </w:pPr>
            <w:r w:rsidRPr="008356E4">
              <w:t>0</w:t>
            </w:r>
          </w:p>
        </w:tc>
        <w:tc>
          <w:tcPr>
            <w:tcW w:w="502" w:type="dxa"/>
            <w:vAlign w:val="center"/>
          </w:tcPr>
          <w:p w:rsidR="008737BB" w:rsidRPr="008356E4" w:rsidRDefault="008737BB" w:rsidP="008737BB">
            <w:pPr>
              <w:jc w:val="center"/>
            </w:pPr>
            <w:r w:rsidRPr="008356E4">
              <w:t>2</w:t>
            </w:r>
          </w:p>
        </w:tc>
        <w:tc>
          <w:tcPr>
            <w:tcW w:w="510" w:type="dxa"/>
            <w:vAlign w:val="center"/>
          </w:tcPr>
          <w:p w:rsidR="008737BB" w:rsidRPr="008356E4" w:rsidRDefault="008737BB" w:rsidP="008737BB">
            <w:pPr>
              <w:jc w:val="center"/>
            </w:pPr>
          </w:p>
        </w:tc>
        <w:tc>
          <w:tcPr>
            <w:tcW w:w="566" w:type="dxa"/>
            <w:vAlign w:val="center"/>
          </w:tcPr>
          <w:p w:rsidR="008737BB" w:rsidRPr="008356E4" w:rsidRDefault="008737BB" w:rsidP="008737BB">
            <w:pPr>
              <w:jc w:val="center"/>
            </w:pPr>
            <w:r w:rsidRPr="008356E4">
              <w:t>z</w:t>
            </w:r>
          </w:p>
        </w:tc>
        <w:tc>
          <w:tcPr>
            <w:tcW w:w="529" w:type="dxa"/>
            <w:vAlign w:val="center"/>
          </w:tcPr>
          <w:p w:rsidR="008737BB" w:rsidRPr="008356E4" w:rsidRDefault="008737BB" w:rsidP="008737BB">
            <w:pPr>
              <w:jc w:val="center"/>
            </w:pPr>
            <w:r w:rsidRPr="008356E4">
              <w:t>3</w:t>
            </w:r>
          </w:p>
        </w:tc>
        <w:tc>
          <w:tcPr>
            <w:tcW w:w="2007" w:type="dxa"/>
            <w:tcBorders>
              <w:right w:val="single" w:sz="12" w:space="0" w:color="auto"/>
            </w:tcBorders>
            <w:vAlign w:val="center"/>
          </w:tcPr>
          <w:p w:rsidR="008737BB" w:rsidRPr="008356E4" w:rsidRDefault="008737BB" w:rsidP="008737BB">
            <w:pPr>
              <w:rPr>
                <w:caps/>
              </w:rPr>
            </w:pPr>
            <w:r w:rsidRPr="008356E4">
              <w:rPr>
                <w:caps/>
              </w:rPr>
              <w:t>SUJOVÁ</w:t>
            </w:r>
          </w:p>
          <w:p w:rsidR="008737BB" w:rsidRPr="008356E4" w:rsidRDefault="008737BB" w:rsidP="008737BB">
            <w:proofErr w:type="spellStart"/>
            <w:r w:rsidRPr="008356E4">
              <w:t>Sujová</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r w:rsidRPr="00400651">
              <w:t>CNC</w:t>
            </w:r>
          </w:p>
        </w:tc>
        <w:tc>
          <w:tcPr>
            <w:tcW w:w="2265" w:type="dxa"/>
            <w:vAlign w:val="center"/>
          </w:tcPr>
          <w:p w:rsidR="008737BB" w:rsidRPr="00400651" w:rsidRDefault="008737BB" w:rsidP="008737BB">
            <w:r w:rsidRPr="00400651">
              <w:t xml:space="preserve">CNC – výrobná </w:t>
            </w:r>
            <w:r w:rsidRPr="00400651">
              <w:lastRenderedPageBreak/>
              <w:t>technika</w:t>
            </w:r>
          </w:p>
        </w:tc>
        <w:tc>
          <w:tcPr>
            <w:tcW w:w="505" w:type="dxa"/>
            <w:vAlign w:val="center"/>
          </w:tcPr>
          <w:p w:rsidR="008737BB" w:rsidRPr="00400651" w:rsidRDefault="008737BB" w:rsidP="008737BB"/>
        </w:tc>
        <w:tc>
          <w:tcPr>
            <w:tcW w:w="502" w:type="dxa"/>
            <w:vAlign w:val="center"/>
          </w:tcPr>
          <w:p w:rsidR="008737BB" w:rsidRPr="00400651" w:rsidRDefault="008737BB" w:rsidP="008737BB"/>
        </w:tc>
        <w:tc>
          <w:tcPr>
            <w:tcW w:w="510" w:type="dxa"/>
            <w:vAlign w:val="center"/>
          </w:tcPr>
          <w:p w:rsidR="008737BB" w:rsidRPr="00400651" w:rsidRDefault="008737BB" w:rsidP="008737BB"/>
        </w:tc>
        <w:tc>
          <w:tcPr>
            <w:tcW w:w="566" w:type="dxa"/>
            <w:vAlign w:val="center"/>
          </w:tcPr>
          <w:p w:rsidR="008737BB" w:rsidRPr="00400651" w:rsidRDefault="008737BB" w:rsidP="008737BB"/>
        </w:tc>
        <w:tc>
          <w:tcPr>
            <w:tcW w:w="529" w:type="dxa"/>
            <w:tcBorders>
              <w:right w:val="single" w:sz="12" w:space="0" w:color="auto"/>
            </w:tcBorders>
            <w:vAlign w:val="center"/>
          </w:tcPr>
          <w:p w:rsidR="008737BB" w:rsidRPr="00400651" w:rsidRDefault="008737BB" w:rsidP="008737BB"/>
        </w:tc>
        <w:tc>
          <w:tcPr>
            <w:tcW w:w="507" w:type="dxa"/>
            <w:tcBorders>
              <w:left w:val="single" w:sz="12" w:space="0" w:color="auto"/>
            </w:tcBorders>
            <w:vAlign w:val="center"/>
          </w:tcPr>
          <w:p w:rsidR="008737BB" w:rsidRPr="00400651" w:rsidRDefault="008737BB" w:rsidP="008737BB">
            <w:r w:rsidRPr="00400651">
              <w:t>2</w:t>
            </w:r>
          </w:p>
        </w:tc>
        <w:tc>
          <w:tcPr>
            <w:tcW w:w="502" w:type="dxa"/>
            <w:vAlign w:val="center"/>
          </w:tcPr>
          <w:p w:rsidR="008737BB" w:rsidRPr="00400651" w:rsidRDefault="008737BB" w:rsidP="008737BB">
            <w:r w:rsidRPr="00400651">
              <w:t>2</w:t>
            </w:r>
          </w:p>
        </w:tc>
        <w:tc>
          <w:tcPr>
            <w:tcW w:w="510" w:type="dxa"/>
            <w:vAlign w:val="center"/>
          </w:tcPr>
          <w:p w:rsidR="008737BB" w:rsidRPr="00400651" w:rsidRDefault="008737BB" w:rsidP="008737BB"/>
        </w:tc>
        <w:tc>
          <w:tcPr>
            <w:tcW w:w="566" w:type="dxa"/>
            <w:vAlign w:val="center"/>
          </w:tcPr>
          <w:p w:rsidR="008737BB" w:rsidRPr="00400651" w:rsidRDefault="008737BB" w:rsidP="008737BB">
            <w:proofErr w:type="spellStart"/>
            <w:r w:rsidRPr="00400651">
              <w:t>sk</w:t>
            </w:r>
            <w:proofErr w:type="spellEnd"/>
          </w:p>
        </w:tc>
        <w:tc>
          <w:tcPr>
            <w:tcW w:w="529" w:type="dxa"/>
            <w:vAlign w:val="center"/>
          </w:tcPr>
          <w:p w:rsidR="008737BB" w:rsidRPr="00400651" w:rsidRDefault="008737BB" w:rsidP="008737BB">
            <w:r w:rsidRPr="00400651">
              <w:t>4</w:t>
            </w:r>
          </w:p>
        </w:tc>
        <w:tc>
          <w:tcPr>
            <w:tcW w:w="2007" w:type="dxa"/>
            <w:tcBorders>
              <w:right w:val="single" w:sz="12" w:space="0" w:color="auto"/>
            </w:tcBorders>
            <w:vAlign w:val="center"/>
          </w:tcPr>
          <w:p w:rsidR="008737BB" w:rsidRPr="00400651" w:rsidRDefault="008737BB" w:rsidP="008737BB">
            <w:r w:rsidRPr="00400651">
              <w:t>BARCÍK</w:t>
            </w:r>
          </w:p>
          <w:p w:rsidR="008737BB" w:rsidRPr="00400651" w:rsidRDefault="008737BB" w:rsidP="008737BB">
            <w:proofErr w:type="spellStart"/>
            <w:r w:rsidRPr="00400651">
              <w:lastRenderedPageBreak/>
              <w:t>Barcík</w:t>
            </w:r>
            <w:proofErr w:type="spellEnd"/>
            <w:r>
              <w:t xml:space="preserve">, </w:t>
            </w:r>
            <w:proofErr w:type="spellStart"/>
            <w:r w:rsidRPr="008356E4">
              <w:t>Vargovská</w:t>
            </w:r>
            <w:proofErr w:type="spellEnd"/>
          </w:p>
        </w:tc>
      </w:tr>
      <w:tr w:rsidR="008737BB" w:rsidRPr="00400651" w:rsidTr="008737BB">
        <w:tc>
          <w:tcPr>
            <w:tcW w:w="816" w:type="dxa"/>
            <w:tcBorders>
              <w:left w:val="single" w:sz="12" w:space="0" w:color="auto"/>
            </w:tcBorders>
            <w:vAlign w:val="center"/>
          </w:tcPr>
          <w:p w:rsidR="008737BB" w:rsidRPr="00400651" w:rsidRDefault="008737BB" w:rsidP="008737BB">
            <w:pPr>
              <w:rPr>
                <w:caps/>
              </w:rPr>
            </w:pPr>
          </w:p>
        </w:tc>
        <w:tc>
          <w:tcPr>
            <w:tcW w:w="2265" w:type="dxa"/>
            <w:vAlign w:val="center"/>
          </w:tcPr>
          <w:p w:rsidR="008737BB" w:rsidRPr="00400651" w:rsidRDefault="008737BB" w:rsidP="008737BB">
            <w:r w:rsidRPr="00400651">
              <w:t>Spolu PP</w:t>
            </w:r>
          </w:p>
        </w:tc>
        <w:tc>
          <w:tcPr>
            <w:tcW w:w="505" w:type="dxa"/>
            <w:vAlign w:val="center"/>
          </w:tcPr>
          <w:p w:rsidR="008737BB" w:rsidRPr="00400651" w:rsidRDefault="008737BB" w:rsidP="008737BB">
            <w:r w:rsidRPr="00400651">
              <w:t>10</w:t>
            </w:r>
          </w:p>
        </w:tc>
        <w:tc>
          <w:tcPr>
            <w:tcW w:w="502" w:type="dxa"/>
            <w:vAlign w:val="center"/>
          </w:tcPr>
          <w:p w:rsidR="008737BB" w:rsidRPr="00400651" w:rsidRDefault="008737BB" w:rsidP="008737BB">
            <w:r w:rsidRPr="00400651">
              <w:t>8</w:t>
            </w:r>
          </w:p>
        </w:tc>
        <w:tc>
          <w:tcPr>
            <w:tcW w:w="510" w:type="dxa"/>
            <w:vAlign w:val="center"/>
          </w:tcPr>
          <w:p w:rsidR="008737BB" w:rsidRPr="00400651" w:rsidRDefault="008737BB" w:rsidP="008737BB">
            <w:r w:rsidRPr="00400651">
              <w:t>1</w:t>
            </w:r>
          </w:p>
        </w:tc>
        <w:tc>
          <w:tcPr>
            <w:tcW w:w="566" w:type="dxa"/>
            <w:vAlign w:val="center"/>
          </w:tcPr>
          <w:p w:rsidR="008737BB" w:rsidRPr="00400651" w:rsidRDefault="008737BB" w:rsidP="008737BB">
            <w:r w:rsidRPr="00400651">
              <w:t>4sk</w:t>
            </w:r>
          </w:p>
        </w:tc>
        <w:tc>
          <w:tcPr>
            <w:tcW w:w="529" w:type="dxa"/>
            <w:tcBorders>
              <w:right w:val="single" w:sz="12" w:space="0" w:color="auto"/>
            </w:tcBorders>
            <w:vAlign w:val="center"/>
          </w:tcPr>
          <w:p w:rsidR="008737BB" w:rsidRPr="00400651" w:rsidRDefault="008737BB" w:rsidP="008737BB">
            <w:r w:rsidRPr="00400651">
              <w:t>22</w:t>
            </w:r>
          </w:p>
        </w:tc>
        <w:tc>
          <w:tcPr>
            <w:tcW w:w="507" w:type="dxa"/>
            <w:tcBorders>
              <w:left w:val="single" w:sz="12" w:space="0" w:color="auto"/>
            </w:tcBorders>
            <w:vAlign w:val="center"/>
          </w:tcPr>
          <w:p w:rsidR="008737BB" w:rsidRPr="00400651" w:rsidRDefault="008737BB" w:rsidP="008737BB">
            <w:r w:rsidRPr="00400651">
              <w:t>7</w:t>
            </w:r>
          </w:p>
        </w:tc>
        <w:tc>
          <w:tcPr>
            <w:tcW w:w="502" w:type="dxa"/>
            <w:vAlign w:val="center"/>
          </w:tcPr>
          <w:p w:rsidR="008737BB" w:rsidRPr="00400651" w:rsidRDefault="008737BB" w:rsidP="008737BB">
            <w:r w:rsidRPr="00400651">
              <w:t>6</w:t>
            </w:r>
          </w:p>
        </w:tc>
        <w:tc>
          <w:tcPr>
            <w:tcW w:w="510" w:type="dxa"/>
            <w:vAlign w:val="center"/>
          </w:tcPr>
          <w:p w:rsidR="008737BB" w:rsidRPr="00400651" w:rsidRDefault="008737BB" w:rsidP="008737BB">
            <w:r w:rsidRPr="00400651">
              <w:t>1</w:t>
            </w:r>
          </w:p>
        </w:tc>
        <w:tc>
          <w:tcPr>
            <w:tcW w:w="566" w:type="dxa"/>
            <w:vAlign w:val="center"/>
          </w:tcPr>
          <w:p w:rsidR="008737BB" w:rsidRPr="00400651" w:rsidRDefault="008737BB" w:rsidP="008737BB">
            <w:r w:rsidRPr="00400651">
              <w:t>3sk 2št.sk</w:t>
            </w:r>
          </w:p>
        </w:tc>
        <w:tc>
          <w:tcPr>
            <w:tcW w:w="529" w:type="dxa"/>
            <w:vAlign w:val="center"/>
          </w:tcPr>
          <w:p w:rsidR="008737BB" w:rsidRPr="00400651" w:rsidRDefault="008737BB" w:rsidP="008737BB">
            <w:r w:rsidRPr="00400651">
              <w:t>45</w:t>
            </w:r>
          </w:p>
        </w:tc>
        <w:tc>
          <w:tcPr>
            <w:tcW w:w="2007" w:type="dxa"/>
            <w:tcBorders>
              <w:right w:val="single" w:sz="12" w:space="0" w:color="auto"/>
            </w:tcBorders>
            <w:vAlign w:val="center"/>
          </w:tcPr>
          <w:p w:rsidR="008737BB" w:rsidRPr="00400651" w:rsidRDefault="008737BB" w:rsidP="008737BB"/>
        </w:tc>
      </w:tr>
    </w:tbl>
    <w:p w:rsidR="008737BB" w:rsidRPr="00400651" w:rsidRDefault="008737BB" w:rsidP="008737BB">
      <w:pPr>
        <w:jc w:val="both"/>
        <w:rPr>
          <w:b/>
        </w:rPr>
      </w:pPr>
      <w:r w:rsidRPr="00400651">
        <w:rPr>
          <w:b/>
        </w:rPr>
        <w:t>Študent je povinný si vybrať z povinne voliteľných predmetov minimálne jeden predmet na akademický rok.</w:t>
      </w:r>
    </w:p>
    <w:p w:rsidR="008737BB" w:rsidRPr="00400651" w:rsidRDefault="008737BB" w:rsidP="008737BB">
      <w:pPr>
        <w:jc w:val="both"/>
        <w:rPr>
          <w:b/>
        </w:rPr>
      </w:pPr>
    </w:p>
    <w:p w:rsidR="008737BB" w:rsidRPr="00400651" w:rsidRDefault="008737BB" w:rsidP="008737BB">
      <w:pPr>
        <w:jc w:val="both"/>
        <w:rPr>
          <w:b/>
        </w:rPr>
      </w:pPr>
    </w:p>
    <w:p w:rsidR="008737BB" w:rsidRPr="00400651" w:rsidRDefault="008737BB" w:rsidP="008737BB">
      <w:pPr>
        <w:rPr>
          <w:b/>
        </w:rPr>
      </w:pPr>
      <w:r w:rsidRPr="00400651">
        <w:rPr>
          <w:b/>
        </w:rPr>
        <w:t>Študijný program</w:t>
      </w:r>
    </w:p>
    <w:p w:rsidR="008737BB" w:rsidRPr="00400651" w:rsidRDefault="008737BB" w:rsidP="008737BB">
      <w:pPr>
        <w:pStyle w:val="Odsekzoznamu"/>
        <w:numPr>
          <w:ilvl w:val="0"/>
          <w:numId w:val="1"/>
        </w:numPr>
      </w:pPr>
      <w:r w:rsidRPr="00400651">
        <w:rPr>
          <w:b/>
        </w:rPr>
        <w:t>Výrobná technika a manažment výrobných procesov</w:t>
      </w:r>
    </w:p>
    <w:p w:rsidR="008737BB" w:rsidRPr="00400651" w:rsidRDefault="008737BB" w:rsidP="008737BB"/>
    <w:p w:rsidR="008737BB" w:rsidRPr="00400651" w:rsidRDefault="008737BB" w:rsidP="008737BB">
      <w:pPr>
        <w:rPr>
          <w:b/>
          <w:bCs/>
          <w:iCs/>
          <w:sz w:val="28"/>
          <w:szCs w:val="28"/>
        </w:rPr>
      </w:pPr>
      <w:r w:rsidRPr="00400651">
        <w:rPr>
          <w:b/>
          <w:bCs/>
          <w:iCs/>
          <w:sz w:val="28"/>
          <w:szCs w:val="28"/>
        </w:rPr>
        <w:t>Výberové predmety (V)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2602"/>
        <w:gridCol w:w="530"/>
        <w:gridCol w:w="893"/>
        <w:gridCol w:w="1324"/>
        <w:gridCol w:w="816"/>
        <w:gridCol w:w="570"/>
        <w:gridCol w:w="1710"/>
      </w:tblGrid>
      <w:tr w:rsidR="008737BB" w:rsidRPr="00400651" w:rsidTr="008737BB">
        <w:tc>
          <w:tcPr>
            <w:tcW w:w="0" w:type="auto"/>
            <w:vAlign w:val="center"/>
          </w:tcPr>
          <w:p w:rsidR="008737BB" w:rsidRPr="00B402E4" w:rsidRDefault="008737BB" w:rsidP="008737BB">
            <w:pPr>
              <w:jc w:val="center"/>
              <w:rPr>
                <w:bCs/>
              </w:rPr>
            </w:pPr>
            <w:r w:rsidRPr="00B402E4">
              <w:rPr>
                <w:bCs/>
              </w:rPr>
              <w:t>Kód</w:t>
            </w:r>
          </w:p>
        </w:tc>
        <w:tc>
          <w:tcPr>
            <w:tcW w:w="0" w:type="auto"/>
            <w:vAlign w:val="center"/>
          </w:tcPr>
          <w:p w:rsidR="008737BB" w:rsidRPr="00B402E4" w:rsidRDefault="008737BB" w:rsidP="008737BB">
            <w:pPr>
              <w:jc w:val="center"/>
              <w:rPr>
                <w:bCs/>
              </w:rPr>
            </w:pPr>
            <w:r w:rsidRPr="00B402E4">
              <w:rPr>
                <w:bCs/>
              </w:rPr>
              <w:t>Názov predmetu</w:t>
            </w:r>
          </w:p>
        </w:tc>
        <w:tc>
          <w:tcPr>
            <w:tcW w:w="0" w:type="auto"/>
            <w:vAlign w:val="center"/>
          </w:tcPr>
          <w:p w:rsidR="008737BB" w:rsidRPr="00B402E4" w:rsidRDefault="008737BB" w:rsidP="008737BB">
            <w:pPr>
              <w:jc w:val="center"/>
              <w:rPr>
                <w:bCs/>
              </w:rPr>
            </w:pPr>
            <w:r w:rsidRPr="00B402E4">
              <w:rPr>
                <w:bCs/>
              </w:rPr>
              <w:t>Kr.</w:t>
            </w:r>
          </w:p>
        </w:tc>
        <w:tc>
          <w:tcPr>
            <w:tcW w:w="0" w:type="auto"/>
            <w:vAlign w:val="center"/>
          </w:tcPr>
          <w:p w:rsidR="008737BB" w:rsidRPr="00B402E4" w:rsidRDefault="008737BB" w:rsidP="008737BB">
            <w:pPr>
              <w:jc w:val="center"/>
              <w:rPr>
                <w:bCs/>
              </w:rPr>
            </w:pPr>
            <w:r w:rsidRPr="00B402E4">
              <w:rPr>
                <w:bCs/>
              </w:rPr>
              <w:t>Hod P/C</w:t>
            </w:r>
          </w:p>
        </w:tc>
        <w:tc>
          <w:tcPr>
            <w:tcW w:w="0" w:type="auto"/>
            <w:vAlign w:val="center"/>
          </w:tcPr>
          <w:p w:rsidR="008737BB" w:rsidRPr="00B402E4" w:rsidRDefault="008737BB" w:rsidP="008737BB">
            <w:pPr>
              <w:jc w:val="center"/>
              <w:rPr>
                <w:bCs/>
              </w:rPr>
            </w:pPr>
            <w:proofErr w:type="spellStart"/>
            <w:r w:rsidRPr="00B402E4">
              <w:rPr>
                <w:bCs/>
              </w:rPr>
              <w:t>Odporú-čaný</w:t>
            </w:r>
            <w:proofErr w:type="spellEnd"/>
          </w:p>
          <w:p w:rsidR="008737BB" w:rsidRPr="00B402E4" w:rsidRDefault="008737BB" w:rsidP="008737BB">
            <w:pPr>
              <w:jc w:val="center"/>
              <w:rPr>
                <w:bCs/>
              </w:rPr>
            </w:pPr>
            <w:r w:rsidRPr="00B402E4">
              <w:rPr>
                <w:bCs/>
              </w:rPr>
              <w:t>semester</w:t>
            </w:r>
          </w:p>
        </w:tc>
        <w:tc>
          <w:tcPr>
            <w:tcW w:w="816" w:type="dxa"/>
            <w:vAlign w:val="center"/>
          </w:tcPr>
          <w:p w:rsidR="008737BB" w:rsidRPr="00B402E4" w:rsidRDefault="008737BB" w:rsidP="008737BB">
            <w:pPr>
              <w:jc w:val="center"/>
              <w:rPr>
                <w:bCs/>
              </w:rPr>
            </w:pPr>
            <w:r w:rsidRPr="00B402E4">
              <w:rPr>
                <w:bCs/>
              </w:rPr>
              <w:t>PC</w:t>
            </w:r>
          </w:p>
          <w:p w:rsidR="008737BB" w:rsidRPr="00B402E4" w:rsidRDefault="008737BB" w:rsidP="008737BB">
            <w:pPr>
              <w:jc w:val="center"/>
              <w:rPr>
                <w:bCs/>
              </w:rPr>
            </w:pPr>
            <w:r w:rsidRPr="00B402E4">
              <w:rPr>
                <w:bCs/>
              </w:rPr>
              <w:t>(</w:t>
            </w:r>
            <w:r w:rsidRPr="00B402E4">
              <w:t>počet dní)</w:t>
            </w:r>
          </w:p>
        </w:tc>
        <w:tc>
          <w:tcPr>
            <w:tcW w:w="0" w:type="auto"/>
            <w:vAlign w:val="center"/>
          </w:tcPr>
          <w:p w:rsidR="008737BB" w:rsidRPr="00B402E4" w:rsidRDefault="008737BB" w:rsidP="008737BB">
            <w:pPr>
              <w:jc w:val="center"/>
              <w:rPr>
                <w:bCs/>
              </w:rPr>
            </w:pPr>
            <w:proofErr w:type="spellStart"/>
            <w:r w:rsidRPr="00B402E4">
              <w:rPr>
                <w:bCs/>
              </w:rPr>
              <w:t>Uk</w:t>
            </w:r>
            <w:proofErr w:type="spellEnd"/>
            <w:r w:rsidRPr="00B402E4">
              <w:rPr>
                <w:bCs/>
              </w:rPr>
              <w:t>.</w:t>
            </w:r>
          </w:p>
        </w:tc>
        <w:tc>
          <w:tcPr>
            <w:tcW w:w="0" w:type="auto"/>
            <w:vAlign w:val="center"/>
          </w:tcPr>
          <w:p w:rsidR="008737BB" w:rsidRPr="00B402E4" w:rsidRDefault="008737BB" w:rsidP="008737BB">
            <w:pPr>
              <w:jc w:val="center"/>
            </w:pPr>
            <w:r w:rsidRPr="00B402E4">
              <w:t>GESTOR</w:t>
            </w:r>
          </w:p>
          <w:p w:rsidR="008737BB" w:rsidRPr="00B402E4" w:rsidRDefault="008737BB" w:rsidP="008737BB">
            <w:pPr>
              <w:jc w:val="center"/>
            </w:pPr>
            <w:r w:rsidRPr="00B402E4">
              <w:t>učiteľ</w:t>
            </w:r>
          </w:p>
        </w:tc>
      </w:tr>
      <w:tr w:rsidR="008737BB" w:rsidRPr="00400651" w:rsidTr="008737BB">
        <w:trPr>
          <w:trHeight w:hRule="exact" w:val="645"/>
        </w:trPr>
        <w:tc>
          <w:tcPr>
            <w:tcW w:w="0" w:type="auto"/>
            <w:vAlign w:val="center"/>
          </w:tcPr>
          <w:p w:rsidR="008737BB" w:rsidRPr="00400651" w:rsidRDefault="008737BB" w:rsidP="008737BB">
            <w:r w:rsidRPr="00400651">
              <w:t>PR</w:t>
            </w:r>
          </w:p>
        </w:tc>
        <w:tc>
          <w:tcPr>
            <w:tcW w:w="0" w:type="auto"/>
            <w:vAlign w:val="center"/>
          </w:tcPr>
          <w:p w:rsidR="008737BB" w:rsidRPr="00400651" w:rsidRDefault="008737BB" w:rsidP="008737BB">
            <w:r w:rsidRPr="00400651">
              <w:t>Programovanie robotov</w:t>
            </w:r>
          </w:p>
        </w:tc>
        <w:tc>
          <w:tcPr>
            <w:tcW w:w="0" w:type="auto"/>
            <w:vAlign w:val="center"/>
          </w:tcPr>
          <w:p w:rsidR="008737BB" w:rsidRPr="00400651" w:rsidRDefault="008737BB" w:rsidP="008737BB">
            <w:pPr>
              <w:jc w:val="center"/>
            </w:pPr>
            <w:r w:rsidRPr="00400651">
              <w:t>5</w:t>
            </w:r>
          </w:p>
        </w:tc>
        <w:tc>
          <w:tcPr>
            <w:tcW w:w="0" w:type="auto"/>
            <w:vAlign w:val="center"/>
          </w:tcPr>
          <w:p w:rsidR="008737BB" w:rsidRPr="00400651" w:rsidRDefault="008737BB" w:rsidP="008737BB">
            <w:pPr>
              <w:jc w:val="center"/>
            </w:pPr>
            <w:r w:rsidRPr="00400651">
              <w:t>1/3</w:t>
            </w:r>
          </w:p>
        </w:tc>
        <w:tc>
          <w:tcPr>
            <w:tcW w:w="0" w:type="auto"/>
            <w:vAlign w:val="center"/>
          </w:tcPr>
          <w:p w:rsidR="008737BB" w:rsidRPr="00400651" w:rsidRDefault="008737BB" w:rsidP="008737BB">
            <w:pPr>
              <w:jc w:val="center"/>
            </w:pPr>
            <w:r w:rsidRPr="00400651">
              <w:t>3</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r w:rsidRPr="00400651">
              <w:t>PIVARČIOVÁ</w:t>
            </w:r>
          </w:p>
          <w:p w:rsidR="008737BB" w:rsidRPr="00400651" w:rsidRDefault="008737BB" w:rsidP="008737BB">
            <w:proofErr w:type="spellStart"/>
            <w:r w:rsidRPr="00400651">
              <w:t>Pivarčiová</w:t>
            </w:r>
            <w:proofErr w:type="spellEnd"/>
          </w:p>
        </w:tc>
      </w:tr>
      <w:tr w:rsidR="008737BB" w:rsidRPr="00400651" w:rsidTr="008737BB">
        <w:trPr>
          <w:trHeight w:hRule="exact" w:val="661"/>
        </w:trPr>
        <w:tc>
          <w:tcPr>
            <w:tcW w:w="0" w:type="auto"/>
            <w:vAlign w:val="center"/>
          </w:tcPr>
          <w:p w:rsidR="008737BB" w:rsidRPr="00400651" w:rsidRDefault="008737BB" w:rsidP="008737BB">
            <w:r w:rsidRPr="00400651">
              <w:t>TSV</w:t>
            </w:r>
          </w:p>
        </w:tc>
        <w:tc>
          <w:tcPr>
            <w:tcW w:w="0" w:type="auto"/>
            <w:vAlign w:val="center"/>
          </w:tcPr>
          <w:p w:rsidR="008737BB" w:rsidRPr="00400651" w:rsidRDefault="008737BB" w:rsidP="008737BB">
            <w:r w:rsidRPr="00400651">
              <w:t xml:space="preserve">Telesná a športová výchova </w:t>
            </w:r>
          </w:p>
        </w:tc>
        <w:tc>
          <w:tcPr>
            <w:tcW w:w="0" w:type="auto"/>
            <w:vAlign w:val="center"/>
          </w:tcPr>
          <w:p w:rsidR="008737BB" w:rsidRPr="00400651" w:rsidRDefault="008737BB" w:rsidP="008737BB">
            <w:pPr>
              <w:jc w:val="center"/>
            </w:pPr>
            <w:r w:rsidRPr="00400651">
              <w:t>1</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1-6</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tc>
      </w:tr>
      <w:tr w:rsidR="008737BB" w:rsidRPr="00400651" w:rsidTr="008737BB">
        <w:trPr>
          <w:trHeight w:hRule="exact" w:val="582"/>
        </w:trPr>
        <w:tc>
          <w:tcPr>
            <w:tcW w:w="0" w:type="auto"/>
            <w:vAlign w:val="center"/>
          </w:tcPr>
          <w:p w:rsidR="008737BB" w:rsidRPr="00400651" w:rsidRDefault="008737BB" w:rsidP="008737BB">
            <w:r w:rsidRPr="00400651">
              <w:t>VSZ</w:t>
            </w:r>
          </w:p>
        </w:tc>
        <w:tc>
          <w:tcPr>
            <w:tcW w:w="0" w:type="auto"/>
            <w:vAlign w:val="center"/>
          </w:tcPr>
          <w:p w:rsidR="008737BB" w:rsidRPr="00400651" w:rsidRDefault="008737BB" w:rsidP="008737BB">
            <w:r w:rsidRPr="00400651">
              <w:t xml:space="preserve">Výberový šport a zdravie </w:t>
            </w:r>
          </w:p>
        </w:tc>
        <w:tc>
          <w:tcPr>
            <w:tcW w:w="0" w:type="auto"/>
            <w:vAlign w:val="center"/>
          </w:tcPr>
          <w:p w:rsidR="008737BB" w:rsidRPr="00400651" w:rsidRDefault="008737BB" w:rsidP="008737BB">
            <w:pPr>
              <w:jc w:val="center"/>
            </w:pPr>
            <w:r w:rsidRPr="00400651">
              <w:t>1</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1-6</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tc>
      </w:tr>
      <w:tr w:rsidR="008737BB" w:rsidRPr="00400651" w:rsidTr="008737BB">
        <w:trPr>
          <w:trHeight w:hRule="exact" w:val="720"/>
        </w:trPr>
        <w:tc>
          <w:tcPr>
            <w:tcW w:w="0" w:type="auto"/>
            <w:vAlign w:val="center"/>
          </w:tcPr>
          <w:p w:rsidR="008737BB" w:rsidRPr="00400651" w:rsidRDefault="008737BB" w:rsidP="008737BB">
            <w:r w:rsidRPr="00400651">
              <w:t>CJAB2</w:t>
            </w:r>
          </w:p>
        </w:tc>
        <w:tc>
          <w:tcPr>
            <w:tcW w:w="0" w:type="auto"/>
            <w:vAlign w:val="center"/>
          </w:tcPr>
          <w:p w:rsidR="008737BB" w:rsidRPr="00400651" w:rsidRDefault="008737BB" w:rsidP="008737BB">
            <w:r w:rsidRPr="00400651">
              <w:t>Anglický jazyk – úroveň B2</w:t>
            </w:r>
          </w:p>
        </w:tc>
        <w:tc>
          <w:tcPr>
            <w:tcW w:w="0" w:type="auto"/>
            <w:vAlign w:val="center"/>
          </w:tcPr>
          <w:p w:rsidR="008737BB" w:rsidRPr="00400651" w:rsidRDefault="008737BB" w:rsidP="008737BB">
            <w:pPr>
              <w:jc w:val="center"/>
            </w:pPr>
            <w:r w:rsidRPr="00400651">
              <w:t>3</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2</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pPr>
              <w:rPr>
                <w:caps/>
              </w:rPr>
            </w:pPr>
            <w:r w:rsidRPr="00400651">
              <w:rPr>
                <w:caps/>
              </w:rPr>
              <w:t>Timko</w:t>
            </w:r>
          </w:p>
        </w:tc>
      </w:tr>
      <w:tr w:rsidR="008737BB" w:rsidRPr="00400651" w:rsidTr="008737BB">
        <w:trPr>
          <w:trHeight w:hRule="exact" w:val="574"/>
        </w:trPr>
        <w:tc>
          <w:tcPr>
            <w:tcW w:w="0" w:type="auto"/>
            <w:vAlign w:val="center"/>
          </w:tcPr>
          <w:p w:rsidR="008737BB" w:rsidRPr="00400651" w:rsidRDefault="008737BB" w:rsidP="008737BB">
            <w:r w:rsidRPr="00400651">
              <w:t>CJNB2</w:t>
            </w:r>
          </w:p>
        </w:tc>
        <w:tc>
          <w:tcPr>
            <w:tcW w:w="0" w:type="auto"/>
            <w:vAlign w:val="center"/>
          </w:tcPr>
          <w:p w:rsidR="008737BB" w:rsidRPr="00400651" w:rsidRDefault="008737BB" w:rsidP="008737BB">
            <w:r w:rsidRPr="00400651">
              <w:t>Nemecký jazyk – úroveň B2</w:t>
            </w:r>
          </w:p>
        </w:tc>
        <w:tc>
          <w:tcPr>
            <w:tcW w:w="0" w:type="auto"/>
            <w:vAlign w:val="center"/>
          </w:tcPr>
          <w:p w:rsidR="008737BB" w:rsidRPr="00400651" w:rsidRDefault="008737BB" w:rsidP="008737BB">
            <w:pPr>
              <w:jc w:val="center"/>
            </w:pPr>
            <w:r w:rsidRPr="00400651">
              <w:t>3</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2</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pPr>
              <w:rPr>
                <w:caps/>
              </w:rPr>
            </w:pPr>
            <w:r w:rsidRPr="00400651">
              <w:rPr>
                <w:caps/>
              </w:rPr>
              <w:t>Deáková</w:t>
            </w:r>
          </w:p>
        </w:tc>
      </w:tr>
      <w:tr w:rsidR="008737BB" w:rsidRPr="00400651" w:rsidTr="008737BB">
        <w:trPr>
          <w:trHeight w:hRule="exact" w:val="709"/>
        </w:trPr>
        <w:tc>
          <w:tcPr>
            <w:tcW w:w="0" w:type="auto"/>
            <w:vAlign w:val="center"/>
          </w:tcPr>
          <w:p w:rsidR="008737BB" w:rsidRPr="00400651" w:rsidRDefault="008737BB" w:rsidP="008737BB">
            <w:r w:rsidRPr="00400651">
              <w:t>CJRB2</w:t>
            </w:r>
          </w:p>
        </w:tc>
        <w:tc>
          <w:tcPr>
            <w:tcW w:w="0" w:type="auto"/>
            <w:vAlign w:val="center"/>
          </w:tcPr>
          <w:p w:rsidR="008737BB" w:rsidRPr="00400651" w:rsidRDefault="008737BB" w:rsidP="008737BB">
            <w:r w:rsidRPr="00400651">
              <w:t>Ruský jazyk – úroveň B2</w:t>
            </w:r>
          </w:p>
        </w:tc>
        <w:tc>
          <w:tcPr>
            <w:tcW w:w="0" w:type="auto"/>
            <w:vAlign w:val="center"/>
          </w:tcPr>
          <w:p w:rsidR="008737BB" w:rsidRPr="00400651" w:rsidRDefault="008737BB" w:rsidP="008737BB">
            <w:pPr>
              <w:jc w:val="center"/>
            </w:pPr>
            <w:r w:rsidRPr="00400651">
              <w:t>3</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2</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pPr>
              <w:rPr>
                <w:caps/>
              </w:rPr>
            </w:pPr>
            <w:r w:rsidRPr="00400651">
              <w:rPr>
                <w:caps/>
              </w:rPr>
              <w:t>Laciková</w:t>
            </w:r>
          </w:p>
        </w:tc>
      </w:tr>
      <w:tr w:rsidR="008737BB" w:rsidRPr="00400651" w:rsidTr="008737BB">
        <w:trPr>
          <w:trHeight w:hRule="exact" w:val="566"/>
        </w:trPr>
        <w:tc>
          <w:tcPr>
            <w:tcW w:w="0" w:type="auto"/>
            <w:vAlign w:val="center"/>
          </w:tcPr>
          <w:p w:rsidR="008737BB" w:rsidRPr="00400651" w:rsidRDefault="008737BB" w:rsidP="008737BB">
            <w:r w:rsidRPr="00400651">
              <w:t>CJFB2</w:t>
            </w:r>
          </w:p>
        </w:tc>
        <w:tc>
          <w:tcPr>
            <w:tcW w:w="0" w:type="auto"/>
            <w:vAlign w:val="center"/>
          </w:tcPr>
          <w:p w:rsidR="008737BB" w:rsidRPr="00400651" w:rsidRDefault="008737BB" w:rsidP="008737BB">
            <w:r w:rsidRPr="00400651">
              <w:t>Francúzsky jazyk – úroveň B2</w:t>
            </w:r>
          </w:p>
        </w:tc>
        <w:tc>
          <w:tcPr>
            <w:tcW w:w="0" w:type="auto"/>
            <w:vAlign w:val="center"/>
          </w:tcPr>
          <w:p w:rsidR="008737BB" w:rsidRPr="00400651" w:rsidRDefault="008737BB" w:rsidP="008737BB">
            <w:pPr>
              <w:jc w:val="center"/>
            </w:pPr>
            <w:r w:rsidRPr="00400651">
              <w:t>3</w:t>
            </w:r>
          </w:p>
        </w:tc>
        <w:tc>
          <w:tcPr>
            <w:tcW w:w="0" w:type="auto"/>
            <w:vAlign w:val="center"/>
          </w:tcPr>
          <w:p w:rsidR="008737BB" w:rsidRPr="00400651" w:rsidRDefault="008737BB" w:rsidP="008737BB">
            <w:pPr>
              <w:jc w:val="center"/>
            </w:pPr>
            <w:r w:rsidRPr="00400651">
              <w:t>0/2</w:t>
            </w:r>
          </w:p>
        </w:tc>
        <w:tc>
          <w:tcPr>
            <w:tcW w:w="0" w:type="auto"/>
            <w:vAlign w:val="center"/>
          </w:tcPr>
          <w:p w:rsidR="008737BB" w:rsidRPr="00400651" w:rsidRDefault="008737BB" w:rsidP="008737BB">
            <w:pPr>
              <w:jc w:val="center"/>
            </w:pPr>
            <w:r w:rsidRPr="00400651">
              <w:t>2</w:t>
            </w:r>
          </w:p>
        </w:tc>
        <w:tc>
          <w:tcPr>
            <w:tcW w:w="816" w:type="dxa"/>
            <w:vAlign w:val="center"/>
          </w:tcPr>
          <w:p w:rsidR="008737BB" w:rsidRPr="00400651" w:rsidRDefault="008737BB" w:rsidP="008737BB">
            <w:pPr>
              <w:jc w:val="center"/>
            </w:pPr>
          </w:p>
        </w:tc>
        <w:tc>
          <w:tcPr>
            <w:tcW w:w="0" w:type="auto"/>
            <w:vAlign w:val="center"/>
          </w:tcPr>
          <w:p w:rsidR="008737BB" w:rsidRPr="00400651" w:rsidRDefault="008737BB" w:rsidP="008737BB">
            <w:pPr>
              <w:jc w:val="center"/>
            </w:pPr>
            <w:r w:rsidRPr="00400651">
              <w:t>z</w:t>
            </w:r>
          </w:p>
        </w:tc>
        <w:tc>
          <w:tcPr>
            <w:tcW w:w="0" w:type="auto"/>
            <w:vAlign w:val="center"/>
          </w:tcPr>
          <w:p w:rsidR="008737BB" w:rsidRPr="00400651" w:rsidRDefault="008737BB" w:rsidP="008737BB">
            <w:pPr>
              <w:rPr>
                <w:caps/>
              </w:rPr>
            </w:pPr>
            <w:r w:rsidRPr="00400651">
              <w:rPr>
                <w:caps/>
              </w:rPr>
              <w:t>Veverková</w:t>
            </w:r>
          </w:p>
        </w:tc>
      </w:tr>
    </w:tbl>
    <w:p w:rsidR="008737BB" w:rsidRPr="00400651" w:rsidRDefault="008737BB" w:rsidP="008737BB">
      <w:pPr>
        <w:jc w:val="center"/>
        <w:rPr>
          <w:sz w:val="28"/>
          <w:szCs w:val="28"/>
        </w:rPr>
      </w:pPr>
    </w:p>
    <w:p w:rsidR="008737BB" w:rsidRPr="00400651" w:rsidRDefault="008737BB" w:rsidP="008737BB">
      <w:pPr>
        <w:autoSpaceDE w:val="0"/>
        <w:autoSpaceDN w:val="0"/>
        <w:adjustRightInd w:val="0"/>
        <w:rPr>
          <w:b/>
          <w:sz w:val="28"/>
          <w:szCs w:val="28"/>
        </w:rPr>
      </w:pPr>
      <w:r w:rsidRPr="00400651">
        <w:rPr>
          <w:b/>
          <w:lang w:eastAsia="en-US"/>
        </w:rPr>
        <w:t xml:space="preserve">Pred obhajobou záverečnej práce a vykonaním štátnej skúšky z vybraných oblastí, musí študent získať najmenej </w:t>
      </w:r>
      <w:r w:rsidRPr="00400651">
        <w:rPr>
          <w:b/>
          <w:bCs/>
          <w:i/>
          <w:iCs/>
          <w:lang w:eastAsia="en-US"/>
        </w:rPr>
        <w:t xml:space="preserve">160 kreditov </w:t>
      </w:r>
      <w:r w:rsidRPr="00400651">
        <w:rPr>
          <w:b/>
          <w:lang w:eastAsia="en-US"/>
        </w:rPr>
        <w:t xml:space="preserve">a musí mať absolvovanú skúšku z predmetu </w:t>
      </w:r>
      <w:r w:rsidRPr="00400651">
        <w:rPr>
          <w:b/>
        </w:rPr>
        <w:t>AJ/NJ/RJ/FJ – Odborná komunikácia pre študentov FT.</w:t>
      </w:r>
    </w:p>
    <w:p w:rsidR="008737BB" w:rsidRPr="00400651" w:rsidRDefault="008737BB" w:rsidP="008737BB">
      <w:pPr>
        <w:jc w:val="center"/>
        <w:rPr>
          <w:b/>
          <w:color w:val="FF0000"/>
          <w:sz w:val="32"/>
          <w:szCs w:val="32"/>
        </w:rPr>
      </w:pPr>
    </w:p>
    <w:p w:rsidR="008737BB" w:rsidRDefault="008737BB" w:rsidP="008737BB">
      <w:pPr>
        <w:jc w:val="center"/>
        <w:rPr>
          <w:b/>
          <w:color w:val="FF0000"/>
          <w:sz w:val="32"/>
          <w:szCs w:val="32"/>
        </w:rPr>
      </w:pPr>
    </w:p>
    <w:p w:rsidR="008737BB" w:rsidRPr="00400651" w:rsidRDefault="008737BB" w:rsidP="008737BB">
      <w:pPr>
        <w:jc w:val="center"/>
        <w:rPr>
          <w:b/>
          <w:color w:val="FF0000"/>
          <w:sz w:val="32"/>
          <w:szCs w:val="32"/>
        </w:rPr>
      </w:pPr>
    </w:p>
    <w:p w:rsidR="008737BB" w:rsidRPr="00400651" w:rsidRDefault="008737BB" w:rsidP="008737BB">
      <w:pPr>
        <w:jc w:val="center"/>
        <w:rPr>
          <w:b/>
          <w:color w:val="FF0000"/>
          <w:sz w:val="32"/>
          <w:szCs w:val="32"/>
        </w:rPr>
      </w:pPr>
    </w:p>
    <w:p w:rsidR="008737BB" w:rsidRDefault="008737BB" w:rsidP="008737BB">
      <w:pPr>
        <w:jc w:val="center"/>
        <w:rPr>
          <w:b/>
          <w:color w:val="FF0000"/>
          <w:sz w:val="32"/>
          <w:szCs w:val="32"/>
        </w:rPr>
      </w:pPr>
    </w:p>
    <w:p w:rsidR="008166E0" w:rsidRDefault="008166E0" w:rsidP="008737BB">
      <w:pPr>
        <w:jc w:val="center"/>
        <w:rPr>
          <w:b/>
          <w:color w:val="FF0000"/>
          <w:sz w:val="32"/>
          <w:szCs w:val="32"/>
        </w:rPr>
      </w:pPr>
    </w:p>
    <w:p w:rsidR="008166E0" w:rsidRDefault="008166E0" w:rsidP="008737BB">
      <w:pPr>
        <w:jc w:val="center"/>
        <w:rPr>
          <w:b/>
          <w:color w:val="FF0000"/>
          <w:sz w:val="32"/>
          <w:szCs w:val="32"/>
        </w:rPr>
      </w:pPr>
    </w:p>
    <w:p w:rsidR="008166E0" w:rsidRDefault="008166E0" w:rsidP="008737BB">
      <w:pPr>
        <w:jc w:val="center"/>
        <w:rPr>
          <w:b/>
          <w:color w:val="FF0000"/>
          <w:sz w:val="32"/>
          <w:szCs w:val="32"/>
        </w:rPr>
      </w:pPr>
    </w:p>
    <w:p w:rsidR="008166E0" w:rsidRPr="00400651" w:rsidRDefault="008166E0" w:rsidP="008737BB">
      <w:pPr>
        <w:jc w:val="center"/>
        <w:rPr>
          <w:b/>
          <w:color w:val="FF0000"/>
          <w:sz w:val="32"/>
          <w:szCs w:val="32"/>
        </w:rPr>
      </w:pPr>
    </w:p>
    <w:p w:rsidR="008737BB" w:rsidRPr="00400651" w:rsidRDefault="008737BB" w:rsidP="008737BB">
      <w:pPr>
        <w:jc w:val="center"/>
        <w:rPr>
          <w:sz w:val="28"/>
          <w:szCs w:val="28"/>
        </w:rPr>
      </w:pPr>
    </w:p>
    <w:p w:rsidR="008737BB" w:rsidRDefault="008737BB" w:rsidP="008737BB">
      <w:pPr>
        <w:jc w:val="center"/>
        <w:rPr>
          <w:sz w:val="28"/>
          <w:szCs w:val="28"/>
        </w:rPr>
      </w:pPr>
    </w:p>
    <w:p w:rsidR="008737BB" w:rsidRPr="00400651" w:rsidRDefault="008737BB" w:rsidP="008737BB">
      <w:pPr>
        <w:jc w:val="center"/>
        <w:rPr>
          <w:b/>
          <w:sz w:val="32"/>
          <w:szCs w:val="32"/>
        </w:rPr>
      </w:pPr>
      <w:r w:rsidRPr="00400651">
        <w:rPr>
          <w:sz w:val="28"/>
          <w:szCs w:val="28"/>
        </w:rPr>
        <w:lastRenderedPageBreak/>
        <w:t>Študijné plány</w:t>
      </w:r>
    </w:p>
    <w:p w:rsidR="008737BB" w:rsidRPr="00400651" w:rsidRDefault="008737BB" w:rsidP="008737BB">
      <w:pPr>
        <w:jc w:val="center"/>
        <w:rPr>
          <w:b/>
          <w:sz w:val="32"/>
          <w:szCs w:val="32"/>
        </w:rPr>
      </w:pPr>
      <w:r w:rsidRPr="00400651">
        <w:rPr>
          <w:b/>
          <w:sz w:val="32"/>
          <w:szCs w:val="32"/>
        </w:rPr>
        <w:t>BAKALÁRSKE ŠTÚDIUM</w:t>
      </w:r>
    </w:p>
    <w:p w:rsidR="008737BB" w:rsidRPr="00400651" w:rsidRDefault="008737BB" w:rsidP="008737BB">
      <w:pPr>
        <w:jc w:val="center"/>
        <w:rPr>
          <w:b/>
          <w:sz w:val="28"/>
          <w:szCs w:val="28"/>
        </w:rPr>
      </w:pPr>
      <w:r w:rsidRPr="00400651">
        <w:rPr>
          <w:b/>
          <w:sz w:val="28"/>
          <w:szCs w:val="28"/>
        </w:rPr>
        <w:t>Forma externá</w:t>
      </w:r>
    </w:p>
    <w:p w:rsidR="008737BB" w:rsidRPr="00400651" w:rsidRDefault="008737BB" w:rsidP="008737BB">
      <w:pPr>
        <w:tabs>
          <w:tab w:val="left" w:pos="2127"/>
        </w:tabs>
        <w:rPr>
          <w:b/>
        </w:rPr>
      </w:pPr>
    </w:p>
    <w:p w:rsidR="008737BB" w:rsidRPr="00400651" w:rsidRDefault="008737BB" w:rsidP="008737BB">
      <w:pPr>
        <w:tabs>
          <w:tab w:val="left" w:pos="2127"/>
        </w:tabs>
        <w:rPr>
          <w:b/>
        </w:rPr>
      </w:pPr>
      <w:r w:rsidRPr="00400651">
        <w:rPr>
          <w:b/>
        </w:rPr>
        <w:t>Študijný program:</w:t>
      </w:r>
      <w:r w:rsidRPr="00400651">
        <w:rPr>
          <w:b/>
        </w:rPr>
        <w:tab/>
      </w:r>
      <w:proofErr w:type="spellStart"/>
      <w:r w:rsidRPr="00400651">
        <w:rPr>
          <w:b/>
        </w:rPr>
        <w:t>Ekotechnika</w:t>
      </w:r>
      <w:proofErr w:type="spellEnd"/>
    </w:p>
    <w:p w:rsidR="008737BB" w:rsidRPr="00400651" w:rsidRDefault="008737BB" w:rsidP="008737BB">
      <w:pPr>
        <w:tabs>
          <w:tab w:val="left" w:pos="2127"/>
        </w:tabs>
        <w:rPr>
          <w:b/>
        </w:rPr>
      </w:pPr>
    </w:p>
    <w:p w:rsidR="008737BB" w:rsidRPr="00400651" w:rsidRDefault="008737BB" w:rsidP="008737BB">
      <w:pPr>
        <w:rPr>
          <w:b/>
        </w:rPr>
      </w:pPr>
      <w:r w:rsidRPr="00400651">
        <w:rPr>
          <w:b/>
        </w:rPr>
        <w:t>1. akademický rok</w:t>
      </w:r>
    </w:p>
    <w:p w:rsidR="008737BB" w:rsidRPr="00400651" w:rsidRDefault="008737BB" w:rsidP="008737BB">
      <w:pPr>
        <w:jc w:val="center"/>
      </w:pPr>
      <w:r w:rsidRPr="00400651">
        <w:t>P - prednášky</w:t>
      </w:r>
    </w:p>
    <w:p w:rsidR="008737BB" w:rsidRPr="00400651" w:rsidRDefault="008737BB" w:rsidP="008737BB">
      <w:pPr>
        <w:jc w:val="center"/>
      </w:pPr>
      <w:r w:rsidRPr="00400651">
        <w:t>C – cvičenia</w:t>
      </w:r>
    </w:p>
    <w:p w:rsidR="008737BB" w:rsidRPr="00400651" w:rsidRDefault="008737BB" w:rsidP="008737BB">
      <w:pPr>
        <w:jc w:val="center"/>
      </w:pPr>
    </w:p>
    <w:tbl>
      <w:tblPr>
        <w:tblW w:w="5397" w:type="pct"/>
        <w:tblInd w:w="-34" w:type="dxa"/>
        <w:tblLayout w:type="fixed"/>
        <w:tblLook w:val="01E0" w:firstRow="1" w:lastRow="1" w:firstColumn="1" w:lastColumn="1" w:noHBand="0" w:noVBand="0"/>
      </w:tblPr>
      <w:tblGrid>
        <w:gridCol w:w="1227"/>
        <w:gridCol w:w="3849"/>
        <w:gridCol w:w="824"/>
        <w:gridCol w:w="966"/>
        <w:gridCol w:w="1228"/>
        <w:gridCol w:w="1903"/>
      </w:tblGrid>
      <w:tr w:rsidR="008737BB" w:rsidRPr="00400651" w:rsidTr="008737BB">
        <w:tc>
          <w:tcPr>
            <w:tcW w:w="2539" w:type="pct"/>
            <w:gridSpan w:val="2"/>
            <w:vAlign w:val="bottom"/>
          </w:tcPr>
          <w:p w:rsidR="008737BB" w:rsidRPr="00400651" w:rsidRDefault="008737BB" w:rsidP="008737BB">
            <w:r w:rsidRPr="00400651">
              <w:t>1. semester</w:t>
            </w:r>
          </w:p>
        </w:tc>
        <w:tc>
          <w:tcPr>
            <w:tcW w:w="412" w:type="pct"/>
          </w:tcPr>
          <w:p w:rsidR="008737BB" w:rsidRPr="00400651" w:rsidRDefault="008737BB" w:rsidP="008737BB">
            <w:pPr>
              <w:jc w:val="center"/>
            </w:pPr>
            <w:r w:rsidRPr="00400651">
              <w:t>Hod</w:t>
            </w:r>
          </w:p>
          <w:p w:rsidR="008737BB" w:rsidRPr="00400651" w:rsidRDefault="008737BB" w:rsidP="008737BB">
            <w:pPr>
              <w:jc w:val="center"/>
            </w:pPr>
            <w:r w:rsidRPr="00400651">
              <w:t>P/C</w:t>
            </w:r>
          </w:p>
        </w:tc>
        <w:tc>
          <w:tcPr>
            <w:tcW w:w="483" w:type="pct"/>
          </w:tcPr>
          <w:p w:rsidR="008737BB" w:rsidRPr="00400651" w:rsidRDefault="008737BB" w:rsidP="008737BB">
            <w:r w:rsidRPr="00400651">
              <w:t>Kredity</w:t>
            </w:r>
          </w:p>
        </w:tc>
        <w:tc>
          <w:tcPr>
            <w:tcW w:w="614" w:type="pct"/>
          </w:tcPr>
          <w:p w:rsidR="008737BB" w:rsidRPr="00400651" w:rsidRDefault="008737BB" w:rsidP="008737BB">
            <w:pPr>
              <w:jc w:val="center"/>
              <w:rPr>
                <w:sz w:val="22"/>
                <w:szCs w:val="22"/>
              </w:rPr>
            </w:pPr>
            <w:r w:rsidRPr="00400651">
              <w:rPr>
                <w:sz w:val="22"/>
                <w:szCs w:val="22"/>
              </w:rPr>
              <w:t>Ukončenie</w:t>
            </w:r>
          </w:p>
        </w:tc>
        <w:tc>
          <w:tcPr>
            <w:tcW w:w="952" w:type="pct"/>
          </w:tcPr>
          <w:p w:rsidR="008737BB" w:rsidRPr="00400651" w:rsidRDefault="008737BB" w:rsidP="008737BB">
            <w:pPr>
              <w:jc w:val="center"/>
            </w:pPr>
            <w:r w:rsidRPr="00400651">
              <w:t>Gestor</w:t>
            </w:r>
          </w:p>
        </w:tc>
      </w:tr>
      <w:tr w:rsidR="008737BB" w:rsidRPr="00400651" w:rsidTr="008737BB">
        <w:tc>
          <w:tcPr>
            <w:tcW w:w="5000" w:type="pct"/>
            <w:gridSpan w:val="6"/>
          </w:tcPr>
          <w:p w:rsidR="008737BB" w:rsidRPr="00400651" w:rsidRDefault="008737BB" w:rsidP="008737BB">
            <w:r w:rsidRPr="00400651">
              <w:rPr>
                <w:b/>
              </w:rPr>
              <w:t>Povinné predmety</w:t>
            </w:r>
          </w:p>
        </w:tc>
      </w:tr>
      <w:tr w:rsidR="008737BB" w:rsidRPr="00400651" w:rsidTr="008737BB">
        <w:tc>
          <w:tcPr>
            <w:tcW w:w="614" w:type="pct"/>
            <w:vAlign w:val="center"/>
          </w:tcPr>
          <w:p w:rsidR="008737BB" w:rsidRPr="00400651" w:rsidRDefault="008737BB" w:rsidP="008737BB">
            <w:pPr>
              <w:rPr>
                <w:caps/>
              </w:rPr>
            </w:pPr>
            <w:r w:rsidRPr="00400651">
              <w:rPr>
                <w:caps/>
              </w:rPr>
              <w:t>MLA</w:t>
            </w:r>
          </w:p>
        </w:tc>
        <w:tc>
          <w:tcPr>
            <w:tcW w:w="1925" w:type="pct"/>
            <w:vAlign w:val="center"/>
          </w:tcPr>
          <w:p w:rsidR="008737BB" w:rsidRPr="00400651" w:rsidRDefault="008737BB" w:rsidP="008737BB">
            <w:r w:rsidRPr="00400651">
              <w:t>Lineárna algebra a úvod do diferenciálneho počtu</w:t>
            </w:r>
          </w:p>
        </w:tc>
        <w:tc>
          <w:tcPr>
            <w:tcW w:w="412" w:type="pct"/>
            <w:vAlign w:val="center"/>
          </w:tcPr>
          <w:p w:rsidR="008737BB" w:rsidRPr="00400651" w:rsidRDefault="008737BB" w:rsidP="008737BB">
            <w:pPr>
              <w:jc w:val="center"/>
            </w:pPr>
            <w:r w:rsidRPr="00400651">
              <w:t>39/39</w:t>
            </w:r>
          </w:p>
        </w:tc>
        <w:tc>
          <w:tcPr>
            <w:tcW w:w="483" w:type="pct"/>
            <w:vAlign w:val="center"/>
          </w:tcPr>
          <w:p w:rsidR="008737BB" w:rsidRPr="00400651" w:rsidRDefault="008737BB" w:rsidP="008737BB">
            <w:pPr>
              <w:jc w:val="center"/>
            </w:pPr>
            <w:r w:rsidRPr="00400651">
              <w:t>7</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VACEK O.</w:t>
            </w:r>
          </w:p>
        </w:tc>
      </w:tr>
      <w:tr w:rsidR="008737BB" w:rsidRPr="00400651" w:rsidTr="008737BB">
        <w:tc>
          <w:tcPr>
            <w:tcW w:w="614" w:type="pct"/>
            <w:vAlign w:val="center"/>
          </w:tcPr>
          <w:p w:rsidR="008737BB" w:rsidRPr="00400651" w:rsidRDefault="008737BB" w:rsidP="008737BB">
            <w:pPr>
              <w:rPr>
                <w:caps/>
              </w:rPr>
            </w:pPr>
            <w:r w:rsidRPr="00400651">
              <w:rPr>
                <w:caps/>
              </w:rPr>
              <w:t>ZST</w:t>
            </w:r>
          </w:p>
        </w:tc>
        <w:tc>
          <w:tcPr>
            <w:tcW w:w="1925" w:type="pct"/>
            <w:vAlign w:val="center"/>
          </w:tcPr>
          <w:p w:rsidR="008737BB" w:rsidRPr="00400651" w:rsidRDefault="008737BB" w:rsidP="008737BB">
            <w:r w:rsidRPr="00400651">
              <w:t>Základy strojárskej technológie a materiálov</w:t>
            </w:r>
          </w:p>
        </w:tc>
        <w:tc>
          <w:tcPr>
            <w:tcW w:w="412" w:type="pct"/>
            <w:vAlign w:val="center"/>
          </w:tcPr>
          <w:p w:rsidR="008737BB" w:rsidRPr="00400651" w:rsidRDefault="008737BB" w:rsidP="008737BB">
            <w:pPr>
              <w:jc w:val="center"/>
            </w:pPr>
            <w:r w:rsidRPr="00400651">
              <w:t>26/26</w:t>
            </w:r>
          </w:p>
        </w:tc>
        <w:tc>
          <w:tcPr>
            <w:tcW w:w="483" w:type="pct"/>
            <w:vAlign w:val="center"/>
          </w:tcPr>
          <w:p w:rsidR="008737BB" w:rsidRPr="00400651" w:rsidRDefault="008737BB" w:rsidP="008737BB">
            <w:pPr>
              <w:jc w:val="center"/>
            </w:pPr>
            <w:r w:rsidRPr="00400651">
              <w:t>6</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ŤAVODOVÁ</w:t>
            </w:r>
          </w:p>
        </w:tc>
      </w:tr>
      <w:tr w:rsidR="008737BB" w:rsidRPr="00400651" w:rsidTr="008737BB">
        <w:tc>
          <w:tcPr>
            <w:tcW w:w="614" w:type="pct"/>
            <w:vAlign w:val="center"/>
          </w:tcPr>
          <w:p w:rsidR="008737BB" w:rsidRPr="00400651" w:rsidRDefault="008737BB" w:rsidP="008737BB">
            <w:pPr>
              <w:rPr>
                <w:caps/>
              </w:rPr>
            </w:pPr>
            <w:r w:rsidRPr="00400651">
              <w:rPr>
                <w:caps/>
              </w:rPr>
              <w:t>ZMK</w:t>
            </w:r>
          </w:p>
        </w:tc>
        <w:tc>
          <w:tcPr>
            <w:tcW w:w="1925" w:type="pct"/>
            <w:vAlign w:val="center"/>
          </w:tcPr>
          <w:p w:rsidR="008737BB" w:rsidRPr="00400651" w:rsidRDefault="008737BB" w:rsidP="008737BB">
            <w:r w:rsidRPr="00400651">
              <w:t>Základy manažérstva kvality</w:t>
            </w:r>
          </w:p>
        </w:tc>
        <w:tc>
          <w:tcPr>
            <w:tcW w:w="412" w:type="pct"/>
            <w:vAlign w:val="center"/>
          </w:tcPr>
          <w:p w:rsidR="008737BB" w:rsidRPr="00400651" w:rsidRDefault="008737BB" w:rsidP="008737BB">
            <w:pPr>
              <w:jc w:val="center"/>
            </w:pPr>
            <w:r w:rsidRPr="00400651">
              <w:t>26/26</w:t>
            </w:r>
          </w:p>
        </w:tc>
        <w:tc>
          <w:tcPr>
            <w:tcW w:w="483" w:type="pct"/>
            <w:vAlign w:val="center"/>
          </w:tcPr>
          <w:p w:rsidR="008737BB" w:rsidRPr="00400651" w:rsidRDefault="008737BB" w:rsidP="008737BB">
            <w:pPr>
              <w:jc w:val="center"/>
            </w:pPr>
            <w:r w:rsidRPr="00400651">
              <w:t>4</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ČIERNA</w:t>
            </w:r>
          </w:p>
        </w:tc>
      </w:tr>
      <w:tr w:rsidR="008737BB" w:rsidRPr="00400651" w:rsidTr="008737BB">
        <w:tc>
          <w:tcPr>
            <w:tcW w:w="614" w:type="pct"/>
            <w:vAlign w:val="center"/>
          </w:tcPr>
          <w:p w:rsidR="008737BB" w:rsidRPr="00400651" w:rsidRDefault="008737BB" w:rsidP="008737BB">
            <w:pPr>
              <w:rPr>
                <w:caps/>
              </w:rPr>
            </w:pPr>
            <w:r w:rsidRPr="00400651">
              <w:rPr>
                <w:caps/>
              </w:rPr>
              <w:t>TK</w:t>
            </w:r>
          </w:p>
        </w:tc>
        <w:tc>
          <w:tcPr>
            <w:tcW w:w="1925" w:type="pct"/>
            <w:vAlign w:val="center"/>
          </w:tcPr>
          <w:p w:rsidR="008737BB" w:rsidRPr="00400651" w:rsidRDefault="008737BB" w:rsidP="008737BB">
            <w:r w:rsidRPr="00400651">
              <w:t>Technické kreslenie</w:t>
            </w:r>
          </w:p>
        </w:tc>
        <w:tc>
          <w:tcPr>
            <w:tcW w:w="412" w:type="pct"/>
            <w:vAlign w:val="center"/>
          </w:tcPr>
          <w:p w:rsidR="008737BB" w:rsidRPr="00400651" w:rsidRDefault="008737BB" w:rsidP="008737BB">
            <w:pPr>
              <w:jc w:val="center"/>
            </w:pPr>
            <w:r w:rsidRPr="00400651">
              <w:t>26/26</w:t>
            </w:r>
          </w:p>
        </w:tc>
        <w:tc>
          <w:tcPr>
            <w:tcW w:w="483" w:type="pct"/>
            <w:vAlign w:val="center"/>
          </w:tcPr>
          <w:p w:rsidR="008737BB" w:rsidRPr="00400651" w:rsidRDefault="008737BB" w:rsidP="008737BB">
            <w:pPr>
              <w:jc w:val="center"/>
            </w:pPr>
            <w:r w:rsidRPr="00400651">
              <w:t>5</w:t>
            </w:r>
          </w:p>
        </w:tc>
        <w:tc>
          <w:tcPr>
            <w:tcW w:w="614" w:type="pct"/>
            <w:vAlign w:val="center"/>
          </w:tcPr>
          <w:p w:rsidR="008737BB" w:rsidRPr="00400651" w:rsidRDefault="008737BB" w:rsidP="008737BB">
            <w:pPr>
              <w:jc w:val="center"/>
            </w:pPr>
            <w:r w:rsidRPr="00400651">
              <w:t>z</w:t>
            </w:r>
          </w:p>
        </w:tc>
        <w:tc>
          <w:tcPr>
            <w:tcW w:w="952" w:type="pct"/>
            <w:vAlign w:val="center"/>
          </w:tcPr>
          <w:p w:rsidR="008737BB" w:rsidRPr="00400651" w:rsidRDefault="008737BB" w:rsidP="008737BB">
            <w:r w:rsidRPr="00400651">
              <w:t>BEŇO</w:t>
            </w:r>
          </w:p>
        </w:tc>
      </w:tr>
      <w:tr w:rsidR="008737BB" w:rsidRPr="00400651" w:rsidTr="008737BB">
        <w:tc>
          <w:tcPr>
            <w:tcW w:w="614" w:type="pct"/>
            <w:tcBorders>
              <w:bottom w:val="single" w:sz="4" w:space="0" w:color="auto"/>
            </w:tcBorders>
            <w:vAlign w:val="center"/>
          </w:tcPr>
          <w:p w:rsidR="008737BB" w:rsidRPr="00400651" w:rsidRDefault="008737BB" w:rsidP="008737BB"/>
        </w:tc>
        <w:tc>
          <w:tcPr>
            <w:tcW w:w="1925" w:type="pct"/>
            <w:tcBorders>
              <w:bottom w:val="single" w:sz="4" w:space="0" w:color="auto"/>
            </w:tcBorders>
            <w:vAlign w:val="center"/>
          </w:tcPr>
          <w:p w:rsidR="008737BB" w:rsidRPr="00400651" w:rsidRDefault="008737BB" w:rsidP="008737BB">
            <w:pPr>
              <w:rPr>
                <w:b/>
              </w:rPr>
            </w:pPr>
            <w:r w:rsidRPr="00400651">
              <w:rPr>
                <w:b/>
              </w:rPr>
              <w:t>spolu za semester</w:t>
            </w:r>
          </w:p>
        </w:tc>
        <w:tc>
          <w:tcPr>
            <w:tcW w:w="412" w:type="pct"/>
            <w:tcBorders>
              <w:bottom w:val="single" w:sz="4" w:space="0" w:color="auto"/>
            </w:tcBorders>
            <w:vAlign w:val="center"/>
          </w:tcPr>
          <w:p w:rsidR="008737BB" w:rsidRPr="00400651" w:rsidRDefault="008737BB" w:rsidP="008737BB">
            <w:pPr>
              <w:jc w:val="center"/>
              <w:rPr>
                <w:b/>
              </w:rPr>
            </w:pPr>
            <w:r w:rsidRPr="00400651">
              <w:rPr>
                <w:b/>
              </w:rPr>
              <w:t>117/117</w:t>
            </w:r>
          </w:p>
        </w:tc>
        <w:tc>
          <w:tcPr>
            <w:tcW w:w="483" w:type="pct"/>
            <w:tcBorders>
              <w:bottom w:val="single" w:sz="4" w:space="0" w:color="auto"/>
            </w:tcBorders>
            <w:vAlign w:val="center"/>
          </w:tcPr>
          <w:p w:rsidR="008737BB" w:rsidRPr="00400651" w:rsidRDefault="008737BB" w:rsidP="008737BB">
            <w:pPr>
              <w:jc w:val="center"/>
              <w:rPr>
                <w:b/>
              </w:rPr>
            </w:pPr>
            <w:r w:rsidRPr="00400651">
              <w:rPr>
                <w:b/>
              </w:rPr>
              <w:t>22</w:t>
            </w:r>
          </w:p>
        </w:tc>
        <w:tc>
          <w:tcPr>
            <w:tcW w:w="614" w:type="pct"/>
            <w:tcBorders>
              <w:bottom w:val="single" w:sz="4" w:space="0" w:color="auto"/>
            </w:tcBorders>
            <w:vAlign w:val="center"/>
          </w:tcPr>
          <w:p w:rsidR="008737BB" w:rsidRPr="00400651" w:rsidRDefault="008737BB" w:rsidP="008737BB">
            <w:pPr>
              <w:jc w:val="center"/>
              <w:rPr>
                <w:b/>
              </w:rPr>
            </w:pPr>
            <w:r w:rsidRPr="00400651">
              <w:rPr>
                <w:b/>
              </w:rPr>
              <w:t>3 sk,1z</w:t>
            </w:r>
          </w:p>
        </w:tc>
        <w:tc>
          <w:tcPr>
            <w:tcW w:w="952" w:type="pct"/>
            <w:tcBorders>
              <w:bottom w:val="single" w:sz="4" w:space="0" w:color="auto"/>
            </w:tcBorders>
            <w:vAlign w:val="center"/>
          </w:tcPr>
          <w:p w:rsidR="008737BB" w:rsidRPr="00400651" w:rsidRDefault="008737BB" w:rsidP="008737BB">
            <w:pPr>
              <w:rPr>
                <w:b/>
              </w:rPr>
            </w:pPr>
          </w:p>
        </w:tc>
      </w:tr>
      <w:tr w:rsidR="008737BB" w:rsidRPr="00400651" w:rsidTr="008737BB">
        <w:tc>
          <w:tcPr>
            <w:tcW w:w="5000" w:type="pct"/>
            <w:gridSpan w:val="6"/>
            <w:vAlign w:val="center"/>
          </w:tcPr>
          <w:p w:rsidR="008737BB" w:rsidRPr="00400651" w:rsidRDefault="008737BB" w:rsidP="008737BB">
            <w:r w:rsidRPr="00400651">
              <w:t>2. semester</w:t>
            </w:r>
          </w:p>
        </w:tc>
      </w:tr>
      <w:tr w:rsidR="008737BB" w:rsidRPr="00400651" w:rsidTr="008737BB">
        <w:tc>
          <w:tcPr>
            <w:tcW w:w="5000" w:type="pct"/>
            <w:gridSpan w:val="6"/>
            <w:vAlign w:val="center"/>
          </w:tcPr>
          <w:p w:rsidR="008737BB" w:rsidRPr="00400651" w:rsidRDefault="008737BB" w:rsidP="008737BB">
            <w:r w:rsidRPr="00400651">
              <w:rPr>
                <w:b/>
              </w:rPr>
              <w:t>Povinné predmety</w:t>
            </w:r>
          </w:p>
        </w:tc>
      </w:tr>
      <w:tr w:rsidR="008737BB" w:rsidRPr="00400651" w:rsidTr="008737BB">
        <w:tc>
          <w:tcPr>
            <w:tcW w:w="614" w:type="pct"/>
            <w:vAlign w:val="center"/>
          </w:tcPr>
          <w:p w:rsidR="008737BB" w:rsidRPr="00400651" w:rsidRDefault="008737BB" w:rsidP="008737BB">
            <w:pPr>
              <w:rPr>
                <w:caps/>
              </w:rPr>
            </w:pPr>
            <w:r w:rsidRPr="00400651">
              <w:rPr>
                <w:caps/>
              </w:rPr>
              <w:t>MDIP</w:t>
            </w:r>
          </w:p>
        </w:tc>
        <w:tc>
          <w:tcPr>
            <w:tcW w:w="1925" w:type="pct"/>
            <w:vAlign w:val="center"/>
          </w:tcPr>
          <w:p w:rsidR="008737BB" w:rsidRPr="00400651" w:rsidRDefault="008737BB" w:rsidP="008737BB">
            <w:r w:rsidRPr="00400651">
              <w:t>Diferenciálny a integrálny počet</w:t>
            </w:r>
          </w:p>
        </w:tc>
        <w:tc>
          <w:tcPr>
            <w:tcW w:w="412" w:type="pct"/>
            <w:vAlign w:val="center"/>
          </w:tcPr>
          <w:p w:rsidR="008737BB" w:rsidRPr="00400651" w:rsidRDefault="008737BB" w:rsidP="008737BB">
            <w:pPr>
              <w:jc w:val="center"/>
            </w:pPr>
            <w:r w:rsidRPr="00400651">
              <w:t>39/39</w:t>
            </w:r>
          </w:p>
        </w:tc>
        <w:tc>
          <w:tcPr>
            <w:tcW w:w="483" w:type="pct"/>
            <w:vAlign w:val="center"/>
          </w:tcPr>
          <w:p w:rsidR="008737BB" w:rsidRPr="00400651" w:rsidRDefault="008737BB" w:rsidP="008737BB">
            <w:pPr>
              <w:jc w:val="center"/>
            </w:pPr>
            <w:r w:rsidRPr="00400651">
              <w:t>7</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VACEK O.</w:t>
            </w:r>
          </w:p>
        </w:tc>
      </w:tr>
      <w:tr w:rsidR="008737BB" w:rsidRPr="00400651" w:rsidTr="008737BB">
        <w:tc>
          <w:tcPr>
            <w:tcW w:w="614" w:type="pct"/>
            <w:vAlign w:val="center"/>
          </w:tcPr>
          <w:p w:rsidR="008737BB" w:rsidRPr="00400651" w:rsidRDefault="008737BB" w:rsidP="008737BB">
            <w:r w:rsidRPr="00400651">
              <w:t>DATE</w:t>
            </w:r>
          </w:p>
        </w:tc>
        <w:tc>
          <w:tcPr>
            <w:tcW w:w="1925" w:type="pct"/>
            <w:vAlign w:val="center"/>
          </w:tcPr>
          <w:p w:rsidR="008737BB" w:rsidRPr="00400651" w:rsidRDefault="008737BB" w:rsidP="008737BB">
            <w:r w:rsidRPr="00400651">
              <w:t>Dizajn a technika</w:t>
            </w:r>
          </w:p>
        </w:tc>
        <w:tc>
          <w:tcPr>
            <w:tcW w:w="412" w:type="pct"/>
            <w:vAlign w:val="center"/>
          </w:tcPr>
          <w:p w:rsidR="008737BB" w:rsidRPr="00400651" w:rsidRDefault="008737BB" w:rsidP="008737BB">
            <w:pPr>
              <w:jc w:val="center"/>
            </w:pPr>
            <w:r w:rsidRPr="00400651">
              <w:t>13/26</w:t>
            </w:r>
          </w:p>
        </w:tc>
        <w:tc>
          <w:tcPr>
            <w:tcW w:w="483" w:type="pct"/>
            <w:vAlign w:val="center"/>
          </w:tcPr>
          <w:p w:rsidR="008737BB" w:rsidRPr="00400651" w:rsidRDefault="008737BB" w:rsidP="008737BB">
            <w:pPr>
              <w:jc w:val="center"/>
            </w:pPr>
            <w:r w:rsidRPr="00400651">
              <w:t>4</w:t>
            </w:r>
          </w:p>
        </w:tc>
        <w:tc>
          <w:tcPr>
            <w:tcW w:w="614" w:type="pct"/>
            <w:vAlign w:val="center"/>
          </w:tcPr>
          <w:p w:rsidR="008737BB" w:rsidRPr="00400651" w:rsidRDefault="008737BB" w:rsidP="008737BB">
            <w:pPr>
              <w:jc w:val="center"/>
            </w:pPr>
            <w:r w:rsidRPr="00400651">
              <w:t>z</w:t>
            </w:r>
          </w:p>
        </w:tc>
        <w:tc>
          <w:tcPr>
            <w:tcW w:w="952" w:type="pct"/>
            <w:vAlign w:val="center"/>
          </w:tcPr>
          <w:p w:rsidR="008737BB" w:rsidRPr="00400651" w:rsidRDefault="008737BB" w:rsidP="008737BB">
            <w:r w:rsidRPr="00400651">
              <w:t>KVOČKA</w:t>
            </w:r>
          </w:p>
        </w:tc>
      </w:tr>
      <w:tr w:rsidR="008737BB" w:rsidRPr="00400651" w:rsidTr="008737BB">
        <w:tc>
          <w:tcPr>
            <w:tcW w:w="614" w:type="pct"/>
            <w:vAlign w:val="center"/>
          </w:tcPr>
          <w:p w:rsidR="008737BB" w:rsidRPr="00400651" w:rsidRDefault="008737BB" w:rsidP="008737BB">
            <w:pPr>
              <w:rPr>
                <w:caps/>
              </w:rPr>
            </w:pPr>
            <w:r w:rsidRPr="00400651">
              <w:rPr>
                <w:caps/>
              </w:rPr>
              <w:t>ZK</w:t>
            </w:r>
          </w:p>
        </w:tc>
        <w:tc>
          <w:tcPr>
            <w:tcW w:w="1925" w:type="pct"/>
            <w:vAlign w:val="center"/>
          </w:tcPr>
          <w:p w:rsidR="008737BB" w:rsidRPr="00400651" w:rsidRDefault="008737BB" w:rsidP="008737BB">
            <w:r w:rsidRPr="00400651">
              <w:t>Základy konštruovania</w:t>
            </w:r>
          </w:p>
        </w:tc>
        <w:tc>
          <w:tcPr>
            <w:tcW w:w="412" w:type="pct"/>
            <w:vAlign w:val="center"/>
          </w:tcPr>
          <w:p w:rsidR="008737BB" w:rsidRPr="00400651" w:rsidRDefault="008737BB" w:rsidP="008737BB">
            <w:pPr>
              <w:jc w:val="center"/>
            </w:pPr>
            <w:r w:rsidRPr="00400651">
              <w:t>26/39</w:t>
            </w:r>
          </w:p>
        </w:tc>
        <w:tc>
          <w:tcPr>
            <w:tcW w:w="483" w:type="pct"/>
            <w:vAlign w:val="center"/>
          </w:tcPr>
          <w:p w:rsidR="008737BB" w:rsidRPr="00400651" w:rsidRDefault="008737BB" w:rsidP="008737BB">
            <w:pPr>
              <w:jc w:val="center"/>
            </w:pPr>
            <w:r w:rsidRPr="00400651">
              <w:t>6</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BEŇO</w:t>
            </w:r>
          </w:p>
        </w:tc>
      </w:tr>
      <w:tr w:rsidR="008737BB" w:rsidRPr="00400651" w:rsidTr="008737BB">
        <w:tc>
          <w:tcPr>
            <w:tcW w:w="614" w:type="pct"/>
            <w:vAlign w:val="center"/>
          </w:tcPr>
          <w:p w:rsidR="008737BB" w:rsidRPr="00400651" w:rsidRDefault="008737BB" w:rsidP="008737BB">
            <w:pPr>
              <w:rPr>
                <w:caps/>
              </w:rPr>
            </w:pPr>
            <w:r w:rsidRPr="00400651">
              <w:rPr>
                <w:caps/>
              </w:rPr>
              <w:t>CE</w:t>
            </w:r>
          </w:p>
        </w:tc>
        <w:tc>
          <w:tcPr>
            <w:tcW w:w="1925" w:type="pct"/>
            <w:vAlign w:val="center"/>
          </w:tcPr>
          <w:p w:rsidR="008737BB" w:rsidRPr="00400651" w:rsidRDefault="008737BB" w:rsidP="008737BB">
            <w:r w:rsidRPr="00400651">
              <w:t>Človek a energia</w:t>
            </w:r>
          </w:p>
        </w:tc>
        <w:tc>
          <w:tcPr>
            <w:tcW w:w="412" w:type="pct"/>
            <w:vAlign w:val="center"/>
          </w:tcPr>
          <w:p w:rsidR="008737BB" w:rsidRPr="00400651" w:rsidRDefault="008737BB" w:rsidP="008737BB">
            <w:pPr>
              <w:jc w:val="center"/>
            </w:pPr>
            <w:r w:rsidRPr="00400651">
              <w:t>26/0</w:t>
            </w:r>
          </w:p>
        </w:tc>
        <w:tc>
          <w:tcPr>
            <w:tcW w:w="483" w:type="pct"/>
            <w:vAlign w:val="center"/>
          </w:tcPr>
          <w:p w:rsidR="008737BB" w:rsidRPr="00400651" w:rsidRDefault="008737BB" w:rsidP="008737BB">
            <w:pPr>
              <w:jc w:val="center"/>
            </w:pPr>
            <w:r w:rsidRPr="00400651">
              <w:t>3</w:t>
            </w:r>
          </w:p>
        </w:tc>
        <w:tc>
          <w:tcPr>
            <w:tcW w:w="614" w:type="pct"/>
            <w:vAlign w:val="center"/>
          </w:tcPr>
          <w:p w:rsidR="008737BB" w:rsidRPr="00400651" w:rsidRDefault="008737BB" w:rsidP="008737BB">
            <w:pPr>
              <w:jc w:val="center"/>
            </w:pPr>
            <w:r w:rsidRPr="00400651">
              <w:t>z</w:t>
            </w:r>
          </w:p>
        </w:tc>
        <w:tc>
          <w:tcPr>
            <w:tcW w:w="952" w:type="pct"/>
            <w:vAlign w:val="center"/>
          </w:tcPr>
          <w:p w:rsidR="008737BB" w:rsidRPr="00400651" w:rsidRDefault="008737BB" w:rsidP="008737BB">
            <w:r w:rsidRPr="00400651">
              <w:t>KUVIK</w:t>
            </w:r>
          </w:p>
        </w:tc>
      </w:tr>
      <w:tr w:rsidR="008737BB" w:rsidRPr="00400651" w:rsidTr="008737BB">
        <w:tc>
          <w:tcPr>
            <w:tcW w:w="614" w:type="pct"/>
            <w:tcBorders>
              <w:bottom w:val="single" w:sz="4" w:space="0" w:color="auto"/>
            </w:tcBorders>
          </w:tcPr>
          <w:p w:rsidR="008737BB" w:rsidRPr="00400651" w:rsidRDefault="008737BB" w:rsidP="008737BB">
            <w:pPr>
              <w:jc w:val="center"/>
            </w:pPr>
          </w:p>
        </w:tc>
        <w:tc>
          <w:tcPr>
            <w:tcW w:w="1925" w:type="pct"/>
            <w:tcBorders>
              <w:bottom w:val="single" w:sz="4" w:space="0" w:color="auto"/>
            </w:tcBorders>
          </w:tcPr>
          <w:p w:rsidR="008737BB" w:rsidRPr="00400651" w:rsidRDefault="008737BB" w:rsidP="008737BB">
            <w:pPr>
              <w:rPr>
                <w:b/>
              </w:rPr>
            </w:pPr>
            <w:r w:rsidRPr="00400651">
              <w:rPr>
                <w:b/>
              </w:rPr>
              <w:t>spolu za semester</w:t>
            </w:r>
          </w:p>
        </w:tc>
        <w:tc>
          <w:tcPr>
            <w:tcW w:w="412" w:type="pct"/>
            <w:tcBorders>
              <w:bottom w:val="single" w:sz="4" w:space="0" w:color="auto"/>
            </w:tcBorders>
          </w:tcPr>
          <w:p w:rsidR="008737BB" w:rsidRPr="00400651" w:rsidRDefault="008737BB" w:rsidP="008737BB">
            <w:pPr>
              <w:jc w:val="center"/>
              <w:rPr>
                <w:b/>
              </w:rPr>
            </w:pPr>
            <w:r w:rsidRPr="00400651">
              <w:rPr>
                <w:b/>
              </w:rPr>
              <w:t>104/104</w:t>
            </w:r>
          </w:p>
        </w:tc>
        <w:tc>
          <w:tcPr>
            <w:tcW w:w="483" w:type="pct"/>
            <w:tcBorders>
              <w:bottom w:val="single" w:sz="4" w:space="0" w:color="auto"/>
            </w:tcBorders>
          </w:tcPr>
          <w:p w:rsidR="008737BB" w:rsidRPr="00400651" w:rsidRDefault="008737BB" w:rsidP="008737BB">
            <w:pPr>
              <w:jc w:val="center"/>
              <w:rPr>
                <w:b/>
              </w:rPr>
            </w:pPr>
            <w:r w:rsidRPr="00400651">
              <w:rPr>
                <w:b/>
              </w:rPr>
              <w:t>20</w:t>
            </w:r>
          </w:p>
        </w:tc>
        <w:tc>
          <w:tcPr>
            <w:tcW w:w="614" w:type="pct"/>
            <w:tcBorders>
              <w:bottom w:val="single" w:sz="4" w:space="0" w:color="auto"/>
            </w:tcBorders>
          </w:tcPr>
          <w:p w:rsidR="008737BB" w:rsidRPr="00400651" w:rsidRDefault="008737BB" w:rsidP="008737BB">
            <w:pPr>
              <w:jc w:val="center"/>
              <w:rPr>
                <w:b/>
              </w:rPr>
            </w:pPr>
            <w:r w:rsidRPr="00400651">
              <w:rPr>
                <w:b/>
              </w:rPr>
              <w:t>2 sk,2z</w:t>
            </w:r>
          </w:p>
        </w:tc>
        <w:tc>
          <w:tcPr>
            <w:tcW w:w="952" w:type="pct"/>
            <w:tcBorders>
              <w:bottom w:val="single" w:sz="4" w:space="0" w:color="auto"/>
            </w:tcBorders>
          </w:tcPr>
          <w:p w:rsidR="008737BB" w:rsidRPr="00400651" w:rsidRDefault="008737BB" w:rsidP="008737BB">
            <w:pPr>
              <w:jc w:val="center"/>
            </w:pPr>
          </w:p>
        </w:tc>
      </w:tr>
    </w:tbl>
    <w:p w:rsidR="008737BB" w:rsidRPr="00400651" w:rsidRDefault="008737BB" w:rsidP="008737BB">
      <w:pPr>
        <w:jc w:val="center"/>
        <w:rPr>
          <w:b/>
          <w:sz w:val="32"/>
          <w:szCs w:val="32"/>
        </w:rPr>
      </w:pPr>
    </w:p>
    <w:p w:rsidR="008737BB" w:rsidRPr="00400651" w:rsidRDefault="008737BB" w:rsidP="008737BB">
      <w:pPr>
        <w:jc w:val="center"/>
        <w:rPr>
          <w:b/>
          <w:sz w:val="32"/>
          <w:szCs w:val="32"/>
        </w:rPr>
      </w:pPr>
    </w:p>
    <w:p w:rsidR="008737BB" w:rsidRPr="00400651" w:rsidRDefault="008737BB" w:rsidP="008737BB">
      <w:pPr>
        <w:jc w:val="center"/>
        <w:rPr>
          <w:b/>
          <w:sz w:val="32"/>
          <w:szCs w:val="32"/>
        </w:rPr>
      </w:pPr>
    </w:p>
    <w:p w:rsidR="008737BB" w:rsidRPr="00400651" w:rsidRDefault="008737BB" w:rsidP="008737BB">
      <w:pPr>
        <w:jc w:val="center"/>
        <w:rPr>
          <w:b/>
          <w:sz w:val="32"/>
          <w:szCs w:val="32"/>
        </w:rPr>
      </w:pPr>
    </w:p>
    <w:p w:rsidR="008737BB" w:rsidRPr="00400651" w:rsidRDefault="008737BB" w:rsidP="008737BB">
      <w:pPr>
        <w:jc w:val="center"/>
        <w:rPr>
          <w:b/>
          <w:sz w:val="32"/>
          <w:szCs w:val="32"/>
        </w:rPr>
      </w:pPr>
    </w:p>
    <w:p w:rsidR="008737BB" w:rsidRPr="00400651" w:rsidRDefault="008737BB" w:rsidP="008737BB">
      <w:pPr>
        <w:jc w:val="center"/>
        <w:rPr>
          <w:b/>
          <w:sz w:val="32"/>
          <w:szCs w:val="32"/>
        </w:rPr>
      </w:pPr>
    </w:p>
    <w:p w:rsidR="008737BB" w:rsidRPr="00400651" w:rsidRDefault="008737BB" w:rsidP="008737BB">
      <w:pPr>
        <w:jc w:val="center"/>
        <w:rPr>
          <w:b/>
          <w:sz w:val="32"/>
          <w:szCs w:val="32"/>
        </w:rPr>
      </w:pPr>
    </w:p>
    <w:p w:rsidR="008737BB" w:rsidRPr="00400651" w:rsidRDefault="008737BB" w:rsidP="008737BB">
      <w:pPr>
        <w:jc w:val="center"/>
        <w:rPr>
          <w:b/>
          <w:sz w:val="32"/>
          <w:szCs w:val="32"/>
        </w:rPr>
      </w:pPr>
    </w:p>
    <w:p w:rsidR="008737BB" w:rsidRPr="00400651" w:rsidRDefault="008737BB" w:rsidP="008737BB">
      <w:pPr>
        <w:jc w:val="center"/>
        <w:rPr>
          <w:b/>
          <w:sz w:val="32"/>
          <w:szCs w:val="32"/>
        </w:rPr>
      </w:pPr>
    </w:p>
    <w:p w:rsidR="008737BB" w:rsidRPr="00400651" w:rsidRDefault="008737BB" w:rsidP="008737BB">
      <w:pPr>
        <w:jc w:val="center"/>
        <w:rPr>
          <w:b/>
          <w:sz w:val="32"/>
          <w:szCs w:val="32"/>
        </w:rPr>
      </w:pPr>
    </w:p>
    <w:p w:rsidR="008737BB" w:rsidRPr="00400651" w:rsidRDefault="008737BB" w:rsidP="008737BB">
      <w:pPr>
        <w:jc w:val="center"/>
        <w:rPr>
          <w:b/>
          <w:sz w:val="32"/>
          <w:szCs w:val="32"/>
        </w:rPr>
      </w:pPr>
    </w:p>
    <w:p w:rsidR="008737BB" w:rsidRPr="00400651" w:rsidRDefault="008737BB" w:rsidP="008737BB">
      <w:pPr>
        <w:jc w:val="center"/>
        <w:rPr>
          <w:b/>
          <w:sz w:val="32"/>
          <w:szCs w:val="32"/>
        </w:rPr>
      </w:pPr>
    </w:p>
    <w:p w:rsidR="008737BB" w:rsidRPr="00400651" w:rsidRDefault="008737BB" w:rsidP="008737BB">
      <w:pPr>
        <w:jc w:val="center"/>
        <w:rPr>
          <w:b/>
          <w:sz w:val="32"/>
          <w:szCs w:val="32"/>
        </w:rPr>
      </w:pPr>
    </w:p>
    <w:p w:rsidR="008737BB" w:rsidRDefault="008737BB" w:rsidP="008737BB">
      <w:pPr>
        <w:jc w:val="center"/>
        <w:rPr>
          <w:b/>
          <w:sz w:val="32"/>
          <w:szCs w:val="32"/>
        </w:rPr>
      </w:pPr>
    </w:p>
    <w:p w:rsidR="008737BB" w:rsidRPr="00400651" w:rsidRDefault="008737BB" w:rsidP="008737BB">
      <w:pPr>
        <w:jc w:val="center"/>
        <w:rPr>
          <w:b/>
          <w:sz w:val="32"/>
          <w:szCs w:val="32"/>
        </w:rPr>
      </w:pPr>
    </w:p>
    <w:p w:rsidR="008737BB" w:rsidRPr="00400651" w:rsidRDefault="008737BB" w:rsidP="008737BB">
      <w:pPr>
        <w:jc w:val="center"/>
        <w:rPr>
          <w:b/>
          <w:sz w:val="32"/>
          <w:szCs w:val="32"/>
        </w:rPr>
      </w:pPr>
    </w:p>
    <w:p w:rsidR="008737BB" w:rsidRPr="00400651" w:rsidRDefault="008737BB" w:rsidP="008737BB">
      <w:pPr>
        <w:jc w:val="center"/>
        <w:rPr>
          <w:b/>
          <w:sz w:val="32"/>
          <w:szCs w:val="32"/>
        </w:rPr>
      </w:pPr>
      <w:r w:rsidRPr="00400651">
        <w:rPr>
          <w:sz w:val="28"/>
          <w:szCs w:val="28"/>
        </w:rPr>
        <w:lastRenderedPageBreak/>
        <w:t>Študijné plány</w:t>
      </w:r>
    </w:p>
    <w:p w:rsidR="008737BB" w:rsidRPr="00400651" w:rsidRDefault="008737BB" w:rsidP="008737BB">
      <w:pPr>
        <w:jc w:val="center"/>
        <w:rPr>
          <w:b/>
          <w:sz w:val="32"/>
          <w:szCs w:val="32"/>
        </w:rPr>
      </w:pPr>
      <w:r w:rsidRPr="00400651">
        <w:rPr>
          <w:b/>
          <w:sz w:val="32"/>
          <w:szCs w:val="32"/>
        </w:rPr>
        <w:t>BAKALÁRSKE ŠTÚDIUM</w:t>
      </w:r>
    </w:p>
    <w:p w:rsidR="008737BB" w:rsidRPr="00400651" w:rsidRDefault="008737BB" w:rsidP="008737BB">
      <w:pPr>
        <w:jc w:val="center"/>
        <w:rPr>
          <w:b/>
          <w:sz w:val="28"/>
          <w:szCs w:val="28"/>
        </w:rPr>
      </w:pPr>
      <w:r w:rsidRPr="00400651">
        <w:rPr>
          <w:b/>
          <w:sz w:val="28"/>
          <w:szCs w:val="28"/>
        </w:rPr>
        <w:t>Forma externá</w:t>
      </w:r>
    </w:p>
    <w:p w:rsidR="008737BB" w:rsidRPr="00400651" w:rsidRDefault="008737BB" w:rsidP="008737BB">
      <w:pPr>
        <w:tabs>
          <w:tab w:val="left" w:pos="2127"/>
        </w:tabs>
        <w:rPr>
          <w:b/>
        </w:rPr>
      </w:pPr>
    </w:p>
    <w:p w:rsidR="008737BB" w:rsidRPr="00400651" w:rsidRDefault="008737BB" w:rsidP="008737BB">
      <w:pPr>
        <w:tabs>
          <w:tab w:val="left" w:pos="2127"/>
        </w:tabs>
        <w:rPr>
          <w:b/>
        </w:rPr>
      </w:pPr>
      <w:r w:rsidRPr="00400651">
        <w:rPr>
          <w:b/>
        </w:rPr>
        <w:t>Študijný program:</w:t>
      </w:r>
      <w:r w:rsidRPr="00400651">
        <w:rPr>
          <w:b/>
        </w:rPr>
        <w:tab/>
      </w:r>
      <w:proofErr w:type="spellStart"/>
      <w:r w:rsidRPr="00400651">
        <w:rPr>
          <w:b/>
        </w:rPr>
        <w:t>Ekotechnika</w:t>
      </w:r>
      <w:proofErr w:type="spellEnd"/>
    </w:p>
    <w:p w:rsidR="008737BB" w:rsidRPr="00400651" w:rsidRDefault="008737BB" w:rsidP="008737BB">
      <w:pPr>
        <w:tabs>
          <w:tab w:val="left" w:pos="2127"/>
        </w:tabs>
        <w:rPr>
          <w:b/>
        </w:rPr>
      </w:pPr>
    </w:p>
    <w:p w:rsidR="008737BB" w:rsidRPr="00400651" w:rsidRDefault="008737BB" w:rsidP="008737BB">
      <w:pPr>
        <w:rPr>
          <w:b/>
        </w:rPr>
      </w:pPr>
      <w:r w:rsidRPr="00400651">
        <w:rPr>
          <w:b/>
        </w:rPr>
        <w:t>2. akademický rok</w:t>
      </w:r>
    </w:p>
    <w:p w:rsidR="008737BB" w:rsidRPr="00400651" w:rsidRDefault="008737BB" w:rsidP="008737BB">
      <w:pPr>
        <w:jc w:val="center"/>
      </w:pPr>
      <w:r w:rsidRPr="00400651">
        <w:t>P - prednášky</w:t>
      </w:r>
    </w:p>
    <w:p w:rsidR="008737BB" w:rsidRPr="00400651" w:rsidRDefault="008737BB" w:rsidP="008737BB">
      <w:pPr>
        <w:jc w:val="center"/>
      </w:pPr>
      <w:r w:rsidRPr="00400651">
        <w:t>C – cvičenia</w:t>
      </w:r>
    </w:p>
    <w:p w:rsidR="008737BB" w:rsidRPr="00400651" w:rsidRDefault="008737BB" w:rsidP="008737BB">
      <w:pPr>
        <w:jc w:val="center"/>
      </w:pPr>
    </w:p>
    <w:tbl>
      <w:tblPr>
        <w:tblW w:w="5202" w:type="pct"/>
        <w:tblInd w:w="-34" w:type="dxa"/>
        <w:tblLayout w:type="fixed"/>
        <w:tblLook w:val="01E0" w:firstRow="1" w:lastRow="1" w:firstColumn="1" w:lastColumn="1" w:noHBand="0" w:noVBand="0"/>
      </w:tblPr>
      <w:tblGrid>
        <w:gridCol w:w="1227"/>
        <w:gridCol w:w="3440"/>
        <w:gridCol w:w="873"/>
        <w:gridCol w:w="966"/>
        <w:gridCol w:w="1228"/>
        <w:gridCol w:w="1902"/>
      </w:tblGrid>
      <w:tr w:rsidR="008737BB" w:rsidRPr="00400651" w:rsidTr="008737BB">
        <w:tc>
          <w:tcPr>
            <w:tcW w:w="2422" w:type="pct"/>
            <w:gridSpan w:val="2"/>
            <w:vAlign w:val="bottom"/>
          </w:tcPr>
          <w:p w:rsidR="008737BB" w:rsidRPr="00400651" w:rsidRDefault="008737BB" w:rsidP="008737BB">
            <w:r w:rsidRPr="00400651">
              <w:t>3. semester</w:t>
            </w:r>
          </w:p>
        </w:tc>
        <w:tc>
          <w:tcPr>
            <w:tcW w:w="453" w:type="pct"/>
          </w:tcPr>
          <w:p w:rsidR="008737BB" w:rsidRPr="00400651" w:rsidRDefault="008737BB" w:rsidP="008737BB">
            <w:pPr>
              <w:jc w:val="center"/>
            </w:pPr>
            <w:r w:rsidRPr="00400651">
              <w:t>Hod. P/C</w:t>
            </w:r>
          </w:p>
        </w:tc>
        <w:tc>
          <w:tcPr>
            <w:tcW w:w="501" w:type="pct"/>
          </w:tcPr>
          <w:p w:rsidR="008737BB" w:rsidRPr="00400651" w:rsidRDefault="008737BB" w:rsidP="008737BB">
            <w:r w:rsidRPr="00400651">
              <w:t>Kredity</w:t>
            </w:r>
          </w:p>
        </w:tc>
        <w:tc>
          <w:tcPr>
            <w:tcW w:w="637" w:type="pct"/>
          </w:tcPr>
          <w:p w:rsidR="008737BB" w:rsidRPr="00400651" w:rsidRDefault="008737BB" w:rsidP="008737BB">
            <w:pPr>
              <w:jc w:val="center"/>
              <w:rPr>
                <w:sz w:val="22"/>
                <w:szCs w:val="22"/>
              </w:rPr>
            </w:pPr>
            <w:r w:rsidRPr="00400651">
              <w:rPr>
                <w:sz w:val="22"/>
                <w:szCs w:val="22"/>
              </w:rPr>
              <w:t>Ukončenie</w:t>
            </w:r>
          </w:p>
        </w:tc>
        <w:tc>
          <w:tcPr>
            <w:tcW w:w="987" w:type="pct"/>
          </w:tcPr>
          <w:p w:rsidR="008737BB" w:rsidRPr="00400651" w:rsidRDefault="008737BB" w:rsidP="008737BB">
            <w:pPr>
              <w:jc w:val="center"/>
            </w:pPr>
            <w:r w:rsidRPr="00400651">
              <w:t>Gestor</w:t>
            </w:r>
          </w:p>
        </w:tc>
      </w:tr>
      <w:tr w:rsidR="008737BB" w:rsidRPr="00400651" w:rsidTr="008737BB">
        <w:tc>
          <w:tcPr>
            <w:tcW w:w="5000" w:type="pct"/>
            <w:gridSpan w:val="6"/>
          </w:tcPr>
          <w:p w:rsidR="008737BB" w:rsidRPr="00400651" w:rsidRDefault="008737BB" w:rsidP="008737BB">
            <w:r w:rsidRPr="00400651">
              <w:rPr>
                <w:b/>
              </w:rPr>
              <w:t>Povinné predmety</w:t>
            </w:r>
          </w:p>
        </w:tc>
      </w:tr>
      <w:tr w:rsidR="008737BB" w:rsidRPr="00400651" w:rsidTr="008737BB">
        <w:tc>
          <w:tcPr>
            <w:tcW w:w="637" w:type="pct"/>
            <w:vAlign w:val="center"/>
          </w:tcPr>
          <w:p w:rsidR="008737BB" w:rsidRPr="00400651" w:rsidRDefault="008737BB" w:rsidP="008737BB">
            <w:pPr>
              <w:jc w:val="center"/>
              <w:rPr>
                <w:sz w:val="22"/>
                <w:szCs w:val="22"/>
              </w:rPr>
            </w:pPr>
            <w:r w:rsidRPr="00400651">
              <w:rPr>
                <w:sz w:val="22"/>
                <w:szCs w:val="22"/>
              </w:rPr>
              <w:t>MS</w:t>
            </w:r>
          </w:p>
        </w:tc>
        <w:tc>
          <w:tcPr>
            <w:tcW w:w="1785" w:type="pct"/>
            <w:vAlign w:val="center"/>
          </w:tcPr>
          <w:p w:rsidR="008737BB" w:rsidRPr="00400651" w:rsidRDefault="008737BB" w:rsidP="008737BB">
            <w:r w:rsidRPr="00400651">
              <w:t>Metrológia pre technikov</w:t>
            </w:r>
          </w:p>
        </w:tc>
        <w:tc>
          <w:tcPr>
            <w:tcW w:w="453" w:type="pct"/>
            <w:vAlign w:val="center"/>
          </w:tcPr>
          <w:p w:rsidR="008737BB" w:rsidRPr="00400651" w:rsidRDefault="008737BB" w:rsidP="008737BB">
            <w:pPr>
              <w:jc w:val="center"/>
            </w:pPr>
            <w:r w:rsidRPr="00400651">
              <w:t>36/24</w:t>
            </w:r>
          </w:p>
        </w:tc>
        <w:tc>
          <w:tcPr>
            <w:tcW w:w="501" w:type="pct"/>
            <w:vAlign w:val="center"/>
          </w:tcPr>
          <w:p w:rsidR="008737BB" w:rsidRPr="00400651" w:rsidRDefault="008737BB" w:rsidP="008737BB">
            <w:pPr>
              <w:jc w:val="center"/>
            </w:pPr>
            <w:r w:rsidRPr="00400651">
              <w:t>6</w:t>
            </w:r>
          </w:p>
        </w:tc>
        <w:tc>
          <w:tcPr>
            <w:tcW w:w="637" w:type="pct"/>
            <w:vAlign w:val="center"/>
          </w:tcPr>
          <w:p w:rsidR="008737BB" w:rsidRPr="00400651" w:rsidRDefault="008737BB" w:rsidP="008737BB">
            <w:pPr>
              <w:jc w:val="center"/>
            </w:pPr>
            <w:proofErr w:type="spellStart"/>
            <w:r w:rsidRPr="00400651">
              <w:t>sk</w:t>
            </w:r>
            <w:proofErr w:type="spellEnd"/>
          </w:p>
        </w:tc>
        <w:tc>
          <w:tcPr>
            <w:tcW w:w="987" w:type="pct"/>
            <w:vAlign w:val="center"/>
          </w:tcPr>
          <w:p w:rsidR="008737BB" w:rsidRPr="00400651" w:rsidRDefault="008737BB" w:rsidP="008737BB">
            <w:r w:rsidRPr="00400651">
              <w:t>KUČERA</w:t>
            </w:r>
          </w:p>
        </w:tc>
      </w:tr>
      <w:tr w:rsidR="008737BB" w:rsidRPr="00400651" w:rsidTr="008737BB">
        <w:tc>
          <w:tcPr>
            <w:tcW w:w="637" w:type="pct"/>
            <w:vAlign w:val="center"/>
          </w:tcPr>
          <w:p w:rsidR="008737BB" w:rsidRPr="00400651" w:rsidRDefault="008737BB" w:rsidP="008737BB">
            <w:pPr>
              <w:jc w:val="center"/>
              <w:rPr>
                <w:sz w:val="22"/>
                <w:szCs w:val="22"/>
              </w:rPr>
            </w:pPr>
            <w:r w:rsidRPr="00400651">
              <w:rPr>
                <w:sz w:val="22"/>
                <w:szCs w:val="22"/>
              </w:rPr>
              <w:t>MTTE</w:t>
            </w:r>
          </w:p>
        </w:tc>
        <w:tc>
          <w:tcPr>
            <w:tcW w:w="1785" w:type="pct"/>
            <w:vAlign w:val="center"/>
          </w:tcPr>
          <w:p w:rsidR="008737BB" w:rsidRPr="00400651" w:rsidRDefault="008737BB" w:rsidP="008737BB">
            <w:r w:rsidRPr="00400651">
              <w:t>Mechanika tuhých telies</w:t>
            </w:r>
          </w:p>
        </w:tc>
        <w:tc>
          <w:tcPr>
            <w:tcW w:w="453" w:type="pct"/>
            <w:vAlign w:val="center"/>
          </w:tcPr>
          <w:p w:rsidR="008737BB" w:rsidRPr="00400651" w:rsidRDefault="008737BB" w:rsidP="008737BB">
            <w:pPr>
              <w:jc w:val="center"/>
            </w:pPr>
            <w:r w:rsidRPr="00400651">
              <w:t>39/39</w:t>
            </w:r>
          </w:p>
        </w:tc>
        <w:tc>
          <w:tcPr>
            <w:tcW w:w="501" w:type="pct"/>
            <w:vAlign w:val="center"/>
          </w:tcPr>
          <w:p w:rsidR="008737BB" w:rsidRPr="00400651" w:rsidRDefault="008737BB" w:rsidP="008737BB">
            <w:pPr>
              <w:jc w:val="center"/>
            </w:pPr>
            <w:r w:rsidRPr="00400651">
              <w:t>7</w:t>
            </w:r>
          </w:p>
        </w:tc>
        <w:tc>
          <w:tcPr>
            <w:tcW w:w="637" w:type="pct"/>
            <w:vAlign w:val="center"/>
          </w:tcPr>
          <w:p w:rsidR="008737BB" w:rsidRPr="00400651" w:rsidRDefault="008737BB" w:rsidP="008737BB">
            <w:pPr>
              <w:jc w:val="center"/>
            </w:pPr>
            <w:proofErr w:type="spellStart"/>
            <w:r w:rsidRPr="00400651">
              <w:t>sk</w:t>
            </w:r>
            <w:proofErr w:type="spellEnd"/>
          </w:p>
        </w:tc>
        <w:tc>
          <w:tcPr>
            <w:tcW w:w="987" w:type="pct"/>
            <w:vAlign w:val="center"/>
          </w:tcPr>
          <w:p w:rsidR="008737BB" w:rsidRPr="00400651" w:rsidRDefault="008737BB" w:rsidP="008737BB">
            <w:r w:rsidRPr="00400651">
              <w:t>BODNÁR</w:t>
            </w:r>
          </w:p>
        </w:tc>
      </w:tr>
      <w:tr w:rsidR="008737BB" w:rsidRPr="00400651" w:rsidTr="008737BB">
        <w:tc>
          <w:tcPr>
            <w:tcW w:w="637" w:type="pct"/>
            <w:vAlign w:val="center"/>
          </w:tcPr>
          <w:p w:rsidR="008737BB" w:rsidRPr="00400651" w:rsidRDefault="008737BB" w:rsidP="008737BB">
            <w:pPr>
              <w:jc w:val="center"/>
              <w:rPr>
                <w:sz w:val="22"/>
                <w:szCs w:val="22"/>
              </w:rPr>
            </w:pPr>
            <w:r w:rsidRPr="00400651">
              <w:rPr>
                <w:sz w:val="22"/>
                <w:szCs w:val="22"/>
              </w:rPr>
              <w:t>ZVCAD</w:t>
            </w:r>
          </w:p>
        </w:tc>
        <w:tc>
          <w:tcPr>
            <w:tcW w:w="1785" w:type="pct"/>
            <w:vAlign w:val="center"/>
          </w:tcPr>
          <w:p w:rsidR="008737BB" w:rsidRPr="00400651" w:rsidRDefault="008737BB" w:rsidP="008166E0">
            <w:r w:rsidRPr="00400651">
              <w:t>Základy pou</w:t>
            </w:r>
            <w:r w:rsidR="008166E0">
              <w:t>ž</w:t>
            </w:r>
            <w:r w:rsidRPr="00400651">
              <w:t>ívania CAD systémov</w:t>
            </w:r>
          </w:p>
        </w:tc>
        <w:tc>
          <w:tcPr>
            <w:tcW w:w="453" w:type="pct"/>
            <w:vAlign w:val="center"/>
          </w:tcPr>
          <w:p w:rsidR="008737BB" w:rsidRPr="00400651" w:rsidRDefault="008737BB" w:rsidP="008737BB">
            <w:pPr>
              <w:jc w:val="center"/>
            </w:pPr>
            <w:r w:rsidRPr="00400651">
              <w:t>12/36</w:t>
            </w:r>
          </w:p>
        </w:tc>
        <w:tc>
          <w:tcPr>
            <w:tcW w:w="501" w:type="pct"/>
            <w:vAlign w:val="center"/>
          </w:tcPr>
          <w:p w:rsidR="008737BB" w:rsidRPr="00400651" w:rsidRDefault="008737BB" w:rsidP="008737BB">
            <w:pPr>
              <w:jc w:val="center"/>
            </w:pPr>
            <w:r w:rsidRPr="00400651">
              <w:t>6</w:t>
            </w:r>
          </w:p>
        </w:tc>
        <w:tc>
          <w:tcPr>
            <w:tcW w:w="637" w:type="pct"/>
            <w:vAlign w:val="center"/>
          </w:tcPr>
          <w:p w:rsidR="008737BB" w:rsidRPr="00400651" w:rsidRDefault="008737BB" w:rsidP="008737BB">
            <w:pPr>
              <w:jc w:val="center"/>
            </w:pPr>
            <w:proofErr w:type="spellStart"/>
            <w:r w:rsidRPr="00400651">
              <w:t>sk</w:t>
            </w:r>
            <w:proofErr w:type="spellEnd"/>
          </w:p>
        </w:tc>
        <w:tc>
          <w:tcPr>
            <w:tcW w:w="987" w:type="pct"/>
            <w:vAlign w:val="center"/>
          </w:tcPr>
          <w:p w:rsidR="008737BB" w:rsidRPr="00400651" w:rsidRDefault="008737BB" w:rsidP="008737BB">
            <w:r w:rsidRPr="00400651">
              <w:t>PIVARČIOVÁ</w:t>
            </w:r>
          </w:p>
        </w:tc>
      </w:tr>
      <w:tr w:rsidR="008737BB" w:rsidRPr="00400651" w:rsidTr="008737BB">
        <w:tc>
          <w:tcPr>
            <w:tcW w:w="637" w:type="pct"/>
            <w:vAlign w:val="center"/>
          </w:tcPr>
          <w:p w:rsidR="008737BB" w:rsidRPr="00400651" w:rsidRDefault="008737BB" w:rsidP="008737BB">
            <w:pPr>
              <w:jc w:val="center"/>
              <w:rPr>
                <w:sz w:val="22"/>
                <w:szCs w:val="22"/>
              </w:rPr>
            </w:pPr>
            <w:r w:rsidRPr="00400651">
              <w:rPr>
                <w:sz w:val="22"/>
                <w:szCs w:val="22"/>
              </w:rPr>
              <w:t>ELE</w:t>
            </w:r>
          </w:p>
        </w:tc>
        <w:tc>
          <w:tcPr>
            <w:tcW w:w="1785" w:type="pct"/>
            <w:vAlign w:val="center"/>
          </w:tcPr>
          <w:p w:rsidR="008737BB" w:rsidRPr="00400651" w:rsidRDefault="008737BB" w:rsidP="008737BB">
            <w:r w:rsidRPr="00400651">
              <w:t>Elektrotechnika a elektronika</w:t>
            </w:r>
          </w:p>
        </w:tc>
        <w:tc>
          <w:tcPr>
            <w:tcW w:w="453" w:type="pct"/>
            <w:vAlign w:val="center"/>
          </w:tcPr>
          <w:p w:rsidR="008737BB" w:rsidRPr="00400651" w:rsidRDefault="008737BB" w:rsidP="008737BB">
            <w:pPr>
              <w:jc w:val="center"/>
            </w:pPr>
            <w:r w:rsidRPr="00400651">
              <w:t>24/24</w:t>
            </w:r>
          </w:p>
        </w:tc>
        <w:tc>
          <w:tcPr>
            <w:tcW w:w="501" w:type="pct"/>
            <w:vAlign w:val="center"/>
          </w:tcPr>
          <w:p w:rsidR="008737BB" w:rsidRPr="00400651" w:rsidRDefault="008737BB" w:rsidP="008737BB">
            <w:pPr>
              <w:jc w:val="center"/>
            </w:pPr>
            <w:r w:rsidRPr="00400651">
              <w:t>6</w:t>
            </w:r>
          </w:p>
        </w:tc>
        <w:tc>
          <w:tcPr>
            <w:tcW w:w="637" w:type="pct"/>
            <w:vAlign w:val="center"/>
          </w:tcPr>
          <w:p w:rsidR="008737BB" w:rsidRPr="00400651" w:rsidRDefault="008737BB" w:rsidP="008737BB">
            <w:pPr>
              <w:jc w:val="center"/>
            </w:pPr>
            <w:proofErr w:type="spellStart"/>
            <w:r w:rsidRPr="00400651">
              <w:t>sk</w:t>
            </w:r>
            <w:proofErr w:type="spellEnd"/>
          </w:p>
        </w:tc>
        <w:tc>
          <w:tcPr>
            <w:tcW w:w="987" w:type="pct"/>
            <w:vAlign w:val="center"/>
          </w:tcPr>
          <w:p w:rsidR="008737BB" w:rsidRPr="00400651" w:rsidRDefault="008737BB" w:rsidP="008737BB">
            <w:r w:rsidRPr="00400651">
              <w:t>NAŠČÁK</w:t>
            </w:r>
          </w:p>
        </w:tc>
      </w:tr>
      <w:tr w:rsidR="008737BB" w:rsidRPr="00400651" w:rsidTr="008737BB">
        <w:tc>
          <w:tcPr>
            <w:tcW w:w="637" w:type="pct"/>
            <w:tcBorders>
              <w:bottom w:val="single" w:sz="4" w:space="0" w:color="auto"/>
            </w:tcBorders>
          </w:tcPr>
          <w:p w:rsidR="008737BB" w:rsidRPr="00400651" w:rsidRDefault="008737BB" w:rsidP="008737BB">
            <w:pPr>
              <w:jc w:val="center"/>
            </w:pPr>
          </w:p>
        </w:tc>
        <w:tc>
          <w:tcPr>
            <w:tcW w:w="1785" w:type="pct"/>
            <w:tcBorders>
              <w:bottom w:val="single" w:sz="4" w:space="0" w:color="auto"/>
            </w:tcBorders>
            <w:vAlign w:val="center"/>
          </w:tcPr>
          <w:p w:rsidR="008737BB" w:rsidRPr="00400651" w:rsidRDefault="008737BB" w:rsidP="008737BB">
            <w:pPr>
              <w:rPr>
                <w:b/>
              </w:rPr>
            </w:pPr>
            <w:r w:rsidRPr="00400651">
              <w:rPr>
                <w:b/>
              </w:rPr>
              <w:t>spolu za semester</w:t>
            </w:r>
          </w:p>
        </w:tc>
        <w:tc>
          <w:tcPr>
            <w:tcW w:w="453" w:type="pct"/>
            <w:tcBorders>
              <w:bottom w:val="single" w:sz="4" w:space="0" w:color="auto"/>
            </w:tcBorders>
            <w:vAlign w:val="center"/>
          </w:tcPr>
          <w:p w:rsidR="008737BB" w:rsidRPr="00400651" w:rsidRDefault="008737BB" w:rsidP="008737BB">
            <w:pPr>
              <w:jc w:val="center"/>
              <w:rPr>
                <w:b/>
              </w:rPr>
            </w:pPr>
            <w:r w:rsidRPr="00400651">
              <w:rPr>
                <w:b/>
              </w:rPr>
              <w:t>111/123</w:t>
            </w:r>
          </w:p>
        </w:tc>
        <w:tc>
          <w:tcPr>
            <w:tcW w:w="501" w:type="pct"/>
            <w:tcBorders>
              <w:bottom w:val="single" w:sz="4" w:space="0" w:color="auto"/>
            </w:tcBorders>
            <w:vAlign w:val="center"/>
          </w:tcPr>
          <w:p w:rsidR="008737BB" w:rsidRPr="00400651" w:rsidRDefault="008737BB" w:rsidP="008737BB">
            <w:pPr>
              <w:jc w:val="center"/>
              <w:rPr>
                <w:b/>
              </w:rPr>
            </w:pPr>
            <w:r w:rsidRPr="00400651">
              <w:rPr>
                <w:b/>
              </w:rPr>
              <w:t>25</w:t>
            </w:r>
          </w:p>
        </w:tc>
        <w:tc>
          <w:tcPr>
            <w:tcW w:w="637" w:type="pct"/>
            <w:tcBorders>
              <w:bottom w:val="single" w:sz="4" w:space="0" w:color="auto"/>
            </w:tcBorders>
            <w:vAlign w:val="center"/>
          </w:tcPr>
          <w:p w:rsidR="008737BB" w:rsidRPr="00400651" w:rsidRDefault="008737BB" w:rsidP="008737BB">
            <w:pPr>
              <w:jc w:val="center"/>
              <w:rPr>
                <w:b/>
              </w:rPr>
            </w:pPr>
            <w:r w:rsidRPr="00400651">
              <w:rPr>
                <w:b/>
              </w:rPr>
              <w:t xml:space="preserve">4 </w:t>
            </w:r>
            <w:proofErr w:type="spellStart"/>
            <w:r w:rsidRPr="00400651">
              <w:rPr>
                <w:b/>
              </w:rPr>
              <w:t>sk</w:t>
            </w:r>
            <w:proofErr w:type="spellEnd"/>
          </w:p>
        </w:tc>
        <w:tc>
          <w:tcPr>
            <w:tcW w:w="987" w:type="pct"/>
            <w:tcBorders>
              <w:bottom w:val="single" w:sz="4" w:space="0" w:color="auto"/>
            </w:tcBorders>
            <w:vAlign w:val="center"/>
          </w:tcPr>
          <w:p w:rsidR="008737BB" w:rsidRPr="00400651" w:rsidRDefault="008737BB" w:rsidP="008737BB">
            <w:pPr>
              <w:rPr>
                <w:b/>
              </w:rPr>
            </w:pPr>
          </w:p>
        </w:tc>
      </w:tr>
      <w:tr w:rsidR="008737BB" w:rsidRPr="00400651" w:rsidTr="008737BB">
        <w:tc>
          <w:tcPr>
            <w:tcW w:w="5000" w:type="pct"/>
            <w:gridSpan w:val="6"/>
          </w:tcPr>
          <w:p w:rsidR="008737BB" w:rsidRPr="00400651" w:rsidRDefault="008737BB" w:rsidP="008737BB">
            <w:r w:rsidRPr="00400651">
              <w:t>4. semester</w:t>
            </w:r>
          </w:p>
        </w:tc>
      </w:tr>
      <w:tr w:rsidR="008737BB" w:rsidRPr="00400651" w:rsidTr="008737BB">
        <w:tc>
          <w:tcPr>
            <w:tcW w:w="5000" w:type="pct"/>
            <w:gridSpan w:val="6"/>
            <w:vAlign w:val="center"/>
          </w:tcPr>
          <w:p w:rsidR="008737BB" w:rsidRPr="00400651" w:rsidRDefault="008737BB" w:rsidP="008737BB">
            <w:r w:rsidRPr="00400651">
              <w:rPr>
                <w:b/>
              </w:rPr>
              <w:t>Povinné predmety</w:t>
            </w:r>
          </w:p>
        </w:tc>
      </w:tr>
      <w:tr w:rsidR="008737BB" w:rsidRPr="00400651" w:rsidTr="008737BB">
        <w:tc>
          <w:tcPr>
            <w:tcW w:w="637" w:type="pct"/>
            <w:vAlign w:val="center"/>
          </w:tcPr>
          <w:p w:rsidR="008737BB" w:rsidRPr="00400651" w:rsidRDefault="008737BB" w:rsidP="008737BB">
            <w:pPr>
              <w:jc w:val="center"/>
              <w:rPr>
                <w:sz w:val="22"/>
                <w:szCs w:val="22"/>
              </w:rPr>
            </w:pPr>
            <w:r w:rsidRPr="00400651">
              <w:rPr>
                <w:sz w:val="22"/>
                <w:szCs w:val="22"/>
              </w:rPr>
              <w:t>MPT</w:t>
            </w:r>
          </w:p>
        </w:tc>
        <w:tc>
          <w:tcPr>
            <w:tcW w:w="1785" w:type="pct"/>
            <w:vAlign w:val="center"/>
          </w:tcPr>
          <w:p w:rsidR="008737BB" w:rsidRPr="00400651" w:rsidRDefault="008737BB" w:rsidP="008737BB">
            <w:r w:rsidRPr="00400651">
              <w:t>Mechanika poddajných telies</w:t>
            </w:r>
          </w:p>
        </w:tc>
        <w:tc>
          <w:tcPr>
            <w:tcW w:w="453" w:type="pct"/>
            <w:vAlign w:val="center"/>
          </w:tcPr>
          <w:p w:rsidR="008737BB" w:rsidRPr="00400651" w:rsidRDefault="008737BB" w:rsidP="008737BB">
            <w:pPr>
              <w:jc w:val="center"/>
            </w:pPr>
            <w:r w:rsidRPr="00400651">
              <w:t>36/36</w:t>
            </w:r>
          </w:p>
        </w:tc>
        <w:tc>
          <w:tcPr>
            <w:tcW w:w="501" w:type="pct"/>
            <w:vAlign w:val="center"/>
          </w:tcPr>
          <w:p w:rsidR="008737BB" w:rsidRPr="00400651" w:rsidRDefault="008737BB" w:rsidP="008737BB">
            <w:pPr>
              <w:jc w:val="center"/>
            </w:pPr>
            <w:r w:rsidRPr="00400651">
              <w:t>7</w:t>
            </w:r>
          </w:p>
        </w:tc>
        <w:tc>
          <w:tcPr>
            <w:tcW w:w="637" w:type="pct"/>
            <w:vAlign w:val="center"/>
          </w:tcPr>
          <w:p w:rsidR="008737BB" w:rsidRPr="00400651" w:rsidRDefault="008737BB" w:rsidP="008737BB">
            <w:pPr>
              <w:jc w:val="center"/>
            </w:pPr>
            <w:proofErr w:type="spellStart"/>
            <w:r w:rsidRPr="00400651">
              <w:t>sk</w:t>
            </w:r>
            <w:proofErr w:type="spellEnd"/>
          </w:p>
        </w:tc>
        <w:tc>
          <w:tcPr>
            <w:tcW w:w="987" w:type="pct"/>
            <w:vAlign w:val="center"/>
          </w:tcPr>
          <w:p w:rsidR="008737BB" w:rsidRPr="00400651" w:rsidRDefault="008737BB" w:rsidP="008737BB">
            <w:r w:rsidRPr="00400651">
              <w:t>BODNÁR</w:t>
            </w:r>
          </w:p>
        </w:tc>
      </w:tr>
      <w:tr w:rsidR="008737BB" w:rsidRPr="00400651" w:rsidTr="008737BB">
        <w:tc>
          <w:tcPr>
            <w:tcW w:w="637" w:type="pct"/>
            <w:vAlign w:val="center"/>
          </w:tcPr>
          <w:p w:rsidR="008737BB" w:rsidRPr="00400651" w:rsidRDefault="008737BB" w:rsidP="008737BB">
            <w:pPr>
              <w:jc w:val="center"/>
              <w:rPr>
                <w:sz w:val="22"/>
                <w:szCs w:val="22"/>
              </w:rPr>
            </w:pPr>
            <w:r w:rsidRPr="00400651">
              <w:rPr>
                <w:sz w:val="22"/>
                <w:szCs w:val="22"/>
              </w:rPr>
              <w:t>AP</w:t>
            </w:r>
          </w:p>
        </w:tc>
        <w:tc>
          <w:tcPr>
            <w:tcW w:w="1785" w:type="pct"/>
            <w:vAlign w:val="center"/>
          </w:tcPr>
          <w:p w:rsidR="008737BB" w:rsidRPr="00400651" w:rsidRDefault="008737BB" w:rsidP="008737BB">
            <w:r w:rsidRPr="00400651">
              <w:t>Algoritmy a programovanie</w:t>
            </w:r>
          </w:p>
        </w:tc>
        <w:tc>
          <w:tcPr>
            <w:tcW w:w="453" w:type="pct"/>
            <w:vAlign w:val="center"/>
          </w:tcPr>
          <w:p w:rsidR="008737BB" w:rsidRPr="00400651" w:rsidRDefault="008737BB" w:rsidP="008737BB">
            <w:pPr>
              <w:jc w:val="center"/>
            </w:pPr>
            <w:r w:rsidRPr="00400651">
              <w:t>26/39</w:t>
            </w:r>
          </w:p>
        </w:tc>
        <w:tc>
          <w:tcPr>
            <w:tcW w:w="501" w:type="pct"/>
            <w:vAlign w:val="center"/>
          </w:tcPr>
          <w:p w:rsidR="008737BB" w:rsidRPr="00400651" w:rsidRDefault="008737BB" w:rsidP="008737BB">
            <w:pPr>
              <w:jc w:val="center"/>
            </w:pPr>
            <w:r w:rsidRPr="00400651">
              <w:t>6</w:t>
            </w:r>
          </w:p>
        </w:tc>
        <w:tc>
          <w:tcPr>
            <w:tcW w:w="637" w:type="pct"/>
            <w:vAlign w:val="center"/>
          </w:tcPr>
          <w:p w:rsidR="008737BB" w:rsidRPr="00400651" w:rsidRDefault="008737BB" w:rsidP="008737BB">
            <w:pPr>
              <w:jc w:val="center"/>
            </w:pPr>
            <w:proofErr w:type="spellStart"/>
            <w:r w:rsidRPr="00400651">
              <w:t>sk</w:t>
            </w:r>
            <w:proofErr w:type="spellEnd"/>
          </w:p>
        </w:tc>
        <w:tc>
          <w:tcPr>
            <w:tcW w:w="987" w:type="pct"/>
            <w:vAlign w:val="center"/>
          </w:tcPr>
          <w:p w:rsidR="008737BB" w:rsidRPr="00400651" w:rsidRDefault="008737BB" w:rsidP="008737BB">
            <w:r w:rsidRPr="00400651">
              <w:t>PIVARČIOVÁ</w:t>
            </w:r>
          </w:p>
        </w:tc>
      </w:tr>
      <w:tr w:rsidR="008737BB" w:rsidRPr="00400651" w:rsidTr="008737BB">
        <w:tc>
          <w:tcPr>
            <w:tcW w:w="637" w:type="pct"/>
            <w:vAlign w:val="center"/>
          </w:tcPr>
          <w:p w:rsidR="008737BB" w:rsidRPr="00400651" w:rsidRDefault="008737BB" w:rsidP="008737BB">
            <w:pPr>
              <w:jc w:val="center"/>
              <w:rPr>
                <w:sz w:val="22"/>
                <w:szCs w:val="22"/>
              </w:rPr>
            </w:pPr>
            <w:r w:rsidRPr="00400651">
              <w:rPr>
                <w:sz w:val="22"/>
                <w:szCs w:val="22"/>
              </w:rPr>
              <w:t>MTRI</w:t>
            </w:r>
          </w:p>
        </w:tc>
        <w:tc>
          <w:tcPr>
            <w:tcW w:w="1785" w:type="pct"/>
            <w:vAlign w:val="center"/>
          </w:tcPr>
          <w:p w:rsidR="008737BB" w:rsidRPr="00400651" w:rsidRDefault="008737BB" w:rsidP="008737BB">
            <w:r w:rsidRPr="00400651">
              <w:t>Manažment technického rozvoja a inovácií</w:t>
            </w:r>
          </w:p>
        </w:tc>
        <w:tc>
          <w:tcPr>
            <w:tcW w:w="453" w:type="pct"/>
            <w:vAlign w:val="center"/>
          </w:tcPr>
          <w:p w:rsidR="008737BB" w:rsidRPr="00400651" w:rsidRDefault="008737BB" w:rsidP="008737BB">
            <w:pPr>
              <w:jc w:val="center"/>
            </w:pPr>
            <w:r w:rsidRPr="00400651">
              <w:t>24/24</w:t>
            </w:r>
          </w:p>
        </w:tc>
        <w:tc>
          <w:tcPr>
            <w:tcW w:w="501" w:type="pct"/>
            <w:vAlign w:val="center"/>
          </w:tcPr>
          <w:p w:rsidR="008737BB" w:rsidRPr="00400651" w:rsidRDefault="008737BB" w:rsidP="008737BB">
            <w:pPr>
              <w:jc w:val="center"/>
            </w:pPr>
            <w:r w:rsidRPr="00400651">
              <w:t>5</w:t>
            </w:r>
          </w:p>
        </w:tc>
        <w:tc>
          <w:tcPr>
            <w:tcW w:w="637" w:type="pct"/>
            <w:vAlign w:val="center"/>
          </w:tcPr>
          <w:p w:rsidR="008737BB" w:rsidRPr="00400651" w:rsidRDefault="008737BB" w:rsidP="008737BB">
            <w:pPr>
              <w:jc w:val="center"/>
            </w:pPr>
            <w:proofErr w:type="spellStart"/>
            <w:r w:rsidRPr="00400651">
              <w:t>sk</w:t>
            </w:r>
            <w:proofErr w:type="spellEnd"/>
          </w:p>
        </w:tc>
        <w:tc>
          <w:tcPr>
            <w:tcW w:w="987" w:type="pct"/>
            <w:vAlign w:val="center"/>
          </w:tcPr>
          <w:p w:rsidR="008737BB" w:rsidRPr="00400651" w:rsidRDefault="008737BB" w:rsidP="008737BB">
            <w:r w:rsidRPr="00400651">
              <w:t>HNILICA</w:t>
            </w:r>
          </w:p>
        </w:tc>
      </w:tr>
      <w:tr w:rsidR="008737BB" w:rsidRPr="00400651" w:rsidTr="008737BB">
        <w:tc>
          <w:tcPr>
            <w:tcW w:w="637" w:type="pct"/>
            <w:vAlign w:val="center"/>
          </w:tcPr>
          <w:p w:rsidR="008737BB" w:rsidRPr="00400651" w:rsidRDefault="008737BB" w:rsidP="008737BB">
            <w:pPr>
              <w:jc w:val="center"/>
              <w:rPr>
                <w:sz w:val="22"/>
                <w:szCs w:val="22"/>
              </w:rPr>
            </w:pPr>
            <w:r w:rsidRPr="00400651">
              <w:rPr>
                <w:sz w:val="22"/>
                <w:szCs w:val="22"/>
              </w:rPr>
              <w:t>EKT</w:t>
            </w:r>
          </w:p>
        </w:tc>
        <w:tc>
          <w:tcPr>
            <w:tcW w:w="1785" w:type="pct"/>
            <w:vAlign w:val="center"/>
          </w:tcPr>
          <w:p w:rsidR="008737BB" w:rsidRPr="00400651" w:rsidRDefault="008737BB" w:rsidP="008737BB">
            <w:proofErr w:type="spellStart"/>
            <w:r w:rsidRPr="00400651">
              <w:t>Ekotechnika</w:t>
            </w:r>
            <w:proofErr w:type="spellEnd"/>
          </w:p>
        </w:tc>
        <w:tc>
          <w:tcPr>
            <w:tcW w:w="453" w:type="pct"/>
            <w:vAlign w:val="center"/>
          </w:tcPr>
          <w:p w:rsidR="008737BB" w:rsidRPr="00400651" w:rsidRDefault="008737BB" w:rsidP="008737BB">
            <w:pPr>
              <w:jc w:val="center"/>
            </w:pPr>
            <w:r w:rsidRPr="00400651">
              <w:t>24/24</w:t>
            </w:r>
          </w:p>
        </w:tc>
        <w:tc>
          <w:tcPr>
            <w:tcW w:w="501" w:type="pct"/>
            <w:vAlign w:val="center"/>
          </w:tcPr>
          <w:p w:rsidR="008737BB" w:rsidRPr="00400651" w:rsidRDefault="008737BB" w:rsidP="008737BB">
            <w:pPr>
              <w:jc w:val="center"/>
            </w:pPr>
            <w:r w:rsidRPr="00400651">
              <w:t>5</w:t>
            </w:r>
          </w:p>
        </w:tc>
        <w:tc>
          <w:tcPr>
            <w:tcW w:w="637" w:type="pct"/>
            <w:vAlign w:val="center"/>
          </w:tcPr>
          <w:p w:rsidR="008737BB" w:rsidRPr="00400651" w:rsidRDefault="008737BB" w:rsidP="008737BB">
            <w:pPr>
              <w:jc w:val="center"/>
            </w:pPr>
            <w:proofErr w:type="spellStart"/>
            <w:r w:rsidRPr="00400651">
              <w:t>sk</w:t>
            </w:r>
            <w:proofErr w:type="spellEnd"/>
          </w:p>
        </w:tc>
        <w:tc>
          <w:tcPr>
            <w:tcW w:w="987" w:type="pct"/>
            <w:vAlign w:val="center"/>
          </w:tcPr>
          <w:p w:rsidR="008737BB" w:rsidRPr="00400651" w:rsidRDefault="008737BB" w:rsidP="008737BB">
            <w:r w:rsidRPr="00400651">
              <w:t>KRILEK</w:t>
            </w:r>
          </w:p>
        </w:tc>
      </w:tr>
      <w:tr w:rsidR="008737BB" w:rsidRPr="00400651" w:rsidTr="008737BB">
        <w:tc>
          <w:tcPr>
            <w:tcW w:w="637" w:type="pct"/>
            <w:tcBorders>
              <w:bottom w:val="single" w:sz="4" w:space="0" w:color="auto"/>
            </w:tcBorders>
          </w:tcPr>
          <w:p w:rsidR="008737BB" w:rsidRPr="00400651" w:rsidRDefault="008737BB" w:rsidP="008737BB">
            <w:pPr>
              <w:jc w:val="center"/>
            </w:pPr>
          </w:p>
        </w:tc>
        <w:tc>
          <w:tcPr>
            <w:tcW w:w="1785" w:type="pct"/>
            <w:tcBorders>
              <w:bottom w:val="single" w:sz="4" w:space="0" w:color="auto"/>
            </w:tcBorders>
          </w:tcPr>
          <w:p w:rsidR="008737BB" w:rsidRPr="00400651" w:rsidRDefault="008737BB" w:rsidP="008737BB">
            <w:pPr>
              <w:rPr>
                <w:b/>
              </w:rPr>
            </w:pPr>
            <w:r w:rsidRPr="00400651">
              <w:rPr>
                <w:b/>
              </w:rPr>
              <w:t>spolu za semester</w:t>
            </w:r>
          </w:p>
        </w:tc>
        <w:tc>
          <w:tcPr>
            <w:tcW w:w="453" w:type="pct"/>
            <w:tcBorders>
              <w:bottom w:val="single" w:sz="4" w:space="0" w:color="auto"/>
            </w:tcBorders>
          </w:tcPr>
          <w:p w:rsidR="008737BB" w:rsidRPr="00400651" w:rsidRDefault="008737BB" w:rsidP="008737BB">
            <w:pPr>
              <w:jc w:val="center"/>
              <w:rPr>
                <w:b/>
              </w:rPr>
            </w:pPr>
            <w:r w:rsidRPr="00400651">
              <w:rPr>
                <w:b/>
              </w:rPr>
              <w:t>110/123</w:t>
            </w:r>
          </w:p>
        </w:tc>
        <w:tc>
          <w:tcPr>
            <w:tcW w:w="501" w:type="pct"/>
            <w:tcBorders>
              <w:bottom w:val="single" w:sz="4" w:space="0" w:color="auto"/>
            </w:tcBorders>
          </w:tcPr>
          <w:p w:rsidR="008737BB" w:rsidRPr="00400651" w:rsidRDefault="008737BB" w:rsidP="008737BB">
            <w:pPr>
              <w:jc w:val="center"/>
              <w:rPr>
                <w:b/>
              </w:rPr>
            </w:pPr>
            <w:r w:rsidRPr="00400651">
              <w:rPr>
                <w:b/>
              </w:rPr>
              <w:t>23</w:t>
            </w:r>
          </w:p>
        </w:tc>
        <w:tc>
          <w:tcPr>
            <w:tcW w:w="637" w:type="pct"/>
            <w:tcBorders>
              <w:bottom w:val="single" w:sz="4" w:space="0" w:color="auto"/>
            </w:tcBorders>
          </w:tcPr>
          <w:p w:rsidR="008737BB" w:rsidRPr="00400651" w:rsidRDefault="008737BB" w:rsidP="008737BB">
            <w:pPr>
              <w:jc w:val="center"/>
              <w:rPr>
                <w:b/>
              </w:rPr>
            </w:pPr>
            <w:r w:rsidRPr="00400651">
              <w:rPr>
                <w:b/>
              </w:rPr>
              <w:t xml:space="preserve">4 </w:t>
            </w:r>
            <w:proofErr w:type="spellStart"/>
            <w:r w:rsidRPr="00400651">
              <w:rPr>
                <w:b/>
              </w:rPr>
              <w:t>sk</w:t>
            </w:r>
            <w:proofErr w:type="spellEnd"/>
          </w:p>
        </w:tc>
        <w:tc>
          <w:tcPr>
            <w:tcW w:w="987" w:type="pct"/>
            <w:tcBorders>
              <w:bottom w:val="single" w:sz="4" w:space="0" w:color="auto"/>
            </w:tcBorders>
          </w:tcPr>
          <w:p w:rsidR="008737BB" w:rsidRPr="00400651" w:rsidRDefault="008737BB" w:rsidP="008737BB">
            <w:pPr>
              <w:jc w:val="center"/>
            </w:pPr>
          </w:p>
        </w:tc>
      </w:tr>
    </w:tbl>
    <w:p w:rsidR="008737BB" w:rsidRPr="00400651" w:rsidRDefault="008737BB" w:rsidP="008737BB">
      <w:pPr>
        <w:rPr>
          <w:b/>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jc w:val="center"/>
        <w:rPr>
          <w:sz w:val="28"/>
          <w:szCs w:val="28"/>
        </w:rPr>
      </w:pPr>
      <w:r w:rsidRPr="00400651">
        <w:rPr>
          <w:sz w:val="28"/>
          <w:szCs w:val="28"/>
        </w:rPr>
        <w:lastRenderedPageBreak/>
        <w:t>Študijné plány</w:t>
      </w:r>
    </w:p>
    <w:p w:rsidR="008737BB" w:rsidRPr="00400651" w:rsidRDefault="008737BB" w:rsidP="008737BB">
      <w:pPr>
        <w:jc w:val="center"/>
        <w:rPr>
          <w:b/>
          <w:sz w:val="32"/>
          <w:szCs w:val="32"/>
        </w:rPr>
      </w:pPr>
      <w:r w:rsidRPr="00400651">
        <w:rPr>
          <w:b/>
          <w:sz w:val="32"/>
          <w:szCs w:val="32"/>
        </w:rPr>
        <w:t>BAKALÁRSKE ŠTÚDIUM</w:t>
      </w:r>
    </w:p>
    <w:p w:rsidR="008737BB" w:rsidRPr="00400651" w:rsidRDefault="008737BB" w:rsidP="008737BB">
      <w:pPr>
        <w:jc w:val="center"/>
        <w:rPr>
          <w:b/>
          <w:sz w:val="28"/>
          <w:szCs w:val="28"/>
        </w:rPr>
      </w:pPr>
      <w:r w:rsidRPr="00400651">
        <w:rPr>
          <w:b/>
          <w:sz w:val="28"/>
          <w:szCs w:val="28"/>
        </w:rPr>
        <w:t>Forma externá</w:t>
      </w:r>
    </w:p>
    <w:p w:rsidR="008737BB" w:rsidRPr="00400651" w:rsidRDefault="008737BB" w:rsidP="008737BB">
      <w:pPr>
        <w:tabs>
          <w:tab w:val="left" w:pos="2127"/>
        </w:tabs>
        <w:rPr>
          <w:b/>
        </w:rPr>
      </w:pPr>
    </w:p>
    <w:p w:rsidR="008737BB" w:rsidRPr="00400651" w:rsidRDefault="008737BB" w:rsidP="008737BB">
      <w:pPr>
        <w:tabs>
          <w:tab w:val="left" w:pos="2127"/>
        </w:tabs>
        <w:rPr>
          <w:b/>
        </w:rPr>
      </w:pPr>
      <w:r w:rsidRPr="00400651">
        <w:rPr>
          <w:b/>
        </w:rPr>
        <w:t>Študijný program:</w:t>
      </w:r>
      <w:r w:rsidRPr="00400651">
        <w:rPr>
          <w:b/>
        </w:rPr>
        <w:tab/>
      </w:r>
      <w:proofErr w:type="spellStart"/>
      <w:r w:rsidRPr="00400651">
        <w:rPr>
          <w:b/>
        </w:rPr>
        <w:t>Ekotechnika</w:t>
      </w:r>
      <w:proofErr w:type="spellEnd"/>
    </w:p>
    <w:p w:rsidR="008737BB" w:rsidRPr="00400651" w:rsidRDefault="008737BB" w:rsidP="008737BB">
      <w:pPr>
        <w:tabs>
          <w:tab w:val="left" w:pos="2127"/>
        </w:tabs>
        <w:rPr>
          <w:b/>
        </w:rPr>
      </w:pPr>
    </w:p>
    <w:p w:rsidR="008737BB" w:rsidRPr="00400651" w:rsidRDefault="008737BB" w:rsidP="008737BB">
      <w:pPr>
        <w:rPr>
          <w:b/>
        </w:rPr>
      </w:pPr>
    </w:p>
    <w:p w:rsidR="008737BB" w:rsidRPr="00400651" w:rsidRDefault="008737BB" w:rsidP="008737BB">
      <w:pPr>
        <w:rPr>
          <w:b/>
        </w:rPr>
      </w:pPr>
      <w:r w:rsidRPr="00400651">
        <w:rPr>
          <w:b/>
        </w:rPr>
        <w:t>3. akademický rok</w:t>
      </w:r>
    </w:p>
    <w:p w:rsidR="008737BB" w:rsidRPr="00400651" w:rsidRDefault="008737BB" w:rsidP="008737BB">
      <w:pPr>
        <w:jc w:val="center"/>
      </w:pPr>
      <w:r w:rsidRPr="00400651">
        <w:t>P - prednášky</w:t>
      </w:r>
    </w:p>
    <w:p w:rsidR="008737BB" w:rsidRPr="00400651" w:rsidRDefault="008737BB" w:rsidP="008737BB">
      <w:pPr>
        <w:jc w:val="center"/>
      </w:pPr>
      <w:r w:rsidRPr="00400651">
        <w:t>C – cvičenia</w:t>
      </w:r>
    </w:p>
    <w:tbl>
      <w:tblPr>
        <w:tblW w:w="5321" w:type="pct"/>
        <w:tblLook w:val="01E0" w:firstRow="1" w:lastRow="1" w:firstColumn="1" w:lastColumn="1" w:noHBand="0" w:noVBand="0"/>
      </w:tblPr>
      <w:tblGrid>
        <w:gridCol w:w="960"/>
        <w:gridCol w:w="4061"/>
        <w:gridCol w:w="950"/>
        <w:gridCol w:w="950"/>
        <w:gridCol w:w="1256"/>
        <w:gridCol w:w="1680"/>
      </w:tblGrid>
      <w:tr w:rsidR="008737BB" w:rsidRPr="00400651" w:rsidTr="008737BB">
        <w:tc>
          <w:tcPr>
            <w:tcW w:w="2547" w:type="pct"/>
            <w:gridSpan w:val="2"/>
            <w:vAlign w:val="bottom"/>
          </w:tcPr>
          <w:p w:rsidR="008737BB" w:rsidRPr="00324B79" w:rsidRDefault="008737BB" w:rsidP="008737BB">
            <w:r w:rsidRPr="00324B79">
              <w:t>5. semester</w:t>
            </w:r>
          </w:p>
        </w:tc>
        <w:tc>
          <w:tcPr>
            <w:tcW w:w="482" w:type="pct"/>
          </w:tcPr>
          <w:p w:rsidR="008737BB" w:rsidRPr="00400651" w:rsidRDefault="008737BB" w:rsidP="008737BB">
            <w:pPr>
              <w:jc w:val="center"/>
            </w:pPr>
            <w:r w:rsidRPr="00400651">
              <w:t>Hod P/C</w:t>
            </w:r>
          </w:p>
        </w:tc>
        <w:tc>
          <w:tcPr>
            <w:tcW w:w="482" w:type="pct"/>
          </w:tcPr>
          <w:p w:rsidR="008737BB" w:rsidRPr="00400651" w:rsidRDefault="008737BB" w:rsidP="008737BB">
            <w:r w:rsidRPr="00400651">
              <w:t>Kredity</w:t>
            </w:r>
          </w:p>
        </w:tc>
        <w:tc>
          <w:tcPr>
            <w:tcW w:w="637" w:type="pct"/>
          </w:tcPr>
          <w:p w:rsidR="008737BB" w:rsidRPr="00400651" w:rsidRDefault="008737BB" w:rsidP="008737BB">
            <w:pPr>
              <w:jc w:val="center"/>
              <w:rPr>
                <w:sz w:val="22"/>
                <w:szCs w:val="22"/>
              </w:rPr>
            </w:pPr>
            <w:r w:rsidRPr="00400651">
              <w:rPr>
                <w:sz w:val="22"/>
                <w:szCs w:val="22"/>
              </w:rPr>
              <w:t>Ukončenie</w:t>
            </w:r>
          </w:p>
        </w:tc>
        <w:tc>
          <w:tcPr>
            <w:tcW w:w="852" w:type="pct"/>
          </w:tcPr>
          <w:p w:rsidR="008737BB" w:rsidRPr="00400651" w:rsidRDefault="008737BB" w:rsidP="008737BB">
            <w:pPr>
              <w:jc w:val="center"/>
            </w:pPr>
            <w:r w:rsidRPr="00400651">
              <w:t>Gestor</w:t>
            </w:r>
          </w:p>
        </w:tc>
      </w:tr>
      <w:tr w:rsidR="008737BB" w:rsidRPr="00400651" w:rsidTr="008737BB">
        <w:tc>
          <w:tcPr>
            <w:tcW w:w="5000" w:type="pct"/>
            <w:gridSpan w:val="6"/>
          </w:tcPr>
          <w:p w:rsidR="008737BB" w:rsidRPr="00400651" w:rsidRDefault="008737BB" w:rsidP="008737BB">
            <w:r w:rsidRPr="00400651">
              <w:rPr>
                <w:b/>
              </w:rPr>
              <w:t>Povinné predmety</w:t>
            </w:r>
          </w:p>
        </w:tc>
      </w:tr>
      <w:tr w:rsidR="008737BB" w:rsidRPr="00400651" w:rsidTr="008737BB">
        <w:trPr>
          <w:trHeight w:val="355"/>
        </w:trPr>
        <w:tc>
          <w:tcPr>
            <w:tcW w:w="487" w:type="pct"/>
            <w:vAlign w:val="center"/>
          </w:tcPr>
          <w:p w:rsidR="008737BB" w:rsidRPr="00400651" w:rsidRDefault="008737BB" w:rsidP="008737BB">
            <w:pPr>
              <w:jc w:val="center"/>
              <w:rPr>
                <w:sz w:val="22"/>
                <w:szCs w:val="22"/>
              </w:rPr>
            </w:pPr>
            <w:r w:rsidRPr="00400651">
              <w:rPr>
                <w:sz w:val="22"/>
                <w:szCs w:val="22"/>
              </w:rPr>
              <w:t>CSTR</w:t>
            </w:r>
          </w:p>
        </w:tc>
        <w:tc>
          <w:tcPr>
            <w:tcW w:w="2060" w:type="pct"/>
            <w:vAlign w:val="center"/>
          </w:tcPr>
          <w:p w:rsidR="008737BB" w:rsidRPr="00400651" w:rsidRDefault="008737BB" w:rsidP="008737BB">
            <w:r w:rsidRPr="00400651">
              <w:t>Časti strojov</w:t>
            </w:r>
          </w:p>
        </w:tc>
        <w:tc>
          <w:tcPr>
            <w:tcW w:w="482" w:type="pct"/>
            <w:vAlign w:val="center"/>
          </w:tcPr>
          <w:p w:rsidR="008737BB" w:rsidRPr="00400651" w:rsidRDefault="008737BB" w:rsidP="008737BB">
            <w:pPr>
              <w:jc w:val="center"/>
            </w:pPr>
            <w:r w:rsidRPr="00400651">
              <w:t>36/24</w:t>
            </w:r>
          </w:p>
        </w:tc>
        <w:tc>
          <w:tcPr>
            <w:tcW w:w="482" w:type="pct"/>
            <w:vAlign w:val="center"/>
          </w:tcPr>
          <w:p w:rsidR="008737BB" w:rsidRPr="00400651" w:rsidRDefault="008737BB" w:rsidP="008737BB">
            <w:pPr>
              <w:jc w:val="center"/>
            </w:pPr>
            <w:r w:rsidRPr="00400651">
              <w:t>6</w:t>
            </w:r>
          </w:p>
        </w:tc>
        <w:tc>
          <w:tcPr>
            <w:tcW w:w="637" w:type="pct"/>
            <w:vAlign w:val="center"/>
          </w:tcPr>
          <w:p w:rsidR="008737BB" w:rsidRPr="00400651" w:rsidRDefault="008737BB" w:rsidP="008737BB">
            <w:pPr>
              <w:jc w:val="center"/>
            </w:pPr>
            <w:proofErr w:type="spellStart"/>
            <w:r w:rsidRPr="00400651">
              <w:t>sk</w:t>
            </w:r>
            <w:proofErr w:type="spellEnd"/>
          </w:p>
        </w:tc>
        <w:tc>
          <w:tcPr>
            <w:tcW w:w="852" w:type="pct"/>
            <w:vAlign w:val="center"/>
          </w:tcPr>
          <w:p w:rsidR="008737BB" w:rsidRPr="00400651" w:rsidRDefault="008737BB" w:rsidP="008737BB">
            <w:r w:rsidRPr="00400651">
              <w:t>BEŇO</w:t>
            </w:r>
          </w:p>
        </w:tc>
      </w:tr>
      <w:tr w:rsidR="008737BB" w:rsidRPr="00400651" w:rsidTr="008737BB">
        <w:trPr>
          <w:trHeight w:val="118"/>
        </w:trPr>
        <w:tc>
          <w:tcPr>
            <w:tcW w:w="487" w:type="pct"/>
            <w:vAlign w:val="center"/>
          </w:tcPr>
          <w:p w:rsidR="008737BB" w:rsidRPr="00400651" w:rsidRDefault="008737BB" w:rsidP="008737BB">
            <w:pPr>
              <w:jc w:val="center"/>
              <w:rPr>
                <w:sz w:val="22"/>
                <w:szCs w:val="22"/>
              </w:rPr>
            </w:pPr>
            <w:r w:rsidRPr="00400651">
              <w:rPr>
                <w:sz w:val="22"/>
                <w:szCs w:val="22"/>
              </w:rPr>
              <w:t>MTEK</w:t>
            </w:r>
          </w:p>
        </w:tc>
        <w:tc>
          <w:tcPr>
            <w:tcW w:w="2060" w:type="pct"/>
            <w:vAlign w:val="center"/>
          </w:tcPr>
          <w:p w:rsidR="008737BB" w:rsidRPr="00400651" w:rsidRDefault="008737BB" w:rsidP="008737BB">
            <w:r w:rsidRPr="00400651">
              <w:t>Mechanika tekutín</w:t>
            </w:r>
          </w:p>
        </w:tc>
        <w:tc>
          <w:tcPr>
            <w:tcW w:w="482" w:type="pct"/>
            <w:vAlign w:val="center"/>
          </w:tcPr>
          <w:p w:rsidR="008737BB" w:rsidRPr="00400651" w:rsidRDefault="008737BB" w:rsidP="008737BB">
            <w:pPr>
              <w:jc w:val="center"/>
            </w:pPr>
            <w:r w:rsidRPr="00400651">
              <w:t>24/24</w:t>
            </w:r>
          </w:p>
        </w:tc>
        <w:tc>
          <w:tcPr>
            <w:tcW w:w="482" w:type="pct"/>
            <w:vAlign w:val="center"/>
          </w:tcPr>
          <w:p w:rsidR="008737BB" w:rsidRPr="00400651" w:rsidRDefault="008737BB" w:rsidP="008737BB">
            <w:pPr>
              <w:jc w:val="center"/>
            </w:pPr>
            <w:r w:rsidRPr="00400651">
              <w:t>6</w:t>
            </w:r>
          </w:p>
        </w:tc>
        <w:tc>
          <w:tcPr>
            <w:tcW w:w="637" w:type="pct"/>
            <w:vAlign w:val="center"/>
          </w:tcPr>
          <w:p w:rsidR="008737BB" w:rsidRPr="00400651" w:rsidRDefault="008737BB" w:rsidP="008737BB">
            <w:pPr>
              <w:jc w:val="center"/>
            </w:pPr>
            <w:proofErr w:type="spellStart"/>
            <w:r w:rsidRPr="00400651">
              <w:t>sk</w:t>
            </w:r>
            <w:proofErr w:type="spellEnd"/>
          </w:p>
        </w:tc>
        <w:tc>
          <w:tcPr>
            <w:tcW w:w="852" w:type="pct"/>
            <w:vAlign w:val="center"/>
          </w:tcPr>
          <w:p w:rsidR="008737BB" w:rsidRPr="00400651" w:rsidRDefault="008737BB" w:rsidP="008737BB">
            <w:r w:rsidRPr="00400651">
              <w:t>KOVÁČ</w:t>
            </w:r>
          </w:p>
        </w:tc>
      </w:tr>
      <w:tr w:rsidR="008737BB" w:rsidRPr="00400651" w:rsidTr="008737BB">
        <w:trPr>
          <w:trHeight w:val="80"/>
        </w:trPr>
        <w:tc>
          <w:tcPr>
            <w:tcW w:w="487" w:type="pct"/>
            <w:vAlign w:val="center"/>
          </w:tcPr>
          <w:p w:rsidR="008737BB" w:rsidRPr="00400651" w:rsidRDefault="008737BB" w:rsidP="008737BB">
            <w:pPr>
              <w:jc w:val="center"/>
              <w:rPr>
                <w:sz w:val="22"/>
                <w:szCs w:val="22"/>
              </w:rPr>
            </w:pPr>
            <w:r w:rsidRPr="00400651">
              <w:rPr>
                <w:sz w:val="22"/>
                <w:szCs w:val="22"/>
              </w:rPr>
              <w:t>PZVET</w:t>
            </w:r>
          </w:p>
        </w:tc>
        <w:tc>
          <w:tcPr>
            <w:tcW w:w="2060" w:type="pct"/>
            <w:vAlign w:val="center"/>
          </w:tcPr>
          <w:p w:rsidR="008737BB" w:rsidRPr="00400651" w:rsidRDefault="008737BB" w:rsidP="008737BB">
            <w:r w:rsidRPr="00400651">
              <w:t>Prúdenie zmesí v environmentálnej technike</w:t>
            </w:r>
          </w:p>
        </w:tc>
        <w:tc>
          <w:tcPr>
            <w:tcW w:w="482" w:type="pct"/>
            <w:vAlign w:val="center"/>
          </w:tcPr>
          <w:p w:rsidR="008737BB" w:rsidRPr="00400651" w:rsidRDefault="008737BB" w:rsidP="008737BB">
            <w:pPr>
              <w:jc w:val="center"/>
            </w:pPr>
            <w:r w:rsidRPr="00400651">
              <w:t>0/24</w:t>
            </w:r>
          </w:p>
        </w:tc>
        <w:tc>
          <w:tcPr>
            <w:tcW w:w="482" w:type="pct"/>
            <w:vAlign w:val="center"/>
          </w:tcPr>
          <w:p w:rsidR="008737BB" w:rsidRPr="00400651" w:rsidRDefault="008737BB" w:rsidP="008737BB">
            <w:pPr>
              <w:jc w:val="center"/>
            </w:pPr>
            <w:r w:rsidRPr="00400651">
              <w:t>3</w:t>
            </w:r>
          </w:p>
        </w:tc>
        <w:tc>
          <w:tcPr>
            <w:tcW w:w="637" w:type="pct"/>
            <w:vAlign w:val="center"/>
          </w:tcPr>
          <w:p w:rsidR="008737BB" w:rsidRPr="00400651" w:rsidRDefault="008737BB" w:rsidP="008737BB">
            <w:pPr>
              <w:jc w:val="center"/>
            </w:pPr>
            <w:r w:rsidRPr="00400651">
              <w:t>z</w:t>
            </w:r>
          </w:p>
        </w:tc>
        <w:tc>
          <w:tcPr>
            <w:tcW w:w="852" w:type="pct"/>
            <w:vAlign w:val="center"/>
          </w:tcPr>
          <w:p w:rsidR="008737BB" w:rsidRPr="00400651" w:rsidRDefault="008737BB" w:rsidP="008737BB">
            <w:r w:rsidRPr="00400651">
              <w:t>KUČERA</w:t>
            </w:r>
          </w:p>
        </w:tc>
      </w:tr>
      <w:tr w:rsidR="008737BB" w:rsidRPr="00400651" w:rsidTr="008737BB">
        <w:trPr>
          <w:trHeight w:val="355"/>
        </w:trPr>
        <w:tc>
          <w:tcPr>
            <w:tcW w:w="487" w:type="pct"/>
            <w:vAlign w:val="center"/>
          </w:tcPr>
          <w:p w:rsidR="008737BB" w:rsidRPr="00400651" w:rsidRDefault="008737BB" w:rsidP="008737BB">
            <w:pPr>
              <w:jc w:val="center"/>
              <w:rPr>
                <w:sz w:val="22"/>
                <w:szCs w:val="22"/>
              </w:rPr>
            </w:pPr>
            <w:r w:rsidRPr="00400651">
              <w:rPr>
                <w:sz w:val="22"/>
                <w:szCs w:val="22"/>
              </w:rPr>
              <w:t>TZZT</w:t>
            </w:r>
          </w:p>
        </w:tc>
        <w:tc>
          <w:tcPr>
            <w:tcW w:w="2060" w:type="pct"/>
            <w:vAlign w:val="center"/>
          </w:tcPr>
          <w:p w:rsidR="008737BB" w:rsidRPr="00400651" w:rsidRDefault="008737BB" w:rsidP="008737BB">
            <w:r w:rsidRPr="00400651">
              <w:t>Technológia zlievania, zvárania a tvárnenia</w:t>
            </w:r>
          </w:p>
        </w:tc>
        <w:tc>
          <w:tcPr>
            <w:tcW w:w="482" w:type="pct"/>
            <w:vAlign w:val="center"/>
          </w:tcPr>
          <w:p w:rsidR="008737BB" w:rsidRPr="00400651" w:rsidRDefault="008737BB" w:rsidP="008737BB">
            <w:pPr>
              <w:jc w:val="center"/>
            </w:pPr>
            <w:r w:rsidRPr="00400651">
              <w:t>24/24</w:t>
            </w:r>
          </w:p>
        </w:tc>
        <w:tc>
          <w:tcPr>
            <w:tcW w:w="482" w:type="pct"/>
            <w:vAlign w:val="center"/>
          </w:tcPr>
          <w:p w:rsidR="008737BB" w:rsidRPr="00400651" w:rsidRDefault="008737BB" w:rsidP="008737BB">
            <w:pPr>
              <w:jc w:val="center"/>
            </w:pPr>
            <w:r w:rsidRPr="00400651">
              <w:t>6</w:t>
            </w:r>
          </w:p>
        </w:tc>
        <w:tc>
          <w:tcPr>
            <w:tcW w:w="637" w:type="pct"/>
            <w:vAlign w:val="center"/>
          </w:tcPr>
          <w:p w:rsidR="008737BB" w:rsidRPr="00400651" w:rsidRDefault="008737BB" w:rsidP="008737BB">
            <w:pPr>
              <w:jc w:val="center"/>
            </w:pPr>
            <w:proofErr w:type="spellStart"/>
            <w:r w:rsidRPr="00400651">
              <w:t>sk</w:t>
            </w:r>
            <w:proofErr w:type="spellEnd"/>
          </w:p>
        </w:tc>
        <w:tc>
          <w:tcPr>
            <w:tcW w:w="852" w:type="pct"/>
            <w:vAlign w:val="center"/>
          </w:tcPr>
          <w:p w:rsidR="008737BB" w:rsidRPr="00400651" w:rsidRDefault="008737BB" w:rsidP="008737BB">
            <w:r w:rsidRPr="00400651">
              <w:t>ŤAVODOVÁ</w:t>
            </w:r>
          </w:p>
        </w:tc>
      </w:tr>
      <w:tr w:rsidR="008737BB" w:rsidRPr="00400651" w:rsidTr="008737BB">
        <w:tc>
          <w:tcPr>
            <w:tcW w:w="487" w:type="pct"/>
            <w:vAlign w:val="center"/>
          </w:tcPr>
          <w:p w:rsidR="008737BB" w:rsidRPr="00400651" w:rsidRDefault="008737BB" w:rsidP="008737BB">
            <w:pPr>
              <w:jc w:val="center"/>
            </w:pPr>
            <w:r w:rsidRPr="00400651">
              <w:t>ZL</w:t>
            </w:r>
          </w:p>
        </w:tc>
        <w:tc>
          <w:tcPr>
            <w:tcW w:w="2060" w:type="pct"/>
            <w:vAlign w:val="center"/>
          </w:tcPr>
          <w:p w:rsidR="008737BB" w:rsidRPr="00400651" w:rsidRDefault="008737BB" w:rsidP="008737BB">
            <w:r w:rsidRPr="00400651">
              <w:t>Základy logistiky</w:t>
            </w:r>
          </w:p>
        </w:tc>
        <w:tc>
          <w:tcPr>
            <w:tcW w:w="482" w:type="pct"/>
            <w:vAlign w:val="center"/>
          </w:tcPr>
          <w:p w:rsidR="008737BB" w:rsidRPr="00400651" w:rsidRDefault="008737BB" w:rsidP="008737BB">
            <w:pPr>
              <w:jc w:val="center"/>
            </w:pPr>
            <w:r w:rsidRPr="00400651">
              <w:t>24/12</w:t>
            </w:r>
          </w:p>
        </w:tc>
        <w:tc>
          <w:tcPr>
            <w:tcW w:w="482" w:type="pct"/>
            <w:vAlign w:val="center"/>
          </w:tcPr>
          <w:p w:rsidR="008737BB" w:rsidRPr="00400651" w:rsidRDefault="008737BB" w:rsidP="008737BB">
            <w:pPr>
              <w:jc w:val="center"/>
            </w:pPr>
            <w:r w:rsidRPr="00400651">
              <w:t>3</w:t>
            </w:r>
          </w:p>
        </w:tc>
        <w:tc>
          <w:tcPr>
            <w:tcW w:w="637" w:type="pct"/>
            <w:vAlign w:val="center"/>
          </w:tcPr>
          <w:p w:rsidR="008737BB" w:rsidRPr="00400651" w:rsidRDefault="008737BB" w:rsidP="008737BB">
            <w:pPr>
              <w:jc w:val="center"/>
            </w:pPr>
            <w:r w:rsidRPr="00400651">
              <w:t>z</w:t>
            </w:r>
          </w:p>
        </w:tc>
        <w:tc>
          <w:tcPr>
            <w:tcW w:w="852" w:type="pct"/>
            <w:vAlign w:val="center"/>
          </w:tcPr>
          <w:p w:rsidR="008737BB" w:rsidRPr="00400651" w:rsidRDefault="008737BB" w:rsidP="008737BB">
            <w:r w:rsidRPr="00400651">
              <w:t>KOVÁČ</w:t>
            </w:r>
          </w:p>
        </w:tc>
      </w:tr>
    </w:tbl>
    <w:p w:rsidR="008737BB" w:rsidRPr="00400651" w:rsidRDefault="008737BB" w:rsidP="008737BB">
      <w:pPr>
        <w:rPr>
          <w:vanish/>
        </w:rPr>
      </w:pPr>
    </w:p>
    <w:tbl>
      <w:tblPr>
        <w:tblW w:w="5323" w:type="pct"/>
        <w:tblLook w:val="01E0" w:firstRow="1" w:lastRow="1" w:firstColumn="1" w:lastColumn="1" w:noHBand="0" w:noVBand="0"/>
      </w:tblPr>
      <w:tblGrid>
        <w:gridCol w:w="962"/>
        <w:gridCol w:w="4019"/>
        <w:gridCol w:w="1004"/>
        <w:gridCol w:w="913"/>
        <w:gridCol w:w="1142"/>
        <w:gridCol w:w="1796"/>
        <w:gridCol w:w="24"/>
      </w:tblGrid>
      <w:tr w:rsidR="008737BB" w:rsidRPr="00400651" w:rsidTr="008737BB">
        <w:trPr>
          <w:gridAfter w:val="1"/>
          <w:wAfter w:w="12" w:type="pct"/>
        </w:trPr>
        <w:tc>
          <w:tcPr>
            <w:tcW w:w="488" w:type="pct"/>
            <w:tcBorders>
              <w:bottom w:val="single" w:sz="4" w:space="0" w:color="auto"/>
            </w:tcBorders>
          </w:tcPr>
          <w:p w:rsidR="008737BB" w:rsidRPr="00400651" w:rsidRDefault="008737BB" w:rsidP="008737BB">
            <w:pPr>
              <w:jc w:val="center"/>
              <w:rPr>
                <w:b/>
              </w:rPr>
            </w:pPr>
          </w:p>
        </w:tc>
        <w:tc>
          <w:tcPr>
            <w:tcW w:w="2038" w:type="pct"/>
            <w:tcBorders>
              <w:bottom w:val="single" w:sz="4" w:space="0" w:color="auto"/>
            </w:tcBorders>
            <w:vAlign w:val="center"/>
          </w:tcPr>
          <w:p w:rsidR="008737BB" w:rsidRPr="00400651" w:rsidRDefault="008737BB" w:rsidP="008737BB">
            <w:pPr>
              <w:rPr>
                <w:b/>
              </w:rPr>
            </w:pPr>
            <w:r w:rsidRPr="00400651">
              <w:rPr>
                <w:b/>
              </w:rPr>
              <w:t>spolu za semester</w:t>
            </w:r>
          </w:p>
        </w:tc>
        <w:tc>
          <w:tcPr>
            <w:tcW w:w="509" w:type="pct"/>
            <w:tcBorders>
              <w:bottom w:val="single" w:sz="4" w:space="0" w:color="auto"/>
            </w:tcBorders>
            <w:vAlign w:val="center"/>
          </w:tcPr>
          <w:p w:rsidR="008737BB" w:rsidRPr="00400651" w:rsidRDefault="008737BB" w:rsidP="008737BB">
            <w:pPr>
              <w:jc w:val="center"/>
              <w:rPr>
                <w:b/>
              </w:rPr>
            </w:pPr>
            <w:r w:rsidRPr="00400651">
              <w:rPr>
                <w:b/>
              </w:rPr>
              <w:t>108/108</w:t>
            </w:r>
          </w:p>
        </w:tc>
        <w:tc>
          <w:tcPr>
            <w:tcW w:w="463" w:type="pct"/>
            <w:tcBorders>
              <w:bottom w:val="single" w:sz="4" w:space="0" w:color="auto"/>
            </w:tcBorders>
            <w:vAlign w:val="center"/>
          </w:tcPr>
          <w:p w:rsidR="008737BB" w:rsidRPr="00400651" w:rsidRDefault="008737BB" w:rsidP="008737BB">
            <w:pPr>
              <w:jc w:val="center"/>
              <w:rPr>
                <w:b/>
              </w:rPr>
            </w:pPr>
            <w:r w:rsidRPr="00400651">
              <w:rPr>
                <w:b/>
              </w:rPr>
              <w:t>24</w:t>
            </w:r>
          </w:p>
        </w:tc>
        <w:tc>
          <w:tcPr>
            <w:tcW w:w="579" w:type="pct"/>
            <w:tcBorders>
              <w:bottom w:val="single" w:sz="4" w:space="0" w:color="auto"/>
            </w:tcBorders>
            <w:vAlign w:val="center"/>
          </w:tcPr>
          <w:p w:rsidR="008737BB" w:rsidRPr="00400651" w:rsidRDefault="008737BB" w:rsidP="008737BB">
            <w:pPr>
              <w:jc w:val="center"/>
              <w:rPr>
                <w:b/>
              </w:rPr>
            </w:pPr>
            <w:r w:rsidRPr="00400651">
              <w:rPr>
                <w:b/>
              </w:rPr>
              <w:t xml:space="preserve">3 </w:t>
            </w:r>
            <w:proofErr w:type="spellStart"/>
            <w:r w:rsidRPr="00400651">
              <w:rPr>
                <w:b/>
              </w:rPr>
              <w:t>sk</w:t>
            </w:r>
            <w:proofErr w:type="spellEnd"/>
            <w:r w:rsidRPr="00400651">
              <w:rPr>
                <w:b/>
              </w:rPr>
              <w:t>, 2 z</w:t>
            </w:r>
          </w:p>
        </w:tc>
        <w:tc>
          <w:tcPr>
            <w:tcW w:w="910" w:type="pct"/>
            <w:tcBorders>
              <w:bottom w:val="single" w:sz="4" w:space="0" w:color="auto"/>
            </w:tcBorders>
            <w:vAlign w:val="center"/>
          </w:tcPr>
          <w:p w:rsidR="008737BB" w:rsidRPr="00400651" w:rsidRDefault="008737BB" w:rsidP="008737BB">
            <w:pPr>
              <w:rPr>
                <w:b/>
              </w:rPr>
            </w:pPr>
          </w:p>
        </w:tc>
      </w:tr>
      <w:tr w:rsidR="008737BB" w:rsidRPr="00400651" w:rsidTr="008737BB">
        <w:tc>
          <w:tcPr>
            <w:tcW w:w="5000" w:type="pct"/>
            <w:gridSpan w:val="7"/>
            <w:tcBorders>
              <w:top w:val="single" w:sz="4" w:space="0" w:color="auto"/>
            </w:tcBorders>
          </w:tcPr>
          <w:p w:rsidR="008737BB" w:rsidRPr="00324B79" w:rsidRDefault="008737BB" w:rsidP="008737BB">
            <w:r w:rsidRPr="00324B79">
              <w:t>6. semester</w:t>
            </w:r>
          </w:p>
        </w:tc>
      </w:tr>
      <w:tr w:rsidR="008737BB" w:rsidRPr="00400651" w:rsidTr="008737BB">
        <w:trPr>
          <w:gridAfter w:val="1"/>
          <w:wAfter w:w="12" w:type="pct"/>
        </w:trPr>
        <w:tc>
          <w:tcPr>
            <w:tcW w:w="4988" w:type="pct"/>
            <w:gridSpan w:val="6"/>
            <w:vAlign w:val="center"/>
          </w:tcPr>
          <w:p w:rsidR="008737BB" w:rsidRPr="00400651" w:rsidRDefault="008737BB" w:rsidP="008737BB">
            <w:r w:rsidRPr="00400651">
              <w:rPr>
                <w:b/>
              </w:rPr>
              <w:t>Povinné predmety</w:t>
            </w:r>
          </w:p>
        </w:tc>
      </w:tr>
    </w:tbl>
    <w:p w:rsidR="008737BB" w:rsidRPr="00400651" w:rsidRDefault="008737BB" w:rsidP="008737BB">
      <w:pPr>
        <w:rPr>
          <w:vanish/>
        </w:rPr>
      </w:pPr>
    </w:p>
    <w:tbl>
      <w:tblPr>
        <w:tblW w:w="5320" w:type="pct"/>
        <w:tblLook w:val="01E0" w:firstRow="1" w:lastRow="1" w:firstColumn="1" w:lastColumn="1" w:noHBand="0" w:noVBand="0"/>
      </w:tblPr>
      <w:tblGrid>
        <w:gridCol w:w="974"/>
        <w:gridCol w:w="4070"/>
        <w:gridCol w:w="960"/>
        <w:gridCol w:w="942"/>
        <w:gridCol w:w="1214"/>
        <w:gridCol w:w="1695"/>
      </w:tblGrid>
      <w:tr w:rsidR="008737BB" w:rsidRPr="00400651" w:rsidTr="008737BB">
        <w:trPr>
          <w:trHeight w:val="80"/>
        </w:trPr>
        <w:tc>
          <w:tcPr>
            <w:tcW w:w="494" w:type="pct"/>
            <w:vAlign w:val="center"/>
          </w:tcPr>
          <w:p w:rsidR="008737BB" w:rsidRPr="00400651" w:rsidRDefault="008737BB" w:rsidP="008737BB">
            <w:pPr>
              <w:jc w:val="center"/>
              <w:rPr>
                <w:sz w:val="22"/>
                <w:szCs w:val="22"/>
              </w:rPr>
            </w:pPr>
            <w:r w:rsidRPr="00400651">
              <w:rPr>
                <w:sz w:val="22"/>
                <w:szCs w:val="22"/>
              </w:rPr>
              <w:t>ATP</w:t>
            </w:r>
          </w:p>
        </w:tc>
        <w:tc>
          <w:tcPr>
            <w:tcW w:w="2065" w:type="pct"/>
            <w:vAlign w:val="center"/>
          </w:tcPr>
          <w:p w:rsidR="008737BB" w:rsidRPr="00400651" w:rsidRDefault="008737BB" w:rsidP="008737BB">
            <w:r w:rsidRPr="00400651">
              <w:t>Automatizácia technologických procesov</w:t>
            </w:r>
          </w:p>
        </w:tc>
        <w:tc>
          <w:tcPr>
            <w:tcW w:w="487" w:type="pct"/>
            <w:vAlign w:val="center"/>
          </w:tcPr>
          <w:p w:rsidR="008737BB" w:rsidRPr="00400651" w:rsidRDefault="008737BB" w:rsidP="008737BB">
            <w:pPr>
              <w:jc w:val="center"/>
            </w:pPr>
            <w:r w:rsidRPr="00400651">
              <w:t>24/24</w:t>
            </w:r>
          </w:p>
        </w:tc>
        <w:tc>
          <w:tcPr>
            <w:tcW w:w="478" w:type="pct"/>
            <w:vAlign w:val="center"/>
          </w:tcPr>
          <w:p w:rsidR="008737BB" w:rsidRPr="00400651" w:rsidRDefault="008737BB" w:rsidP="008737BB">
            <w:pPr>
              <w:jc w:val="center"/>
            </w:pPr>
            <w:r w:rsidRPr="00400651">
              <w:t>6</w:t>
            </w:r>
          </w:p>
        </w:tc>
        <w:tc>
          <w:tcPr>
            <w:tcW w:w="616" w:type="pct"/>
            <w:vAlign w:val="center"/>
          </w:tcPr>
          <w:p w:rsidR="008737BB" w:rsidRPr="00400651" w:rsidRDefault="008737BB" w:rsidP="008737BB">
            <w:pPr>
              <w:jc w:val="center"/>
            </w:pPr>
            <w:proofErr w:type="spellStart"/>
            <w:r w:rsidRPr="00400651">
              <w:t>sk</w:t>
            </w:r>
            <w:proofErr w:type="spellEnd"/>
          </w:p>
        </w:tc>
        <w:tc>
          <w:tcPr>
            <w:tcW w:w="860" w:type="pct"/>
            <w:vAlign w:val="center"/>
          </w:tcPr>
          <w:p w:rsidR="008737BB" w:rsidRPr="00400651" w:rsidRDefault="008737BB" w:rsidP="008737BB">
            <w:r w:rsidRPr="00400651">
              <w:t>NAŠČÁK</w:t>
            </w:r>
          </w:p>
        </w:tc>
      </w:tr>
      <w:tr w:rsidR="008737BB" w:rsidRPr="00400651" w:rsidTr="008737BB">
        <w:tc>
          <w:tcPr>
            <w:tcW w:w="494" w:type="pct"/>
            <w:vAlign w:val="center"/>
          </w:tcPr>
          <w:p w:rsidR="008737BB" w:rsidRPr="00400651" w:rsidRDefault="008737BB" w:rsidP="008737BB">
            <w:pPr>
              <w:jc w:val="center"/>
              <w:rPr>
                <w:sz w:val="22"/>
                <w:szCs w:val="22"/>
              </w:rPr>
            </w:pPr>
            <w:r w:rsidRPr="00400651">
              <w:rPr>
                <w:sz w:val="22"/>
                <w:szCs w:val="22"/>
              </w:rPr>
              <w:t>MV</w:t>
            </w:r>
          </w:p>
        </w:tc>
        <w:tc>
          <w:tcPr>
            <w:tcW w:w="2065" w:type="pct"/>
            <w:vAlign w:val="center"/>
          </w:tcPr>
          <w:p w:rsidR="008737BB" w:rsidRPr="00400651" w:rsidRDefault="008737BB" w:rsidP="008737BB">
            <w:r w:rsidRPr="00400651">
              <w:t>Motorové vozidlá</w:t>
            </w:r>
          </w:p>
        </w:tc>
        <w:tc>
          <w:tcPr>
            <w:tcW w:w="487" w:type="pct"/>
            <w:vAlign w:val="center"/>
          </w:tcPr>
          <w:p w:rsidR="008737BB" w:rsidRPr="00400651" w:rsidRDefault="008737BB" w:rsidP="008737BB">
            <w:pPr>
              <w:jc w:val="center"/>
            </w:pPr>
            <w:r w:rsidRPr="00400651">
              <w:t>24/24</w:t>
            </w:r>
          </w:p>
        </w:tc>
        <w:tc>
          <w:tcPr>
            <w:tcW w:w="478" w:type="pct"/>
            <w:vAlign w:val="center"/>
          </w:tcPr>
          <w:p w:rsidR="008737BB" w:rsidRPr="00400651" w:rsidRDefault="008737BB" w:rsidP="008737BB">
            <w:pPr>
              <w:jc w:val="center"/>
            </w:pPr>
            <w:r w:rsidRPr="00400651">
              <w:t>5</w:t>
            </w:r>
          </w:p>
        </w:tc>
        <w:tc>
          <w:tcPr>
            <w:tcW w:w="616" w:type="pct"/>
            <w:vAlign w:val="center"/>
          </w:tcPr>
          <w:p w:rsidR="008737BB" w:rsidRPr="00400651" w:rsidRDefault="008737BB" w:rsidP="008737BB">
            <w:pPr>
              <w:jc w:val="center"/>
            </w:pPr>
            <w:proofErr w:type="spellStart"/>
            <w:r w:rsidRPr="00400651">
              <w:t>sk</w:t>
            </w:r>
            <w:proofErr w:type="spellEnd"/>
          </w:p>
        </w:tc>
        <w:tc>
          <w:tcPr>
            <w:tcW w:w="860" w:type="pct"/>
            <w:vAlign w:val="center"/>
          </w:tcPr>
          <w:p w:rsidR="008737BB" w:rsidRPr="00400651" w:rsidRDefault="008737BB" w:rsidP="008737BB">
            <w:pPr>
              <w:pStyle w:val="Textkomentra"/>
              <w:rPr>
                <w:szCs w:val="24"/>
              </w:rPr>
            </w:pPr>
            <w:r w:rsidRPr="00400651">
              <w:t>KRILEK</w:t>
            </w:r>
          </w:p>
        </w:tc>
      </w:tr>
      <w:tr w:rsidR="008737BB" w:rsidRPr="00400651" w:rsidTr="008737BB">
        <w:tc>
          <w:tcPr>
            <w:tcW w:w="494" w:type="pct"/>
            <w:vAlign w:val="center"/>
          </w:tcPr>
          <w:p w:rsidR="008737BB" w:rsidRPr="00400651" w:rsidRDefault="008737BB" w:rsidP="008737BB">
            <w:pPr>
              <w:jc w:val="center"/>
              <w:rPr>
                <w:sz w:val="22"/>
                <w:szCs w:val="22"/>
              </w:rPr>
            </w:pPr>
            <w:r w:rsidRPr="00400651">
              <w:rPr>
                <w:sz w:val="22"/>
                <w:szCs w:val="22"/>
              </w:rPr>
              <w:t>TO</w:t>
            </w:r>
          </w:p>
        </w:tc>
        <w:tc>
          <w:tcPr>
            <w:tcW w:w="2065" w:type="pct"/>
            <w:vAlign w:val="center"/>
          </w:tcPr>
          <w:p w:rsidR="008737BB" w:rsidRPr="00400651" w:rsidRDefault="008737BB" w:rsidP="008737BB">
            <w:r w:rsidRPr="00400651">
              <w:t>Technológia obrábania</w:t>
            </w:r>
          </w:p>
        </w:tc>
        <w:tc>
          <w:tcPr>
            <w:tcW w:w="487" w:type="pct"/>
            <w:vAlign w:val="center"/>
          </w:tcPr>
          <w:p w:rsidR="008737BB" w:rsidRPr="00400651" w:rsidRDefault="008737BB" w:rsidP="008737BB">
            <w:pPr>
              <w:jc w:val="center"/>
            </w:pPr>
            <w:r w:rsidRPr="00400651">
              <w:t>36/24</w:t>
            </w:r>
          </w:p>
        </w:tc>
        <w:tc>
          <w:tcPr>
            <w:tcW w:w="478" w:type="pct"/>
            <w:vAlign w:val="center"/>
          </w:tcPr>
          <w:p w:rsidR="008737BB" w:rsidRPr="00400651" w:rsidRDefault="008737BB" w:rsidP="008737BB">
            <w:pPr>
              <w:jc w:val="center"/>
            </w:pPr>
            <w:r w:rsidRPr="00400651">
              <w:t>6</w:t>
            </w:r>
          </w:p>
        </w:tc>
        <w:tc>
          <w:tcPr>
            <w:tcW w:w="616" w:type="pct"/>
            <w:vAlign w:val="center"/>
          </w:tcPr>
          <w:p w:rsidR="008737BB" w:rsidRPr="00400651" w:rsidRDefault="008737BB" w:rsidP="008737BB">
            <w:pPr>
              <w:jc w:val="center"/>
            </w:pPr>
            <w:proofErr w:type="spellStart"/>
            <w:r w:rsidRPr="00400651">
              <w:t>sk</w:t>
            </w:r>
            <w:proofErr w:type="spellEnd"/>
          </w:p>
        </w:tc>
        <w:tc>
          <w:tcPr>
            <w:tcW w:w="860" w:type="pct"/>
            <w:vAlign w:val="center"/>
          </w:tcPr>
          <w:p w:rsidR="008737BB" w:rsidRPr="00400651" w:rsidRDefault="008737BB" w:rsidP="008737BB">
            <w:r w:rsidRPr="00400651">
              <w:t>ŤAVODOVÁ</w:t>
            </w:r>
          </w:p>
        </w:tc>
      </w:tr>
      <w:tr w:rsidR="008737BB" w:rsidRPr="00400651" w:rsidTr="008737BB">
        <w:tc>
          <w:tcPr>
            <w:tcW w:w="494" w:type="pct"/>
            <w:vAlign w:val="center"/>
          </w:tcPr>
          <w:p w:rsidR="008737BB" w:rsidRPr="00400651" w:rsidRDefault="008737BB" w:rsidP="008737BB">
            <w:pPr>
              <w:jc w:val="center"/>
              <w:rPr>
                <w:caps/>
              </w:rPr>
            </w:pPr>
            <w:r w:rsidRPr="00400651">
              <w:rPr>
                <w:caps/>
              </w:rPr>
              <w:t>tsb</w:t>
            </w:r>
          </w:p>
        </w:tc>
        <w:tc>
          <w:tcPr>
            <w:tcW w:w="2065" w:type="pct"/>
            <w:vAlign w:val="center"/>
          </w:tcPr>
          <w:p w:rsidR="008737BB" w:rsidRPr="00400651" w:rsidRDefault="008737BB" w:rsidP="008737BB">
            <w:r w:rsidRPr="00400651">
              <w:t>Technika pre spracovanie biomasy</w:t>
            </w:r>
          </w:p>
        </w:tc>
        <w:tc>
          <w:tcPr>
            <w:tcW w:w="487" w:type="pct"/>
            <w:vAlign w:val="center"/>
          </w:tcPr>
          <w:p w:rsidR="008737BB" w:rsidRPr="00400651" w:rsidRDefault="008737BB" w:rsidP="008737BB">
            <w:pPr>
              <w:jc w:val="center"/>
            </w:pPr>
            <w:r w:rsidRPr="00400651">
              <w:t>24/24</w:t>
            </w:r>
          </w:p>
        </w:tc>
        <w:tc>
          <w:tcPr>
            <w:tcW w:w="478" w:type="pct"/>
            <w:vAlign w:val="center"/>
          </w:tcPr>
          <w:p w:rsidR="008737BB" w:rsidRPr="00400651" w:rsidRDefault="008737BB" w:rsidP="008737BB">
            <w:pPr>
              <w:jc w:val="center"/>
            </w:pPr>
            <w:r w:rsidRPr="00400651">
              <w:t>5</w:t>
            </w:r>
          </w:p>
        </w:tc>
        <w:tc>
          <w:tcPr>
            <w:tcW w:w="616" w:type="pct"/>
            <w:vAlign w:val="center"/>
          </w:tcPr>
          <w:p w:rsidR="008737BB" w:rsidRPr="00400651" w:rsidRDefault="008737BB" w:rsidP="008737BB">
            <w:pPr>
              <w:jc w:val="center"/>
            </w:pPr>
            <w:proofErr w:type="spellStart"/>
            <w:r w:rsidRPr="00400651">
              <w:t>sk</w:t>
            </w:r>
            <w:proofErr w:type="spellEnd"/>
          </w:p>
        </w:tc>
        <w:tc>
          <w:tcPr>
            <w:tcW w:w="860" w:type="pct"/>
            <w:vAlign w:val="center"/>
          </w:tcPr>
          <w:p w:rsidR="008737BB" w:rsidRPr="00400651" w:rsidRDefault="008737BB" w:rsidP="008737BB">
            <w:r w:rsidRPr="00400651">
              <w:t xml:space="preserve">KOVÁČ </w:t>
            </w:r>
          </w:p>
        </w:tc>
      </w:tr>
      <w:tr w:rsidR="008737BB" w:rsidRPr="00400651" w:rsidTr="008737BB">
        <w:tc>
          <w:tcPr>
            <w:tcW w:w="494" w:type="pct"/>
            <w:tcBorders>
              <w:bottom w:val="single" w:sz="4" w:space="0" w:color="auto"/>
            </w:tcBorders>
          </w:tcPr>
          <w:p w:rsidR="008737BB" w:rsidRPr="00400651" w:rsidRDefault="008737BB" w:rsidP="008737BB">
            <w:pPr>
              <w:jc w:val="center"/>
            </w:pPr>
          </w:p>
        </w:tc>
        <w:tc>
          <w:tcPr>
            <w:tcW w:w="2065" w:type="pct"/>
            <w:tcBorders>
              <w:bottom w:val="single" w:sz="4" w:space="0" w:color="auto"/>
            </w:tcBorders>
          </w:tcPr>
          <w:p w:rsidR="008737BB" w:rsidRPr="00400651" w:rsidRDefault="008737BB" w:rsidP="008737BB">
            <w:pPr>
              <w:rPr>
                <w:b/>
              </w:rPr>
            </w:pPr>
            <w:r w:rsidRPr="00400651">
              <w:rPr>
                <w:b/>
              </w:rPr>
              <w:t>spolu za semester</w:t>
            </w:r>
          </w:p>
        </w:tc>
        <w:tc>
          <w:tcPr>
            <w:tcW w:w="487" w:type="pct"/>
            <w:tcBorders>
              <w:bottom w:val="single" w:sz="4" w:space="0" w:color="auto"/>
            </w:tcBorders>
          </w:tcPr>
          <w:p w:rsidR="008737BB" w:rsidRPr="00400651" w:rsidRDefault="008737BB" w:rsidP="008737BB">
            <w:pPr>
              <w:jc w:val="center"/>
              <w:rPr>
                <w:b/>
              </w:rPr>
            </w:pPr>
            <w:r w:rsidRPr="00400651">
              <w:rPr>
                <w:b/>
              </w:rPr>
              <w:t>108/96</w:t>
            </w:r>
          </w:p>
        </w:tc>
        <w:tc>
          <w:tcPr>
            <w:tcW w:w="478" w:type="pct"/>
            <w:tcBorders>
              <w:bottom w:val="single" w:sz="4" w:space="0" w:color="auto"/>
            </w:tcBorders>
          </w:tcPr>
          <w:p w:rsidR="008737BB" w:rsidRPr="00400651" w:rsidRDefault="008737BB" w:rsidP="008737BB">
            <w:pPr>
              <w:jc w:val="center"/>
              <w:rPr>
                <w:b/>
              </w:rPr>
            </w:pPr>
            <w:r w:rsidRPr="00400651">
              <w:rPr>
                <w:b/>
              </w:rPr>
              <w:t>22</w:t>
            </w:r>
          </w:p>
        </w:tc>
        <w:tc>
          <w:tcPr>
            <w:tcW w:w="616" w:type="pct"/>
            <w:tcBorders>
              <w:bottom w:val="single" w:sz="4" w:space="0" w:color="auto"/>
            </w:tcBorders>
          </w:tcPr>
          <w:p w:rsidR="008737BB" w:rsidRPr="00400651" w:rsidRDefault="008737BB" w:rsidP="008737BB">
            <w:pPr>
              <w:jc w:val="center"/>
              <w:rPr>
                <w:b/>
              </w:rPr>
            </w:pPr>
            <w:r w:rsidRPr="00400651">
              <w:rPr>
                <w:b/>
              </w:rPr>
              <w:t xml:space="preserve">4 </w:t>
            </w:r>
            <w:proofErr w:type="spellStart"/>
            <w:r w:rsidRPr="00400651">
              <w:rPr>
                <w:b/>
              </w:rPr>
              <w:t>sk</w:t>
            </w:r>
            <w:proofErr w:type="spellEnd"/>
          </w:p>
        </w:tc>
        <w:tc>
          <w:tcPr>
            <w:tcW w:w="860" w:type="pct"/>
            <w:tcBorders>
              <w:bottom w:val="single" w:sz="4" w:space="0" w:color="auto"/>
            </w:tcBorders>
          </w:tcPr>
          <w:p w:rsidR="008737BB" w:rsidRPr="00400651" w:rsidRDefault="008737BB" w:rsidP="008737BB"/>
        </w:tc>
      </w:tr>
    </w:tbl>
    <w:p w:rsidR="008737BB" w:rsidRPr="00400651" w:rsidRDefault="008737BB" w:rsidP="008737BB">
      <w:pPr>
        <w:pStyle w:val="Zarkazkladnhotextu3"/>
        <w:spacing w:after="0"/>
        <w:ind w:left="0"/>
        <w:jc w:val="center"/>
        <w:rPr>
          <w:b/>
          <w:sz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sz w:val="28"/>
          <w:szCs w:val="28"/>
        </w:rPr>
      </w:pPr>
      <w:r w:rsidRPr="00400651">
        <w:rPr>
          <w:sz w:val="28"/>
          <w:szCs w:val="28"/>
        </w:rPr>
        <w:lastRenderedPageBreak/>
        <w:t>Študijné plány</w:t>
      </w:r>
    </w:p>
    <w:p w:rsidR="008737BB" w:rsidRPr="00400651" w:rsidRDefault="008737BB" w:rsidP="008737BB">
      <w:pPr>
        <w:jc w:val="center"/>
        <w:rPr>
          <w:b/>
          <w:sz w:val="32"/>
          <w:szCs w:val="32"/>
        </w:rPr>
      </w:pPr>
      <w:r w:rsidRPr="00400651">
        <w:rPr>
          <w:b/>
          <w:sz w:val="32"/>
          <w:szCs w:val="32"/>
        </w:rPr>
        <w:t>BAKALÁRSKE ŠTÚDIUM</w:t>
      </w:r>
    </w:p>
    <w:p w:rsidR="008737BB" w:rsidRPr="00400651" w:rsidRDefault="008737BB" w:rsidP="008737BB">
      <w:pPr>
        <w:jc w:val="center"/>
        <w:rPr>
          <w:b/>
          <w:sz w:val="28"/>
          <w:szCs w:val="28"/>
        </w:rPr>
      </w:pPr>
      <w:r w:rsidRPr="00400651">
        <w:rPr>
          <w:b/>
          <w:sz w:val="28"/>
          <w:szCs w:val="28"/>
        </w:rPr>
        <w:t>Forma externá</w:t>
      </w:r>
    </w:p>
    <w:p w:rsidR="008737BB" w:rsidRPr="00400651" w:rsidRDefault="008737BB" w:rsidP="008737BB">
      <w:pPr>
        <w:tabs>
          <w:tab w:val="left" w:pos="2127"/>
        </w:tabs>
        <w:rPr>
          <w:b/>
        </w:rPr>
      </w:pPr>
    </w:p>
    <w:p w:rsidR="008737BB" w:rsidRPr="00400651" w:rsidRDefault="008737BB" w:rsidP="008737BB">
      <w:pPr>
        <w:tabs>
          <w:tab w:val="left" w:pos="2127"/>
        </w:tabs>
        <w:rPr>
          <w:b/>
        </w:rPr>
      </w:pPr>
      <w:r w:rsidRPr="00400651">
        <w:rPr>
          <w:b/>
        </w:rPr>
        <w:t>Študijný program:</w:t>
      </w:r>
      <w:r w:rsidRPr="00400651">
        <w:rPr>
          <w:b/>
        </w:rPr>
        <w:tab/>
      </w:r>
      <w:proofErr w:type="spellStart"/>
      <w:r w:rsidRPr="00400651">
        <w:rPr>
          <w:b/>
        </w:rPr>
        <w:t>Ekotechnika</w:t>
      </w:r>
      <w:proofErr w:type="spellEnd"/>
    </w:p>
    <w:p w:rsidR="008737BB" w:rsidRPr="00400651" w:rsidRDefault="008737BB" w:rsidP="008737BB">
      <w:pPr>
        <w:tabs>
          <w:tab w:val="left" w:pos="2127"/>
        </w:tabs>
        <w:rPr>
          <w:b/>
        </w:rPr>
      </w:pPr>
    </w:p>
    <w:p w:rsidR="008737BB" w:rsidRPr="00400651" w:rsidRDefault="008737BB" w:rsidP="008737BB">
      <w:pPr>
        <w:rPr>
          <w:b/>
        </w:rPr>
      </w:pPr>
    </w:p>
    <w:p w:rsidR="008737BB" w:rsidRPr="00400651" w:rsidRDefault="008737BB" w:rsidP="008737BB">
      <w:pPr>
        <w:rPr>
          <w:b/>
        </w:rPr>
      </w:pPr>
      <w:r w:rsidRPr="00400651">
        <w:rPr>
          <w:b/>
        </w:rPr>
        <w:t>4. akademický rok</w:t>
      </w:r>
    </w:p>
    <w:p w:rsidR="008737BB" w:rsidRPr="00400651" w:rsidRDefault="008737BB" w:rsidP="008737BB">
      <w:pPr>
        <w:jc w:val="center"/>
      </w:pPr>
      <w:r w:rsidRPr="00400651">
        <w:t>P - prednášky</w:t>
      </w:r>
    </w:p>
    <w:p w:rsidR="008737BB" w:rsidRPr="00400651" w:rsidRDefault="008737BB" w:rsidP="008737BB">
      <w:pPr>
        <w:jc w:val="center"/>
      </w:pPr>
      <w:r w:rsidRPr="00400651">
        <w:t>C – cvičenia</w:t>
      </w:r>
    </w:p>
    <w:tbl>
      <w:tblPr>
        <w:tblW w:w="5336" w:type="pct"/>
        <w:tblLook w:val="01E0" w:firstRow="1" w:lastRow="1" w:firstColumn="1" w:lastColumn="1" w:noHBand="0" w:noVBand="0"/>
      </w:tblPr>
      <w:tblGrid>
        <w:gridCol w:w="963"/>
        <w:gridCol w:w="4062"/>
        <w:gridCol w:w="1060"/>
        <w:gridCol w:w="1085"/>
        <w:gridCol w:w="1253"/>
        <w:gridCol w:w="1461"/>
      </w:tblGrid>
      <w:tr w:rsidR="008737BB" w:rsidRPr="00400651" w:rsidTr="008737BB">
        <w:tc>
          <w:tcPr>
            <w:tcW w:w="2542" w:type="pct"/>
            <w:gridSpan w:val="2"/>
            <w:vAlign w:val="bottom"/>
          </w:tcPr>
          <w:p w:rsidR="008737BB" w:rsidRPr="00324B79" w:rsidRDefault="008737BB" w:rsidP="008737BB">
            <w:r w:rsidRPr="00324B79">
              <w:t>7. semester</w:t>
            </w:r>
          </w:p>
        </w:tc>
        <w:tc>
          <w:tcPr>
            <w:tcW w:w="536" w:type="pct"/>
          </w:tcPr>
          <w:p w:rsidR="008737BB" w:rsidRPr="00400651" w:rsidRDefault="008737BB" w:rsidP="008737BB">
            <w:pPr>
              <w:jc w:val="center"/>
            </w:pPr>
            <w:r w:rsidRPr="00400651">
              <w:t>Hod. P/C</w:t>
            </w:r>
          </w:p>
        </w:tc>
        <w:tc>
          <w:tcPr>
            <w:tcW w:w="549" w:type="pct"/>
          </w:tcPr>
          <w:p w:rsidR="008737BB" w:rsidRPr="00400651" w:rsidRDefault="008737BB" w:rsidP="008737BB">
            <w:r w:rsidRPr="00400651">
              <w:t>Kredity</w:t>
            </w:r>
          </w:p>
        </w:tc>
        <w:tc>
          <w:tcPr>
            <w:tcW w:w="634" w:type="pct"/>
          </w:tcPr>
          <w:p w:rsidR="008737BB" w:rsidRPr="00400651" w:rsidRDefault="008737BB" w:rsidP="008737BB">
            <w:pPr>
              <w:jc w:val="center"/>
              <w:rPr>
                <w:sz w:val="22"/>
                <w:szCs w:val="22"/>
              </w:rPr>
            </w:pPr>
            <w:r w:rsidRPr="00400651">
              <w:rPr>
                <w:sz w:val="22"/>
                <w:szCs w:val="22"/>
              </w:rPr>
              <w:t>Ukončenie</w:t>
            </w:r>
          </w:p>
        </w:tc>
        <w:tc>
          <w:tcPr>
            <w:tcW w:w="739" w:type="pct"/>
          </w:tcPr>
          <w:p w:rsidR="008737BB" w:rsidRPr="00400651" w:rsidRDefault="008737BB" w:rsidP="008737BB">
            <w:pPr>
              <w:jc w:val="center"/>
            </w:pPr>
            <w:r w:rsidRPr="00400651">
              <w:t>Gestor</w:t>
            </w:r>
          </w:p>
        </w:tc>
      </w:tr>
      <w:tr w:rsidR="008737BB" w:rsidRPr="00400651" w:rsidTr="008737BB">
        <w:tc>
          <w:tcPr>
            <w:tcW w:w="5000" w:type="pct"/>
            <w:gridSpan w:val="6"/>
          </w:tcPr>
          <w:p w:rsidR="008737BB" w:rsidRPr="00400651" w:rsidRDefault="008737BB" w:rsidP="008737BB">
            <w:r w:rsidRPr="00400651">
              <w:rPr>
                <w:b/>
              </w:rPr>
              <w:t>Povinné predmety</w:t>
            </w:r>
          </w:p>
        </w:tc>
      </w:tr>
      <w:tr w:rsidR="008737BB" w:rsidRPr="00400651" w:rsidTr="008737BB">
        <w:trPr>
          <w:trHeight w:val="355"/>
        </w:trPr>
        <w:tc>
          <w:tcPr>
            <w:tcW w:w="487" w:type="pct"/>
            <w:vAlign w:val="center"/>
          </w:tcPr>
          <w:p w:rsidR="008737BB" w:rsidRPr="00400651" w:rsidRDefault="008737BB" w:rsidP="008737BB">
            <w:pPr>
              <w:jc w:val="center"/>
              <w:rPr>
                <w:sz w:val="22"/>
                <w:szCs w:val="22"/>
              </w:rPr>
            </w:pPr>
            <w:r w:rsidRPr="00400651">
              <w:rPr>
                <w:sz w:val="22"/>
                <w:szCs w:val="22"/>
              </w:rPr>
              <w:t>PROCT</w:t>
            </w:r>
          </w:p>
        </w:tc>
        <w:tc>
          <w:tcPr>
            <w:tcW w:w="2055" w:type="pct"/>
            <w:vAlign w:val="center"/>
          </w:tcPr>
          <w:p w:rsidR="008737BB" w:rsidRPr="00400651" w:rsidRDefault="008737BB" w:rsidP="008737BB">
            <w:r w:rsidRPr="00400651">
              <w:t>Procesná technika</w:t>
            </w:r>
          </w:p>
        </w:tc>
        <w:tc>
          <w:tcPr>
            <w:tcW w:w="536" w:type="pct"/>
            <w:vAlign w:val="center"/>
          </w:tcPr>
          <w:p w:rsidR="008737BB" w:rsidRPr="00400651" w:rsidRDefault="008737BB" w:rsidP="008737BB">
            <w:pPr>
              <w:jc w:val="center"/>
            </w:pPr>
            <w:r w:rsidRPr="00400651">
              <w:t>24/24</w:t>
            </w:r>
          </w:p>
        </w:tc>
        <w:tc>
          <w:tcPr>
            <w:tcW w:w="549" w:type="pct"/>
            <w:vAlign w:val="center"/>
          </w:tcPr>
          <w:p w:rsidR="008737BB" w:rsidRPr="00400651" w:rsidRDefault="008737BB" w:rsidP="008737BB">
            <w:pPr>
              <w:jc w:val="center"/>
            </w:pPr>
            <w:r w:rsidRPr="00400651">
              <w:t>5</w:t>
            </w:r>
          </w:p>
        </w:tc>
        <w:tc>
          <w:tcPr>
            <w:tcW w:w="634" w:type="pct"/>
            <w:vAlign w:val="center"/>
          </w:tcPr>
          <w:p w:rsidR="008737BB" w:rsidRPr="00400651" w:rsidRDefault="008737BB" w:rsidP="008737BB">
            <w:pPr>
              <w:jc w:val="center"/>
            </w:pPr>
            <w:proofErr w:type="spellStart"/>
            <w:r w:rsidRPr="00400651">
              <w:t>sk</w:t>
            </w:r>
            <w:proofErr w:type="spellEnd"/>
          </w:p>
        </w:tc>
        <w:tc>
          <w:tcPr>
            <w:tcW w:w="739" w:type="pct"/>
            <w:vAlign w:val="center"/>
          </w:tcPr>
          <w:p w:rsidR="008737BB" w:rsidRPr="00400651" w:rsidRDefault="008737BB" w:rsidP="008737BB">
            <w:r w:rsidRPr="00400651">
              <w:t>KOVÁČ</w:t>
            </w:r>
          </w:p>
        </w:tc>
      </w:tr>
      <w:tr w:rsidR="008737BB" w:rsidRPr="00400651" w:rsidTr="008737BB">
        <w:trPr>
          <w:trHeight w:val="118"/>
        </w:trPr>
        <w:tc>
          <w:tcPr>
            <w:tcW w:w="487" w:type="pct"/>
            <w:vAlign w:val="center"/>
          </w:tcPr>
          <w:p w:rsidR="008737BB" w:rsidRPr="00400651" w:rsidRDefault="008737BB" w:rsidP="008737BB">
            <w:pPr>
              <w:jc w:val="center"/>
              <w:rPr>
                <w:sz w:val="22"/>
                <w:szCs w:val="22"/>
              </w:rPr>
            </w:pPr>
            <w:r w:rsidRPr="00400651">
              <w:rPr>
                <w:sz w:val="22"/>
                <w:szCs w:val="22"/>
              </w:rPr>
              <w:t>TT</w:t>
            </w:r>
          </w:p>
        </w:tc>
        <w:tc>
          <w:tcPr>
            <w:tcW w:w="2055" w:type="pct"/>
            <w:vAlign w:val="center"/>
          </w:tcPr>
          <w:p w:rsidR="008737BB" w:rsidRPr="00400651" w:rsidRDefault="008737BB" w:rsidP="008737BB">
            <w:r w:rsidRPr="00400651">
              <w:t xml:space="preserve">Technická </w:t>
            </w:r>
            <w:proofErr w:type="spellStart"/>
            <w:r w:rsidRPr="00400651">
              <w:t>termomechanika</w:t>
            </w:r>
            <w:proofErr w:type="spellEnd"/>
          </w:p>
        </w:tc>
        <w:tc>
          <w:tcPr>
            <w:tcW w:w="536" w:type="pct"/>
            <w:vAlign w:val="center"/>
          </w:tcPr>
          <w:p w:rsidR="008737BB" w:rsidRPr="00400651" w:rsidRDefault="008737BB" w:rsidP="008737BB">
            <w:pPr>
              <w:jc w:val="center"/>
            </w:pPr>
            <w:r w:rsidRPr="00400651">
              <w:t>24/24</w:t>
            </w:r>
          </w:p>
        </w:tc>
        <w:tc>
          <w:tcPr>
            <w:tcW w:w="549" w:type="pct"/>
            <w:vAlign w:val="center"/>
          </w:tcPr>
          <w:p w:rsidR="008737BB" w:rsidRPr="00400651" w:rsidRDefault="008737BB" w:rsidP="008737BB">
            <w:pPr>
              <w:jc w:val="center"/>
            </w:pPr>
            <w:r w:rsidRPr="00400651">
              <w:t>5</w:t>
            </w:r>
          </w:p>
        </w:tc>
        <w:tc>
          <w:tcPr>
            <w:tcW w:w="634" w:type="pct"/>
            <w:vAlign w:val="center"/>
          </w:tcPr>
          <w:p w:rsidR="008737BB" w:rsidRPr="00400651" w:rsidRDefault="008737BB" w:rsidP="008737BB">
            <w:pPr>
              <w:jc w:val="center"/>
            </w:pPr>
            <w:proofErr w:type="spellStart"/>
            <w:r w:rsidRPr="00400651">
              <w:t>sk</w:t>
            </w:r>
            <w:proofErr w:type="spellEnd"/>
          </w:p>
        </w:tc>
        <w:tc>
          <w:tcPr>
            <w:tcW w:w="739" w:type="pct"/>
            <w:vAlign w:val="center"/>
          </w:tcPr>
          <w:p w:rsidR="008737BB" w:rsidRPr="00400651" w:rsidRDefault="008737BB" w:rsidP="008737BB">
            <w:r w:rsidRPr="00400651">
              <w:t>KUČERA</w:t>
            </w:r>
          </w:p>
        </w:tc>
      </w:tr>
      <w:tr w:rsidR="008737BB" w:rsidRPr="00400651" w:rsidTr="008737BB">
        <w:trPr>
          <w:trHeight w:val="80"/>
        </w:trPr>
        <w:tc>
          <w:tcPr>
            <w:tcW w:w="487" w:type="pct"/>
            <w:vAlign w:val="center"/>
          </w:tcPr>
          <w:p w:rsidR="008737BB" w:rsidRPr="00400651" w:rsidRDefault="008737BB" w:rsidP="008737BB">
            <w:pPr>
              <w:jc w:val="center"/>
              <w:rPr>
                <w:sz w:val="22"/>
                <w:szCs w:val="22"/>
              </w:rPr>
            </w:pPr>
            <w:r w:rsidRPr="00400651">
              <w:rPr>
                <w:sz w:val="22"/>
                <w:szCs w:val="22"/>
              </w:rPr>
              <w:t>ZPLT</w:t>
            </w:r>
          </w:p>
        </w:tc>
        <w:tc>
          <w:tcPr>
            <w:tcW w:w="2055" w:type="pct"/>
            <w:vAlign w:val="center"/>
          </w:tcPr>
          <w:p w:rsidR="008737BB" w:rsidRPr="00400651" w:rsidRDefault="008737BB" w:rsidP="008737BB">
            <w:r w:rsidRPr="00400651">
              <w:t>Základy poľnohospodárskej a lesníckej techniky</w:t>
            </w:r>
          </w:p>
        </w:tc>
        <w:tc>
          <w:tcPr>
            <w:tcW w:w="536" w:type="pct"/>
            <w:vAlign w:val="center"/>
          </w:tcPr>
          <w:p w:rsidR="008737BB" w:rsidRPr="00400651" w:rsidRDefault="008737BB" w:rsidP="008737BB">
            <w:pPr>
              <w:jc w:val="center"/>
            </w:pPr>
            <w:r w:rsidRPr="00400651">
              <w:t>36/24</w:t>
            </w:r>
          </w:p>
        </w:tc>
        <w:tc>
          <w:tcPr>
            <w:tcW w:w="549" w:type="pct"/>
            <w:vAlign w:val="center"/>
          </w:tcPr>
          <w:p w:rsidR="008737BB" w:rsidRPr="00400651" w:rsidRDefault="008737BB" w:rsidP="008737BB">
            <w:pPr>
              <w:jc w:val="center"/>
            </w:pPr>
            <w:r w:rsidRPr="00400651">
              <w:t>6</w:t>
            </w:r>
          </w:p>
        </w:tc>
        <w:tc>
          <w:tcPr>
            <w:tcW w:w="634" w:type="pct"/>
            <w:vAlign w:val="center"/>
          </w:tcPr>
          <w:p w:rsidR="008737BB" w:rsidRPr="00400651" w:rsidRDefault="008737BB" w:rsidP="008737BB">
            <w:pPr>
              <w:jc w:val="center"/>
            </w:pPr>
            <w:proofErr w:type="spellStart"/>
            <w:r w:rsidRPr="00400651">
              <w:t>sk</w:t>
            </w:r>
            <w:proofErr w:type="spellEnd"/>
          </w:p>
        </w:tc>
        <w:tc>
          <w:tcPr>
            <w:tcW w:w="739" w:type="pct"/>
            <w:vAlign w:val="center"/>
          </w:tcPr>
          <w:p w:rsidR="008737BB" w:rsidRPr="00400651" w:rsidRDefault="008737BB" w:rsidP="008737BB">
            <w:pPr>
              <w:rPr>
                <w:color w:val="000000" w:themeColor="text1"/>
              </w:rPr>
            </w:pPr>
            <w:r w:rsidRPr="00400651">
              <w:rPr>
                <w:color w:val="000000" w:themeColor="text1"/>
              </w:rPr>
              <w:t>KOVÁČ</w:t>
            </w:r>
          </w:p>
        </w:tc>
      </w:tr>
    </w:tbl>
    <w:p w:rsidR="008737BB" w:rsidRPr="00400651" w:rsidRDefault="008737BB" w:rsidP="008737BB">
      <w:pPr>
        <w:rPr>
          <w:vanish/>
        </w:rPr>
      </w:pPr>
    </w:p>
    <w:tbl>
      <w:tblPr>
        <w:tblW w:w="5336" w:type="pct"/>
        <w:tblLayout w:type="fixed"/>
        <w:tblLook w:val="01E0" w:firstRow="1" w:lastRow="1" w:firstColumn="1" w:lastColumn="1" w:noHBand="0" w:noVBand="0"/>
      </w:tblPr>
      <w:tblGrid>
        <w:gridCol w:w="958"/>
        <w:gridCol w:w="4050"/>
        <w:gridCol w:w="1081"/>
        <w:gridCol w:w="1087"/>
        <w:gridCol w:w="1269"/>
        <w:gridCol w:w="1439"/>
      </w:tblGrid>
      <w:tr w:rsidR="008737BB" w:rsidRPr="00400651" w:rsidTr="008737BB">
        <w:tc>
          <w:tcPr>
            <w:tcW w:w="484" w:type="pct"/>
            <w:tcBorders>
              <w:bottom w:val="single" w:sz="4" w:space="0" w:color="auto"/>
            </w:tcBorders>
          </w:tcPr>
          <w:p w:rsidR="008737BB" w:rsidRPr="00400651" w:rsidRDefault="008737BB" w:rsidP="008737BB">
            <w:pPr>
              <w:jc w:val="center"/>
              <w:rPr>
                <w:b/>
              </w:rPr>
            </w:pPr>
          </w:p>
        </w:tc>
        <w:tc>
          <w:tcPr>
            <w:tcW w:w="2049" w:type="pct"/>
            <w:tcBorders>
              <w:bottom w:val="single" w:sz="4" w:space="0" w:color="auto"/>
            </w:tcBorders>
            <w:vAlign w:val="center"/>
          </w:tcPr>
          <w:p w:rsidR="008737BB" w:rsidRPr="00400651" w:rsidRDefault="008737BB" w:rsidP="008737BB">
            <w:pPr>
              <w:rPr>
                <w:b/>
              </w:rPr>
            </w:pPr>
            <w:r w:rsidRPr="00400651">
              <w:rPr>
                <w:b/>
              </w:rPr>
              <w:t>spolu za semester</w:t>
            </w:r>
          </w:p>
        </w:tc>
        <w:tc>
          <w:tcPr>
            <w:tcW w:w="547" w:type="pct"/>
            <w:tcBorders>
              <w:bottom w:val="single" w:sz="4" w:space="0" w:color="auto"/>
            </w:tcBorders>
            <w:vAlign w:val="center"/>
          </w:tcPr>
          <w:p w:rsidR="008737BB" w:rsidRPr="00400651" w:rsidRDefault="008737BB" w:rsidP="008737BB">
            <w:pPr>
              <w:jc w:val="center"/>
              <w:rPr>
                <w:b/>
              </w:rPr>
            </w:pPr>
            <w:r w:rsidRPr="00400651">
              <w:rPr>
                <w:b/>
              </w:rPr>
              <w:t>84/72</w:t>
            </w:r>
          </w:p>
        </w:tc>
        <w:tc>
          <w:tcPr>
            <w:tcW w:w="550" w:type="pct"/>
            <w:tcBorders>
              <w:bottom w:val="single" w:sz="4" w:space="0" w:color="auto"/>
            </w:tcBorders>
            <w:vAlign w:val="center"/>
          </w:tcPr>
          <w:p w:rsidR="008737BB" w:rsidRPr="00400651" w:rsidRDefault="008737BB" w:rsidP="008737BB">
            <w:pPr>
              <w:jc w:val="center"/>
              <w:rPr>
                <w:b/>
              </w:rPr>
            </w:pPr>
            <w:r w:rsidRPr="00400651">
              <w:rPr>
                <w:b/>
              </w:rPr>
              <w:t>16</w:t>
            </w:r>
          </w:p>
        </w:tc>
        <w:tc>
          <w:tcPr>
            <w:tcW w:w="642" w:type="pct"/>
            <w:tcBorders>
              <w:bottom w:val="single" w:sz="4" w:space="0" w:color="auto"/>
            </w:tcBorders>
            <w:vAlign w:val="center"/>
          </w:tcPr>
          <w:p w:rsidR="008737BB" w:rsidRPr="00400651" w:rsidRDefault="008737BB" w:rsidP="008737BB">
            <w:pPr>
              <w:jc w:val="center"/>
              <w:rPr>
                <w:b/>
              </w:rPr>
            </w:pPr>
            <w:r w:rsidRPr="00400651">
              <w:rPr>
                <w:b/>
              </w:rPr>
              <w:t xml:space="preserve">3 </w:t>
            </w:r>
            <w:proofErr w:type="spellStart"/>
            <w:r w:rsidRPr="00400651">
              <w:rPr>
                <w:b/>
              </w:rPr>
              <w:t>sk</w:t>
            </w:r>
            <w:proofErr w:type="spellEnd"/>
          </w:p>
        </w:tc>
        <w:tc>
          <w:tcPr>
            <w:tcW w:w="729" w:type="pct"/>
            <w:tcBorders>
              <w:bottom w:val="single" w:sz="4" w:space="0" w:color="auto"/>
            </w:tcBorders>
            <w:vAlign w:val="center"/>
          </w:tcPr>
          <w:p w:rsidR="008737BB" w:rsidRPr="00400651" w:rsidRDefault="008737BB" w:rsidP="008737BB">
            <w:pPr>
              <w:rPr>
                <w:b/>
              </w:rPr>
            </w:pPr>
          </w:p>
        </w:tc>
      </w:tr>
      <w:tr w:rsidR="008737BB" w:rsidRPr="00400651" w:rsidTr="008737BB">
        <w:tc>
          <w:tcPr>
            <w:tcW w:w="5000" w:type="pct"/>
            <w:gridSpan w:val="6"/>
            <w:tcBorders>
              <w:top w:val="single" w:sz="4" w:space="0" w:color="auto"/>
            </w:tcBorders>
          </w:tcPr>
          <w:p w:rsidR="008737BB" w:rsidRPr="00324B79" w:rsidRDefault="008737BB" w:rsidP="008737BB">
            <w:r w:rsidRPr="00324B79">
              <w:t>8. semester</w:t>
            </w:r>
          </w:p>
        </w:tc>
      </w:tr>
      <w:tr w:rsidR="008737BB" w:rsidRPr="00400651" w:rsidTr="008737BB">
        <w:tc>
          <w:tcPr>
            <w:tcW w:w="5000" w:type="pct"/>
            <w:gridSpan w:val="6"/>
            <w:vAlign w:val="center"/>
          </w:tcPr>
          <w:p w:rsidR="008737BB" w:rsidRPr="00400651" w:rsidRDefault="008737BB" w:rsidP="008737BB">
            <w:r w:rsidRPr="00400651">
              <w:rPr>
                <w:b/>
              </w:rPr>
              <w:t>Povinné predmety</w:t>
            </w:r>
          </w:p>
        </w:tc>
      </w:tr>
    </w:tbl>
    <w:p w:rsidR="008737BB" w:rsidRPr="00400651" w:rsidRDefault="008737BB" w:rsidP="008737BB">
      <w:pPr>
        <w:rPr>
          <w:vanish/>
        </w:rPr>
      </w:pPr>
    </w:p>
    <w:tbl>
      <w:tblPr>
        <w:tblW w:w="5336" w:type="pct"/>
        <w:tblLook w:val="01E0" w:firstRow="1" w:lastRow="1" w:firstColumn="1" w:lastColumn="1" w:noHBand="0" w:noVBand="0"/>
      </w:tblPr>
      <w:tblGrid>
        <w:gridCol w:w="1272"/>
        <w:gridCol w:w="3726"/>
        <w:gridCol w:w="1087"/>
        <w:gridCol w:w="1085"/>
        <w:gridCol w:w="1285"/>
        <w:gridCol w:w="1429"/>
      </w:tblGrid>
      <w:tr w:rsidR="008737BB" w:rsidRPr="00400651" w:rsidTr="008737BB">
        <w:trPr>
          <w:trHeight w:val="80"/>
        </w:trPr>
        <w:tc>
          <w:tcPr>
            <w:tcW w:w="643" w:type="pct"/>
            <w:vAlign w:val="center"/>
          </w:tcPr>
          <w:p w:rsidR="008737BB" w:rsidRPr="00400651" w:rsidRDefault="008737BB" w:rsidP="008737BB">
            <w:pPr>
              <w:jc w:val="center"/>
              <w:rPr>
                <w:sz w:val="22"/>
                <w:szCs w:val="22"/>
              </w:rPr>
            </w:pPr>
            <w:r w:rsidRPr="00400651">
              <w:rPr>
                <w:sz w:val="22"/>
                <w:szCs w:val="22"/>
              </w:rPr>
              <w:t>OBPE</w:t>
            </w:r>
          </w:p>
        </w:tc>
        <w:tc>
          <w:tcPr>
            <w:tcW w:w="1885" w:type="pct"/>
            <w:vAlign w:val="center"/>
          </w:tcPr>
          <w:p w:rsidR="008737BB" w:rsidRPr="00400651" w:rsidRDefault="008737BB" w:rsidP="008737BB">
            <w:r w:rsidRPr="00400651">
              <w:t>Obhajoba bakalárskej práce</w:t>
            </w:r>
          </w:p>
        </w:tc>
        <w:tc>
          <w:tcPr>
            <w:tcW w:w="550" w:type="pct"/>
            <w:vAlign w:val="center"/>
          </w:tcPr>
          <w:p w:rsidR="008737BB" w:rsidRPr="00400651" w:rsidRDefault="008737BB" w:rsidP="008737BB">
            <w:pPr>
              <w:jc w:val="center"/>
            </w:pPr>
          </w:p>
        </w:tc>
        <w:tc>
          <w:tcPr>
            <w:tcW w:w="549" w:type="pct"/>
            <w:vAlign w:val="center"/>
          </w:tcPr>
          <w:p w:rsidR="008737BB" w:rsidRPr="00400651" w:rsidRDefault="008737BB" w:rsidP="008737BB">
            <w:pPr>
              <w:jc w:val="center"/>
            </w:pPr>
            <w:r w:rsidRPr="00400651">
              <w:t>10</w:t>
            </w:r>
          </w:p>
        </w:tc>
        <w:tc>
          <w:tcPr>
            <w:tcW w:w="650" w:type="pct"/>
            <w:vAlign w:val="center"/>
          </w:tcPr>
          <w:p w:rsidR="008737BB" w:rsidRPr="00400651" w:rsidRDefault="008737BB" w:rsidP="008737BB">
            <w:pPr>
              <w:jc w:val="center"/>
            </w:pPr>
            <w:proofErr w:type="spellStart"/>
            <w:r w:rsidRPr="00400651">
              <w:t>Št.sk</w:t>
            </w:r>
            <w:proofErr w:type="spellEnd"/>
          </w:p>
        </w:tc>
        <w:tc>
          <w:tcPr>
            <w:tcW w:w="723" w:type="pct"/>
            <w:vAlign w:val="center"/>
          </w:tcPr>
          <w:p w:rsidR="008737BB" w:rsidRPr="00400651" w:rsidRDefault="008737BB" w:rsidP="008737BB">
            <w:r w:rsidRPr="00400651">
              <w:t>KRILEK</w:t>
            </w:r>
          </w:p>
        </w:tc>
      </w:tr>
      <w:tr w:rsidR="008737BB" w:rsidRPr="00400651" w:rsidTr="008737BB">
        <w:tc>
          <w:tcPr>
            <w:tcW w:w="643" w:type="pct"/>
            <w:vAlign w:val="center"/>
          </w:tcPr>
          <w:p w:rsidR="008737BB" w:rsidRPr="00400651" w:rsidRDefault="008737BB" w:rsidP="008737BB">
            <w:pPr>
              <w:rPr>
                <w:caps/>
                <w:color w:val="000000" w:themeColor="text1"/>
              </w:rPr>
            </w:pPr>
            <w:r w:rsidRPr="00400651">
              <w:rPr>
                <w:caps/>
                <w:color w:val="000000" w:themeColor="text1"/>
              </w:rPr>
              <w:t>ssbETCH</w:t>
            </w:r>
          </w:p>
        </w:tc>
        <w:tc>
          <w:tcPr>
            <w:tcW w:w="1885" w:type="pct"/>
            <w:vAlign w:val="center"/>
          </w:tcPr>
          <w:p w:rsidR="008737BB" w:rsidRPr="00400651" w:rsidRDefault="008737BB" w:rsidP="008737BB">
            <w:pPr>
              <w:rPr>
                <w:color w:val="000000" w:themeColor="text1"/>
              </w:rPr>
            </w:pPr>
            <w:r w:rsidRPr="00400651">
              <w:rPr>
                <w:color w:val="000000" w:themeColor="text1"/>
              </w:rPr>
              <w:t>Štátna skúška</w:t>
            </w:r>
          </w:p>
        </w:tc>
        <w:tc>
          <w:tcPr>
            <w:tcW w:w="550" w:type="pct"/>
            <w:vAlign w:val="center"/>
          </w:tcPr>
          <w:p w:rsidR="008737BB" w:rsidRPr="00400651" w:rsidRDefault="008737BB" w:rsidP="008737BB">
            <w:pPr>
              <w:jc w:val="center"/>
            </w:pPr>
          </w:p>
        </w:tc>
        <w:tc>
          <w:tcPr>
            <w:tcW w:w="549" w:type="pct"/>
            <w:vAlign w:val="center"/>
          </w:tcPr>
          <w:p w:rsidR="008737BB" w:rsidRPr="00400651" w:rsidRDefault="008737BB" w:rsidP="008737BB">
            <w:pPr>
              <w:jc w:val="center"/>
            </w:pPr>
            <w:r w:rsidRPr="00400651">
              <w:t>18</w:t>
            </w:r>
          </w:p>
        </w:tc>
        <w:tc>
          <w:tcPr>
            <w:tcW w:w="650" w:type="pct"/>
            <w:vAlign w:val="center"/>
          </w:tcPr>
          <w:p w:rsidR="008737BB" w:rsidRPr="00400651" w:rsidRDefault="008737BB" w:rsidP="008737BB">
            <w:pPr>
              <w:jc w:val="center"/>
            </w:pPr>
            <w:proofErr w:type="spellStart"/>
            <w:r w:rsidRPr="00400651">
              <w:t>Št.sk</w:t>
            </w:r>
            <w:proofErr w:type="spellEnd"/>
          </w:p>
        </w:tc>
        <w:tc>
          <w:tcPr>
            <w:tcW w:w="723" w:type="pct"/>
            <w:vAlign w:val="center"/>
          </w:tcPr>
          <w:p w:rsidR="008737BB" w:rsidRPr="00400651" w:rsidRDefault="008737BB" w:rsidP="008737BB">
            <w:pPr>
              <w:pStyle w:val="Textkomentra"/>
              <w:rPr>
                <w:szCs w:val="24"/>
              </w:rPr>
            </w:pPr>
            <w:r w:rsidRPr="00400651">
              <w:rPr>
                <w:szCs w:val="24"/>
              </w:rPr>
              <w:t>KRILEK</w:t>
            </w:r>
          </w:p>
        </w:tc>
      </w:tr>
      <w:tr w:rsidR="008737BB" w:rsidRPr="00400651" w:rsidTr="008737BB">
        <w:tc>
          <w:tcPr>
            <w:tcW w:w="643" w:type="pct"/>
            <w:tcBorders>
              <w:bottom w:val="single" w:sz="4" w:space="0" w:color="auto"/>
            </w:tcBorders>
          </w:tcPr>
          <w:p w:rsidR="008737BB" w:rsidRPr="00400651" w:rsidRDefault="008737BB" w:rsidP="008737BB">
            <w:pPr>
              <w:jc w:val="center"/>
            </w:pPr>
          </w:p>
        </w:tc>
        <w:tc>
          <w:tcPr>
            <w:tcW w:w="1885" w:type="pct"/>
            <w:tcBorders>
              <w:bottom w:val="single" w:sz="4" w:space="0" w:color="auto"/>
            </w:tcBorders>
          </w:tcPr>
          <w:p w:rsidR="008737BB" w:rsidRPr="00400651" w:rsidRDefault="008737BB" w:rsidP="008737BB">
            <w:pPr>
              <w:rPr>
                <w:b/>
              </w:rPr>
            </w:pPr>
            <w:r w:rsidRPr="00400651">
              <w:rPr>
                <w:b/>
              </w:rPr>
              <w:t>spolu za semester</w:t>
            </w:r>
          </w:p>
        </w:tc>
        <w:tc>
          <w:tcPr>
            <w:tcW w:w="550" w:type="pct"/>
            <w:tcBorders>
              <w:bottom w:val="single" w:sz="4" w:space="0" w:color="auto"/>
            </w:tcBorders>
          </w:tcPr>
          <w:p w:rsidR="008737BB" w:rsidRPr="00400651" w:rsidRDefault="008737BB" w:rsidP="008737BB">
            <w:pPr>
              <w:jc w:val="center"/>
              <w:rPr>
                <w:b/>
              </w:rPr>
            </w:pPr>
          </w:p>
        </w:tc>
        <w:tc>
          <w:tcPr>
            <w:tcW w:w="549" w:type="pct"/>
            <w:tcBorders>
              <w:bottom w:val="single" w:sz="4" w:space="0" w:color="auto"/>
            </w:tcBorders>
          </w:tcPr>
          <w:p w:rsidR="008737BB" w:rsidRPr="00400651" w:rsidRDefault="008737BB" w:rsidP="008737BB">
            <w:pPr>
              <w:jc w:val="center"/>
              <w:rPr>
                <w:b/>
              </w:rPr>
            </w:pPr>
            <w:r w:rsidRPr="00400651">
              <w:rPr>
                <w:b/>
              </w:rPr>
              <w:t>28</w:t>
            </w:r>
          </w:p>
        </w:tc>
        <w:tc>
          <w:tcPr>
            <w:tcW w:w="650" w:type="pct"/>
            <w:tcBorders>
              <w:bottom w:val="single" w:sz="4" w:space="0" w:color="auto"/>
            </w:tcBorders>
          </w:tcPr>
          <w:p w:rsidR="008737BB" w:rsidRPr="00400651" w:rsidRDefault="008737BB" w:rsidP="008737BB">
            <w:pPr>
              <w:jc w:val="center"/>
              <w:rPr>
                <w:b/>
              </w:rPr>
            </w:pPr>
            <w:r w:rsidRPr="00400651">
              <w:rPr>
                <w:b/>
              </w:rPr>
              <w:t xml:space="preserve">2 </w:t>
            </w:r>
            <w:proofErr w:type="spellStart"/>
            <w:r w:rsidRPr="00400651">
              <w:rPr>
                <w:b/>
              </w:rPr>
              <w:t>št.sk</w:t>
            </w:r>
            <w:proofErr w:type="spellEnd"/>
          </w:p>
        </w:tc>
        <w:tc>
          <w:tcPr>
            <w:tcW w:w="723" w:type="pct"/>
            <w:tcBorders>
              <w:bottom w:val="single" w:sz="4" w:space="0" w:color="auto"/>
            </w:tcBorders>
          </w:tcPr>
          <w:p w:rsidR="008737BB" w:rsidRPr="00400651" w:rsidRDefault="008737BB" w:rsidP="008737BB"/>
        </w:tc>
      </w:tr>
    </w:tbl>
    <w:p w:rsidR="008737BB" w:rsidRPr="00400651" w:rsidRDefault="008737BB" w:rsidP="008737BB">
      <w:pPr>
        <w:pStyle w:val="Zarkazkladnhotextu3"/>
        <w:spacing w:after="0"/>
        <w:ind w:left="0"/>
        <w:rPr>
          <w:b/>
          <w:bCs/>
          <w:i/>
          <w:iCs/>
          <w:sz w:val="24"/>
          <w:szCs w:val="24"/>
          <w:lang w:eastAsia="en-US"/>
        </w:rPr>
      </w:pPr>
      <w:r w:rsidRPr="00400651">
        <w:rPr>
          <w:b/>
          <w:sz w:val="24"/>
          <w:szCs w:val="24"/>
          <w:lang w:eastAsia="en-US"/>
        </w:rPr>
        <w:t xml:space="preserve">Pred obhajobou záverečnej práce a vykonaním štátnej skúšky z vybraných oblastí, musí študent získať najmenej </w:t>
      </w:r>
      <w:r w:rsidRPr="00400651">
        <w:rPr>
          <w:b/>
          <w:bCs/>
          <w:i/>
          <w:iCs/>
          <w:sz w:val="24"/>
          <w:szCs w:val="24"/>
          <w:lang w:eastAsia="en-US"/>
        </w:rPr>
        <w:t>152 kreditov.</w:t>
      </w: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bCs/>
          <w:i/>
          <w:iCs/>
          <w:sz w:val="24"/>
          <w:szCs w:val="24"/>
          <w:lang w:eastAsia="en-US"/>
        </w:rPr>
      </w:pPr>
    </w:p>
    <w:p w:rsidR="008737BB" w:rsidRPr="00400651" w:rsidRDefault="008737BB" w:rsidP="008737BB">
      <w:pPr>
        <w:pStyle w:val="Zarkazkladnhotextu3"/>
        <w:spacing w:after="0"/>
        <w:ind w:left="0"/>
        <w:rPr>
          <w:b/>
          <w:sz w:val="24"/>
          <w:szCs w:val="24"/>
        </w:rPr>
      </w:pPr>
    </w:p>
    <w:p w:rsidR="008737BB" w:rsidRPr="00400651" w:rsidRDefault="008737BB" w:rsidP="008737BB">
      <w:pPr>
        <w:jc w:val="center"/>
        <w:rPr>
          <w:b/>
          <w:color w:val="FF0000"/>
          <w:sz w:val="32"/>
          <w:szCs w:val="32"/>
        </w:rPr>
      </w:pPr>
    </w:p>
    <w:p w:rsidR="008737BB" w:rsidRPr="00400651" w:rsidRDefault="008737BB" w:rsidP="008737BB">
      <w:pPr>
        <w:jc w:val="center"/>
        <w:rPr>
          <w:sz w:val="28"/>
          <w:szCs w:val="28"/>
        </w:rPr>
      </w:pPr>
      <w:r w:rsidRPr="00400651">
        <w:rPr>
          <w:sz w:val="28"/>
          <w:szCs w:val="28"/>
        </w:rPr>
        <w:lastRenderedPageBreak/>
        <w:t>Študijné plány</w:t>
      </w:r>
    </w:p>
    <w:p w:rsidR="008737BB" w:rsidRPr="00400651" w:rsidRDefault="008737BB" w:rsidP="008737BB">
      <w:pPr>
        <w:jc w:val="center"/>
        <w:rPr>
          <w:b/>
          <w:sz w:val="28"/>
          <w:szCs w:val="28"/>
        </w:rPr>
      </w:pPr>
      <w:r w:rsidRPr="00400651">
        <w:rPr>
          <w:b/>
          <w:sz w:val="28"/>
          <w:szCs w:val="28"/>
        </w:rPr>
        <w:t>BAKALÁRSKE ŠTÚDIUM</w:t>
      </w:r>
    </w:p>
    <w:p w:rsidR="008737BB" w:rsidRPr="00400651" w:rsidRDefault="008737BB" w:rsidP="008737BB">
      <w:pPr>
        <w:jc w:val="center"/>
        <w:rPr>
          <w:b/>
          <w:sz w:val="28"/>
          <w:szCs w:val="28"/>
        </w:rPr>
      </w:pPr>
      <w:r w:rsidRPr="00400651">
        <w:rPr>
          <w:b/>
          <w:sz w:val="28"/>
          <w:szCs w:val="28"/>
        </w:rPr>
        <w:t>Forma externá</w:t>
      </w:r>
    </w:p>
    <w:p w:rsidR="008737BB" w:rsidRPr="00400651" w:rsidRDefault="008737BB" w:rsidP="008737BB">
      <w:pPr>
        <w:tabs>
          <w:tab w:val="left" w:pos="2127"/>
        </w:tabs>
        <w:rPr>
          <w:b/>
        </w:rPr>
      </w:pPr>
    </w:p>
    <w:p w:rsidR="008737BB" w:rsidRPr="00400651" w:rsidRDefault="008737BB" w:rsidP="008737BB">
      <w:pPr>
        <w:tabs>
          <w:tab w:val="left" w:pos="2127"/>
        </w:tabs>
        <w:rPr>
          <w:b/>
        </w:rPr>
      </w:pPr>
      <w:r w:rsidRPr="00400651">
        <w:rPr>
          <w:b/>
        </w:rPr>
        <w:t>Študijný program:</w:t>
      </w:r>
      <w:r w:rsidRPr="00400651">
        <w:rPr>
          <w:b/>
        </w:rPr>
        <w:tab/>
        <w:t>Integrované manažérstvo priemyselných procesov</w:t>
      </w:r>
    </w:p>
    <w:p w:rsidR="008737BB" w:rsidRPr="00400651" w:rsidRDefault="008737BB" w:rsidP="008737BB">
      <w:pPr>
        <w:tabs>
          <w:tab w:val="left" w:pos="2127"/>
        </w:tabs>
        <w:rPr>
          <w:b/>
        </w:rPr>
      </w:pPr>
      <w:r w:rsidRPr="00400651">
        <w:rPr>
          <w:b/>
        </w:rPr>
        <w:tab/>
      </w:r>
    </w:p>
    <w:p w:rsidR="008737BB" w:rsidRPr="00400651" w:rsidRDefault="008737BB" w:rsidP="008737BB">
      <w:pPr>
        <w:rPr>
          <w:b/>
        </w:rPr>
      </w:pPr>
      <w:r w:rsidRPr="00400651">
        <w:rPr>
          <w:b/>
        </w:rPr>
        <w:t>1. akademický rok</w:t>
      </w:r>
    </w:p>
    <w:p w:rsidR="008737BB" w:rsidRPr="00400651" w:rsidRDefault="008737BB" w:rsidP="008737BB">
      <w:pPr>
        <w:ind w:firstLine="708"/>
        <w:jc w:val="center"/>
      </w:pPr>
      <w:r w:rsidRPr="00400651">
        <w:t>P - prednášky</w:t>
      </w:r>
    </w:p>
    <w:p w:rsidR="008737BB" w:rsidRPr="00400651" w:rsidRDefault="008737BB" w:rsidP="008737BB">
      <w:pPr>
        <w:ind w:left="3540" w:firstLine="708"/>
      </w:pPr>
      <w:r w:rsidRPr="00400651">
        <w:t>C – cvičenia</w:t>
      </w:r>
    </w:p>
    <w:p w:rsidR="008737BB" w:rsidRPr="00400651" w:rsidRDefault="008737BB" w:rsidP="008737BB">
      <w:pPr>
        <w:jc w:val="center"/>
      </w:pPr>
    </w:p>
    <w:tbl>
      <w:tblPr>
        <w:tblW w:w="5397" w:type="pct"/>
        <w:tblInd w:w="-34" w:type="dxa"/>
        <w:tblLayout w:type="fixed"/>
        <w:tblLook w:val="01E0" w:firstRow="1" w:lastRow="1" w:firstColumn="1" w:lastColumn="1" w:noHBand="0" w:noVBand="0"/>
      </w:tblPr>
      <w:tblGrid>
        <w:gridCol w:w="1227"/>
        <w:gridCol w:w="3849"/>
        <w:gridCol w:w="824"/>
        <w:gridCol w:w="966"/>
        <w:gridCol w:w="1228"/>
        <w:gridCol w:w="1903"/>
      </w:tblGrid>
      <w:tr w:rsidR="008737BB" w:rsidRPr="00400651" w:rsidTr="008737BB">
        <w:tc>
          <w:tcPr>
            <w:tcW w:w="2539" w:type="pct"/>
            <w:gridSpan w:val="2"/>
            <w:vAlign w:val="bottom"/>
          </w:tcPr>
          <w:p w:rsidR="008737BB" w:rsidRPr="00400651" w:rsidRDefault="008737BB" w:rsidP="008737BB">
            <w:r w:rsidRPr="00400651">
              <w:t>1. semester</w:t>
            </w:r>
          </w:p>
        </w:tc>
        <w:tc>
          <w:tcPr>
            <w:tcW w:w="412" w:type="pct"/>
          </w:tcPr>
          <w:p w:rsidR="008737BB" w:rsidRPr="00400651" w:rsidRDefault="008737BB" w:rsidP="008737BB">
            <w:pPr>
              <w:jc w:val="center"/>
            </w:pPr>
            <w:r w:rsidRPr="00400651">
              <w:t>Hod</w:t>
            </w:r>
          </w:p>
          <w:p w:rsidR="008737BB" w:rsidRPr="00400651" w:rsidRDefault="008737BB" w:rsidP="008737BB">
            <w:pPr>
              <w:jc w:val="center"/>
            </w:pPr>
            <w:r w:rsidRPr="00400651">
              <w:t>P/C</w:t>
            </w:r>
          </w:p>
        </w:tc>
        <w:tc>
          <w:tcPr>
            <w:tcW w:w="483" w:type="pct"/>
          </w:tcPr>
          <w:p w:rsidR="008737BB" w:rsidRPr="00400651" w:rsidRDefault="008737BB" w:rsidP="008737BB">
            <w:r w:rsidRPr="00400651">
              <w:t>Kredity</w:t>
            </w:r>
          </w:p>
        </w:tc>
        <w:tc>
          <w:tcPr>
            <w:tcW w:w="614" w:type="pct"/>
          </w:tcPr>
          <w:p w:rsidR="008737BB" w:rsidRPr="00400651" w:rsidRDefault="008737BB" w:rsidP="008737BB">
            <w:pPr>
              <w:jc w:val="center"/>
              <w:rPr>
                <w:sz w:val="22"/>
                <w:szCs w:val="22"/>
              </w:rPr>
            </w:pPr>
            <w:r w:rsidRPr="00400651">
              <w:rPr>
                <w:sz w:val="22"/>
                <w:szCs w:val="22"/>
              </w:rPr>
              <w:t>Ukončenie</w:t>
            </w:r>
          </w:p>
        </w:tc>
        <w:tc>
          <w:tcPr>
            <w:tcW w:w="952" w:type="pct"/>
          </w:tcPr>
          <w:p w:rsidR="008737BB" w:rsidRPr="00400651" w:rsidRDefault="008737BB" w:rsidP="008737BB">
            <w:pPr>
              <w:jc w:val="center"/>
            </w:pPr>
            <w:r w:rsidRPr="00400651">
              <w:t>Gestor</w:t>
            </w:r>
          </w:p>
        </w:tc>
      </w:tr>
      <w:tr w:rsidR="008737BB" w:rsidRPr="00400651" w:rsidTr="008737BB">
        <w:tc>
          <w:tcPr>
            <w:tcW w:w="5000" w:type="pct"/>
            <w:gridSpan w:val="6"/>
          </w:tcPr>
          <w:p w:rsidR="008737BB" w:rsidRPr="00400651" w:rsidRDefault="008737BB" w:rsidP="008737BB">
            <w:r w:rsidRPr="00400651">
              <w:rPr>
                <w:b/>
              </w:rPr>
              <w:t>Povinné predmety</w:t>
            </w:r>
          </w:p>
        </w:tc>
      </w:tr>
      <w:tr w:rsidR="008737BB" w:rsidRPr="00400651" w:rsidTr="008737BB">
        <w:tc>
          <w:tcPr>
            <w:tcW w:w="614" w:type="pct"/>
            <w:vAlign w:val="center"/>
          </w:tcPr>
          <w:p w:rsidR="008737BB" w:rsidRPr="00400651" w:rsidRDefault="008737BB" w:rsidP="008737BB">
            <w:pPr>
              <w:rPr>
                <w:caps/>
              </w:rPr>
            </w:pPr>
            <w:r w:rsidRPr="00400651">
              <w:rPr>
                <w:caps/>
              </w:rPr>
              <w:t>MLA</w:t>
            </w:r>
          </w:p>
        </w:tc>
        <w:tc>
          <w:tcPr>
            <w:tcW w:w="1925" w:type="pct"/>
            <w:vAlign w:val="center"/>
          </w:tcPr>
          <w:p w:rsidR="008737BB" w:rsidRPr="00400651" w:rsidRDefault="008737BB" w:rsidP="008737BB">
            <w:r w:rsidRPr="00400651">
              <w:t>Lineárna algebra a úvod do diferenciálneho počtu</w:t>
            </w:r>
          </w:p>
        </w:tc>
        <w:tc>
          <w:tcPr>
            <w:tcW w:w="412" w:type="pct"/>
            <w:vAlign w:val="center"/>
          </w:tcPr>
          <w:p w:rsidR="008737BB" w:rsidRPr="00400651" w:rsidRDefault="008737BB" w:rsidP="008737BB">
            <w:pPr>
              <w:jc w:val="center"/>
            </w:pPr>
            <w:r w:rsidRPr="00400651">
              <w:t>39/39</w:t>
            </w:r>
          </w:p>
        </w:tc>
        <w:tc>
          <w:tcPr>
            <w:tcW w:w="483" w:type="pct"/>
            <w:vAlign w:val="center"/>
          </w:tcPr>
          <w:p w:rsidR="008737BB" w:rsidRPr="00400651" w:rsidRDefault="008737BB" w:rsidP="008737BB">
            <w:pPr>
              <w:jc w:val="center"/>
            </w:pPr>
            <w:r w:rsidRPr="00400651">
              <w:t>7</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VACEK O.</w:t>
            </w:r>
          </w:p>
        </w:tc>
      </w:tr>
      <w:tr w:rsidR="008737BB" w:rsidRPr="00400651" w:rsidTr="008737BB">
        <w:tc>
          <w:tcPr>
            <w:tcW w:w="614" w:type="pct"/>
            <w:vAlign w:val="center"/>
          </w:tcPr>
          <w:p w:rsidR="008737BB" w:rsidRPr="00400651" w:rsidRDefault="008737BB" w:rsidP="008737BB">
            <w:pPr>
              <w:rPr>
                <w:caps/>
              </w:rPr>
            </w:pPr>
            <w:r w:rsidRPr="00400651">
              <w:rPr>
                <w:caps/>
              </w:rPr>
              <w:t>ZST</w:t>
            </w:r>
          </w:p>
        </w:tc>
        <w:tc>
          <w:tcPr>
            <w:tcW w:w="1925" w:type="pct"/>
            <w:vAlign w:val="center"/>
          </w:tcPr>
          <w:p w:rsidR="008737BB" w:rsidRPr="00400651" w:rsidRDefault="008737BB" w:rsidP="008737BB">
            <w:r w:rsidRPr="00400651">
              <w:t>Základy strojárskej technológie a materiálov</w:t>
            </w:r>
          </w:p>
        </w:tc>
        <w:tc>
          <w:tcPr>
            <w:tcW w:w="412" w:type="pct"/>
            <w:vAlign w:val="center"/>
          </w:tcPr>
          <w:p w:rsidR="008737BB" w:rsidRPr="00400651" w:rsidRDefault="008737BB" w:rsidP="008737BB">
            <w:pPr>
              <w:jc w:val="center"/>
            </w:pPr>
            <w:r w:rsidRPr="00400651">
              <w:t>26/26</w:t>
            </w:r>
          </w:p>
        </w:tc>
        <w:tc>
          <w:tcPr>
            <w:tcW w:w="483" w:type="pct"/>
            <w:vAlign w:val="center"/>
          </w:tcPr>
          <w:p w:rsidR="008737BB" w:rsidRPr="00400651" w:rsidRDefault="008737BB" w:rsidP="008737BB">
            <w:pPr>
              <w:jc w:val="center"/>
            </w:pPr>
            <w:r w:rsidRPr="00400651">
              <w:t>6</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ŤAVODOVÁ</w:t>
            </w:r>
          </w:p>
        </w:tc>
      </w:tr>
      <w:tr w:rsidR="008737BB" w:rsidRPr="00400651" w:rsidTr="008737BB">
        <w:tc>
          <w:tcPr>
            <w:tcW w:w="614" w:type="pct"/>
            <w:vAlign w:val="center"/>
          </w:tcPr>
          <w:p w:rsidR="008737BB" w:rsidRPr="00400651" w:rsidRDefault="008737BB" w:rsidP="008737BB">
            <w:pPr>
              <w:rPr>
                <w:caps/>
              </w:rPr>
            </w:pPr>
            <w:r w:rsidRPr="00400651">
              <w:rPr>
                <w:caps/>
              </w:rPr>
              <w:t>ZMK</w:t>
            </w:r>
          </w:p>
        </w:tc>
        <w:tc>
          <w:tcPr>
            <w:tcW w:w="1925" w:type="pct"/>
            <w:vAlign w:val="center"/>
          </w:tcPr>
          <w:p w:rsidR="008737BB" w:rsidRPr="00400651" w:rsidRDefault="008737BB" w:rsidP="008737BB">
            <w:r w:rsidRPr="00400651">
              <w:t>Základy manažérstva kvality</w:t>
            </w:r>
          </w:p>
        </w:tc>
        <w:tc>
          <w:tcPr>
            <w:tcW w:w="412" w:type="pct"/>
            <w:vAlign w:val="center"/>
          </w:tcPr>
          <w:p w:rsidR="008737BB" w:rsidRPr="00400651" w:rsidRDefault="008737BB" w:rsidP="008737BB">
            <w:pPr>
              <w:jc w:val="center"/>
            </w:pPr>
            <w:r w:rsidRPr="00400651">
              <w:t>26/26</w:t>
            </w:r>
          </w:p>
        </w:tc>
        <w:tc>
          <w:tcPr>
            <w:tcW w:w="483" w:type="pct"/>
            <w:vAlign w:val="center"/>
          </w:tcPr>
          <w:p w:rsidR="008737BB" w:rsidRPr="00400651" w:rsidRDefault="008737BB" w:rsidP="008737BB">
            <w:pPr>
              <w:jc w:val="center"/>
            </w:pPr>
            <w:r w:rsidRPr="00400651">
              <w:t>4</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ČIERNA</w:t>
            </w:r>
          </w:p>
        </w:tc>
      </w:tr>
      <w:tr w:rsidR="008737BB" w:rsidRPr="00400651" w:rsidTr="008737BB">
        <w:tc>
          <w:tcPr>
            <w:tcW w:w="614" w:type="pct"/>
            <w:vAlign w:val="center"/>
          </w:tcPr>
          <w:p w:rsidR="008737BB" w:rsidRPr="00400651" w:rsidRDefault="008737BB" w:rsidP="008737BB">
            <w:pPr>
              <w:rPr>
                <w:caps/>
              </w:rPr>
            </w:pPr>
            <w:r w:rsidRPr="00400651">
              <w:rPr>
                <w:caps/>
              </w:rPr>
              <w:t>TK</w:t>
            </w:r>
          </w:p>
        </w:tc>
        <w:tc>
          <w:tcPr>
            <w:tcW w:w="1925" w:type="pct"/>
            <w:vAlign w:val="center"/>
          </w:tcPr>
          <w:p w:rsidR="008737BB" w:rsidRPr="00400651" w:rsidRDefault="008737BB" w:rsidP="008737BB">
            <w:r w:rsidRPr="00400651">
              <w:t>Technické kreslenie</w:t>
            </w:r>
          </w:p>
        </w:tc>
        <w:tc>
          <w:tcPr>
            <w:tcW w:w="412" w:type="pct"/>
            <w:vAlign w:val="center"/>
          </w:tcPr>
          <w:p w:rsidR="008737BB" w:rsidRPr="00400651" w:rsidRDefault="008737BB" w:rsidP="008737BB">
            <w:pPr>
              <w:jc w:val="center"/>
            </w:pPr>
            <w:r w:rsidRPr="00400651">
              <w:t>26/26</w:t>
            </w:r>
          </w:p>
        </w:tc>
        <w:tc>
          <w:tcPr>
            <w:tcW w:w="483" w:type="pct"/>
            <w:vAlign w:val="center"/>
          </w:tcPr>
          <w:p w:rsidR="008737BB" w:rsidRPr="00400651" w:rsidRDefault="008737BB" w:rsidP="008737BB">
            <w:pPr>
              <w:jc w:val="center"/>
            </w:pPr>
            <w:r w:rsidRPr="00400651">
              <w:t>5</w:t>
            </w:r>
          </w:p>
        </w:tc>
        <w:tc>
          <w:tcPr>
            <w:tcW w:w="614" w:type="pct"/>
            <w:vAlign w:val="center"/>
          </w:tcPr>
          <w:p w:rsidR="008737BB" w:rsidRPr="00400651" w:rsidRDefault="008737BB" w:rsidP="008737BB">
            <w:pPr>
              <w:jc w:val="center"/>
            </w:pPr>
            <w:r w:rsidRPr="00400651">
              <w:t>z</w:t>
            </w:r>
          </w:p>
        </w:tc>
        <w:tc>
          <w:tcPr>
            <w:tcW w:w="952" w:type="pct"/>
            <w:vAlign w:val="center"/>
          </w:tcPr>
          <w:p w:rsidR="008737BB" w:rsidRPr="00400651" w:rsidRDefault="008737BB" w:rsidP="008737BB">
            <w:r w:rsidRPr="00400651">
              <w:t>BEŇO</w:t>
            </w:r>
          </w:p>
        </w:tc>
      </w:tr>
      <w:tr w:rsidR="008737BB" w:rsidRPr="00400651" w:rsidTr="008737BB">
        <w:tc>
          <w:tcPr>
            <w:tcW w:w="614" w:type="pct"/>
            <w:tcBorders>
              <w:bottom w:val="single" w:sz="4" w:space="0" w:color="auto"/>
            </w:tcBorders>
            <w:vAlign w:val="center"/>
          </w:tcPr>
          <w:p w:rsidR="008737BB" w:rsidRPr="00400651" w:rsidRDefault="008737BB" w:rsidP="008737BB"/>
        </w:tc>
        <w:tc>
          <w:tcPr>
            <w:tcW w:w="1925" w:type="pct"/>
            <w:tcBorders>
              <w:bottom w:val="single" w:sz="4" w:space="0" w:color="auto"/>
            </w:tcBorders>
            <w:vAlign w:val="center"/>
          </w:tcPr>
          <w:p w:rsidR="008737BB" w:rsidRPr="00400651" w:rsidRDefault="008737BB" w:rsidP="008737BB">
            <w:pPr>
              <w:rPr>
                <w:b/>
              </w:rPr>
            </w:pPr>
            <w:r w:rsidRPr="00400651">
              <w:rPr>
                <w:b/>
              </w:rPr>
              <w:t>spolu za semester</w:t>
            </w:r>
          </w:p>
        </w:tc>
        <w:tc>
          <w:tcPr>
            <w:tcW w:w="412" w:type="pct"/>
            <w:tcBorders>
              <w:bottom w:val="single" w:sz="4" w:space="0" w:color="auto"/>
            </w:tcBorders>
            <w:vAlign w:val="center"/>
          </w:tcPr>
          <w:p w:rsidR="008737BB" w:rsidRPr="00400651" w:rsidRDefault="008737BB" w:rsidP="008737BB">
            <w:pPr>
              <w:jc w:val="center"/>
              <w:rPr>
                <w:b/>
              </w:rPr>
            </w:pPr>
            <w:r w:rsidRPr="00400651">
              <w:rPr>
                <w:b/>
              </w:rPr>
              <w:t>117/117</w:t>
            </w:r>
          </w:p>
        </w:tc>
        <w:tc>
          <w:tcPr>
            <w:tcW w:w="483" w:type="pct"/>
            <w:tcBorders>
              <w:bottom w:val="single" w:sz="4" w:space="0" w:color="auto"/>
            </w:tcBorders>
            <w:vAlign w:val="center"/>
          </w:tcPr>
          <w:p w:rsidR="008737BB" w:rsidRPr="00400651" w:rsidRDefault="008737BB" w:rsidP="008737BB">
            <w:pPr>
              <w:jc w:val="center"/>
              <w:rPr>
                <w:b/>
              </w:rPr>
            </w:pPr>
            <w:r w:rsidRPr="00400651">
              <w:rPr>
                <w:b/>
              </w:rPr>
              <w:t>22</w:t>
            </w:r>
          </w:p>
        </w:tc>
        <w:tc>
          <w:tcPr>
            <w:tcW w:w="614" w:type="pct"/>
            <w:tcBorders>
              <w:bottom w:val="single" w:sz="4" w:space="0" w:color="auto"/>
            </w:tcBorders>
            <w:vAlign w:val="center"/>
          </w:tcPr>
          <w:p w:rsidR="008737BB" w:rsidRPr="00400651" w:rsidRDefault="008737BB" w:rsidP="008737BB">
            <w:pPr>
              <w:jc w:val="center"/>
              <w:rPr>
                <w:b/>
              </w:rPr>
            </w:pPr>
            <w:r w:rsidRPr="00400651">
              <w:rPr>
                <w:b/>
              </w:rPr>
              <w:t>3 sk,1z</w:t>
            </w:r>
          </w:p>
        </w:tc>
        <w:tc>
          <w:tcPr>
            <w:tcW w:w="952" w:type="pct"/>
            <w:tcBorders>
              <w:bottom w:val="single" w:sz="4" w:space="0" w:color="auto"/>
            </w:tcBorders>
            <w:vAlign w:val="center"/>
          </w:tcPr>
          <w:p w:rsidR="008737BB" w:rsidRPr="00400651" w:rsidRDefault="008737BB" w:rsidP="008737BB">
            <w:pPr>
              <w:rPr>
                <w:b/>
              </w:rPr>
            </w:pPr>
          </w:p>
        </w:tc>
      </w:tr>
      <w:tr w:rsidR="008737BB" w:rsidRPr="00400651" w:rsidTr="008737BB">
        <w:tc>
          <w:tcPr>
            <w:tcW w:w="5000" w:type="pct"/>
            <w:gridSpan w:val="6"/>
            <w:vAlign w:val="center"/>
          </w:tcPr>
          <w:p w:rsidR="008737BB" w:rsidRPr="00400651" w:rsidRDefault="008737BB" w:rsidP="008737BB">
            <w:r w:rsidRPr="00400651">
              <w:t>2. semester</w:t>
            </w:r>
          </w:p>
        </w:tc>
      </w:tr>
      <w:tr w:rsidR="008737BB" w:rsidRPr="00400651" w:rsidTr="008737BB">
        <w:tc>
          <w:tcPr>
            <w:tcW w:w="5000" w:type="pct"/>
            <w:gridSpan w:val="6"/>
            <w:vAlign w:val="center"/>
          </w:tcPr>
          <w:p w:rsidR="008737BB" w:rsidRPr="00400651" w:rsidRDefault="008737BB" w:rsidP="008737BB">
            <w:r w:rsidRPr="00400651">
              <w:rPr>
                <w:b/>
              </w:rPr>
              <w:t>Povinné predmety</w:t>
            </w:r>
          </w:p>
        </w:tc>
      </w:tr>
      <w:tr w:rsidR="008737BB" w:rsidRPr="00400651" w:rsidTr="008737BB">
        <w:tc>
          <w:tcPr>
            <w:tcW w:w="614" w:type="pct"/>
            <w:vAlign w:val="center"/>
          </w:tcPr>
          <w:p w:rsidR="008737BB" w:rsidRPr="00400651" w:rsidRDefault="008737BB" w:rsidP="008737BB">
            <w:pPr>
              <w:rPr>
                <w:caps/>
              </w:rPr>
            </w:pPr>
            <w:r w:rsidRPr="00400651">
              <w:rPr>
                <w:caps/>
              </w:rPr>
              <w:t>MDIP</w:t>
            </w:r>
          </w:p>
        </w:tc>
        <w:tc>
          <w:tcPr>
            <w:tcW w:w="1925" w:type="pct"/>
            <w:vAlign w:val="center"/>
          </w:tcPr>
          <w:p w:rsidR="008737BB" w:rsidRPr="00400651" w:rsidRDefault="008737BB" w:rsidP="008737BB">
            <w:r w:rsidRPr="00400651">
              <w:t>Diferenciálny a integrálny počet</w:t>
            </w:r>
          </w:p>
        </w:tc>
        <w:tc>
          <w:tcPr>
            <w:tcW w:w="412" w:type="pct"/>
            <w:vAlign w:val="center"/>
          </w:tcPr>
          <w:p w:rsidR="008737BB" w:rsidRPr="00400651" w:rsidRDefault="008737BB" w:rsidP="008737BB">
            <w:pPr>
              <w:jc w:val="center"/>
            </w:pPr>
            <w:r w:rsidRPr="00400651">
              <w:t>39/39</w:t>
            </w:r>
          </w:p>
        </w:tc>
        <w:tc>
          <w:tcPr>
            <w:tcW w:w="483" w:type="pct"/>
            <w:vAlign w:val="center"/>
          </w:tcPr>
          <w:p w:rsidR="008737BB" w:rsidRPr="00400651" w:rsidRDefault="008737BB" w:rsidP="008737BB">
            <w:pPr>
              <w:jc w:val="center"/>
            </w:pPr>
            <w:r w:rsidRPr="00400651">
              <w:t>7</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VACEK O.</w:t>
            </w:r>
          </w:p>
        </w:tc>
      </w:tr>
      <w:tr w:rsidR="008737BB" w:rsidRPr="00400651" w:rsidTr="008737BB">
        <w:tc>
          <w:tcPr>
            <w:tcW w:w="614" w:type="pct"/>
            <w:vAlign w:val="center"/>
          </w:tcPr>
          <w:p w:rsidR="008737BB" w:rsidRPr="00400651" w:rsidRDefault="008737BB" w:rsidP="008737BB">
            <w:r w:rsidRPr="00400651">
              <w:t>MTT</w:t>
            </w:r>
          </w:p>
        </w:tc>
        <w:tc>
          <w:tcPr>
            <w:tcW w:w="1925" w:type="pct"/>
            <w:vAlign w:val="center"/>
          </w:tcPr>
          <w:p w:rsidR="008737BB" w:rsidRPr="00400651" w:rsidRDefault="008737BB" w:rsidP="008737BB">
            <w:r w:rsidRPr="00400651">
              <w:t>Mechanika tuhých telies</w:t>
            </w:r>
          </w:p>
        </w:tc>
        <w:tc>
          <w:tcPr>
            <w:tcW w:w="412" w:type="pct"/>
            <w:vAlign w:val="center"/>
          </w:tcPr>
          <w:p w:rsidR="008737BB" w:rsidRPr="00400651" w:rsidRDefault="008737BB" w:rsidP="008737BB">
            <w:pPr>
              <w:jc w:val="center"/>
            </w:pPr>
            <w:r w:rsidRPr="00400651">
              <w:t>39/39</w:t>
            </w:r>
          </w:p>
        </w:tc>
        <w:tc>
          <w:tcPr>
            <w:tcW w:w="483" w:type="pct"/>
            <w:vAlign w:val="center"/>
          </w:tcPr>
          <w:p w:rsidR="008737BB" w:rsidRPr="00400651" w:rsidRDefault="008737BB" w:rsidP="008737BB">
            <w:pPr>
              <w:jc w:val="center"/>
            </w:pPr>
            <w:r w:rsidRPr="00400651">
              <w:t>7</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BODNÁR</w:t>
            </w:r>
          </w:p>
        </w:tc>
      </w:tr>
      <w:tr w:rsidR="008737BB" w:rsidRPr="00400651" w:rsidTr="008737BB">
        <w:tc>
          <w:tcPr>
            <w:tcW w:w="614" w:type="pct"/>
            <w:vAlign w:val="center"/>
          </w:tcPr>
          <w:p w:rsidR="008737BB" w:rsidRPr="00400651" w:rsidRDefault="008737BB" w:rsidP="008737BB">
            <w:pPr>
              <w:rPr>
                <w:caps/>
              </w:rPr>
            </w:pPr>
            <w:r w:rsidRPr="00400651">
              <w:rPr>
                <w:caps/>
              </w:rPr>
              <w:t>ZK</w:t>
            </w:r>
          </w:p>
        </w:tc>
        <w:tc>
          <w:tcPr>
            <w:tcW w:w="1925" w:type="pct"/>
            <w:vAlign w:val="center"/>
          </w:tcPr>
          <w:p w:rsidR="008737BB" w:rsidRPr="00400651" w:rsidRDefault="008737BB" w:rsidP="008737BB">
            <w:r w:rsidRPr="00400651">
              <w:t>Základy konštruovania</w:t>
            </w:r>
          </w:p>
        </w:tc>
        <w:tc>
          <w:tcPr>
            <w:tcW w:w="412" w:type="pct"/>
            <w:vAlign w:val="center"/>
          </w:tcPr>
          <w:p w:rsidR="008737BB" w:rsidRPr="00400651" w:rsidRDefault="008737BB" w:rsidP="008737BB">
            <w:pPr>
              <w:jc w:val="center"/>
            </w:pPr>
            <w:r w:rsidRPr="00400651">
              <w:t>26/39</w:t>
            </w:r>
          </w:p>
        </w:tc>
        <w:tc>
          <w:tcPr>
            <w:tcW w:w="483" w:type="pct"/>
            <w:vAlign w:val="center"/>
          </w:tcPr>
          <w:p w:rsidR="008737BB" w:rsidRPr="00400651" w:rsidRDefault="008737BB" w:rsidP="008737BB">
            <w:pPr>
              <w:jc w:val="center"/>
            </w:pPr>
            <w:r w:rsidRPr="00400651">
              <w:t>6</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BEŇO</w:t>
            </w:r>
          </w:p>
        </w:tc>
      </w:tr>
      <w:tr w:rsidR="008737BB" w:rsidRPr="00400651" w:rsidTr="008737BB">
        <w:tc>
          <w:tcPr>
            <w:tcW w:w="614" w:type="pct"/>
            <w:tcBorders>
              <w:bottom w:val="single" w:sz="4" w:space="0" w:color="auto"/>
            </w:tcBorders>
          </w:tcPr>
          <w:p w:rsidR="008737BB" w:rsidRPr="00400651" w:rsidRDefault="008737BB" w:rsidP="008737BB">
            <w:pPr>
              <w:jc w:val="center"/>
            </w:pPr>
          </w:p>
        </w:tc>
        <w:tc>
          <w:tcPr>
            <w:tcW w:w="1925" w:type="pct"/>
            <w:tcBorders>
              <w:bottom w:val="single" w:sz="4" w:space="0" w:color="auto"/>
            </w:tcBorders>
          </w:tcPr>
          <w:p w:rsidR="008737BB" w:rsidRPr="00400651" w:rsidRDefault="008737BB" w:rsidP="008737BB">
            <w:pPr>
              <w:rPr>
                <w:b/>
              </w:rPr>
            </w:pPr>
            <w:r w:rsidRPr="00400651">
              <w:rPr>
                <w:b/>
              </w:rPr>
              <w:t>spolu za semester</w:t>
            </w:r>
          </w:p>
        </w:tc>
        <w:tc>
          <w:tcPr>
            <w:tcW w:w="412" w:type="pct"/>
            <w:tcBorders>
              <w:bottom w:val="single" w:sz="4" w:space="0" w:color="auto"/>
            </w:tcBorders>
          </w:tcPr>
          <w:p w:rsidR="008737BB" w:rsidRPr="00400651" w:rsidRDefault="008737BB" w:rsidP="008737BB">
            <w:pPr>
              <w:jc w:val="center"/>
              <w:rPr>
                <w:b/>
              </w:rPr>
            </w:pPr>
            <w:r w:rsidRPr="00400651">
              <w:rPr>
                <w:b/>
              </w:rPr>
              <w:t>104/104</w:t>
            </w:r>
          </w:p>
        </w:tc>
        <w:tc>
          <w:tcPr>
            <w:tcW w:w="483" w:type="pct"/>
            <w:tcBorders>
              <w:bottom w:val="single" w:sz="4" w:space="0" w:color="auto"/>
            </w:tcBorders>
          </w:tcPr>
          <w:p w:rsidR="008737BB" w:rsidRPr="00400651" w:rsidRDefault="008737BB" w:rsidP="008737BB">
            <w:pPr>
              <w:jc w:val="center"/>
              <w:rPr>
                <w:b/>
              </w:rPr>
            </w:pPr>
            <w:r w:rsidRPr="00400651">
              <w:rPr>
                <w:b/>
              </w:rPr>
              <w:t>20</w:t>
            </w:r>
          </w:p>
        </w:tc>
        <w:tc>
          <w:tcPr>
            <w:tcW w:w="614" w:type="pct"/>
            <w:tcBorders>
              <w:bottom w:val="single" w:sz="4" w:space="0" w:color="auto"/>
            </w:tcBorders>
          </w:tcPr>
          <w:p w:rsidR="008737BB" w:rsidRPr="00400651" w:rsidRDefault="008737BB" w:rsidP="008737BB">
            <w:pPr>
              <w:jc w:val="center"/>
              <w:rPr>
                <w:b/>
              </w:rPr>
            </w:pPr>
            <w:r w:rsidRPr="00400651">
              <w:rPr>
                <w:b/>
              </w:rPr>
              <w:t>2 sk,2z</w:t>
            </w:r>
          </w:p>
        </w:tc>
        <w:tc>
          <w:tcPr>
            <w:tcW w:w="952" w:type="pct"/>
            <w:tcBorders>
              <w:bottom w:val="single" w:sz="4" w:space="0" w:color="auto"/>
            </w:tcBorders>
          </w:tcPr>
          <w:p w:rsidR="008737BB" w:rsidRPr="00400651" w:rsidRDefault="008737BB" w:rsidP="008737BB">
            <w:pPr>
              <w:jc w:val="center"/>
            </w:pPr>
          </w:p>
        </w:tc>
      </w:tr>
      <w:tr w:rsidR="008737BB" w:rsidRPr="00400651" w:rsidTr="008737BB">
        <w:tc>
          <w:tcPr>
            <w:tcW w:w="5000" w:type="pct"/>
            <w:gridSpan w:val="6"/>
          </w:tcPr>
          <w:p w:rsidR="008737BB" w:rsidRPr="00400651" w:rsidRDefault="008737BB" w:rsidP="008737BB">
            <w:r w:rsidRPr="00400651">
              <w:rPr>
                <w:b/>
              </w:rPr>
              <w:t>Povinne voliteľné predmety – vybrať 1</w:t>
            </w:r>
          </w:p>
        </w:tc>
      </w:tr>
      <w:tr w:rsidR="008737BB" w:rsidRPr="00400651" w:rsidTr="008737BB">
        <w:tc>
          <w:tcPr>
            <w:tcW w:w="5000" w:type="pct"/>
            <w:gridSpan w:val="6"/>
            <w:vAlign w:val="center"/>
          </w:tcPr>
          <w:p w:rsidR="008737BB" w:rsidRPr="00400651" w:rsidRDefault="008737BB" w:rsidP="008737BB">
            <w:r w:rsidRPr="00400651">
              <w:t>1. semester</w:t>
            </w:r>
          </w:p>
        </w:tc>
      </w:tr>
      <w:tr w:rsidR="008737BB" w:rsidRPr="00400651" w:rsidTr="008737BB">
        <w:tc>
          <w:tcPr>
            <w:tcW w:w="614" w:type="pct"/>
            <w:vAlign w:val="center"/>
          </w:tcPr>
          <w:p w:rsidR="008737BB" w:rsidRPr="00400651" w:rsidRDefault="008737BB" w:rsidP="008737BB">
            <w:pPr>
              <w:rPr>
                <w:caps/>
              </w:rPr>
            </w:pPr>
            <w:r w:rsidRPr="00400651">
              <w:rPr>
                <w:caps/>
              </w:rPr>
              <w:t>IT</w:t>
            </w:r>
          </w:p>
        </w:tc>
        <w:tc>
          <w:tcPr>
            <w:tcW w:w="1925" w:type="pct"/>
            <w:vAlign w:val="center"/>
          </w:tcPr>
          <w:p w:rsidR="008737BB" w:rsidRPr="00400651" w:rsidRDefault="008737BB" w:rsidP="008737BB">
            <w:r w:rsidRPr="00400651">
              <w:t>Informatika pre technikov</w:t>
            </w:r>
          </w:p>
        </w:tc>
        <w:tc>
          <w:tcPr>
            <w:tcW w:w="412" w:type="pct"/>
            <w:vAlign w:val="center"/>
          </w:tcPr>
          <w:p w:rsidR="008737BB" w:rsidRPr="00400651" w:rsidRDefault="008737BB" w:rsidP="008737BB">
            <w:pPr>
              <w:jc w:val="center"/>
            </w:pPr>
            <w:r w:rsidRPr="00400651">
              <w:t>26/26</w:t>
            </w:r>
          </w:p>
        </w:tc>
        <w:tc>
          <w:tcPr>
            <w:tcW w:w="483" w:type="pct"/>
            <w:vAlign w:val="center"/>
          </w:tcPr>
          <w:p w:rsidR="008737BB" w:rsidRPr="00400651" w:rsidRDefault="008737BB" w:rsidP="008737BB">
            <w:pPr>
              <w:jc w:val="center"/>
            </w:pPr>
            <w:r w:rsidRPr="00400651">
              <w:t>4</w:t>
            </w:r>
          </w:p>
        </w:tc>
        <w:tc>
          <w:tcPr>
            <w:tcW w:w="614" w:type="pct"/>
            <w:vAlign w:val="center"/>
          </w:tcPr>
          <w:p w:rsidR="008737BB" w:rsidRPr="00400651" w:rsidRDefault="008737BB" w:rsidP="008737BB">
            <w:pPr>
              <w:jc w:val="center"/>
            </w:pPr>
            <w:r>
              <w:t>z</w:t>
            </w:r>
          </w:p>
        </w:tc>
        <w:tc>
          <w:tcPr>
            <w:tcW w:w="952" w:type="pct"/>
            <w:vAlign w:val="center"/>
          </w:tcPr>
          <w:p w:rsidR="008737BB" w:rsidRPr="00400651" w:rsidRDefault="008737BB" w:rsidP="008737BB">
            <w:r w:rsidRPr="00400651">
              <w:t>PIVARČIOVÁ</w:t>
            </w:r>
          </w:p>
        </w:tc>
      </w:tr>
      <w:tr w:rsidR="008737BB" w:rsidRPr="00400651" w:rsidTr="008737BB">
        <w:tc>
          <w:tcPr>
            <w:tcW w:w="5000" w:type="pct"/>
            <w:gridSpan w:val="6"/>
            <w:vAlign w:val="center"/>
          </w:tcPr>
          <w:p w:rsidR="008737BB" w:rsidRPr="00400651" w:rsidRDefault="008737BB" w:rsidP="008737BB">
            <w:r w:rsidRPr="00400651">
              <w:t>2. semester</w:t>
            </w:r>
          </w:p>
        </w:tc>
      </w:tr>
      <w:tr w:rsidR="008737BB" w:rsidRPr="00400651" w:rsidTr="008737BB">
        <w:tc>
          <w:tcPr>
            <w:tcW w:w="614" w:type="pct"/>
            <w:vAlign w:val="center"/>
          </w:tcPr>
          <w:p w:rsidR="008737BB" w:rsidRPr="00400651" w:rsidRDefault="008737BB" w:rsidP="008737BB">
            <w:pPr>
              <w:rPr>
                <w:caps/>
              </w:rPr>
            </w:pPr>
            <w:r w:rsidRPr="00400651">
              <w:rPr>
                <w:caps/>
              </w:rPr>
              <w:t>DATE</w:t>
            </w:r>
          </w:p>
        </w:tc>
        <w:tc>
          <w:tcPr>
            <w:tcW w:w="1925" w:type="pct"/>
            <w:vAlign w:val="center"/>
          </w:tcPr>
          <w:p w:rsidR="008737BB" w:rsidRPr="00400651" w:rsidRDefault="008737BB" w:rsidP="008737BB">
            <w:r w:rsidRPr="00400651">
              <w:t>Dizajn a technika</w:t>
            </w:r>
          </w:p>
        </w:tc>
        <w:tc>
          <w:tcPr>
            <w:tcW w:w="412" w:type="pct"/>
            <w:vAlign w:val="center"/>
          </w:tcPr>
          <w:p w:rsidR="008737BB" w:rsidRPr="00400651" w:rsidRDefault="008737BB" w:rsidP="008737BB">
            <w:pPr>
              <w:jc w:val="center"/>
            </w:pPr>
            <w:r w:rsidRPr="00400651">
              <w:t>13/26</w:t>
            </w:r>
          </w:p>
        </w:tc>
        <w:tc>
          <w:tcPr>
            <w:tcW w:w="483" w:type="pct"/>
            <w:vAlign w:val="center"/>
          </w:tcPr>
          <w:p w:rsidR="008737BB" w:rsidRPr="00400651" w:rsidRDefault="008737BB" w:rsidP="008737BB">
            <w:pPr>
              <w:jc w:val="center"/>
            </w:pPr>
            <w:r w:rsidRPr="00400651">
              <w:t>4</w:t>
            </w:r>
          </w:p>
        </w:tc>
        <w:tc>
          <w:tcPr>
            <w:tcW w:w="614" w:type="pct"/>
            <w:vAlign w:val="center"/>
          </w:tcPr>
          <w:p w:rsidR="008737BB" w:rsidRPr="00400651" w:rsidRDefault="008737BB" w:rsidP="008737BB">
            <w:pPr>
              <w:jc w:val="center"/>
            </w:pPr>
            <w:r>
              <w:t>z</w:t>
            </w:r>
          </w:p>
        </w:tc>
        <w:tc>
          <w:tcPr>
            <w:tcW w:w="952" w:type="pct"/>
            <w:vAlign w:val="center"/>
          </w:tcPr>
          <w:p w:rsidR="008737BB" w:rsidRPr="00400651" w:rsidRDefault="008737BB" w:rsidP="008737BB">
            <w:r w:rsidRPr="00400651">
              <w:t>KVOČKA</w:t>
            </w:r>
          </w:p>
        </w:tc>
      </w:tr>
      <w:tr w:rsidR="008737BB" w:rsidRPr="000848B8" w:rsidTr="008737BB">
        <w:tc>
          <w:tcPr>
            <w:tcW w:w="614" w:type="pct"/>
            <w:vAlign w:val="center"/>
          </w:tcPr>
          <w:p w:rsidR="008737BB" w:rsidRPr="000848B8" w:rsidRDefault="008737BB" w:rsidP="008737BB">
            <w:pPr>
              <w:rPr>
                <w:caps/>
              </w:rPr>
            </w:pPr>
            <w:r w:rsidRPr="000848B8">
              <w:rPr>
                <w:caps/>
              </w:rPr>
              <w:t>MVVP</w:t>
            </w:r>
          </w:p>
        </w:tc>
        <w:tc>
          <w:tcPr>
            <w:tcW w:w="1925" w:type="pct"/>
            <w:vAlign w:val="center"/>
          </w:tcPr>
          <w:p w:rsidR="008737BB" w:rsidRPr="000848B8" w:rsidRDefault="008737BB" w:rsidP="008737BB">
            <w:r w:rsidRPr="000848B8">
              <w:t>Modelovanie a vizualizácia výrobných procesov</w:t>
            </w:r>
          </w:p>
        </w:tc>
        <w:tc>
          <w:tcPr>
            <w:tcW w:w="412" w:type="pct"/>
            <w:vAlign w:val="center"/>
          </w:tcPr>
          <w:p w:rsidR="008737BB" w:rsidRPr="000848B8" w:rsidRDefault="008737BB" w:rsidP="008737BB">
            <w:pPr>
              <w:jc w:val="center"/>
            </w:pPr>
            <w:r w:rsidRPr="000848B8">
              <w:t>0/26</w:t>
            </w:r>
          </w:p>
        </w:tc>
        <w:tc>
          <w:tcPr>
            <w:tcW w:w="483" w:type="pct"/>
            <w:vAlign w:val="center"/>
          </w:tcPr>
          <w:p w:rsidR="008737BB" w:rsidRPr="000848B8" w:rsidRDefault="008737BB" w:rsidP="008737BB">
            <w:pPr>
              <w:jc w:val="center"/>
            </w:pPr>
            <w:r w:rsidRPr="000848B8">
              <w:t>3</w:t>
            </w:r>
          </w:p>
        </w:tc>
        <w:tc>
          <w:tcPr>
            <w:tcW w:w="614" w:type="pct"/>
            <w:vAlign w:val="center"/>
          </w:tcPr>
          <w:p w:rsidR="008737BB" w:rsidRPr="000848B8" w:rsidRDefault="008737BB" w:rsidP="008737BB">
            <w:pPr>
              <w:jc w:val="center"/>
            </w:pPr>
            <w:r w:rsidRPr="000848B8">
              <w:t>z</w:t>
            </w:r>
          </w:p>
        </w:tc>
        <w:tc>
          <w:tcPr>
            <w:tcW w:w="952" w:type="pct"/>
            <w:vAlign w:val="center"/>
          </w:tcPr>
          <w:p w:rsidR="008737BB" w:rsidRPr="000848B8" w:rsidRDefault="008737BB" w:rsidP="008737BB">
            <w:r w:rsidRPr="000848B8">
              <w:t>SUJOVÁ</w:t>
            </w:r>
          </w:p>
        </w:tc>
      </w:tr>
    </w:tbl>
    <w:p w:rsidR="008737BB" w:rsidRPr="00400651" w:rsidRDefault="008737BB" w:rsidP="008737BB">
      <w:pPr>
        <w:rPr>
          <w:b/>
        </w:rPr>
      </w:pPr>
    </w:p>
    <w:p w:rsidR="008737BB" w:rsidRPr="00400651" w:rsidRDefault="008737BB" w:rsidP="008737BB">
      <w:pPr>
        <w:rPr>
          <w:b/>
          <w:sz w:val="28"/>
          <w:szCs w:val="28"/>
        </w:rPr>
      </w:pPr>
      <w:r w:rsidRPr="00400651">
        <w:rPr>
          <w:b/>
        </w:rPr>
        <w:t>Študent je povinný si vybrať z povinne voliteľných predmetov minimálne jeden predmet na akademický rok.</w:t>
      </w:r>
    </w:p>
    <w:p w:rsidR="008737BB" w:rsidRPr="00400651" w:rsidRDefault="008737BB" w:rsidP="008737BB">
      <w:pPr>
        <w:jc w:val="center"/>
        <w:rPr>
          <w:b/>
          <w:sz w:val="28"/>
          <w:szCs w:val="28"/>
        </w:rPr>
      </w:pPr>
    </w:p>
    <w:p w:rsidR="008737BB" w:rsidRPr="00400651" w:rsidRDefault="008737BB" w:rsidP="008737BB">
      <w:pPr>
        <w:jc w:val="center"/>
        <w:rPr>
          <w:b/>
          <w:sz w:val="28"/>
          <w:szCs w:val="28"/>
        </w:rPr>
      </w:pPr>
    </w:p>
    <w:p w:rsidR="008737BB" w:rsidRPr="00400651" w:rsidRDefault="008737BB" w:rsidP="008737BB">
      <w:pPr>
        <w:jc w:val="center"/>
        <w:rPr>
          <w:b/>
          <w:sz w:val="28"/>
          <w:szCs w:val="28"/>
        </w:rPr>
      </w:pPr>
    </w:p>
    <w:p w:rsidR="008737BB" w:rsidRPr="00400651" w:rsidRDefault="008737BB" w:rsidP="008737BB">
      <w:pPr>
        <w:jc w:val="center"/>
        <w:rPr>
          <w:b/>
          <w:sz w:val="28"/>
          <w:szCs w:val="28"/>
        </w:rPr>
      </w:pPr>
    </w:p>
    <w:p w:rsidR="008737BB" w:rsidRPr="00400651" w:rsidRDefault="008737BB" w:rsidP="008737BB">
      <w:pPr>
        <w:jc w:val="center"/>
        <w:rPr>
          <w:b/>
          <w:sz w:val="28"/>
          <w:szCs w:val="28"/>
        </w:rPr>
      </w:pPr>
    </w:p>
    <w:p w:rsidR="008737BB" w:rsidRPr="00400651" w:rsidRDefault="008737BB" w:rsidP="008737BB">
      <w:pPr>
        <w:jc w:val="center"/>
        <w:rPr>
          <w:b/>
          <w:sz w:val="28"/>
          <w:szCs w:val="28"/>
        </w:rPr>
      </w:pPr>
    </w:p>
    <w:p w:rsidR="008737BB" w:rsidRPr="00400651" w:rsidRDefault="008737BB" w:rsidP="008737BB">
      <w:pPr>
        <w:jc w:val="center"/>
        <w:rPr>
          <w:b/>
          <w:sz w:val="28"/>
          <w:szCs w:val="28"/>
        </w:rPr>
      </w:pPr>
    </w:p>
    <w:p w:rsidR="008737BB" w:rsidRPr="00400651" w:rsidRDefault="008737BB" w:rsidP="008737BB">
      <w:pPr>
        <w:jc w:val="center"/>
        <w:rPr>
          <w:b/>
          <w:sz w:val="28"/>
          <w:szCs w:val="28"/>
        </w:rPr>
      </w:pPr>
    </w:p>
    <w:p w:rsidR="008737BB" w:rsidRPr="00400651" w:rsidRDefault="008737BB" w:rsidP="008737BB">
      <w:pPr>
        <w:jc w:val="center"/>
        <w:rPr>
          <w:b/>
          <w:sz w:val="28"/>
          <w:szCs w:val="28"/>
        </w:rPr>
      </w:pPr>
    </w:p>
    <w:p w:rsidR="008737BB" w:rsidRPr="00400651" w:rsidRDefault="008737BB" w:rsidP="008737BB">
      <w:pPr>
        <w:jc w:val="center"/>
        <w:rPr>
          <w:b/>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r w:rsidRPr="00400651">
        <w:rPr>
          <w:sz w:val="28"/>
          <w:szCs w:val="28"/>
        </w:rPr>
        <w:lastRenderedPageBreak/>
        <w:t>Študijné plány</w:t>
      </w:r>
    </w:p>
    <w:p w:rsidR="008737BB" w:rsidRPr="00400651" w:rsidRDefault="008737BB" w:rsidP="008737BB">
      <w:pPr>
        <w:jc w:val="center"/>
        <w:rPr>
          <w:b/>
          <w:sz w:val="28"/>
          <w:szCs w:val="28"/>
        </w:rPr>
      </w:pPr>
      <w:r w:rsidRPr="00400651">
        <w:rPr>
          <w:b/>
          <w:sz w:val="28"/>
          <w:szCs w:val="28"/>
        </w:rPr>
        <w:t>BAKALÁRSKE ŠTÚDIUM</w:t>
      </w:r>
    </w:p>
    <w:p w:rsidR="008737BB" w:rsidRPr="00400651" w:rsidRDefault="008737BB" w:rsidP="008737BB">
      <w:pPr>
        <w:jc w:val="center"/>
        <w:rPr>
          <w:b/>
          <w:sz w:val="28"/>
          <w:szCs w:val="28"/>
        </w:rPr>
      </w:pPr>
      <w:r w:rsidRPr="00400651">
        <w:rPr>
          <w:b/>
          <w:sz w:val="28"/>
          <w:szCs w:val="28"/>
        </w:rPr>
        <w:t>Forma externá</w:t>
      </w:r>
    </w:p>
    <w:p w:rsidR="008737BB" w:rsidRPr="00400651" w:rsidRDefault="008737BB" w:rsidP="008737BB">
      <w:pPr>
        <w:tabs>
          <w:tab w:val="left" w:pos="2127"/>
        </w:tabs>
        <w:rPr>
          <w:b/>
        </w:rPr>
      </w:pPr>
    </w:p>
    <w:p w:rsidR="008737BB" w:rsidRPr="00400651" w:rsidRDefault="008737BB" w:rsidP="008737BB">
      <w:pPr>
        <w:tabs>
          <w:tab w:val="left" w:pos="2127"/>
        </w:tabs>
        <w:rPr>
          <w:b/>
        </w:rPr>
      </w:pPr>
      <w:r w:rsidRPr="00400651">
        <w:rPr>
          <w:b/>
        </w:rPr>
        <w:t>Študijný program:</w:t>
      </w:r>
      <w:r w:rsidRPr="00400651">
        <w:rPr>
          <w:b/>
        </w:rPr>
        <w:tab/>
        <w:t>Integrované manažérstvo priemyselných procesov</w:t>
      </w:r>
    </w:p>
    <w:p w:rsidR="008737BB" w:rsidRPr="00400651" w:rsidRDefault="008737BB" w:rsidP="008737BB">
      <w:pPr>
        <w:tabs>
          <w:tab w:val="left" w:pos="2127"/>
        </w:tabs>
        <w:rPr>
          <w:b/>
        </w:rPr>
      </w:pPr>
    </w:p>
    <w:p w:rsidR="008737BB" w:rsidRPr="00400651" w:rsidRDefault="008737BB" w:rsidP="008737BB">
      <w:pPr>
        <w:rPr>
          <w:b/>
        </w:rPr>
      </w:pPr>
      <w:r w:rsidRPr="00400651">
        <w:rPr>
          <w:b/>
        </w:rPr>
        <w:t>2. akademický rok</w:t>
      </w:r>
    </w:p>
    <w:p w:rsidR="008737BB" w:rsidRPr="00400651" w:rsidRDefault="008737BB" w:rsidP="008737BB">
      <w:pPr>
        <w:jc w:val="center"/>
      </w:pPr>
      <w:r w:rsidRPr="00400651">
        <w:t>P - prednášky</w:t>
      </w:r>
    </w:p>
    <w:p w:rsidR="008737BB" w:rsidRPr="00400651" w:rsidRDefault="008737BB" w:rsidP="008737BB">
      <w:pPr>
        <w:jc w:val="center"/>
      </w:pPr>
      <w:r w:rsidRPr="00400651">
        <w:t>C – cvičenia</w:t>
      </w:r>
    </w:p>
    <w:p w:rsidR="008737BB" w:rsidRPr="00400651" w:rsidRDefault="008737BB" w:rsidP="008737BB">
      <w:pPr>
        <w:jc w:val="center"/>
      </w:pPr>
    </w:p>
    <w:tbl>
      <w:tblPr>
        <w:tblW w:w="5397" w:type="pct"/>
        <w:tblInd w:w="-34" w:type="dxa"/>
        <w:tblLook w:val="01E0" w:firstRow="1" w:lastRow="1" w:firstColumn="1" w:lastColumn="1" w:noHBand="0" w:noVBand="0"/>
      </w:tblPr>
      <w:tblGrid>
        <w:gridCol w:w="25"/>
        <w:gridCol w:w="981"/>
        <w:gridCol w:w="180"/>
        <w:gridCol w:w="3825"/>
        <w:gridCol w:w="40"/>
        <w:gridCol w:w="756"/>
        <w:gridCol w:w="200"/>
        <w:gridCol w:w="758"/>
        <w:gridCol w:w="192"/>
        <w:gridCol w:w="1032"/>
        <w:gridCol w:w="146"/>
        <w:gridCol w:w="1777"/>
        <w:gridCol w:w="85"/>
      </w:tblGrid>
      <w:tr w:rsidR="008737BB" w:rsidRPr="00400651" w:rsidTr="008737BB">
        <w:trPr>
          <w:gridBefore w:val="1"/>
          <w:gridAfter w:val="1"/>
          <w:wBefore w:w="13" w:type="pct"/>
          <w:wAfter w:w="43" w:type="pct"/>
        </w:trPr>
        <w:tc>
          <w:tcPr>
            <w:tcW w:w="2514" w:type="pct"/>
            <w:gridSpan w:val="4"/>
            <w:vAlign w:val="bottom"/>
          </w:tcPr>
          <w:p w:rsidR="008737BB" w:rsidRPr="00400651" w:rsidRDefault="008737BB" w:rsidP="008737BB">
            <w:r w:rsidRPr="00400651">
              <w:t>3. semester</w:t>
            </w:r>
          </w:p>
        </w:tc>
        <w:tc>
          <w:tcPr>
            <w:tcW w:w="478" w:type="pct"/>
            <w:gridSpan w:val="2"/>
          </w:tcPr>
          <w:p w:rsidR="008737BB" w:rsidRPr="00400651" w:rsidRDefault="008737BB" w:rsidP="008737BB">
            <w:pPr>
              <w:jc w:val="center"/>
            </w:pPr>
            <w:r w:rsidRPr="00400651">
              <w:t>Hod P/C</w:t>
            </w:r>
          </w:p>
        </w:tc>
        <w:tc>
          <w:tcPr>
            <w:tcW w:w="475" w:type="pct"/>
            <w:gridSpan w:val="2"/>
          </w:tcPr>
          <w:p w:rsidR="008737BB" w:rsidRPr="00400651" w:rsidRDefault="008737BB" w:rsidP="008737BB">
            <w:pPr>
              <w:jc w:val="center"/>
            </w:pPr>
            <w:r w:rsidRPr="00400651">
              <w:t>Kredity</w:t>
            </w:r>
          </w:p>
        </w:tc>
        <w:tc>
          <w:tcPr>
            <w:tcW w:w="589" w:type="pct"/>
            <w:gridSpan w:val="2"/>
          </w:tcPr>
          <w:p w:rsidR="008737BB" w:rsidRPr="00400651" w:rsidRDefault="008737BB" w:rsidP="008737BB">
            <w:pPr>
              <w:jc w:val="center"/>
              <w:rPr>
                <w:sz w:val="22"/>
                <w:szCs w:val="22"/>
              </w:rPr>
            </w:pPr>
            <w:r w:rsidRPr="00400651">
              <w:rPr>
                <w:sz w:val="22"/>
                <w:szCs w:val="22"/>
              </w:rPr>
              <w:t>Ukončenie</w:t>
            </w:r>
          </w:p>
        </w:tc>
        <w:tc>
          <w:tcPr>
            <w:tcW w:w="889" w:type="pct"/>
          </w:tcPr>
          <w:p w:rsidR="008737BB" w:rsidRPr="00400651" w:rsidRDefault="008737BB" w:rsidP="008737BB">
            <w:pPr>
              <w:jc w:val="center"/>
            </w:pPr>
            <w:r w:rsidRPr="00400651">
              <w:t>Gestor</w:t>
            </w:r>
          </w:p>
        </w:tc>
      </w:tr>
      <w:tr w:rsidR="008737BB" w:rsidRPr="00400651" w:rsidTr="008737BB">
        <w:trPr>
          <w:gridBefore w:val="1"/>
          <w:gridAfter w:val="1"/>
          <w:wBefore w:w="13" w:type="pct"/>
          <w:wAfter w:w="43" w:type="pct"/>
        </w:trPr>
        <w:tc>
          <w:tcPr>
            <w:tcW w:w="4945" w:type="pct"/>
            <w:gridSpan w:val="11"/>
          </w:tcPr>
          <w:p w:rsidR="008737BB" w:rsidRPr="00400651" w:rsidRDefault="008737BB" w:rsidP="008737BB">
            <w:r w:rsidRPr="00400651">
              <w:rPr>
                <w:b/>
              </w:rPr>
              <w:t>Povinné predmety</w:t>
            </w:r>
          </w:p>
        </w:tc>
      </w:tr>
      <w:tr w:rsidR="008737BB" w:rsidRPr="00400651" w:rsidTr="008737BB">
        <w:trPr>
          <w:gridBefore w:val="1"/>
          <w:gridAfter w:val="1"/>
          <w:wBefore w:w="13" w:type="pct"/>
          <w:wAfter w:w="43" w:type="pct"/>
        </w:trPr>
        <w:tc>
          <w:tcPr>
            <w:tcW w:w="491" w:type="pct"/>
            <w:vAlign w:val="center"/>
          </w:tcPr>
          <w:p w:rsidR="008737BB" w:rsidRPr="00400651" w:rsidRDefault="008737BB" w:rsidP="008737BB">
            <w:pPr>
              <w:jc w:val="center"/>
              <w:rPr>
                <w:sz w:val="22"/>
                <w:szCs w:val="22"/>
              </w:rPr>
            </w:pPr>
            <w:r w:rsidRPr="00400651">
              <w:rPr>
                <w:sz w:val="22"/>
                <w:szCs w:val="22"/>
              </w:rPr>
              <w:t>MS</w:t>
            </w:r>
          </w:p>
        </w:tc>
        <w:tc>
          <w:tcPr>
            <w:tcW w:w="2023" w:type="pct"/>
            <w:gridSpan w:val="3"/>
            <w:vAlign w:val="center"/>
          </w:tcPr>
          <w:p w:rsidR="008737BB" w:rsidRPr="00400651" w:rsidRDefault="008737BB" w:rsidP="008737BB">
            <w:r w:rsidRPr="00400651">
              <w:t>Metrológia pre technikov</w:t>
            </w:r>
          </w:p>
        </w:tc>
        <w:tc>
          <w:tcPr>
            <w:tcW w:w="478" w:type="pct"/>
            <w:gridSpan w:val="2"/>
            <w:vAlign w:val="center"/>
          </w:tcPr>
          <w:p w:rsidR="008737BB" w:rsidRPr="00400651" w:rsidRDefault="008737BB" w:rsidP="008737BB">
            <w:pPr>
              <w:jc w:val="center"/>
            </w:pPr>
            <w:r w:rsidRPr="00400651">
              <w:t>36/24</w:t>
            </w:r>
          </w:p>
        </w:tc>
        <w:tc>
          <w:tcPr>
            <w:tcW w:w="475" w:type="pct"/>
            <w:gridSpan w:val="2"/>
            <w:vAlign w:val="center"/>
          </w:tcPr>
          <w:p w:rsidR="008737BB" w:rsidRPr="00400651" w:rsidRDefault="008737BB" w:rsidP="008737BB">
            <w:pPr>
              <w:jc w:val="center"/>
            </w:pPr>
            <w:r w:rsidRPr="00400651">
              <w:t>6</w:t>
            </w:r>
          </w:p>
        </w:tc>
        <w:tc>
          <w:tcPr>
            <w:tcW w:w="589" w:type="pct"/>
            <w:gridSpan w:val="2"/>
            <w:vAlign w:val="center"/>
          </w:tcPr>
          <w:p w:rsidR="008737BB" w:rsidRPr="00400651" w:rsidRDefault="008737BB" w:rsidP="008737BB">
            <w:pPr>
              <w:jc w:val="center"/>
            </w:pPr>
            <w:proofErr w:type="spellStart"/>
            <w:r w:rsidRPr="00400651">
              <w:t>sk</w:t>
            </w:r>
            <w:proofErr w:type="spellEnd"/>
          </w:p>
        </w:tc>
        <w:tc>
          <w:tcPr>
            <w:tcW w:w="889" w:type="pct"/>
            <w:vAlign w:val="center"/>
          </w:tcPr>
          <w:p w:rsidR="008737BB" w:rsidRPr="00400651" w:rsidRDefault="008737BB" w:rsidP="008737BB">
            <w:r w:rsidRPr="00400651">
              <w:t>KUČERA</w:t>
            </w:r>
          </w:p>
        </w:tc>
      </w:tr>
      <w:tr w:rsidR="008737BB" w:rsidRPr="00400651" w:rsidTr="008737BB">
        <w:trPr>
          <w:gridBefore w:val="1"/>
          <w:gridAfter w:val="1"/>
          <w:wBefore w:w="13" w:type="pct"/>
          <w:wAfter w:w="43" w:type="pct"/>
        </w:trPr>
        <w:tc>
          <w:tcPr>
            <w:tcW w:w="491" w:type="pct"/>
            <w:vAlign w:val="center"/>
          </w:tcPr>
          <w:p w:rsidR="008737BB" w:rsidRPr="00400651" w:rsidRDefault="008737BB" w:rsidP="008737BB">
            <w:pPr>
              <w:jc w:val="center"/>
              <w:rPr>
                <w:sz w:val="22"/>
                <w:szCs w:val="22"/>
              </w:rPr>
            </w:pPr>
            <w:r w:rsidRPr="00400651">
              <w:rPr>
                <w:sz w:val="22"/>
                <w:szCs w:val="22"/>
              </w:rPr>
              <w:t>ELE</w:t>
            </w:r>
          </w:p>
        </w:tc>
        <w:tc>
          <w:tcPr>
            <w:tcW w:w="2023" w:type="pct"/>
            <w:gridSpan w:val="3"/>
            <w:vAlign w:val="center"/>
          </w:tcPr>
          <w:p w:rsidR="008737BB" w:rsidRPr="00400651" w:rsidRDefault="008737BB" w:rsidP="008737BB">
            <w:r w:rsidRPr="00400651">
              <w:t>Elektrotechnika a elektronika</w:t>
            </w:r>
          </w:p>
        </w:tc>
        <w:tc>
          <w:tcPr>
            <w:tcW w:w="478" w:type="pct"/>
            <w:gridSpan w:val="2"/>
            <w:vAlign w:val="center"/>
          </w:tcPr>
          <w:p w:rsidR="008737BB" w:rsidRPr="00400651" w:rsidRDefault="008737BB" w:rsidP="008737BB">
            <w:pPr>
              <w:jc w:val="center"/>
            </w:pPr>
            <w:r w:rsidRPr="00400651">
              <w:t>24/24</w:t>
            </w:r>
          </w:p>
        </w:tc>
        <w:tc>
          <w:tcPr>
            <w:tcW w:w="475" w:type="pct"/>
            <w:gridSpan w:val="2"/>
            <w:vAlign w:val="center"/>
          </w:tcPr>
          <w:p w:rsidR="008737BB" w:rsidRPr="00400651" w:rsidRDefault="008737BB" w:rsidP="008737BB">
            <w:pPr>
              <w:jc w:val="center"/>
            </w:pPr>
            <w:r w:rsidRPr="00400651">
              <w:t>6</w:t>
            </w:r>
          </w:p>
        </w:tc>
        <w:tc>
          <w:tcPr>
            <w:tcW w:w="589" w:type="pct"/>
            <w:gridSpan w:val="2"/>
            <w:vAlign w:val="center"/>
          </w:tcPr>
          <w:p w:rsidR="008737BB" w:rsidRPr="00400651" w:rsidRDefault="008737BB" w:rsidP="008737BB">
            <w:pPr>
              <w:jc w:val="center"/>
            </w:pPr>
            <w:proofErr w:type="spellStart"/>
            <w:r w:rsidRPr="00400651">
              <w:t>sk</w:t>
            </w:r>
            <w:proofErr w:type="spellEnd"/>
          </w:p>
        </w:tc>
        <w:tc>
          <w:tcPr>
            <w:tcW w:w="889" w:type="pct"/>
            <w:vAlign w:val="center"/>
          </w:tcPr>
          <w:p w:rsidR="008737BB" w:rsidRPr="00400651" w:rsidRDefault="008737BB" w:rsidP="008737BB">
            <w:r w:rsidRPr="00400651">
              <w:t>NAŠČÁK</w:t>
            </w:r>
          </w:p>
        </w:tc>
      </w:tr>
      <w:tr w:rsidR="008737BB" w:rsidRPr="00400651" w:rsidTr="008737BB">
        <w:trPr>
          <w:gridBefore w:val="1"/>
          <w:gridAfter w:val="1"/>
          <w:wBefore w:w="13" w:type="pct"/>
          <w:wAfter w:w="43" w:type="pct"/>
        </w:trPr>
        <w:tc>
          <w:tcPr>
            <w:tcW w:w="491" w:type="pct"/>
            <w:vAlign w:val="center"/>
          </w:tcPr>
          <w:p w:rsidR="008737BB" w:rsidRPr="00400651" w:rsidRDefault="008737BB" w:rsidP="008737BB">
            <w:pPr>
              <w:jc w:val="center"/>
              <w:rPr>
                <w:sz w:val="22"/>
                <w:szCs w:val="22"/>
              </w:rPr>
            </w:pPr>
            <w:r w:rsidRPr="00400651">
              <w:rPr>
                <w:sz w:val="22"/>
                <w:szCs w:val="22"/>
              </w:rPr>
              <w:t>TZZT</w:t>
            </w:r>
          </w:p>
        </w:tc>
        <w:tc>
          <w:tcPr>
            <w:tcW w:w="2023" w:type="pct"/>
            <w:gridSpan w:val="3"/>
            <w:vAlign w:val="center"/>
          </w:tcPr>
          <w:p w:rsidR="008737BB" w:rsidRPr="00400651" w:rsidRDefault="008737BB" w:rsidP="008737BB">
            <w:r w:rsidRPr="00400651">
              <w:t>Technológia zlievania, zvárania a tvárnenia</w:t>
            </w:r>
          </w:p>
        </w:tc>
        <w:tc>
          <w:tcPr>
            <w:tcW w:w="478" w:type="pct"/>
            <w:gridSpan w:val="2"/>
            <w:vAlign w:val="center"/>
          </w:tcPr>
          <w:p w:rsidR="008737BB" w:rsidRPr="00400651" w:rsidRDefault="008737BB" w:rsidP="008737BB">
            <w:pPr>
              <w:jc w:val="center"/>
            </w:pPr>
            <w:r w:rsidRPr="00400651">
              <w:t>24/24</w:t>
            </w:r>
          </w:p>
        </w:tc>
        <w:tc>
          <w:tcPr>
            <w:tcW w:w="475" w:type="pct"/>
            <w:gridSpan w:val="2"/>
            <w:vAlign w:val="center"/>
          </w:tcPr>
          <w:p w:rsidR="008737BB" w:rsidRPr="00400651" w:rsidRDefault="008737BB" w:rsidP="008737BB">
            <w:pPr>
              <w:jc w:val="center"/>
            </w:pPr>
            <w:r w:rsidRPr="00400651">
              <w:t>6</w:t>
            </w:r>
          </w:p>
        </w:tc>
        <w:tc>
          <w:tcPr>
            <w:tcW w:w="589" w:type="pct"/>
            <w:gridSpan w:val="2"/>
            <w:vAlign w:val="center"/>
          </w:tcPr>
          <w:p w:rsidR="008737BB" w:rsidRPr="00400651" w:rsidRDefault="008737BB" w:rsidP="008737BB">
            <w:pPr>
              <w:jc w:val="center"/>
            </w:pPr>
            <w:proofErr w:type="spellStart"/>
            <w:r w:rsidRPr="00400651">
              <w:t>sk</w:t>
            </w:r>
            <w:proofErr w:type="spellEnd"/>
          </w:p>
        </w:tc>
        <w:tc>
          <w:tcPr>
            <w:tcW w:w="889" w:type="pct"/>
            <w:vAlign w:val="center"/>
          </w:tcPr>
          <w:p w:rsidR="008737BB" w:rsidRPr="00400651" w:rsidRDefault="008737BB" w:rsidP="008737BB">
            <w:r w:rsidRPr="00400651">
              <w:t>ŤAVODOVÁ</w:t>
            </w:r>
          </w:p>
        </w:tc>
      </w:tr>
      <w:tr w:rsidR="008737BB" w:rsidRPr="00400651" w:rsidTr="008737BB">
        <w:trPr>
          <w:gridBefore w:val="1"/>
          <w:gridAfter w:val="1"/>
          <w:wBefore w:w="13" w:type="pct"/>
          <w:wAfter w:w="43" w:type="pct"/>
        </w:trPr>
        <w:tc>
          <w:tcPr>
            <w:tcW w:w="491" w:type="pct"/>
            <w:vAlign w:val="center"/>
          </w:tcPr>
          <w:p w:rsidR="008737BB" w:rsidRPr="00400651" w:rsidRDefault="008737BB" w:rsidP="008737BB">
            <w:pPr>
              <w:jc w:val="center"/>
              <w:rPr>
                <w:sz w:val="22"/>
                <w:szCs w:val="22"/>
              </w:rPr>
            </w:pPr>
            <w:r w:rsidRPr="00400651">
              <w:rPr>
                <w:sz w:val="22"/>
                <w:szCs w:val="22"/>
              </w:rPr>
              <w:t>ZVCAD</w:t>
            </w:r>
          </w:p>
        </w:tc>
        <w:tc>
          <w:tcPr>
            <w:tcW w:w="2023" w:type="pct"/>
            <w:gridSpan w:val="3"/>
            <w:vAlign w:val="center"/>
          </w:tcPr>
          <w:p w:rsidR="008737BB" w:rsidRPr="00400651" w:rsidRDefault="008737BB" w:rsidP="008166E0">
            <w:r w:rsidRPr="00400651">
              <w:t>Základy pou</w:t>
            </w:r>
            <w:r w:rsidR="008166E0">
              <w:t>ž</w:t>
            </w:r>
            <w:r w:rsidRPr="00400651">
              <w:t>ívania CAD systémov</w:t>
            </w:r>
          </w:p>
        </w:tc>
        <w:tc>
          <w:tcPr>
            <w:tcW w:w="478" w:type="pct"/>
            <w:gridSpan w:val="2"/>
            <w:vAlign w:val="center"/>
          </w:tcPr>
          <w:p w:rsidR="008737BB" w:rsidRPr="00400651" w:rsidRDefault="008737BB" w:rsidP="008737BB">
            <w:pPr>
              <w:jc w:val="center"/>
            </w:pPr>
            <w:r w:rsidRPr="00400651">
              <w:t>12/36</w:t>
            </w:r>
          </w:p>
        </w:tc>
        <w:tc>
          <w:tcPr>
            <w:tcW w:w="475" w:type="pct"/>
            <w:gridSpan w:val="2"/>
            <w:vAlign w:val="center"/>
          </w:tcPr>
          <w:p w:rsidR="008737BB" w:rsidRPr="00400651" w:rsidRDefault="008737BB" w:rsidP="008737BB">
            <w:pPr>
              <w:jc w:val="center"/>
            </w:pPr>
            <w:r w:rsidRPr="00400651">
              <w:t>6</w:t>
            </w:r>
          </w:p>
        </w:tc>
        <w:tc>
          <w:tcPr>
            <w:tcW w:w="589" w:type="pct"/>
            <w:gridSpan w:val="2"/>
            <w:vAlign w:val="center"/>
          </w:tcPr>
          <w:p w:rsidR="008737BB" w:rsidRPr="00400651" w:rsidRDefault="008737BB" w:rsidP="008737BB">
            <w:pPr>
              <w:jc w:val="center"/>
            </w:pPr>
            <w:proofErr w:type="spellStart"/>
            <w:r w:rsidRPr="00400651">
              <w:t>sk</w:t>
            </w:r>
            <w:proofErr w:type="spellEnd"/>
          </w:p>
        </w:tc>
        <w:tc>
          <w:tcPr>
            <w:tcW w:w="889" w:type="pct"/>
            <w:vAlign w:val="center"/>
          </w:tcPr>
          <w:p w:rsidR="008737BB" w:rsidRPr="00400651" w:rsidRDefault="008737BB" w:rsidP="008737BB">
            <w:r w:rsidRPr="00400651">
              <w:t>PIVARČIOVÁ</w:t>
            </w:r>
          </w:p>
        </w:tc>
      </w:tr>
      <w:tr w:rsidR="008737BB" w:rsidRPr="00400651" w:rsidTr="008737BB">
        <w:trPr>
          <w:gridBefore w:val="1"/>
          <w:gridAfter w:val="1"/>
          <w:wBefore w:w="13" w:type="pct"/>
          <w:wAfter w:w="43" w:type="pct"/>
        </w:trPr>
        <w:tc>
          <w:tcPr>
            <w:tcW w:w="491" w:type="pct"/>
            <w:tcBorders>
              <w:bottom w:val="single" w:sz="4" w:space="0" w:color="auto"/>
            </w:tcBorders>
          </w:tcPr>
          <w:p w:rsidR="008737BB" w:rsidRPr="00400651" w:rsidRDefault="008737BB" w:rsidP="008737BB">
            <w:pPr>
              <w:jc w:val="center"/>
            </w:pPr>
          </w:p>
        </w:tc>
        <w:tc>
          <w:tcPr>
            <w:tcW w:w="2023" w:type="pct"/>
            <w:gridSpan w:val="3"/>
            <w:tcBorders>
              <w:bottom w:val="single" w:sz="4" w:space="0" w:color="auto"/>
            </w:tcBorders>
            <w:vAlign w:val="center"/>
          </w:tcPr>
          <w:p w:rsidR="008737BB" w:rsidRPr="00400651" w:rsidRDefault="008737BB" w:rsidP="008737BB">
            <w:pPr>
              <w:rPr>
                <w:b/>
              </w:rPr>
            </w:pPr>
            <w:r w:rsidRPr="00400651">
              <w:rPr>
                <w:b/>
              </w:rPr>
              <w:t>spolu za semester</w:t>
            </w:r>
          </w:p>
        </w:tc>
        <w:tc>
          <w:tcPr>
            <w:tcW w:w="478" w:type="pct"/>
            <w:gridSpan w:val="2"/>
            <w:tcBorders>
              <w:bottom w:val="single" w:sz="4" w:space="0" w:color="auto"/>
            </w:tcBorders>
            <w:vAlign w:val="center"/>
          </w:tcPr>
          <w:p w:rsidR="008737BB" w:rsidRPr="00400651" w:rsidRDefault="008737BB" w:rsidP="008737BB">
            <w:pPr>
              <w:jc w:val="center"/>
              <w:rPr>
                <w:b/>
              </w:rPr>
            </w:pPr>
            <w:r w:rsidRPr="00400651">
              <w:rPr>
                <w:b/>
              </w:rPr>
              <w:t>96/108</w:t>
            </w:r>
          </w:p>
        </w:tc>
        <w:tc>
          <w:tcPr>
            <w:tcW w:w="475" w:type="pct"/>
            <w:gridSpan w:val="2"/>
            <w:tcBorders>
              <w:bottom w:val="single" w:sz="4" w:space="0" w:color="auto"/>
            </w:tcBorders>
            <w:vAlign w:val="center"/>
          </w:tcPr>
          <w:p w:rsidR="008737BB" w:rsidRPr="00400651" w:rsidRDefault="008737BB" w:rsidP="008737BB">
            <w:pPr>
              <w:jc w:val="center"/>
              <w:rPr>
                <w:b/>
              </w:rPr>
            </w:pPr>
            <w:r w:rsidRPr="00400651">
              <w:rPr>
                <w:b/>
              </w:rPr>
              <w:t>24</w:t>
            </w:r>
          </w:p>
        </w:tc>
        <w:tc>
          <w:tcPr>
            <w:tcW w:w="589" w:type="pct"/>
            <w:gridSpan w:val="2"/>
            <w:tcBorders>
              <w:bottom w:val="single" w:sz="4" w:space="0" w:color="auto"/>
            </w:tcBorders>
            <w:vAlign w:val="center"/>
          </w:tcPr>
          <w:p w:rsidR="008737BB" w:rsidRPr="00400651" w:rsidRDefault="008737BB" w:rsidP="008737BB">
            <w:pPr>
              <w:jc w:val="center"/>
              <w:rPr>
                <w:b/>
              </w:rPr>
            </w:pPr>
            <w:r w:rsidRPr="00400651">
              <w:rPr>
                <w:b/>
              </w:rPr>
              <w:t xml:space="preserve">4 </w:t>
            </w:r>
            <w:proofErr w:type="spellStart"/>
            <w:r w:rsidRPr="00400651">
              <w:rPr>
                <w:b/>
              </w:rPr>
              <w:t>sk</w:t>
            </w:r>
            <w:proofErr w:type="spellEnd"/>
          </w:p>
        </w:tc>
        <w:tc>
          <w:tcPr>
            <w:tcW w:w="889" w:type="pct"/>
            <w:tcBorders>
              <w:bottom w:val="single" w:sz="4" w:space="0" w:color="auto"/>
            </w:tcBorders>
            <w:vAlign w:val="center"/>
          </w:tcPr>
          <w:p w:rsidR="008737BB" w:rsidRPr="00400651" w:rsidRDefault="008737BB" w:rsidP="008737BB">
            <w:pPr>
              <w:rPr>
                <w:b/>
              </w:rPr>
            </w:pPr>
          </w:p>
        </w:tc>
      </w:tr>
      <w:tr w:rsidR="008737BB" w:rsidRPr="00400651" w:rsidTr="008737BB">
        <w:trPr>
          <w:gridBefore w:val="1"/>
          <w:gridAfter w:val="1"/>
          <w:wBefore w:w="13" w:type="pct"/>
          <w:wAfter w:w="43" w:type="pct"/>
        </w:trPr>
        <w:tc>
          <w:tcPr>
            <w:tcW w:w="4945" w:type="pct"/>
            <w:gridSpan w:val="11"/>
          </w:tcPr>
          <w:p w:rsidR="008737BB" w:rsidRPr="00400651" w:rsidRDefault="008737BB" w:rsidP="008737BB">
            <w:r w:rsidRPr="00400651">
              <w:t>4. semester</w:t>
            </w:r>
          </w:p>
        </w:tc>
      </w:tr>
      <w:tr w:rsidR="008737BB" w:rsidRPr="00400651" w:rsidTr="008737BB">
        <w:trPr>
          <w:gridBefore w:val="1"/>
          <w:gridAfter w:val="1"/>
          <w:wBefore w:w="13" w:type="pct"/>
          <w:wAfter w:w="43" w:type="pct"/>
        </w:trPr>
        <w:tc>
          <w:tcPr>
            <w:tcW w:w="2514" w:type="pct"/>
            <w:gridSpan w:val="4"/>
            <w:vAlign w:val="center"/>
          </w:tcPr>
          <w:p w:rsidR="008737BB" w:rsidRPr="00400651" w:rsidRDefault="008737BB" w:rsidP="008737BB">
            <w:r w:rsidRPr="00400651">
              <w:rPr>
                <w:b/>
              </w:rPr>
              <w:t>Povinné predmety</w:t>
            </w:r>
          </w:p>
        </w:tc>
        <w:tc>
          <w:tcPr>
            <w:tcW w:w="478" w:type="pct"/>
            <w:gridSpan w:val="2"/>
          </w:tcPr>
          <w:p w:rsidR="008737BB" w:rsidRPr="00400651" w:rsidRDefault="008737BB" w:rsidP="008737BB">
            <w:pPr>
              <w:jc w:val="center"/>
            </w:pPr>
          </w:p>
        </w:tc>
        <w:tc>
          <w:tcPr>
            <w:tcW w:w="475" w:type="pct"/>
            <w:gridSpan w:val="2"/>
          </w:tcPr>
          <w:p w:rsidR="008737BB" w:rsidRPr="00400651" w:rsidRDefault="008737BB" w:rsidP="008737BB">
            <w:pPr>
              <w:jc w:val="center"/>
            </w:pPr>
          </w:p>
        </w:tc>
        <w:tc>
          <w:tcPr>
            <w:tcW w:w="589" w:type="pct"/>
            <w:gridSpan w:val="2"/>
          </w:tcPr>
          <w:p w:rsidR="008737BB" w:rsidRPr="00400651" w:rsidRDefault="008737BB" w:rsidP="008737BB">
            <w:pPr>
              <w:jc w:val="center"/>
            </w:pPr>
          </w:p>
        </w:tc>
        <w:tc>
          <w:tcPr>
            <w:tcW w:w="889" w:type="pct"/>
            <w:vAlign w:val="center"/>
          </w:tcPr>
          <w:p w:rsidR="008737BB" w:rsidRPr="00400651" w:rsidRDefault="008737BB" w:rsidP="008737BB"/>
        </w:tc>
      </w:tr>
      <w:tr w:rsidR="008737BB" w:rsidRPr="00400651" w:rsidTr="008737BB">
        <w:trPr>
          <w:gridBefore w:val="1"/>
          <w:gridAfter w:val="1"/>
          <w:wBefore w:w="13" w:type="pct"/>
          <w:wAfter w:w="43" w:type="pct"/>
        </w:trPr>
        <w:tc>
          <w:tcPr>
            <w:tcW w:w="491" w:type="pct"/>
            <w:vAlign w:val="center"/>
          </w:tcPr>
          <w:p w:rsidR="008737BB" w:rsidRPr="00400651" w:rsidRDefault="008737BB" w:rsidP="008737BB">
            <w:pPr>
              <w:jc w:val="center"/>
              <w:rPr>
                <w:sz w:val="22"/>
                <w:szCs w:val="22"/>
              </w:rPr>
            </w:pPr>
            <w:r w:rsidRPr="00400651">
              <w:rPr>
                <w:sz w:val="22"/>
                <w:szCs w:val="22"/>
              </w:rPr>
              <w:t>MPT</w:t>
            </w:r>
          </w:p>
        </w:tc>
        <w:tc>
          <w:tcPr>
            <w:tcW w:w="2023" w:type="pct"/>
            <w:gridSpan w:val="3"/>
            <w:vAlign w:val="center"/>
          </w:tcPr>
          <w:p w:rsidR="008737BB" w:rsidRPr="00400651" w:rsidRDefault="008737BB" w:rsidP="008737BB">
            <w:r w:rsidRPr="00400651">
              <w:t>Mechanika poddajných telies</w:t>
            </w:r>
          </w:p>
        </w:tc>
        <w:tc>
          <w:tcPr>
            <w:tcW w:w="478" w:type="pct"/>
            <w:gridSpan w:val="2"/>
            <w:vAlign w:val="center"/>
          </w:tcPr>
          <w:p w:rsidR="008737BB" w:rsidRPr="00400651" w:rsidRDefault="008737BB" w:rsidP="008737BB">
            <w:pPr>
              <w:jc w:val="center"/>
            </w:pPr>
            <w:r w:rsidRPr="00400651">
              <w:t>36/36</w:t>
            </w:r>
          </w:p>
        </w:tc>
        <w:tc>
          <w:tcPr>
            <w:tcW w:w="475" w:type="pct"/>
            <w:gridSpan w:val="2"/>
            <w:vAlign w:val="center"/>
          </w:tcPr>
          <w:p w:rsidR="008737BB" w:rsidRPr="00400651" w:rsidRDefault="008737BB" w:rsidP="008737BB">
            <w:pPr>
              <w:jc w:val="center"/>
            </w:pPr>
            <w:r w:rsidRPr="00400651">
              <w:t>7</w:t>
            </w:r>
          </w:p>
        </w:tc>
        <w:tc>
          <w:tcPr>
            <w:tcW w:w="589" w:type="pct"/>
            <w:gridSpan w:val="2"/>
            <w:vAlign w:val="center"/>
          </w:tcPr>
          <w:p w:rsidR="008737BB" w:rsidRPr="00400651" w:rsidRDefault="008737BB" w:rsidP="008737BB">
            <w:pPr>
              <w:jc w:val="center"/>
            </w:pPr>
            <w:proofErr w:type="spellStart"/>
            <w:r w:rsidRPr="00400651">
              <w:t>sk</w:t>
            </w:r>
            <w:proofErr w:type="spellEnd"/>
          </w:p>
        </w:tc>
        <w:tc>
          <w:tcPr>
            <w:tcW w:w="889" w:type="pct"/>
            <w:vAlign w:val="center"/>
          </w:tcPr>
          <w:p w:rsidR="008737BB" w:rsidRPr="00400651" w:rsidRDefault="008737BB" w:rsidP="008737BB">
            <w:r w:rsidRPr="00400651">
              <w:t>BODNÁR</w:t>
            </w:r>
          </w:p>
        </w:tc>
      </w:tr>
      <w:tr w:rsidR="008737BB" w:rsidRPr="00400651" w:rsidTr="008737BB">
        <w:trPr>
          <w:gridBefore w:val="1"/>
          <w:gridAfter w:val="1"/>
          <w:wBefore w:w="13" w:type="pct"/>
          <w:wAfter w:w="43" w:type="pct"/>
        </w:trPr>
        <w:tc>
          <w:tcPr>
            <w:tcW w:w="491" w:type="pct"/>
            <w:vAlign w:val="center"/>
          </w:tcPr>
          <w:p w:rsidR="008737BB" w:rsidRPr="00400651" w:rsidRDefault="008737BB" w:rsidP="008737BB">
            <w:pPr>
              <w:jc w:val="center"/>
              <w:rPr>
                <w:sz w:val="22"/>
                <w:szCs w:val="22"/>
              </w:rPr>
            </w:pPr>
            <w:r w:rsidRPr="00400651">
              <w:rPr>
                <w:sz w:val="22"/>
                <w:szCs w:val="22"/>
              </w:rPr>
              <w:t>TO</w:t>
            </w:r>
          </w:p>
        </w:tc>
        <w:tc>
          <w:tcPr>
            <w:tcW w:w="2023" w:type="pct"/>
            <w:gridSpan w:val="3"/>
            <w:vAlign w:val="center"/>
          </w:tcPr>
          <w:p w:rsidR="008737BB" w:rsidRPr="00400651" w:rsidRDefault="008737BB" w:rsidP="008737BB">
            <w:r w:rsidRPr="00400651">
              <w:t>Technológia obrábania</w:t>
            </w:r>
          </w:p>
        </w:tc>
        <w:tc>
          <w:tcPr>
            <w:tcW w:w="478" w:type="pct"/>
            <w:gridSpan w:val="2"/>
            <w:vAlign w:val="center"/>
          </w:tcPr>
          <w:p w:rsidR="008737BB" w:rsidRPr="00400651" w:rsidRDefault="008737BB" w:rsidP="008737BB">
            <w:pPr>
              <w:jc w:val="center"/>
            </w:pPr>
            <w:r w:rsidRPr="00400651">
              <w:t>36/24</w:t>
            </w:r>
          </w:p>
        </w:tc>
        <w:tc>
          <w:tcPr>
            <w:tcW w:w="475" w:type="pct"/>
            <w:gridSpan w:val="2"/>
            <w:vAlign w:val="center"/>
          </w:tcPr>
          <w:p w:rsidR="008737BB" w:rsidRPr="00400651" w:rsidRDefault="008737BB" w:rsidP="008737BB">
            <w:pPr>
              <w:jc w:val="center"/>
            </w:pPr>
            <w:r w:rsidRPr="00400651">
              <w:t>6</w:t>
            </w:r>
          </w:p>
        </w:tc>
        <w:tc>
          <w:tcPr>
            <w:tcW w:w="589" w:type="pct"/>
            <w:gridSpan w:val="2"/>
            <w:vAlign w:val="center"/>
          </w:tcPr>
          <w:p w:rsidR="008737BB" w:rsidRPr="00400651" w:rsidRDefault="008737BB" w:rsidP="008737BB">
            <w:pPr>
              <w:jc w:val="center"/>
            </w:pPr>
            <w:proofErr w:type="spellStart"/>
            <w:r w:rsidRPr="00400651">
              <w:t>sk</w:t>
            </w:r>
            <w:proofErr w:type="spellEnd"/>
          </w:p>
        </w:tc>
        <w:tc>
          <w:tcPr>
            <w:tcW w:w="889" w:type="pct"/>
            <w:vAlign w:val="center"/>
          </w:tcPr>
          <w:p w:rsidR="008737BB" w:rsidRPr="00400651" w:rsidRDefault="008737BB" w:rsidP="008737BB">
            <w:r w:rsidRPr="00400651">
              <w:t>ŤAVODOVÁ</w:t>
            </w:r>
          </w:p>
        </w:tc>
      </w:tr>
      <w:tr w:rsidR="008737BB" w:rsidRPr="00400651" w:rsidTr="008737BB">
        <w:trPr>
          <w:gridBefore w:val="1"/>
          <w:gridAfter w:val="1"/>
          <w:wBefore w:w="13" w:type="pct"/>
          <w:wAfter w:w="43" w:type="pct"/>
        </w:trPr>
        <w:tc>
          <w:tcPr>
            <w:tcW w:w="491" w:type="pct"/>
            <w:tcBorders>
              <w:bottom w:val="single" w:sz="4" w:space="0" w:color="auto"/>
            </w:tcBorders>
          </w:tcPr>
          <w:p w:rsidR="008737BB" w:rsidRPr="00400651" w:rsidRDefault="008737BB" w:rsidP="008737BB">
            <w:pPr>
              <w:jc w:val="center"/>
            </w:pPr>
          </w:p>
        </w:tc>
        <w:tc>
          <w:tcPr>
            <w:tcW w:w="2023" w:type="pct"/>
            <w:gridSpan w:val="3"/>
            <w:tcBorders>
              <w:bottom w:val="single" w:sz="4" w:space="0" w:color="auto"/>
            </w:tcBorders>
          </w:tcPr>
          <w:p w:rsidR="008737BB" w:rsidRPr="00400651" w:rsidRDefault="008737BB" w:rsidP="008737BB">
            <w:pPr>
              <w:rPr>
                <w:b/>
              </w:rPr>
            </w:pPr>
            <w:r w:rsidRPr="00400651">
              <w:rPr>
                <w:b/>
              </w:rPr>
              <w:t>spolu za semester</w:t>
            </w:r>
          </w:p>
        </w:tc>
        <w:tc>
          <w:tcPr>
            <w:tcW w:w="478" w:type="pct"/>
            <w:gridSpan w:val="2"/>
            <w:tcBorders>
              <w:bottom w:val="single" w:sz="4" w:space="0" w:color="auto"/>
            </w:tcBorders>
          </w:tcPr>
          <w:p w:rsidR="008737BB" w:rsidRPr="00400651" w:rsidRDefault="008737BB" w:rsidP="008737BB">
            <w:pPr>
              <w:jc w:val="center"/>
              <w:rPr>
                <w:b/>
              </w:rPr>
            </w:pPr>
            <w:r w:rsidRPr="00400651">
              <w:rPr>
                <w:b/>
              </w:rPr>
              <w:t>72/60</w:t>
            </w:r>
          </w:p>
        </w:tc>
        <w:tc>
          <w:tcPr>
            <w:tcW w:w="475" w:type="pct"/>
            <w:gridSpan w:val="2"/>
            <w:tcBorders>
              <w:bottom w:val="single" w:sz="4" w:space="0" w:color="auto"/>
            </w:tcBorders>
          </w:tcPr>
          <w:p w:rsidR="008737BB" w:rsidRPr="00400651" w:rsidRDefault="008737BB" w:rsidP="008737BB">
            <w:pPr>
              <w:jc w:val="center"/>
              <w:rPr>
                <w:b/>
              </w:rPr>
            </w:pPr>
            <w:r w:rsidRPr="00400651">
              <w:rPr>
                <w:b/>
              </w:rPr>
              <w:t>13</w:t>
            </w:r>
          </w:p>
        </w:tc>
        <w:tc>
          <w:tcPr>
            <w:tcW w:w="589" w:type="pct"/>
            <w:gridSpan w:val="2"/>
            <w:tcBorders>
              <w:bottom w:val="single" w:sz="4" w:space="0" w:color="auto"/>
            </w:tcBorders>
          </w:tcPr>
          <w:p w:rsidR="008737BB" w:rsidRPr="00400651" w:rsidRDefault="008737BB" w:rsidP="008737BB">
            <w:pPr>
              <w:jc w:val="center"/>
              <w:rPr>
                <w:b/>
              </w:rPr>
            </w:pPr>
            <w:r w:rsidRPr="00400651">
              <w:rPr>
                <w:b/>
              </w:rPr>
              <w:t xml:space="preserve">2 </w:t>
            </w:r>
            <w:proofErr w:type="spellStart"/>
            <w:r w:rsidRPr="00400651">
              <w:rPr>
                <w:b/>
              </w:rPr>
              <w:t>sk</w:t>
            </w:r>
            <w:proofErr w:type="spellEnd"/>
          </w:p>
        </w:tc>
        <w:tc>
          <w:tcPr>
            <w:tcW w:w="889" w:type="pct"/>
            <w:tcBorders>
              <w:bottom w:val="single" w:sz="4" w:space="0" w:color="auto"/>
            </w:tcBorders>
          </w:tcPr>
          <w:p w:rsidR="008737BB" w:rsidRPr="00400651" w:rsidRDefault="008737BB" w:rsidP="008737BB">
            <w:pPr>
              <w:jc w:val="center"/>
            </w:pPr>
          </w:p>
        </w:tc>
      </w:tr>
      <w:tr w:rsidR="008737BB" w:rsidRPr="00400651" w:rsidTr="008737BB">
        <w:tc>
          <w:tcPr>
            <w:tcW w:w="5000" w:type="pct"/>
            <w:gridSpan w:val="13"/>
          </w:tcPr>
          <w:p w:rsidR="008737BB" w:rsidRPr="00400651" w:rsidRDefault="008737BB" w:rsidP="008737BB">
            <w:r w:rsidRPr="00400651">
              <w:rPr>
                <w:b/>
              </w:rPr>
              <w:t>Povinne voliteľné predmety – vybrať 1</w:t>
            </w:r>
          </w:p>
        </w:tc>
      </w:tr>
      <w:tr w:rsidR="008737BB" w:rsidRPr="00400651" w:rsidTr="008737BB">
        <w:tc>
          <w:tcPr>
            <w:tcW w:w="5000" w:type="pct"/>
            <w:gridSpan w:val="13"/>
            <w:vAlign w:val="center"/>
          </w:tcPr>
          <w:p w:rsidR="008737BB" w:rsidRPr="00400651" w:rsidRDefault="008737BB" w:rsidP="008737BB">
            <w:r w:rsidRPr="00400651">
              <w:t>4. semester</w:t>
            </w:r>
          </w:p>
        </w:tc>
      </w:tr>
      <w:tr w:rsidR="008737BB" w:rsidRPr="00400651" w:rsidTr="008737BB">
        <w:tc>
          <w:tcPr>
            <w:tcW w:w="594" w:type="pct"/>
            <w:gridSpan w:val="3"/>
            <w:vAlign w:val="center"/>
          </w:tcPr>
          <w:p w:rsidR="008737BB" w:rsidRPr="00400651" w:rsidRDefault="008737BB" w:rsidP="008737BB">
            <w:pPr>
              <w:jc w:val="center"/>
              <w:rPr>
                <w:sz w:val="22"/>
                <w:szCs w:val="22"/>
              </w:rPr>
            </w:pPr>
            <w:r w:rsidRPr="00400651">
              <w:rPr>
                <w:sz w:val="22"/>
                <w:szCs w:val="22"/>
              </w:rPr>
              <w:t>MTRI</w:t>
            </w:r>
          </w:p>
        </w:tc>
        <w:tc>
          <w:tcPr>
            <w:tcW w:w="1913" w:type="pct"/>
            <w:vAlign w:val="center"/>
          </w:tcPr>
          <w:p w:rsidR="008737BB" w:rsidRPr="00400651" w:rsidRDefault="008737BB" w:rsidP="008737BB">
            <w:r w:rsidRPr="00400651">
              <w:t>Manažment technického rozvoja a inovácií</w:t>
            </w:r>
          </w:p>
        </w:tc>
        <w:tc>
          <w:tcPr>
            <w:tcW w:w="398" w:type="pct"/>
            <w:gridSpan w:val="2"/>
            <w:vAlign w:val="center"/>
          </w:tcPr>
          <w:p w:rsidR="008737BB" w:rsidRPr="00400651" w:rsidRDefault="008737BB" w:rsidP="008737BB">
            <w:pPr>
              <w:jc w:val="center"/>
            </w:pPr>
            <w:r w:rsidRPr="00400651">
              <w:t>24/24</w:t>
            </w:r>
          </w:p>
        </w:tc>
        <w:tc>
          <w:tcPr>
            <w:tcW w:w="479" w:type="pct"/>
            <w:gridSpan w:val="2"/>
            <w:vAlign w:val="center"/>
          </w:tcPr>
          <w:p w:rsidR="008737BB" w:rsidRPr="00400651" w:rsidRDefault="008737BB" w:rsidP="008737BB">
            <w:pPr>
              <w:jc w:val="center"/>
            </w:pPr>
            <w:r w:rsidRPr="00400651">
              <w:t>5</w:t>
            </w:r>
          </w:p>
        </w:tc>
        <w:tc>
          <w:tcPr>
            <w:tcW w:w="612" w:type="pct"/>
            <w:gridSpan w:val="2"/>
            <w:vAlign w:val="center"/>
          </w:tcPr>
          <w:p w:rsidR="008737BB" w:rsidRPr="00400651" w:rsidRDefault="008737BB" w:rsidP="008737BB">
            <w:pPr>
              <w:jc w:val="center"/>
            </w:pPr>
            <w:proofErr w:type="spellStart"/>
            <w:r w:rsidRPr="00400651">
              <w:t>sk</w:t>
            </w:r>
            <w:proofErr w:type="spellEnd"/>
          </w:p>
        </w:tc>
        <w:tc>
          <w:tcPr>
            <w:tcW w:w="1003" w:type="pct"/>
            <w:gridSpan w:val="3"/>
            <w:vAlign w:val="center"/>
          </w:tcPr>
          <w:p w:rsidR="008737BB" w:rsidRPr="00400651" w:rsidRDefault="008737BB" w:rsidP="008737BB">
            <w:r w:rsidRPr="00400651">
              <w:t>HNILICA</w:t>
            </w:r>
          </w:p>
        </w:tc>
      </w:tr>
      <w:tr w:rsidR="008737BB" w:rsidRPr="00400651" w:rsidTr="008737BB">
        <w:tc>
          <w:tcPr>
            <w:tcW w:w="594" w:type="pct"/>
            <w:gridSpan w:val="3"/>
            <w:vAlign w:val="center"/>
          </w:tcPr>
          <w:p w:rsidR="008737BB" w:rsidRPr="00400651" w:rsidRDefault="008737BB" w:rsidP="008737BB">
            <w:pPr>
              <w:jc w:val="center"/>
              <w:rPr>
                <w:caps/>
              </w:rPr>
            </w:pPr>
            <w:r w:rsidRPr="00400651">
              <w:rPr>
                <w:caps/>
              </w:rPr>
              <w:t>ZPT</w:t>
            </w:r>
          </w:p>
        </w:tc>
        <w:tc>
          <w:tcPr>
            <w:tcW w:w="1913" w:type="pct"/>
            <w:vAlign w:val="center"/>
          </w:tcPr>
          <w:p w:rsidR="008737BB" w:rsidRPr="00400651" w:rsidRDefault="008737BB" w:rsidP="008737BB">
            <w:r w:rsidRPr="00400651">
              <w:t>Základy práva pre technikov</w:t>
            </w:r>
          </w:p>
        </w:tc>
        <w:tc>
          <w:tcPr>
            <w:tcW w:w="398" w:type="pct"/>
            <w:gridSpan w:val="2"/>
            <w:vAlign w:val="center"/>
          </w:tcPr>
          <w:p w:rsidR="008737BB" w:rsidRPr="00400651" w:rsidRDefault="008737BB" w:rsidP="008737BB">
            <w:pPr>
              <w:jc w:val="center"/>
            </w:pPr>
            <w:r w:rsidRPr="00400651">
              <w:t>24/0</w:t>
            </w:r>
          </w:p>
        </w:tc>
        <w:tc>
          <w:tcPr>
            <w:tcW w:w="479" w:type="pct"/>
            <w:gridSpan w:val="2"/>
            <w:vAlign w:val="center"/>
          </w:tcPr>
          <w:p w:rsidR="008737BB" w:rsidRPr="00400651" w:rsidRDefault="008737BB" w:rsidP="008737BB">
            <w:pPr>
              <w:jc w:val="center"/>
            </w:pPr>
            <w:r w:rsidRPr="00400651">
              <w:t>3</w:t>
            </w:r>
          </w:p>
        </w:tc>
        <w:tc>
          <w:tcPr>
            <w:tcW w:w="612" w:type="pct"/>
            <w:gridSpan w:val="2"/>
            <w:vAlign w:val="center"/>
          </w:tcPr>
          <w:p w:rsidR="008737BB" w:rsidRPr="00400651" w:rsidRDefault="008737BB" w:rsidP="008737BB">
            <w:pPr>
              <w:jc w:val="center"/>
            </w:pPr>
            <w:r w:rsidRPr="00400651">
              <w:t>z</w:t>
            </w:r>
          </w:p>
        </w:tc>
        <w:tc>
          <w:tcPr>
            <w:tcW w:w="1003" w:type="pct"/>
            <w:gridSpan w:val="3"/>
            <w:vAlign w:val="center"/>
          </w:tcPr>
          <w:p w:rsidR="008737BB" w:rsidRPr="00400651" w:rsidRDefault="008737BB" w:rsidP="008737BB">
            <w:r w:rsidRPr="00400651">
              <w:t>DADO</w:t>
            </w:r>
          </w:p>
        </w:tc>
      </w:tr>
      <w:tr w:rsidR="008737BB" w:rsidRPr="00400651" w:rsidTr="008737BB">
        <w:tc>
          <w:tcPr>
            <w:tcW w:w="594" w:type="pct"/>
            <w:gridSpan w:val="3"/>
            <w:vAlign w:val="center"/>
          </w:tcPr>
          <w:p w:rsidR="008737BB" w:rsidRPr="00400651" w:rsidRDefault="008737BB" w:rsidP="008737BB">
            <w:pPr>
              <w:jc w:val="center"/>
              <w:rPr>
                <w:sz w:val="18"/>
                <w:szCs w:val="18"/>
              </w:rPr>
            </w:pPr>
            <w:r w:rsidRPr="00400651">
              <w:rPr>
                <w:sz w:val="18"/>
                <w:szCs w:val="18"/>
              </w:rPr>
              <w:t>JA-OKBFEV</w:t>
            </w:r>
          </w:p>
        </w:tc>
        <w:tc>
          <w:tcPr>
            <w:tcW w:w="1913" w:type="pct"/>
            <w:vAlign w:val="center"/>
          </w:tcPr>
          <w:p w:rsidR="008737BB" w:rsidRPr="00400651" w:rsidRDefault="008737BB" w:rsidP="008737BB">
            <w:r w:rsidRPr="00400651">
              <w:t xml:space="preserve">AJ – Odborná komunikácia pre študentov FT </w:t>
            </w:r>
          </w:p>
        </w:tc>
        <w:tc>
          <w:tcPr>
            <w:tcW w:w="398" w:type="pct"/>
            <w:gridSpan w:val="2"/>
            <w:vAlign w:val="center"/>
          </w:tcPr>
          <w:p w:rsidR="008737BB" w:rsidRPr="00400651" w:rsidRDefault="008737BB" w:rsidP="008737BB">
            <w:pPr>
              <w:jc w:val="center"/>
            </w:pPr>
            <w:r w:rsidRPr="00400651">
              <w:t>0/36</w:t>
            </w:r>
          </w:p>
        </w:tc>
        <w:tc>
          <w:tcPr>
            <w:tcW w:w="479" w:type="pct"/>
            <w:gridSpan w:val="2"/>
            <w:vAlign w:val="center"/>
          </w:tcPr>
          <w:p w:rsidR="008737BB" w:rsidRPr="00400651" w:rsidRDefault="008737BB" w:rsidP="008737BB">
            <w:pPr>
              <w:jc w:val="center"/>
            </w:pPr>
            <w:r w:rsidRPr="00400651">
              <w:t>4</w:t>
            </w:r>
          </w:p>
        </w:tc>
        <w:tc>
          <w:tcPr>
            <w:tcW w:w="612" w:type="pct"/>
            <w:gridSpan w:val="2"/>
            <w:vAlign w:val="center"/>
          </w:tcPr>
          <w:p w:rsidR="008737BB" w:rsidRPr="00400651" w:rsidRDefault="008737BB" w:rsidP="008737BB">
            <w:pPr>
              <w:jc w:val="center"/>
            </w:pPr>
            <w:proofErr w:type="spellStart"/>
            <w:r w:rsidRPr="00400651">
              <w:t>sk</w:t>
            </w:r>
            <w:proofErr w:type="spellEnd"/>
          </w:p>
        </w:tc>
        <w:tc>
          <w:tcPr>
            <w:tcW w:w="1003" w:type="pct"/>
            <w:gridSpan w:val="3"/>
            <w:vAlign w:val="center"/>
          </w:tcPr>
          <w:p w:rsidR="008737BB" w:rsidRPr="00400651" w:rsidRDefault="008737BB" w:rsidP="008737BB">
            <w:r w:rsidRPr="00400651">
              <w:t>SLOVÁKOVÁ</w:t>
            </w:r>
          </w:p>
        </w:tc>
      </w:tr>
      <w:tr w:rsidR="008737BB" w:rsidRPr="00400651" w:rsidTr="008737BB">
        <w:tc>
          <w:tcPr>
            <w:tcW w:w="594" w:type="pct"/>
            <w:gridSpan w:val="3"/>
            <w:vAlign w:val="center"/>
          </w:tcPr>
          <w:p w:rsidR="008737BB" w:rsidRPr="00400651" w:rsidRDefault="008737BB" w:rsidP="008737BB">
            <w:pPr>
              <w:jc w:val="center"/>
              <w:rPr>
                <w:sz w:val="18"/>
                <w:szCs w:val="18"/>
              </w:rPr>
            </w:pPr>
            <w:r w:rsidRPr="00400651">
              <w:rPr>
                <w:sz w:val="18"/>
                <w:szCs w:val="18"/>
              </w:rPr>
              <w:t>JN-OKBFEV</w:t>
            </w:r>
          </w:p>
        </w:tc>
        <w:tc>
          <w:tcPr>
            <w:tcW w:w="1913" w:type="pct"/>
            <w:vAlign w:val="center"/>
          </w:tcPr>
          <w:p w:rsidR="008737BB" w:rsidRPr="00400651" w:rsidRDefault="008737BB" w:rsidP="008737BB">
            <w:r w:rsidRPr="00400651">
              <w:t>NJ – Odborná komunikácia pre študentov FT</w:t>
            </w:r>
          </w:p>
        </w:tc>
        <w:tc>
          <w:tcPr>
            <w:tcW w:w="398" w:type="pct"/>
            <w:gridSpan w:val="2"/>
            <w:vAlign w:val="center"/>
          </w:tcPr>
          <w:p w:rsidR="008737BB" w:rsidRPr="00400651" w:rsidRDefault="008737BB" w:rsidP="008737BB">
            <w:pPr>
              <w:jc w:val="center"/>
            </w:pPr>
            <w:r w:rsidRPr="00400651">
              <w:t>0/36</w:t>
            </w:r>
          </w:p>
        </w:tc>
        <w:tc>
          <w:tcPr>
            <w:tcW w:w="479" w:type="pct"/>
            <w:gridSpan w:val="2"/>
            <w:vAlign w:val="center"/>
          </w:tcPr>
          <w:p w:rsidR="008737BB" w:rsidRPr="00400651" w:rsidRDefault="008737BB" w:rsidP="008737BB">
            <w:pPr>
              <w:jc w:val="center"/>
            </w:pPr>
            <w:r w:rsidRPr="00400651">
              <w:t>4</w:t>
            </w:r>
          </w:p>
        </w:tc>
        <w:tc>
          <w:tcPr>
            <w:tcW w:w="612" w:type="pct"/>
            <w:gridSpan w:val="2"/>
            <w:vAlign w:val="center"/>
          </w:tcPr>
          <w:p w:rsidR="008737BB" w:rsidRPr="00400651" w:rsidRDefault="008737BB" w:rsidP="008737BB">
            <w:pPr>
              <w:jc w:val="center"/>
            </w:pPr>
            <w:proofErr w:type="spellStart"/>
            <w:r w:rsidRPr="00400651">
              <w:t>sk</w:t>
            </w:r>
            <w:proofErr w:type="spellEnd"/>
          </w:p>
        </w:tc>
        <w:tc>
          <w:tcPr>
            <w:tcW w:w="1003" w:type="pct"/>
            <w:gridSpan w:val="3"/>
            <w:vAlign w:val="center"/>
          </w:tcPr>
          <w:p w:rsidR="008737BB" w:rsidRPr="00400651" w:rsidRDefault="008737BB" w:rsidP="008737BB">
            <w:r w:rsidRPr="00400651">
              <w:t>VYHNÁLIKOVÁ</w:t>
            </w:r>
          </w:p>
        </w:tc>
      </w:tr>
      <w:tr w:rsidR="008737BB" w:rsidRPr="00400651" w:rsidTr="008737BB">
        <w:tc>
          <w:tcPr>
            <w:tcW w:w="594" w:type="pct"/>
            <w:gridSpan w:val="3"/>
            <w:vAlign w:val="center"/>
          </w:tcPr>
          <w:p w:rsidR="008737BB" w:rsidRPr="00400651" w:rsidRDefault="008737BB" w:rsidP="008737BB">
            <w:pPr>
              <w:jc w:val="center"/>
              <w:rPr>
                <w:sz w:val="18"/>
                <w:szCs w:val="18"/>
              </w:rPr>
            </w:pPr>
            <w:r w:rsidRPr="00400651">
              <w:rPr>
                <w:sz w:val="18"/>
                <w:szCs w:val="18"/>
              </w:rPr>
              <w:t>JR-OKBFEV</w:t>
            </w:r>
          </w:p>
        </w:tc>
        <w:tc>
          <w:tcPr>
            <w:tcW w:w="1913" w:type="pct"/>
            <w:vAlign w:val="center"/>
          </w:tcPr>
          <w:p w:rsidR="008737BB" w:rsidRPr="00400651" w:rsidRDefault="008737BB" w:rsidP="008737BB">
            <w:r w:rsidRPr="00400651">
              <w:t>RJ – Odborná komunikácia pre študentov FT</w:t>
            </w:r>
          </w:p>
        </w:tc>
        <w:tc>
          <w:tcPr>
            <w:tcW w:w="398" w:type="pct"/>
            <w:gridSpan w:val="2"/>
            <w:vAlign w:val="center"/>
          </w:tcPr>
          <w:p w:rsidR="008737BB" w:rsidRPr="00400651" w:rsidRDefault="008737BB" w:rsidP="008737BB">
            <w:pPr>
              <w:jc w:val="center"/>
            </w:pPr>
            <w:r w:rsidRPr="00400651">
              <w:t>0/36</w:t>
            </w:r>
          </w:p>
        </w:tc>
        <w:tc>
          <w:tcPr>
            <w:tcW w:w="479" w:type="pct"/>
            <w:gridSpan w:val="2"/>
            <w:vAlign w:val="center"/>
          </w:tcPr>
          <w:p w:rsidR="008737BB" w:rsidRPr="00400651" w:rsidRDefault="008737BB" w:rsidP="008737BB">
            <w:pPr>
              <w:jc w:val="center"/>
            </w:pPr>
            <w:r w:rsidRPr="00400651">
              <w:t>4</w:t>
            </w:r>
          </w:p>
        </w:tc>
        <w:tc>
          <w:tcPr>
            <w:tcW w:w="612" w:type="pct"/>
            <w:gridSpan w:val="2"/>
            <w:vAlign w:val="center"/>
          </w:tcPr>
          <w:p w:rsidR="008737BB" w:rsidRPr="00400651" w:rsidRDefault="008737BB" w:rsidP="008737BB">
            <w:pPr>
              <w:jc w:val="center"/>
            </w:pPr>
            <w:proofErr w:type="spellStart"/>
            <w:r w:rsidRPr="00400651">
              <w:t>sk</w:t>
            </w:r>
            <w:proofErr w:type="spellEnd"/>
          </w:p>
        </w:tc>
        <w:tc>
          <w:tcPr>
            <w:tcW w:w="1003" w:type="pct"/>
            <w:gridSpan w:val="3"/>
            <w:vAlign w:val="center"/>
          </w:tcPr>
          <w:p w:rsidR="008737BB" w:rsidRPr="00400651" w:rsidRDefault="008737BB" w:rsidP="008737BB">
            <w:r w:rsidRPr="00400651">
              <w:t>LACIKOVÁ</w:t>
            </w:r>
          </w:p>
        </w:tc>
      </w:tr>
      <w:tr w:rsidR="008737BB" w:rsidRPr="00400651" w:rsidTr="008737BB">
        <w:tc>
          <w:tcPr>
            <w:tcW w:w="594" w:type="pct"/>
            <w:gridSpan w:val="3"/>
            <w:vAlign w:val="center"/>
          </w:tcPr>
          <w:p w:rsidR="008737BB" w:rsidRPr="00400651" w:rsidRDefault="008737BB" w:rsidP="008737BB">
            <w:pPr>
              <w:jc w:val="center"/>
              <w:rPr>
                <w:sz w:val="18"/>
                <w:szCs w:val="18"/>
              </w:rPr>
            </w:pPr>
            <w:r w:rsidRPr="00400651">
              <w:rPr>
                <w:sz w:val="18"/>
                <w:szCs w:val="18"/>
              </w:rPr>
              <w:t>JF-OKBFEV</w:t>
            </w:r>
          </w:p>
        </w:tc>
        <w:tc>
          <w:tcPr>
            <w:tcW w:w="1913" w:type="pct"/>
            <w:vAlign w:val="center"/>
          </w:tcPr>
          <w:p w:rsidR="008737BB" w:rsidRPr="00400651" w:rsidRDefault="008737BB" w:rsidP="008737BB">
            <w:r w:rsidRPr="00400651">
              <w:t>FJ – Odborná komunikácia pre študentov FT</w:t>
            </w:r>
          </w:p>
        </w:tc>
        <w:tc>
          <w:tcPr>
            <w:tcW w:w="398" w:type="pct"/>
            <w:gridSpan w:val="2"/>
            <w:vAlign w:val="center"/>
          </w:tcPr>
          <w:p w:rsidR="008737BB" w:rsidRPr="00400651" w:rsidRDefault="008737BB" w:rsidP="008737BB">
            <w:pPr>
              <w:jc w:val="center"/>
            </w:pPr>
            <w:r w:rsidRPr="00400651">
              <w:t>0/36</w:t>
            </w:r>
          </w:p>
        </w:tc>
        <w:tc>
          <w:tcPr>
            <w:tcW w:w="479" w:type="pct"/>
            <w:gridSpan w:val="2"/>
            <w:vAlign w:val="center"/>
          </w:tcPr>
          <w:p w:rsidR="008737BB" w:rsidRPr="00400651" w:rsidRDefault="008737BB" w:rsidP="008737BB">
            <w:pPr>
              <w:jc w:val="center"/>
            </w:pPr>
            <w:r w:rsidRPr="00400651">
              <w:t>4</w:t>
            </w:r>
          </w:p>
        </w:tc>
        <w:tc>
          <w:tcPr>
            <w:tcW w:w="612" w:type="pct"/>
            <w:gridSpan w:val="2"/>
            <w:vAlign w:val="center"/>
          </w:tcPr>
          <w:p w:rsidR="008737BB" w:rsidRPr="00400651" w:rsidRDefault="008737BB" w:rsidP="008737BB">
            <w:pPr>
              <w:jc w:val="center"/>
            </w:pPr>
            <w:proofErr w:type="spellStart"/>
            <w:r w:rsidRPr="00400651">
              <w:t>sk</w:t>
            </w:r>
            <w:proofErr w:type="spellEnd"/>
          </w:p>
        </w:tc>
        <w:tc>
          <w:tcPr>
            <w:tcW w:w="1003" w:type="pct"/>
            <w:gridSpan w:val="3"/>
            <w:vAlign w:val="center"/>
          </w:tcPr>
          <w:p w:rsidR="008737BB" w:rsidRPr="00400651" w:rsidRDefault="008737BB" w:rsidP="008737BB">
            <w:r w:rsidRPr="00400651">
              <w:t>VEVERKOVÁ</w:t>
            </w:r>
          </w:p>
        </w:tc>
      </w:tr>
    </w:tbl>
    <w:p w:rsidR="008737BB" w:rsidRPr="00400651" w:rsidRDefault="008737BB" w:rsidP="008737BB">
      <w:pPr>
        <w:rPr>
          <w:b/>
          <w:sz w:val="28"/>
          <w:szCs w:val="28"/>
        </w:rPr>
      </w:pPr>
      <w:r w:rsidRPr="00400651">
        <w:rPr>
          <w:b/>
        </w:rPr>
        <w:t>Študent je povinný si vybrať z povinne voliteľných predmetov minimálne jeden predmet na akademický rok.</w:t>
      </w:r>
    </w:p>
    <w:p w:rsidR="008737BB" w:rsidRPr="00400651" w:rsidRDefault="008737BB" w:rsidP="008737BB">
      <w:pPr>
        <w:rPr>
          <w:color w:val="FF0000"/>
          <w:sz w:val="20"/>
          <w:szCs w:val="20"/>
        </w:rPr>
      </w:pPr>
    </w:p>
    <w:p w:rsidR="008737BB" w:rsidRPr="00400651" w:rsidRDefault="008737BB" w:rsidP="008737BB">
      <w:pPr>
        <w:rPr>
          <w:color w:val="FF0000"/>
          <w:sz w:val="20"/>
          <w:szCs w:val="20"/>
        </w:rPr>
      </w:pPr>
    </w:p>
    <w:p w:rsidR="008737BB" w:rsidRPr="00400651" w:rsidRDefault="008737BB" w:rsidP="008737BB">
      <w:pPr>
        <w:rPr>
          <w:color w:val="FF0000"/>
          <w:sz w:val="20"/>
          <w:szCs w:val="20"/>
        </w:rPr>
      </w:pPr>
    </w:p>
    <w:p w:rsidR="008737BB" w:rsidRPr="00400651" w:rsidRDefault="008737BB" w:rsidP="008737BB">
      <w:pPr>
        <w:rPr>
          <w:color w:val="FF0000"/>
          <w:sz w:val="20"/>
          <w:szCs w:val="20"/>
        </w:rPr>
      </w:pPr>
    </w:p>
    <w:p w:rsidR="008737BB" w:rsidRPr="00400651" w:rsidRDefault="008737BB" w:rsidP="008737BB">
      <w:pPr>
        <w:rPr>
          <w:color w:val="FF0000"/>
          <w:sz w:val="20"/>
          <w:szCs w:val="20"/>
        </w:rPr>
      </w:pPr>
    </w:p>
    <w:p w:rsidR="008737BB" w:rsidRPr="00400651" w:rsidRDefault="008737BB" w:rsidP="008737BB">
      <w:pPr>
        <w:rPr>
          <w:color w:val="FF0000"/>
          <w:sz w:val="20"/>
          <w:szCs w:val="20"/>
        </w:rPr>
      </w:pPr>
    </w:p>
    <w:p w:rsidR="008737BB" w:rsidRPr="00400651" w:rsidRDefault="008737BB" w:rsidP="008737BB">
      <w:pPr>
        <w:rPr>
          <w:color w:val="FF0000"/>
          <w:sz w:val="20"/>
          <w:szCs w:val="20"/>
        </w:rPr>
      </w:pPr>
    </w:p>
    <w:p w:rsidR="008737BB" w:rsidRPr="00400651" w:rsidRDefault="008737BB" w:rsidP="008737BB">
      <w:pPr>
        <w:rPr>
          <w:color w:val="FF0000"/>
          <w:sz w:val="20"/>
          <w:szCs w:val="20"/>
        </w:rPr>
      </w:pPr>
    </w:p>
    <w:p w:rsidR="008737BB" w:rsidRPr="00400651" w:rsidRDefault="008737BB" w:rsidP="008737BB">
      <w:pPr>
        <w:rPr>
          <w:color w:val="FF0000"/>
          <w:sz w:val="20"/>
          <w:szCs w:val="20"/>
        </w:rPr>
      </w:pPr>
    </w:p>
    <w:p w:rsidR="008737BB" w:rsidRPr="00400651" w:rsidRDefault="008737BB" w:rsidP="008737BB">
      <w:pPr>
        <w:rPr>
          <w:color w:val="FF0000"/>
          <w:sz w:val="20"/>
          <w:szCs w:val="20"/>
        </w:rPr>
      </w:pPr>
    </w:p>
    <w:p w:rsidR="008737BB" w:rsidRPr="00400651" w:rsidRDefault="008737BB" w:rsidP="008737BB">
      <w:pPr>
        <w:rPr>
          <w:color w:val="FF0000"/>
          <w:sz w:val="20"/>
          <w:szCs w:val="20"/>
        </w:rPr>
      </w:pPr>
    </w:p>
    <w:p w:rsidR="008737BB" w:rsidRPr="00400651" w:rsidRDefault="008737BB" w:rsidP="008737BB">
      <w:pPr>
        <w:rPr>
          <w:color w:val="FF0000"/>
          <w:sz w:val="20"/>
          <w:szCs w:val="20"/>
        </w:rPr>
      </w:pPr>
    </w:p>
    <w:p w:rsidR="008737BB" w:rsidRPr="00400651" w:rsidRDefault="008737BB" w:rsidP="008737BB">
      <w:pPr>
        <w:rPr>
          <w:color w:val="FF0000"/>
          <w:sz w:val="20"/>
          <w:szCs w:val="20"/>
        </w:rPr>
      </w:pPr>
    </w:p>
    <w:p w:rsidR="008737BB" w:rsidRPr="00400651" w:rsidRDefault="008737BB" w:rsidP="008737BB">
      <w:pPr>
        <w:rPr>
          <w:color w:val="FF0000"/>
          <w:sz w:val="20"/>
          <w:szCs w:val="20"/>
        </w:rPr>
      </w:pPr>
    </w:p>
    <w:p w:rsidR="008737BB" w:rsidRPr="00400651" w:rsidRDefault="008737BB" w:rsidP="008737BB">
      <w:pPr>
        <w:jc w:val="center"/>
        <w:rPr>
          <w:sz w:val="28"/>
          <w:szCs w:val="28"/>
        </w:rPr>
      </w:pPr>
      <w:r w:rsidRPr="00400651">
        <w:rPr>
          <w:sz w:val="28"/>
          <w:szCs w:val="28"/>
        </w:rPr>
        <w:lastRenderedPageBreak/>
        <w:t>Študijné plány</w:t>
      </w:r>
    </w:p>
    <w:p w:rsidR="008737BB" w:rsidRPr="00400651" w:rsidRDefault="008737BB" w:rsidP="008737BB">
      <w:pPr>
        <w:jc w:val="center"/>
        <w:rPr>
          <w:b/>
          <w:sz w:val="28"/>
          <w:szCs w:val="28"/>
        </w:rPr>
      </w:pPr>
      <w:r w:rsidRPr="00400651">
        <w:rPr>
          <w:b/>
          <w:sz w:val="28"/>
          <w:szCs w:val="28"/>
        </w:rPr>
        <w:t>BAKALÁRSKE ŠTÚDIUM</w:t>
      </w:r>
    </w:p>
    <w:p w:rsidR="008737BB" w:rsidRPr="00400651" w:rsidRDefault="008737BB" w:rsidP="008737BB">
      <w:pPr>
        <w:jc w:val="center"/>
        <w:rPr>
          <w:b/>
          <w:sz w:val="28"/>
          <w:szCs w:val="28"/>
        </w:rPr>
      </w:pPr>
      <w:r w:rsidRPr="00400651">
        <w:rPr>
          <w:b/>
          <w:sz w:val="28"/>
          <w:szCs w:val="28"/>
        </w:rPr>
        <w:t>Forma externá</w:t>
      </w:r>
    </w:p>
    <w:p w:rsidR="008737BB" w:rsidRPr="00400651" w:rsidRDefault="008737BB" w:rsidP="008737BB">
      <w:pPr>
        <w:tabs>
          <w:tab w:val="left" w:pos="2127"/>
        </w:tabs>
        <w:rPr>
          <w:b/>
        </w:rPr>
      </w:pPr>
    </w:p>
    <w:p w:rsidR="008737BB" w:rsidRPr="00400651" w:rsidRDefault="008737BB" w:rsidP="008737BB">
      <w:pPr>
        <w:tabs>
          <w:tab w:val="left" w:pos="2127"/>
        </w:tabs>
        <w:rPr>
          <w:b/>
        </w:rPr>
      </w:pPr>
      <w:r w:rsidRPr="00400651">
        <w:rPr>
          <w:b/>
        </w:rPr>
        <w:t>Študijný program:</w:t>
      </w:r>
      <w:r w:rsidRPr="00400651">
        <w:rPr>
          <w:b/>
        </w:rPr>
        <w:tab/>
        <w:t>Integrované manažérstvo priemyselných procesov</w:t>
      </w:r>
    </w:p>
    <w:p w:rsidR="008737BB" w:rsidRPr="00400651" w:rsidRDefault="008737BB" w:rsidP="008737BB">
      <w:pPr>
        <w:tabs>
          <w:tab w:val="left" w:pos="2127"/>
        </w:tabs>
        <w:rPr>
          <w:b/>
        </w:rPr>
      </w:pPr>
    </w:p>
    <w:p w:rsidR="008737BB" w:rsidRPr="00400651" w:rsidRDefault="008737BB" w:rsidP="008737BB">
      <w:pPr>
        <w:rPr>
          <w:b/>
        </w:rPr>
      </w:pPr>
      <w:r w:rsidRPr="00400651">
        <w:rPr>
          <w:b/>
        </w:rPr>
        <w:t>3. akademický rok</w:t>
      </w:r>
    </w:p>
    <w:p w:rsidR="008737BB" w:rsidRPr="00400651" w:rsidRDefault="008737BB" w:rsidP="008737BB">
      <w:pPr>
        <w:jc w:val="center"/>
      </w:pPr>
      <w:r w:rsidRPr="00400651">
        <w:t>P - prednášky</w:t>
      </w:r>
    </w:p>
    <w:p w:rsidR="008737BB" w:rsidRPr="00400651" w:rsidRDefault="008737BB" w:rsidP="008737BB">
      <w:pPr>
        <w:jc w:val="center"/>
      </w:pPr>
      <w:r w:rsidRPr="00400651">
        <w:t>C – cvičenia</w:t>
      </w:r>
    </w:p>
    <w:p w:rsidR="008737BB" w:rsidRPr="00400651" w:rsidRDefault="008737BB" w:rsidP="008737BB">
      <w:pPr>
        <w:jc w:val="center"/>
        <w:rPr>
          <w:color w:val="FF0000"/>
        </w:rPr>
      </w:pPr>
    </w:p>
    <w:tbl>
      <w:tblPr>
        <w:tblW w:w="5397" w:type="pct"/>
        <w:tblInd w:w="-34" w:type="dxa"/>
        <w:tblLook w:val="01E0" w:firstRow="1" w:lastRow="1" w:firstColumn="1" w:lastColumn="1" w:noHBand="0" w:noVBand="0"/>
      </w:tblPr>
      <w:tblGrid>
        <w:gridCol w:w="25"/>
        <w:gridCol w:w="982"/>
        <w:gridCol w:w="180"/>
        <w:gridCol w:w="3825"/>
        <w:gridCol w:w="40"/>
        <w:gridCol w:w="756"/>
        <w:gridCol w:w="200"/>
        <w:gridCol w:w="758"/>
        <w:gridCol w:w="192"/>
        <w:gridCol w:w="1032"/>
        <w:gridCol w:w="146"/>
        <w:gridCol w:w="1777"/>
        <w:gridCol w:w="84"/>
      </w:tblGrid>
      <w:tr w:rsidR="008737BB" w:rsidRPr="00400651" w:rsidTr="008737BB">
        <w:trPr>
          <w:gridBefore w:val="1"/>
          <w:gridAfter w:val="1"/>
          <w:wBefore w:w="13" w:type="pct"/>
          <w:wAfter w:w="42" w:type="pct"/>
        </w:trPr>
        <w:tc>
          <w:tcPr>
            <w:tcW w:w="2514" w:type="pct"/>
            <w:gridSpan w:val="4"/>
            <w:vAlign w:val="bottom"/>
          </w:tcPr>
          <w:p w:rsidR="008737BB" w:rsidRPr="00400651" w:rsidRDefault="008737BB" w:rsidP="008737BB">
            <w:r w:rsidRPr="00400651">
              <w:t>5. semester</w:t>
            </w:r>
          </w:p>
        </w:tc>
        <w:tc>
          <w:tcPr>
            <w:tcW w:w="478" w:type="pct"/>
            <w:gridSpan w:val="2"/>
          </w:tcPr>
          <w:p w:rsidR="008737BB" w:rsidRPr="00400651" w:rsidRDefault="008737BB" w:rsidP="008737BB">
            <w:pPr>
              <w:jc w:val="center"/>
            </w:pPr>
            <w:r w:rsidRPr="00400651">
              <w:t>Hod P/C</w:t>
            </w:r>
          </w:p>
        </w:tc>
        <w:tc>
          <w:tcPr>
            <w:tcW w:w="475" w:type="pct"/>
            <w:gridSpan w:val="2"/>
          </w:tcPr>
          <w:p w:rsidR="008737BB" w:rsidRPr="00400651" w:rsidRDefault="008737BB" w:rsidP="008737BB">
            <w:pPr>
              <w:jc w:val="center"/>
            </w:pPr>
            <w:r w:rsidRPr="00400651">
              <w:t>Kredity</w:t>
            </w:r>
          </w:p>
        </w:tc>
        <w:tc>
          <w:tcPr>
            <w:tcW w:w="589" w:type="pct"/>
            <w:gridSpan w:val="2"/>
          </w:tcPr>
          <w:p w:rsidR="008737BB" w:rsidRPr="00400651" w:rsidRDefault="008737BB" w:rsidP="008737BB">
            <w:pPr>
              <w:jc w:val="center"/>
              <w:rPr>
                <w:sz w:val="22"/>
                <w:szCs w:val="22"/>
              </w:rPr>
            </w:pPr>
            <w:r w:rsidRPr="00400651">
              <w:rPr>
                <w:sz w:val="22"/>
                <w:szCs w:val="22"/>
              </w:rPr>
              <w:t>Ukončenie</w:t>
            </w:r>
          </w:p>
        </w:tc>
        <w:tc>
          <w:tcPr>
            <w:tcW w:w="889" w:type="pct"/>
          </w:tcPr>
          <w:p w:rsidR="008737BB" w:rsidRPr="00400651" w:rsidRDefault="008737BB" w:rsidP="008737BB">
            <w:pPr>
              <w:jc w:val="center"/>
            </w:pPr>
            <w:r w:rsidRPr="00400651">
              <w:t>Gestor</w:t>
            </w:r>
          </w:p>
        </w:tc>
      </w:tr>
      <w:tr w:rsidR="008737BB" w:rsidRPr="00400651" w:rsidTr="008737BB">
        <w:trPr>
          <w:gridBefore w:val="1"/>
          <w:gridAfter w:val="1"/>
          <w:wBefore w:w="13" w:type="pct"/>
          <w:wAfter w:w="42" w:type="pct"/>
        </w:trPr>
        <w:tc>
          <w:tcPr>
            <w:tcW w:w="4945" w:type="pct"/>
            <w:gridSpan w:val="11"/>
          </w:tcPr>
          <w:p w:rsidR="008737BB" w:rsidRPr="00400651" w:rsidRDefault="008737BB" w:rsidP="008737BB">
            <w:r w:rsidRPr="00400651">
              <w:rPr>
                <w:b/>
              </w:rPr>
              <w:t>Povinné predmety</w:t>
            </w:r>
          </w:p>
        </w:tc>
      </w:tr>
      <w:tr w:rsidR="008737BB" w:rsidRPr="00400651" w:rsidTr="008737BB">
        <w:trPr>
          <w:gridBefore w:val="1"/>
          <w:gridAfter w:val="1"/>
          <w:wBefore w:w="13" w:type="pct"/>
          <w:wAfter w:w="42" w:type="pct"/>
        </w:trPr>
        <w:tc>
          <w:tcPr>
            <w:tcW w:w="491" w:type="pct"/>
            <w:vAlign w:val="center"/>
          </w:tcPr>
          <w:p w:rsidR="008737BB" w:rsidRPr="00400651" w:rsidRDefault="008737BB" w:rsidP="008737BB">
            <w:pPr>
              <w:jc w:val="center"/>
              <w:rPr>
                <w:sz w:val="22"/>
                <w:szCs w:val="22"/>
              </w:rPr>
            </w:pPr>
            <w:r w:rsidRPr="00400651">
              <w:rPr>
                <w:sz w:val="22"/>
                <w:szCs w:val="22"/>
              </w:rPr>
              <w:t>RMZ</w:t>
            </w:r>
          </w:p>
        </w:tc>
        <w:tc>
          <w:tcPr>
            <w:tcW w:w="2023" w:type="pct"/>
            <w:gridSpan w:val="3"/>
            <w:vAlign w:val="center"/>
          </w:tcPr>
          <w:p w:rsidR="008737BB" w:rsidRPr="00400651" w:rsidRDefault="008737BB" w:rsidP="008737BB">
            <w:r w:rsidRPr="00400651">
              <w:t>Robotické a manipulačné zariadenia</w:t>
            </w:r>
          </w:p>
        </w:tc>
        <w:tc>
          <w:tcPr>
            <w:tcW w:w="478" w:type="pct"/>
            <w:gridSpan w:val="2"/>
            <w:vAlign w:val="center"/>
          </w:tcPr>
          <w:p w:rsidR="008737BB" w:rsidRPr="00400651" w:rsidRDefault="008737BB" w:rsidP="008737BB">
            <w:pPr>
              <w:jc w:val="center"/>
            </w:pPr>
            <w:r w:rsidRPr="00400651">
              <w:t>24/24</w:t>
            </w:r>
          </w:p>
        </w:tc>
        <w:tc>
          <w:tcPr>
            <w:tcW w:w="475" w:type="pct"/>
            <w:gridSpan w:val="2"/>
            <w:vAlign w:val="center"/>
          </w:tcPr>
          <w:p w:rsidR="008737BB" w:rsidRPr="00400651" w:rsidRDefault="008737BB" w:rsidP="008737BB">
            <w:pPr>
              <w:jc w:val="center"/>
            </w:pPr>
            <w:r w:rsidRPr="00400651">
              <w:t>5</w:t>
            </w:r>
          </w:p>
        </w:tc>
        <w:tc>
          <w:tcPr>
            <w:tcW w:w="589" w:type="pct"/>
            <w:gridSpan w:val="2"/>
            <w:vAlign w:val="center"/>
          </w:tcPr>
          <w:p w:rsidR="008737BB" w:rsidRPr="00400651" w:rsidRDefault="008737BB" w:rsidP="008737BB">
            <w:pPr>
              <w:jc w:val="center"/>
            </w:pPr>
            <w:proofErr w:type="spellStart"/>
            <w:r w:rsidRPr="00400651">
              <w:t>sk</w:t>
            </w:r>
            <w:proofErr w:type="spellEnd"/>
          </w:p>
        </w:tc>
        <w:tc>
          <w:tcPr>
            <w:tcW w:w="889" w:type="pct"/>
            <w:vAlign w:val="center"/>
          </w:tcPr>
          <w:p w:rsidR="008737BB" w:rsidRPr="00400651" w:rsidRDefault="008737BB" w:rsidP="008737BB">
            <w:r w:rsidRPr="00400651">
              <w:t>BEŇO</w:t>
            </w:r>
          </w:p>
        </w:tc>
      </w:tr>
      <w:tr w:rsidR="008737BB" w:rsidRPr="00400651" w:rsidTr="008737BB">
        <w:trPr>
          <w:gridBefore w:val="1"/>
          <w:gridAfter w:val="1"/>
          <w:wBefore w:w="13" w:type="pct"/>
          <w:wAfter w:w="42" w:type="pct"/>
        </w:trPr>
        <w:tc>
          <w:tcPr>
            <w:tcW w:w="491" w:type="pct"/>
            <w:vAlign w:val="center"/>
          </w:tcPr>
          <w:p w:rsidR="008737BB" w:rsidRPr="00400651" w:rsidRDefault="008737BB" w:rsidP="008737BB">
            <w:pPr>
              <w:jc w:val="center"/>
              <w:rPr>
                <w:sz w:val="22"/>
                <w:szCs w:val="22"/>
              </w:rPr>
            </w:pPr>
            <w:r w:rsidRPr="00400651">
              <w:rPr>
                <w:sz w:val="22"/>
                <w:szCs w:val="22"/>
              </w:rPr>
              <w:t>SMVT</w:t>
            </w:r>
          </w:p>
        </w:tc>
        <w:tc>
          <w:tcPr>
            <w:tcW w:w="2023" w:type="pct"/>
            <w:gridSpan w:val="3"/>
            <w:vAlign w:val="center"/>
          </w:tcPr>
          <w:p w:rsidR="008737BB" w:rsidRPr="00400651" w:rsidRDefault="008737BB" w:rsidP="008737BB">
            <w:r w:rsidRPr="00400651">
              <w:t>Stroje a mechanizmy vo výrobnej technike</w:t>
            </w:r>
          </w:p>
        </w:tc>
        <w:tc>
          <w:tcPr>
            <w:tcW w:w="478" w:type="pct"/>
            <w:gridSpan w:val="2"/>
            <w:vAlign w:val="center"/>
          </w:tcPr>
          <w:p w:rsidR="008737BB" w:rsidRPr="00400651" w:rsidRDefault="008737BB" w:rsidP="008737BB">
            <w:pPr>
              <w:jc w:val="center"/>
            </w:pPr>
            <w:r w:rsidRPr="00400651">
              <w:t>36/24</w:t>
            </w:r>
          </w:p>
        </w:tc>
        <w:tc>
          <w:tcPr>
            <w:tcW w:w="475" w:type="pct"/>
            <w:gridSpan w:val="2"/>
            <w:vAlign w:val="center"/>
          </w:tcPr>
          <w:p w:rsidR="008737BB" w:rsidRPr="00400651" w:rsidRDefault="008737BB" w:rsidP="008737BB">
            <w:pPr>
              <w:jc w:val="center"/>
            </w:pPr>
            <w:r w:rsidRPr="00400651">
              <w:t>6</w:t>
            </w:r>
          </w:p>
        </w:tc>
        <w:tc>
          <w:tcPr>
            <w:tcW w:w="589" w:type="pct"/>
            <w:gridSpan w:val="2"/>
            <w:vAlign w:val="center"/>
          </w:tcPr>
          <w:p w:rsidR="008737BB" w:rsidRPr="00400651" w:rsidRDefault="008737BB" w:rsidP="008737BB">
            <w:pPr>
              <w:jc w:val="center"/>
            </w:pPr>
            <w:proofErr w:type="spellStart"/>
            <w:r w:rsidRPr="00400651">
              <w:t>sk</w:t>
            </w:r>
            <w:proofErr w:type="spellEnd"/>
          </w:p>
        </w:tc>
        <w:tc>
          <w:tcPr>
            <w:tcW w:w="889" w:type="pct"/>
            <w:vAlign w:val="center"/>
          </w:tcPr>
          <w:p w:rsidR="008737BB" w:rsidRPr="00400651" w:rsidRDefault="008737BB" w:rsidP="008737BB">
            <w:r w:rsidRPr="00400651">
              <w:t>BARCÍK</w:t>
            </w:r>
          </w:p>
        </w:tc>
      </w:tr>
      <w:tr w:rsidR="008737BB" w:rsidRPr="00400651" w:rsidTr="008737BB">
        <w:trPr>
          <w:gridBefore w:val="1"/>
          <w:gridAfter w:val="1"/>
          <w:wBefore w:w="13" w:type="pct"/>
          <w:wAfter w:w="42" w:type="pct"/>
        </w:trPr>
        <w:tc>
          <w:tcPr>
            <w:tcW w:w="491" w:type="pct"/>
            <w:vAlign w:val="center"/>
          </w:tcPr>
          <w:p w:rsidR="008737BB" w:rsidRPr="00400651" w:rsidRDefault="008737BB" w:rsidP="008737BB">
            <w:pPr>
              <w:jc w:val="center"/>
              <w:rPr>
                <w:sz w:val="22"/>
                <w:szCs w:val="22"/>
              </w:rPr>
            </w:pPr>
            <w:r w:rsidRPr="00400651">
              <w:rPr>
                <w:sz w:val="22"/>
                <w:szCs w:val="22"/>
              </w:rPr>
              <w:t>SZP</w:t>
            </w:r>
          </w:p>
        </w:tc>
        <w:tc>
          <w:tcPr>
            <w:tcW w:w="2023" w:type="pct"/>
            <w:gridSpan w:val="3"/>
            <w:vAlign w:val="center"/>
          </w:tcPr>
          <w:p w:rsidR="008737BB" w:rsidRPr="00400651" w:rsidRDefault="008737BB" w:rsidP="008737BB">
            <w:r w:rsidRPr="00400651">
              <w:t>Spoločensky zodpovedné podnikanie</w:t>
            </w:r>
          </w:p>
        </w:tc>
        <w:tc>
          <w:tcPr>
            <w:tcW w:w="478" w:type="pct"/>
            <w:gridSpan w:val="2"/>
            <w:vAlign w:val="center"/>
          </w:tcPr>
          <w:p w:rsidR="008737BB" w:rsidRPr="00400651" w:rsidRDefault="008737BB" w:rsidP="008737BB">
            <w:pPr>
              <w:jc w:val="center"/>
            </w:pPr>
            <w:r w:rsidRPr="00400651">
              <w:t>0/24</w:t>
            </w:r>
          </w:p>
        </w:tc>
        <w:tc>
          <w:tcPr>
            <w:tcW w:w="475" w:type="pct"/>
            <w:gridSpan w:val="2"/>
            <w:vAlign w:val="center"/>
          </w:tcPr>
          <w:p w:rsidR="008737BB" w:rsidRPr="00400651" w:rsidRDefault="008737BB" w:rsidP="008737BB">
            <w:pPr>
              <w:jc w:val="center"/>
            </w:pPr>
            <w:r w:rsidRPr="00400651">
              <w:t>3</w:t>
            </w:r>
          </w:p>
        </w:tc>
        <w:tc>
          <w:tcPr>
            <w:tcW w:w="589" w:type="pct"/>
            <w:gridSpan w:val="2"/>
            <w:vAlign w:val="center"/>
          </w:tcPr>
          <w:p w:rsidR="008737BB" w:rsidRPr="00400651" w:rsidRDefault="008737BB" w:rsidP="008737BB">
            <w:pPr>
              <w:jc w:val="center"/>
            </w:pPr>
            <w:r w:rsidRPr="00400651">
              <w:t>z</w:t>
            </w:r>
          </w:p>
        </w:tc>
        <w:tc>
          <w:tcPr>
            <w:tcW w:w="889" w:type="pct"/>
            <w:vAlign w:val="center"/>
          </w:tcPr>
          <w:p w:rsidR="008737BB" w:rsidRPr="00400651" w:rsidRDefault="008737BB" w:rsidP="008737BB">
            <w:r w:rsidRPr="00400651">
              <w:t>HNILICA</w:t>
            </w:r>
          </w:p>
        </w:tc>
      </w:tr>
      <w:tr w:rsidR="008737BB" w:rsidRPr="00400651" w:rsidTr="008737BB">
        <w:trPr>
          <w:gridBefore w:val="1"/>
          <w:gridAfter w:val="1"/>
          <w:wBefore w:w="13" w:type="pct"/>
          <w:wAfter w:w="42" w:type="pct"/>
        </w:trPr>
        <w:tc>
          <w:tcPr>
            <w:tcW w:w="491" w:type="pct"/>
            <w:tcBorders>
              <w:bottom w:val="single" w:sz="4" w:space="0" w:color="auto"/>
            </w:tcBorders>
          </w:tcPr>
          <w:p w:rsidR="008737BB" w:rsidRPr="00400651" w:rsidRDefault="008737BB" w:rsidP="008737BB">
            <w:pPr>
              <w:jc w:val="center"/>
              <w:rPr>
                <w:color w:val="FF0000"/>
              </w:rPr>
            </w:pPr>
          </w:p>
        </w:tc>
        <w:tc>
          <w:tcPr>
            <w:tcW w:w="2023" w:type="pct"/>
            <w:gridSpan w:val="3"/>
            <w:tcBorders>
              <w:bottom w:val="single" w:sz="4" w:space="0" w:color="auto"/>
            </w:tcBorders>
            <w:vAlign w:val="center"/>
          </w:tcPr>
          <w:p w:rsidR="008737BB" w:rsidRPr="00400651" w:rsidRDefault="008737BB" w:rsidP="008737BB">
            <w:pPr>
              <w:rPr>
                <w:b/>
              </w:rPr>
            </w:pPr>
            <w:r w:rsidRPr="00400651">
              <w:rPr>
                <w:b/>
              </w:rPr>
              <w:t>spolu za semester</w:t>
            </w:r>
          </w:p>
        </w:tc>
        <w:tc>
          <w:tcPr>
            <w:tcW w:w="478" w:type="pct"/>
            <w:gridSpan w:val="2"/>
            <w:tcBorders>
              <w:bottom w:val="single" w:sz="4" w:space="0" w:color="auto"/>
            </w:tcBorders>
            <w:vAlign w:val="center"/>
          </w:tcPr>
          <w:p w:rsidR="008737BB" w:rsidRPr="00400651" w:rsidRDefault="008737BB" w:rsidP="008737BB">
            <w:pPr>
              <w:jc w:val="center"/>
              <w:rPr>
                <w:b/>
              </w:rPr>
            </w:pPr>
            <w:r w:rsidRPr="00400651">
              <w:rPr>
                <w:b/>
              </w:rPr>
              <w:t>60/72</w:t>
            </w:r>
          </w:p>
        </w:tc>
        <w:tc>
          <w:tcPr>
            <w:tcW w:w="475" w:type="pct"/>
            <w:gridSpan w:val="2"/>
            <w:tcBorders>
              <w:bottom w:val="single" w:sz="4" w:space="0" w:color="auto"/>
            </w:tcBorders>
            <w:vAlign w:val="center"/>
          </w:tcPr>
          <w:p w:rsidR="008737BB" w:rsidRPr="00400651" w:rsidRDefault="008737BB" w:rsidP="008737BB">
            <w:pPr>
              <w:jc w:val="center"/>
              <w:rPr>
                <w:b/>
              </w:rPr>
            </w:pPr>
            <w:r w:rsidRPr="00400651">
              <w:rPr>
                <w:b/>
              </w:rPr>
              <w:t>14</w:t>
            </w:r>
          </w:p>
        </w:tc>
        <w:tc>
          <w:tcPr>
            <w:tcW w:w="589" w:type="pct"/>
            <w:gridSpan w:val="2"/>
            <w:tcBorders>
              <w:bottom w:val="single" w:sz="4" w:space="0" w:color="auto"/>
            </w:tcBorders>
            <w:vAlign w:val="center"/>
          </w:tcPr>
          <w:p w:rsidR="008737BB" w:rsidRPr="00400651" w:rsidRDefault="008737BB" w:rsidP="008737BB">
            <w:pPr>
              <w:jc w:val="center"/>
              <w:rPr>
                <w:b/>
              </w:rPr>
            </w:pPr>
            <w:r w:rsidRPr="00400651">
              <w:rPr>
                <w:b/>
              </w:rPr>
              <w:t xml:space="preserve">4 </w:t>
            </w:r>
            <w:proofErr w:type="spellStart"/>
            <w:r w:rsidRPr="00400651">
              <w:rPr>
                <w:b/>
              </w:rPr>
              <w:t>sk</w:t>
            </w:r>
            <w:proofErr w:type="spellEnd"/>
            <w:r w:rsidRPr="00400651">
              <w:rPr>
                <w:b/>
              </w:rPr>
              <w:t>, 1 z</w:t>
            </w:r>
          </w:p>
        </w:tc>
        <w:tc>
          <w:tcPr>
            <w:tcW w:w="889" w:type="pct"/>
            <w:tcBorders>
              <w:bottom w:val="single" w:sz="4" w:space="0" w:color="auto"/>
            </w:tcBorders>
            <w:vAlign w:val="center"/>
          </w:tcPr>
          <w:p w:rsidR="008737BB" w:rsidRPr="00400651" w:rsidRDefault="008737BB" w:rsidP="008737BB">
            <w:pPr>
              <w:rPr>
                <w:b/>
              </w:rPr>
            </w:pPr>
          </w:p>
        </w:tc>
      </w:tr>
      <w:tr w:rsidR="008737BB" w:rsidRPr="00400651" w:rsidTr="008737BB">
        <w:trPr>
          <w:gridBefore w:val="1"/>
          <w:gridAfter w:val="1"/>
          <w:wBefore w:w="13" w:type="pct"/>
          <w:wAfter w:w="42" w:type="pct"/>
        </w:trPr>
        <w:tc>
          <w:tcPr>
            <w:tcW w:w="4945" w:type="pct"/>
            <w:gridSpan w:val="11"/>
          </w:tcPr>
          <w:p w:rsidR="008737BB" w:rsidRPr="00400651" w:rsidRDefault="008737BB" w:rsidP="008737BB">
            <w:pPr>
              <w:rPr>
                <w:color w:val="FF0000"/>
              </w:rPr>
            </w:pPr>
            <w:r w:rsidRPr="00400651">
              <w:t>6. semester</w:t>
            </w:r>
          </w:p>
        </w:tc>
      </w:tr>
      <w:tr w:rsidR="008737BB" w:rsidRPr="00400651" w:rsidTr="008737BB">
        <w:trPr>
          <w:gridBefore w:val="1"/>
          <w:gridAfter w:val="1"/>
          <w:wBefore w:w="13" w:type="pct"/>
          <w:wAfter w:w="42" w:type="pct"/>
        </w:trPr>
        <w:tc>
          <w:tcPr>
            <w:tcW w:w="2514" w:type="pct"/>
            <w:gridSpan w:val="4"/>
            <w:vAlign w:val="center"/>
          </w:tcPr>
          <w:p w:rsidR="008737BB" w:rsidRPr="00400651" w:rsidRDefault="008737BB" w:rsidP="008737BB">
            <w:r w:rsidRPr="00400651">
              <w:rPr>
                <w:b/>
              </w:rPr>
              <w:t>Povinné predmety</w:t>
            </w:r>
          </w:p>
        </w:tc>
        <w:tc>
          <w:tcPr>
            <w:tcW w:w="478" w:type="pct"/>
            <w:gridSpan w:val="2"/>
          </w:tcPr>
          <w:p w:rsidR="008737BB" w:rsidRPr="00400651" w:rsidRDefault="008737BB" w:rsidP="008737BB">
            <w:pPr>
              <w:jc w:val="center"/>
            </w:pPr>
          </w:p>
        </w:tc>
        <w:tc>
          <w:tcPr>
            <w:tcW w:w="475" w:type="pct"/>
            <w:gridSpan w:val="2"/>
          </w:tcPr>
          <w:p w:rsidR="008737BB" w:rsidRPr="00400651" w:rsidRDefault="008737BB" w:rsidP="008737BB">
            <w:pPr>
              <w:jc w:val="center"/>
            </w:pPr>
          </w:p>
        </w:tc>
        <w:tc>
          <w:tcPr>
            <w:tcW w:w="589" w:type="pct"/>
            <w:gridSpan w:val="2"/>
          </w:tcPr>
          <w:p w:rsidR="008737BB" w:rsidRPr="00400651" w:rsidRDefault="008737BB" w:rsidP="008737BB">
            <w:pPr>
              <w:jc w:val="center"/>
            </w:pPr>
          </w:p>
        </w:tc>
        <w:tc>
          <w:tcPr>
            <w:tcW w:w="889" w:type="pct"/>
            <w:vAlign w:val="center"/>
          </w:tcPr>
          <w:p w:rsidR="008737BB" w:rsidRPr="00400651" w:rsidRDefault="008737BB" w:rsidP="008737BB"/>
        </w:tc>
      </w:tr>
      <w:tr w:rsidR="008737BB" w:rsidRPr="00400651" w:rsidTr="008737BB">
        <w:trPr>
          <w:gridBefore w:val="1"/>
          <w:gridAfter w:val="1"/>
          <w:wBefore w:w="13" w:type="pct"/>
          <w:wAfter w:w="42" w:type="pct"/>
        </w:trPr>
        <w:tc>
          <w:tcPr>
            <w:tcW w:w="491" w:type="pct"/>
            <w:vAlign w:val="center"/>
          </w:tcPr>
          <w:p w:rsidR="008737BB" w:rsidRPr="00400651" w:rsidRDefault="008737BB" w:rsidP="008737BB">
            <w:pPr>
              <w:jc w:val="center"/>
              <w:rPr>
                <w:sz w:val="22"/>
                <w:szCs w:val="22"/>
              </w:rPr>
            </w:pPr>
            <w:r w:rsidRPr="00400651">
              <w:rPr>
                <w:sz w:val="22"/>
                <w:szCs w:val="22"/>
              </w:rPr>
              <w:t>AP</w:t>
            </w:r>
          </w:p>
        </w:tc>
        <w:tc>
          <w:tcPr>
            <w:tcW w:w="2023" w:type="pct"/>
            <w:gridSpan w:val="3"/>
            <w:vAlign w:val="center"/>
          </w:tcPr>
          <w:p w:rsidR="008737BB" w:rsidRPr="00400651" w:rsidRDefault="008737BB" w:rsidP="008737BB">
            <w:r w:rsidRPr="00400651">
              <w:t>Algoritmy a programovanie</w:t>
            </w:r>
          </w:p>
        </w:tc>
        <w:tc>
          <w:tcPr>
            <w:tcW w:w="478" w:type="pct"/>
            <w:gridSpan w:val="2"/>
            <w:vAlign w:val="center"/>
          </w:tcPr>
          <w:p w:rsidR="008737BB" w:rsidRPr="00400651" w:rsidRDefault="008737BB" w:rsidP="008737BB">
            <w:pPr>
              <w:jc w:val="center"/>
            </w:pPr>
            <w:r w:rsidRPr="00400651">
              <w:t>26/39</w:t>
            </w:r>
          </w:p>
        </w:tc>
        <w:tc>
          <w:tcPr>
            <w:tcW w:w="475" w:type="pct"/>
            <w:gridSpan w:val="2"/>
            <w:vAlign w:val="center"/>
          </w:tcPr>
          <w:p w:rsidR="008737BB" w:rsidRPr="00400651" w:rsidRDefault="008737BB" w:rsidP="008737BB">
            <w:pPr>
              <w:jc w:val="center"/>
            </w:pPr>
            <w:r w:rsidRPr="00400651">
              <w:t>6</w:t>
            </w:r>
          </w:p>
        </w:tc>
        <w:tc>
          <w:tcPr>
            <w:tcW w:w="589" w:type="pct"/>
            <w:gridSpan w:val="2"/>
            <w:vAlign w:val="center"/>
          </w:tcPr>
          <w:p w:rsidR="008737BB" w:rsidRPr="00400651" w:rsidRDefault="008737BB" w:rsidP="008737BB">
            <w:pPr>
              <w:jc w:val="center"/>
            </w:pPr>
            <w:proofErr w:type="spellStart"/>
            <w:r w:rsidRPr="00400651">
              <w:t>sk</w:t>
            </w:r>
            <w:proofErr w:type="spellEnd"/>
          </w:p>
        </w:tc>
        <w:tc>
          <w:tcPr>
            <w:tcW w:w="889" w:type="pct"/>
            <w:vAlign w:val="center"/>
          </w:tcPr>
          <w:p w:rsidR="008737BB" w:rsidRPr="00400651" w:rsidRDefault="008737BB" w:rsidP="008737BB">
            <w:r w:rsidRPr="00400651">
              <w:t>PIVARČIOVÁ</w:t>
            </w:r>
          </w:p>
        </w:tc>
      </w:tr>
      <w:tr w:rsidR="008737BB" w:rsidRPr="00400651" w:rsidTr="008737BB">
        <w:trPr>
          <w:gridBefore w:val="1"/>
          <w:gridAfter w:val="1"/>
          <w:wBefore w:w="13" w:type="pct"/>
          <w:wAfter w:w="42" w:type="pct"/>
        </w:trPr>
        <w:tc>
          <w:tcPr>
            <w:tcW w:w="491" w:type="pct"/>
            <w:vAlign w:val="center"/>
          </w:tcPr>
          <w:p w:rsidR="008737BB" w:rsidRPr="00400651" w:rsidRDefault="008737BB" w:rsidP="008737BB">
            <w:pPr>
              <w:jc w:val="center"/>
              <w:rPr>
                <w:sz w:val="22"/>
                <w:szCs w:val="22"/>
              </w:rPr>
            </w:pPr>
            <w:r w:rsidRPr="00400651">
              <w:rPr>
                <w:sz w:val="22"/>
                <w:szCs w:val="22"/>
              </w:rPr>
              <w:t>ATP</w:t>
            </w:r>
          </w:p>
        </w:tc>
        <w:tc>
          <w:tcPr>
            <w:tcW w:w="2023" w:type="pct"/>
            <w:gridSpan w:val="3"/>
            <w:vAlign w:val="center"/>
          </w:tcPr>
          <w:p w:rsidR="008737BB" w:rsidRPr="00400651" w:rsidRDefault="008737BB" w:rsidP="008737BB">
            <w:r w:rsidRPr="00400651">
              <w:t>Automatizácia technologických procesov</w:t>
            </w:r>
          </w:p>
        </w:tc>
        <w:tc>
          <w:tcPr>
            <w:tcW w:w="478" w:type="pct"/>
            <w:gridSpan w:val="2"/>
            <w:vAlign w:val="center"/>
          </w:tcPr>
          <w:p w:rsidR="008737BB" w:rsidRPr="00400651" w:rsidRDefault="008737BB" w:rsidP="008737BB">
            <w:pPr>
              <w:jc w:val="center"/>
            </w:pPr>
            <w:r w:rsidRPr="00400651">
              <w:t>24/24</w:t>
            </w:r>
          </w:p>
        </w:tc>
        <w:tc>
          <w:tcPr>
            <w:tcW w:w="475" w:type="pct"/>
            <w:gridSpan w:val="2"/>
            <w:vAlign w:val="center"/>
          </w:tcPr>
          <w:p w:rsidR="008737BB" w:rsidRPr="00400651" w:rsidRDefault="008737BB" w:rsidP="008737BB">
            <w:pPr>
              <w:jc w:val="center"/>
            </w:pPr>
            <w:r w:rsidRPr="00400651">
              <w:t>6</w:t>
            </w:r>
          </w:p>
        </w:tc>
        <w:tc>
          <w:tcPr>
            <w:tcW w:w="589" w:type="pct"/>
            <w:gridSpan w:val="2"/>
            <w:vAlign w:val="center"/>
          </w:tcPr>
          <w:p w:rsidR="008737BB" w:rsidRPr="00400651" w:rsidRDefault="008737BB" w:rsidP="008737BB">
            <w:pPr>
              <w:jc w:val="center"/>
            </w:pPr>
            <w:proofErr w:type="spellStart"/>
            <w:r w:rsidRPr="00400651">
              <w:t>sk</w:t>
            </w:r>
            <w:proofErr w:type="spellEnd"/>
          </w:p>
        </w:tc>
        <w:tc>
          <w:tcPr>
            <w:tcW w:w="889" w:type="pct"/>
            <w:vAlign w:val="center"/>
          </w:tcPr>
          <w:p w:rsidR="008737BB" w:rsidRPr="00400651" w:rsidRDefault="008737BB" w:rsidP="008737BB">
            <w:r w:rsidRPr="00400651">
              <w:t>NAŠČÁK</w:t>
            </w:r>
          </w:p>
        </w:tc>
      </w:tr>
      <w:tr w:rsidR="008737BB" w:rsidRPr="00400651" w:rsidTr="008737BB">
        <w:trPr>
          <w:gridBefore w:val="1"/>
          <w:gridAfter w:val="1"/>
          <w:wBefore w:w="13" w:type="pct"/>
          <w:wAfter w:w="42" w:type="pct"/>
        </w:trPr>
        <w:tc>
          <w:tcPr>
            <w:tcW w:w="491" w:type="pct"/>
            <w:vAlign w:val="center"/>
          </w:tcPr>
          <w:p w:rsidR="008737BB" w:rsidRPr="00400651" w:rsidRDefault="008737BB" w:rsidP="008737BB">
            <w:pPr>
              <w:jc w:val="center"/>
              <w:rPr>
                <w:sz w:val="22"/>
                <w:szCs w:val="22"/>
              </w:rPr>
            </w:pPr>
            <w:r w:rsidRPr="00400651">
              <w:rPr>
                <w:sz w:val="22"/>
                <w:szCs w:val="22"/>
              </w:rPr>
              <w:t>MVP</w:t>
            </w:r>
          </w:p>
        </w:tc>
        <w:tc>
          <w:tcPr>
            <w:tcW w:w="2023" w:type="pct"/>
            <w:gridSpan w:val="3"/>
            <w:vAlign w:val="center"/>
          </w:tcPr>
          <w:p w:rsidR="008737BB" w:rsidRPr="00400651" w:rsidRDefault="008737BB" w:rsidP="008737BB">
            <w:r w:rsidRPr="00400651">
              <w:t>Manažment výrobných procesov</w:t>
            </w:r>
          </w:p>
        </w:tc>
        <w:tc>
          <w:tcPr>
            <w:tcW w:w="478" w:type="pct"/>
            <w:gridSpan w:val="2"/>
            <w:vAlign w:val="center"/>
          </w:tcPr>
          <w:p w:rsidR="008737BB" w:rsidRPr="00400651" w:rsidRDefault="008737BB" w:rsidP="008737BB">
            <w:pPr>
              <w:jc w:val="center"/>
            </w:pPr>
            <w:r w:rsidRPr="00400651">
              <w:t>24/24</w:t>
            </w:r>
          </w:p>
        </w:tc>
        <w:tc>
          <w:tcPr>
            <w:tcW w:w="475" w:type="pct"/>
            <w:gridSpan w:val="2"/>
            <w:vAlign w:val="center"/>
          </w:tcPr>
          <w:p w:rsidR="008737BB" w:rsidRPr="00400651" w:rsidRDefault="008737BB" w:rsidP="008737BB">
            <w:pPr>
              <w:jc w:val="center"/>
            </w:pPr>
            <w:r w:rsidRPr="00400651">
              <w:t>5</w:t>
            </w:r>
          </w:p>
        </w:tc>
        <w:tc>
          <w:tcPr>
            <w:tcW w:w="589" w:type="pct"/>
            <w:gridSpan w:val="2"/>
            <w:vAlign w:val="center"/>
          </w:tcPr>
          <w:p w:rsidR="008737BB" w:rsidRPr="00400651" w:rsidRDefault="008737BB" w:rsidP="008737BB">
            <w:pPr>
              <w:jc w:val="center"/>
            </w:pPr>
            <w:proofErr w:type="spellStart"/>
            <w:r w:rsidRPr="00400651">
              <w:t>sk</w:t>
            </w:r>
            <w:proofErr w:type="spellEnd"/>
          </w:p>
        </w:tc>
        <w:tc>
          <w:tcPr>
            <w:tcW w:w="889" w:type="pct"/>
            <w:vAlign w:val="center"/>
          </w:tcPr>
          <w:p w:rsidR="008737BB" w:rsidRPr="00400651" w:rsidRDefault="008737BB" w:rsidP="008737BB">
            <w:r>
              <w:t>SUJOVÁ</w:t>
            </w:r>
          </w:p>
        </w:tc>
      </w:tr>
      <w:tr w:rsidR="008737BB" w:rsidRPr="00400651" w:rsidTr="008737BB">
        <w:trPr>
          <w:gridBefore w:val="1"/>
          <w:gridAfter w:val="1"/>
          <w:wBefore w:w="13" w:type="pct"/>
          <w:wAfter w:w="42" w:type="pct"/>
        </w:trPr>
        <w:tc>
          <w:tcPr>
            <w:tcW w:w="491" w:type="pct"/>
            <w:tcBorders>
              <w:bottom w:val="single" w:sz="4" w:space="0" w:color="auto"/>
            </w:tcBorders>
          </w:tcPr>
          <w:p w:rsidR="008737BB" w:rsidRPr="00400651" w:rsidRDefault="008737BB" w:rsidP="008737BB">
            <w:pPr>
              <w:jc w:val="center"/>
            </w:pPr>
          </w:p>
        </w:tc>
        <w:tc>
          <w:tcPr>
            <w:tcW w:w="2023" w:type="pct"/>
            <w:gridSpan w:val="3"/>
            <w:tcBorders>
              <w:bottom w:val="single" w:sz="4" w:space="0" w:color="auto"/>
            </w:tcBorders>
          </w:tcPr>
          <w:p w:rsidR="008737BB" w:rsidRPr="00400651" w:rsidRDefault="008737BB" w:rsidP="008737BB">
            <w:pPr>
              <w:rPr>
                <w:b/>
              </w:rPr>
            </w:pPr>
            <w:r w:rsidRPr="00400651">
              <w:rPr>
                <w:b/>
              </w:rPr>
              <w:t>spolu za semester</w:t>
            </w:r>
          </w:p>
        </w:tc>
        <w:tc>
          <w:tcPr>
            <w:tcW w:w="478" w:type="pct"/>
            <w:gridSpan w:val="2"/>
            <w:tcBorders>
              <w:bottom w:val="single" w:sz="4" w:space="0" w:color="auto"/>
            </w:tcBorders>
          </w:tcPr>
          <w:p w:rsidR="008737BB" w:rsidRPr="00400651" w:rsidRDefault="008737BB" w:rsidP="008737BB">
            <w:pPr>
              <w:jc w:val="center"/>
              <w:rPr>
                <w:b/>
              </w:rPr>
            </w:pPr>
            <w:r w:rsidRPr="00400651">
              <w:rPr>
                <w:b/>
              </w:rPr>
              <w:t>74/87</w:t>
            </w:r>
          </w:p>
        </w:tc>
        <w:tc>
          <w:tcPr>
            <w:tcW w:w="475" w:type="pct"/>
            <w:gridSpan w:val="2"/>
            <w:tcBorders>
              <w:bottom w:val="single" w:sz="4" w:space="0" w:color="auto"/>
            </w:tcBorders>
          </w:tcPr>
          <w:p w:rsidR="008737BB" w:rsidRPr="00400651" w:rsidRDefault="008737BB" w:rsidP="008737BB">
            <w:pPr>
              <w:jc w:val="center"/>
              <w:rPr>
                <w:b/>
              </w:rPr>
            </w:pPr>
            <w:r w:rsidRPr="00400651">
              <w:rPr>
                <w:b/>
              </w:rPr>
              <w:t>17</w:t>
            </w:r>
          </w:p>
        </w:tc>
        <w:tc>
          <w:tcPr>
            <w:tcW w:w="589" w:type="pct"/>
            <w:gridSpan w:val="2"/>
            <w:tcBorders>
              <w:bottom w:val="single" w:sz="4" w:space="0" w:color="auto"/>
            </w:tcBorders>
          </w:tcPr>
          <w:p w:rsidR="008737BB" w:rsidRPr="00400651" w:rsidRDefault="008737BB" w:rsidP="008737BB">
            <w:pPr>
              <w:jc w:val="center"/>
              <w:rPr>
                <w:b/>
              </w:rPr>
            </w:pPr>
            <w:r w:rsidRPr="00400651">
              <w:rPr>
                <w:b/>
              </w:rPr>
              <w:t xml:space="preserve">3 </w:t>
            </w:r>
            <w:proofErr w:type="spellStart"/>
            <w:r w:rsidRPr="00400651">
              <w:rPr>
                <w:b/>
              </w:rPr>
              <w:t>sk</w:t>
            </w:r>
            <w:proofErr w:type="spellEnd"/>
          </w:p>
        </w:tc>
        <w:tc>
          <w:tcPr>
            <w:tcW w:w="889" w:type="pct"/>
            <w:tcBorders>
              <w:bottom w:val="single" w:sz="4" w:space="0" w:color="auto"/>
            </w:tcBorders>
          </w:tcPr>
          <w:p w:rsidR="008737BB" w:rsidRPr="00400651" w:rsidRDefault="008737BB" w:rsidP="008737BB">
            <w:pPr>
              <w:jc w:val="center"/>
            </w:pPr>
          </w:p>
        </w:tc>
      </w:tr>
      <w:tr w:rsidR="008737BB" w:rsidRPr="00400651" w:rsidTr="008737BB">
        <w:tc>
          <w:tcPr>
            <w:tcW w:w="5000" w:type="pct"/>
            <w:gridSpan w:val="13"/>
          </w:tcPr>
          <w:p w:rsidR="008737BB" w:rsidRPr="00400651" w:rsidRDefault="008737BB" w:rsidP="008737BB">
            <w:r w:rsidRPr="00400651">
              <w:rPr>
                <w:b/>
              </w:rPr>
              <w:t>Povinne voliteľné predmety – vybrať 1</w:t>
            </w:r>
          </w:p>
        </w:tc>
      </w:tr>
      <w:tr w:rsidR="008737BB" w:rsidRPr="00400651" w:rsidTr="008737BB">
        <w:tc>
          <w:tcPr>
            <w:tcW w:w="5000" w:type="pct"/>
            <w:gridSpan w:val="13"/>
            <w:vAlign w:val="center"/>
          </w:tcPr>
          <w:p w:rsidR="008737BB" w:rsidRPr="00400651" w:rsidRDefault="008737BB" w:rsidP="008737BB">
            <w:r w:rsidRPr="00400651">
              <w:t>5. semester</w:t>
            </w:r>
          </w:p>
        </w:tc>
      </w:tr>
      <w:tr w:rsidR="008737BB" w:rsidRPr="00400651" w:rsidTr="008737BB">
        <w:tc>
          <w:tcPr>
            <w:tcW w:w="594" w:type="pct"/>
            <w:gridSpan w:val="3"/>
            <w:vAlign w:val="center"/>
          </w:tcPr>
          <w:p w:rsidR="008737BB" w:rsidRPr="00400651" w:rsidRDefault="008737BB" w:rsidP="008737BB">
            <w:pPr>
              <w:jc w:val="center"/>
              <w:rPr>
                <w:sz w:val="22"/>
                <w:szCs w:val="22"/>
              </w:rPr>
            </w:pPr>
            <w:r w:rsidRPr="00400651">
              <w:rPr>
                <w:sz w:val="22"/>
                <w:szCs w:val="22"/>
              </w:rPr>
              <w:t>PPR</w:t>
            </w:r>
          </w:p>
        </w:tc>
        <w:tc>
          <w:tcPr>
            <w:tcW w:w="1913" w:type="pct"/>
            <w:vAlign w:val="center"/>
          </w:tcPr>
          <w:p w:rsidR="008737BB" w:rsidRPr="00400651" w:rsidRDefault="008737BB" w:rsidP="008737BB">
            <w:r w:rsidRPr="00400651">
              <w:t>Pracovné prostredie</w:t>
            </w:r>
          </w:p>
        </w:tc>
        <w:tc>
          <w:tcPr>
            <w:tcW w:w="398" w:type="pct"/>
            <w:gridSpan w:val="2"/>
            <w:vAlign w:val="center"/>
          </w:tcPr>
          <w:p w:rsidR="008737BB" w:rsidRPr="00400651" w:rsidRDefault="008737BB" w:rsidP="008737BB">
            <w:pPr>
              <w:jc w:val="center"/>
            </w:pPr>
            <w:r>
              <w:t>12</w:t>
            </w:r>
            <w:r w:rsidRPr="00400651">
              <w:t>/24</w:t>
            </w:r>
          </w:p>
        </w:tc>
        <w:tc>
          <w:tcPr>
            <w:tcW w:w="479" w:type="pct"/>
            <w:gridSpan w:val="2"/>
            <w:vAlign w:val="center"/>
          </w:tcPr>
          <w:p w:rsidR="008737BB" w:rsidRPr="00400651" w:rsidRDefault="008737BB" w:rsidP="008737BB">
            <w:pPr>
              <w:jc w:val="center"/>
            </w:pPr>
            <w:r w:rsidRPr="00400651">
              <w:t>3</w:t>
            </w:r>
          </w:p>
        </w:tc>
        <w:tc>
          <w:tcPr>
            <w:tcW w:w="612" w:type="pct"/>
            <w:gridSpan w:val="2"/>
            <w:vAlign w:val="center"/>
          </w:tcPr>
          <w:p w:rsidR="008737BB" w:rsidRPr="00400651" w:rsidRDefault="008737BB" w:rsidP="008737BB">
            <w:pPr>
              <w:jc w:val="center"/>
            </w:pPr>
            <w:r w:rsidRPr="00400651">
              <w:t>z</w:t>
            </w:r>
          </w:p>
        </w:tc>
        <w:tc>
          <w:tcPr>
            <w:tcW w:w="1004" w:type="pct"/>
            <w:gridSpan w:val="3"/>
            <w:vAlign w:val="center"/>
          </w:tcPr>
          <w:p w:rsidR="008737BB" w:rsidRPr="00400651" w:rsidRDefault="008737BB" w:rsidP="008737BB">
            <w:r w:rsidRPr="00400651">
              <w:t>DADO</w:t>
            </w:r>
          </w:p>
        </w:tc>
      </w:tr>
      <w:tr w:rsidR="008737BB" w:rsidRPr="00400651" w:rsidTr="008737BB">
        <w:tc>
          <w:tcPr>
            <w:tcW w:w="594" w:type="pct"/>
            <w:gridSpan w:val="3"/>
            <w:vAlign w:val="center"/>
          </w:tcPr>
          <w:p w:rsidR="008737BB" w:rsidRPr="00400651" w:rsidRDefault="008737BB" w:rsidP="008737BB">
            <w:pPr>
              <w:jc w:val="center"/>
              <w:rPr>
                <w:caps/>
              </w:rPr>
            </w:pPr>
            <w:r w:rsidRPr="00400651">
              <w:rPr>
                <w:caps/>
              </w:rPr>
              <w:t>CSTR</w:t>
            </w:r>
          </w:p>
        </w:tc>
        <w:tc>
          <w:tcPr>
            <w:tcW w:w="1913" w:type="pct"/>
            <w:vAlign w:val="center"/>
          </w:tcPr>
          <w:p w:rsidR="008737BB" w:rsidRPr="00400651" w:rsidRDefault="008737BB" w:rsidP="008737BB">
            <w:r w:rsidRPr="00400651">
              <w:t>Časti strojov</w:t>
            </w:r>
          </w:p>
        </w:tc>
        <w:tc>
          <w:tcPr>
            <w:tcW w:w="398" w:type="pct"/>
            <w:gridSpan w:val="2"/>
            <w:vAlign w:val="center"/>
          </w:tcPr>
          <w:p w:rsidR="008737BB" w:rsidRPr="00400651" w:rsidRDefault="008737BB" w:rsidP="008737BB">
            <w:pPr>
              <w:jc w:val="center"/>
            </w:pPr>
            <w:r w:rsidRPr="00400651">
              <w:t>36/24</w:t>
            </w:r>
          </w:p>
        </w:tc>
        <w:tc>
          <w:tcPr>
            <w:tcW w:w="479" w:type="pct"/>
            <w:gridSpan w:val="2"/>
            <w:vAlign w:val="center"/>
          </w:tcPr>
          <w:p w:rsidR="008737BB" w:rsidRPr="00400651" w:rsidRDefault="008737BB" w:rsidP="008737BB">
            <w:pPr>
              <w:jc w:val="center"/>
            </w:pPr>
            <w:r w:rsidRPr="00400651">
              <w:t>6</w:t>
            </w:r>
          </w:p>
        </w:tc>
        <w:tc>
          <w:tcPr>
            <w:tcW w:w="612" w:type="pct"/>
            <w:gridSpan w:val="2"/>
            <w:vAlign w:val="center"/>
          </w:tcPr>
          <w:p w:rsidR="008737BB" w:rsidRPr="00400651" w:rsidRDefault="008737BB" w:rsidP="008737BB">
            <w:pPr>
              <w:jc w:val="center"/>
            </w:pPr>
            <w:proofErr w:type="spellStart"/>
            <w:r w:rsidRPr="00400651">
              <w:t>sk</w:t>
            </w:r>
            <w:proofErr w:type="spellEnd"/>
          </w:p>
        </w:tc>
        <w:tc>
          <w:tcPr>
            <w:tcW w:w="1004" w:type="pct"/>
            <w:gridSpan w:val="3"/>
            <w:vAlign w:val="center"/>
          </w:tcPr>
          <w:p w:rsidR="008737BB" w:rsidRPr="00400651" w:rsidRDefault="008737BB" w:rsidP="008737BB">
            <w:r w:rsidRPr="00400651">
              <w:t>BEŇO</w:t>
            </w:r>
          </w:p>
        </w:tc>
      </w:tr>
      <w:tr w:rsidR="008737BB" w:rsidRPr="00400651" w:rsidTr="008737BB">
        <w:tc>
          <w:tcPr>
            <w:tcW w:w="5000" w:type="pct"/>
            <w:gridSpan w:val="13"/>
            <w:vAlign w:val="center"/>
          </w:tcPr>
          <w:p w:rsidR="008737BB" w:rsidRPr="00400651" w:rsidRDefault="008737BB" w:rsidP="008737BB">
            <w:r w:rsidRPr="00400651">
              <w:t>6. semester</w:t>
            </w:r>
          </w:p>
        </w:tc>
      </w:tr>
      <w:tr w:rsidR="008737BB" w:rsidRPr="00400651" w:rsidTr="008737BB">
        <w:tc>
          <w:tcPr>
            <w:tcW w:w="594" w:type="pct"/>
            <w:gridSpan w:val="3"/>
            <w:vAlign w:val="center"/>
          </w:tcPr>
          <w:p w:rsidR="008737BB" w:rsidRPr="00400651" w:rsidRDefault="008737BB" w:rsidP="008737BB">
            <w:pPr>
              <w:jc w:val="center"/>
            </w:pPr>
            <w:r w:rsidRPr="00400651">
              <w:t>ACADE</w:t>
            </w:r>
          </w:p>
        </w:tc>
        <w:tc>
          <w:tcPr>
            <w:tcW w:w="1913" w:type="pct"/>
            <w:vAlign w:val="center"/>
          </w:tcPr>
          <w:p w:rsidR="008737BB" w:rsidRPr="00400651" w:rsidRDefault="008737BB" w:rsidP="008737BB">
            <w:r w:rsidRPr="00400651">
              <w:t>Aplikácia CAD CAE technológie</w:t>
            </w:r>
          </w:p>
        </w:tc>
        <w:tc>
          <w:tcPr>
            <w:tcW w:w="398" w:type="pct"/>
            <w:gridSpan w:val="2"/>
            <w:vAlign w:val="center"/>
          </w:tcPr>
          <w:p w:rsidR="008737BB" w:rsidRPr="00400651" w:rsidRDefault="008737BB" w:rsidP="008737BB">
            <w:pPr>
              <w:jc w:val="center"/>
            </w:pPr>
            <w:r w:rsidRPr="00400651">
              <w:t>0/48</w:t>
            </w:r>
          </w:p>
        </w:tc>
        <w:tc>
          <w:tcPr>
            <w:tcW w:w="479" w:type="pct"/>
            <w:gridSpan w:val="2"/>
            <w:vAlign w:val="center"/>
          </w:tcPr>
          <w:p w:rsidR="008737BB" w:rsidRPr="00400651" w:rsidRDefault="008737BB" w:rsidP="008737BB">
            <w:pPr>
              <w:jc w:val="center"/>
            </w:pPr>
            <w:r w:rsidRPr="00400651">
              <w:t>4</w:t>
            </w:r>
          </w:p>
        </w:tc>
        <w:tc>
          <w:tcPr>
            <w:tcW w:w="612" w:type="pct"/>
            <w:gridSpan w:val="2"/>
            <w:vAlign w:val="center"/>
          </w:tcPr>
          <w:p w:rsidR="008737BB" w:rsidRPr="00400651" w:rsidRDefault="008737BB" w:rsidP="008737BB">
            <w:pPr>
              <w:jc w:val="center"/>
            </w:pPr>
            <w:r w:rsidRPr="00400651">
              <w:t>z</w:t>
            </w:r>
          </w:p>
        </w:tc>
        <w:tc>
          <w:tcPr>
            <w:tcW w:w="1004" w:type="pct"/>
            <w:gridSpan w:val="3"/>
            <w:vAlign w:val="center"/>
          </w:tcPr>
          <w:p w:rsidR="008737BB" w:rsidRPr="00400651" w:rsidRDefault="008737BB" w:rsidP="008737BB">
            <w:r w:rsidRPr="00400651">
              <w:t>BEŇO</w:t>
            </w:r>
          </w:p>
        </w:tc>
      </w:tr>
      <w:tr w:rsidR="008737BB" w:rsidRPr="000848B8" w:rsidTr="008737BB">
        <w:tc>
          <w:tcPr>
            <w:tcW w:w="594" w:type="pct"/>
            <w:gridSpan w:val="3"/>
            <w:vAlign w:val="center"/>
          </w:tcPr>
          <w:p w:rsidR="008737BB" w:rsidRPr="000848B8" w:rsidRDefault="008737BB" w:rsidP="008737BB">
            <w:pPr>
              <w:jc w:val="center"/>
            </w:pPr>
            <w:r w:rsidRPr="000848B8">
              <w:t>BTS</w:t>
            </w:r>
          </w:p>
        </w:tc>
        <w:tc>
          <w:tcPr>
            <w:tcW w:w="1913" w:type="pct"/>
            <w:vAlign w:val="center"/>
          </w:tcPr>
          <w:p w:rsidR="008737BB" w:rsidRPr="000848B8" w:rsidRDefault="008737BB" w:rsidP="008737BB">
            <w:r w:rsidRPr="000848B8">
              <w:t>Bezpečnosť technických systémov</w:t>
            </w:r>
          </w:p>
        </w:tc>
        <w:tc>
          <w:tcPr>
            <w:tcW w:w="398" w:type="pct"/>
            <w:gridSpan w:val="2"/>
            <w:vAlign w:val="center"/>
          </w:tcPr>
          <w:p w:rsidR="008737BB" w:rsidRPr="000848B8" w:rsidRDefault="008737BB" w:rsidP="008737BB">
            <w:pPr>
              <w:jc w:val="center"/>
            </w:pPr>
            <w:r w:rsidRPr="000848B8">
              <w:t>24/24</w:t>
            </w:r>
          </w:p>
        </w:tc>
        <w:tc>
          <w:tcPr>
            <w:tcW w:w="479" w:type="pct"/>
            <w:gridSpan w:val="2"/>
            <w:vAlign w:val="center"/>
          </w:tcPr>
          <w:p w:rsidR="008737BB" w:rsidRPr="000848B8" w:rsidRDefault="008737BB" w:rsidP="008737BB">
            <w:pPr>
              <w:jc w:val="center"/>
            </w:pPr>
            <w:r w:rsidRPr="000848B8">
              <w:t>4</w:t>
            </w:r>
          </w:p>
        </w:tc>
        <w:tc>
          <w:tcPr>
            <w:tcW w:w="612" w:type="pct"/>
            <w:gridSpan w:val="2"/>
            <w:vAlign w:val="center"/>
          </w:tcPr>
          <w:p w:rsidR="008737BB" w:rsidRPr="000848B8" w:rsidRDefault="008737BB" w:rsidP="008737BB">
            <w:pPr>
              <w:jc w:val="center"/>
            </w:pPr>
            <w:proofErr w:type="spellStart"/>
            <w:r w:rsidRPr="000848B8">
              <w:t>sk</w:t>
            </w:r>
            <w:proofErr w:type="spellEnd"/>
          </w:p>
        </w:tc>
        <w:tc>
          <w:tcPr>
            <w:tcW w:w="1004" w:type="pct"/>
            <w:gridSpan w:val="3"/>
            <w:vAlign w:val="center"/>
          </w:tcPr>
          <w:p w:rsidR="008737BB" w:rsidRPr="000848B8" w:rsidRDefault="008737BB" w:rsidP="008737BB">
            <w:r w:rsidRPr="000848B8">
              <w:t>SUJOVÁ</w:t>
            </w:r>
          </w:p>
        </w:tc>
      </w:tr>
    </w:tbl>
    <w:p w:rsidR="008737BB" w:rsidRPr="00400651" w:rsidRDefault="008737BB" w:rsidP="008737BB">
      <w:pPr>
        <w:rPr>
          <w:b/>
          <w:sz w:val="28"/>
          <w:szCs w:val="28"/>
        </w:rPr>
      </w:pPr>
      <w:r w:rsidRPr="00400651">
        <w:rPr>
          <w:b/>
        </w:rPr>
        <w:t>Študent je povinný si vybrať z povinne voliteľných predmetov minimálne jeden predmet na akademický rok.</w:t>
      </w:r>
    </w:p>
    <w:p w:rsidR="008737BB" w:rsidRPr="00400651" w:rsidRDefault="008737BB" w:rsidP="008737BB">
      <w:pPr>
        <w:rPr>
          <w:color w:val="FF0000"/>
          <w:sz w:val="20"/>
          <w:szCs w:val="20"/>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Pr="00400651" w:rsidRDefault="008737BB" w:rsidP="008737BB">
      <w:pPr>
        <w:jc w:val="center"/>
        <w:rPr>
          <w:sz w:val="28"/>
          <w:szCs w:val="28"/>
        </w:rPr>
      </w:pPr>
      <w:r w:rsidRPr="00400651">
        <w:rPr>
          <w:sz w:val="28"/>
          <w:szCs w:val="28"/>
        </w:rPr>
        <w:lastRenderedPageBreak/>
        <w:t>Študijné plány</w:t>
      </w:r>
    </w:p>
    <w:p w:rsidR="008737BB" w:rsidRPr="00400651" w:rsidRDefault="008737BB" w:rsidP="008737BB">
      <w:pPr>
        <w:jc w:val="center"/>
        <w:rPr>
          <w:b/>
          <w:sz w:val="28"/>
          <w:szCs w:val="28"/>
        </w:rPr>
      </w:pPr>
      <w:r w:rsidRPr="00400651">
        <w:rPr>
          <w:b/>
          <w:sz w:val="28"/>
          <w:szCs w:val="28"/>
        </w:rPr>
        <w:t>BAKALÁRSKE ŠTÚDIUM</w:t>
      </w:r>
    </w:p>
    <w:p w:rsidR="008737BB" w:rsidRPr="00400651" w:rsidRDefault="008737BB" w:rsidP="008737BB">
      <w:pPr>
        <w:jc w:val="center"/>
        <w:rPr>
          <w:b/>
          <w:sz w:val="28"/>
          <w:szCs w:val="28"/>
        </w:rPr>
      </w:pPr>
      <w:r w:rsidRPr="00400651">
        <w:rPr>
          <w:b/>
          <w:sz w:val="28"/>
          <w:szCs w:val="28"/>
        </w:rPr>
        <w:t>Forma externá</w:t>
      </w:r>
    </w:p>
    <w:p w:rsidR="008737BB" w:rsidRPr="00400651" w:rsidRDefault="008737BB" w:rsidP="008737BB">
      <w:pPr>
        <w:tabs>
          <w:tab w:val="left" w:pos="2127"/>
        </w:tabs>
        <w:rPr>
          <w:b/>
        </w:rPr>
      </w:pPr>
    </w:p>
    <w:p w:rsidR="008737BB" w:rsidRPr="00400651" w:rsidRDefault="008737BB" w:rsidP="008737BB">
      <w:pPr>
        <w:tabs>
          <w:tab w:val="left" w:pos="2127"/>
        </w:tabs>
        <w:rPr>
          <w:b/>
        </w:rPr>
      </w:pPr>
      <w:r w:rsidRPr="00400651">
        <w:rPr>
          <w:b/>
        </w:rPr>
        <w:t>Študijný program:</w:t>
      </w:r>
      <w:r w:rsidRPr="00400651">
        <w:rPr>
          <w:b/>
        </w:rPr>
        <w:tab/>
        <w:t>Integrované manažérstvo priemyselných procesov</w:t>
      </w:r>
    </w:p>
    <w:p w:rsidR="008737BB" w:rsidRPr="00400651" w:rsidRDefault="008737BB" w:rsidP="008737BB">
      <w:pPr>
        <w:tabs>
          <w:tab w:val="left" w:pos="2127"/>
        </w:tabs>
        <w:rPr>
          <w:b/>
        </w:rPr>
      </w:pPr>
    </w:p>
    <w:p w:rsidR="008737BB" w:rsidRPr="00400651" w:rsidRDefault="008737BB" w:rsidP="008737BB">
      <w:pPr>
        <w:rPr>
          <w:b/>
        </w:rPr>
      </w:pPr>
      <w:r>
        <w:rPr>
          <w:b/>
        </w:rPr>
        <w:t>4</w:t>
      </w:r>
      <w:r w:rsidRPr="00400651">
        <w:rPr>
          <w:b/>
        </w:rPr>
        <w:t>. akademický rok</w:t>
      </w:r>
    </w:p>
    <w:p w:rsidR="008737BB" w:rsidRPr="00400651" w:rsidRDefault="008737BB" w:rsidP="008737BB">
      <w:pPr>
        <w:jc w:val="center"/>
      </w:pPr>
      <w:r w:rsidRPr="00400651">
        <w:t>P - prednášky</w:t>
      </w:r>
    </w:p>
    <w:p w:rsidR="008737BB" w:rsidRPr="00400651" w:rsidRDefault="008737BB" w:rsidP="008737BB">
      <w:pPr>
        <w:jc w:val="center"/>
      </w:pPr>
      <w:r w:rsidRPr="00400651">
        <w:t>C – cvičenia</w:t>
      </w:r>
    </w:p>
    <w:p w:rsidR="008737BB" w:rsidRPr="00400651" w:rsidRDefault="008737BB" w:rsidP="008737BB">
      <w:pPr>
        <w:jc w:val="center"/>
        <w:rPr>
          <w:color w:val="FF0000"/>
        </w:rPr>
      </w:pPr>
    </w:p>
    <w:tbl>
      <w:tblPr>
        <w:tblW w:w="5397" w:type="pct"/>
        <w:tblInd w:w="-34" w:type="dxa"/>
        <w:tblLook w:val="01E0" w:firstRow="1" w:lastRow="1" w:firstColumn="1" w:lastColumn="1" w:noHBand="0" w:noVBand="0"/>
      </w:tblPr>
      <w:tblGrid>
        <w:gridCol w:w="11"/>
        <w:gridCol w:w="1122"/>
        <w:gridCol w:w="166"/>
        <w:gridCol w:w="3811"/>
        <w:gridCol w:w="38"/>
        <w:gridCol w:w="730"/>
        <w:gridCol w:w="186"/>
        <w:gridCol w:w="758"/>
        <w:gridCol w:w="192"/>
        <w:gridCol w:w="1026"/>
        <w:gridCol w:w="144"/>
        <w:gridCol w:w="1743"/>
        <w:gridCol w:w="70"/>
      </w:tblGrid>
      <w:tr w:rsidR="008737BB" w:rsidRPr="00400651" w:rsidTr="008737BB">
        <w:trPr>
          <w:gridBefore w:val="1"/>
          <w:gridAfter w:val="1"/>
          <w:wBefore w:w="6" w:type="pct"/>
          <w:wAfter w:w="35" w:type="pct"/>
        </w:trPr>
        <w:tc>
          <w:tcPr>
            <w:tcW w:w="2569" w:type="pct"/>
            <w:gridSpan w:val="4"/>
            <w:vAlign w:val="bottom"/>
          </w:tcPr>
          <w:p w:rsidR="008737BB" w:rsidRPr="00400651" w:rsidRDefault="008737BB" w:rsidP="008737BB">
            <w:r>
              <w:t>7</w:t>
            </w:r>
            <w:r w:rsidRPr="00400651">
              <w:t>. semester</w:t>
            </w:r>
          </w:p>
        </w:tc>
        <w:tc>
          <w:tcPr>
            <w:tcW w:w="458" w:type="pct"/>
            <w:gridSpan w:val="2"/>
          </w:tcPr>
          <w:p w:rsidR="008737BB" w:rsidRPr="00400651" w:rsidRDefault="008737BB" w:rsidP="008737BB">
            <w:pPr>
              <w:jc w:val="center"/>
            </w:pPr>
            <w:r w:rsidRPr="00400651">
              <w:t>Hod P/C</w:t>
            </w:r>
          </w:p>
        </w:tc>
        <w:tc>
          <w:tcPr>
            <w:tcW w:w="475" w:type="pct"/>
            <w:gridSpan w:val="2"/>
          </w:tcPr>
          <w:p w:rsidR="008737BB" w:rsidRPr="00400651" w:rsidRDefault="008737BB" w:rsidP="008737BB">
            <w:pPr>
              <w:jc w:val="center"/>
            </w:pPr>
            <w:r w:rsidRPr="00400651">
              <w:t>Kredity</w:t>
            </w:r>
          </w:p>
        </w:tc>
        <w:tc>
          <w:tcPr>
            <w:tcW w:w="585" w:type="pct"/>
            <w:gridSpan w:val="2"/>
          </w:tcPr>
          <w:p w:rsidR="008737BB" w:rsidRPr="00400651" w:rsidRDefault="008737BB" w:rsidP="008737BB">
            <w:pPr>
              <w:jc w:val="center"/>
              <w:rPr>
                <w:sz w:val="22"/>
                <w:szCs w:val="22"/>
              </w:rPr>
            </w:pPr>
            <w:r w:rsidRPr="00400651">
              <w:rPr>
                <w:sz w:val="22"/>
                <w:szCs w:val="22"/>
              </w:rPr>
              <w:t>Ukončenie</w:t>
            </w:r>
          </w:p>
        </w:tc>
        <w:tc>
          <w:tcPr>
            <w:tcW w:w="872" w:type="pct"/>
          </w:tcPr>
          <w:p w:rsidR="008737BB" w:rsidRPr="00400651" w:rsidRDefault="008737BB" w:rsidP="008737BB">
            <w:pPr>
              <w:jc w:val="center"/>
            </w:pPr>
            <w:r w:rsidRPr="00400651">
              <w:t>Gestor</w:t>
            </w:r>
          </w:p>
        </w:tc>
      </w:tr>
      <w:tr w:rsidR="008737BB" w:rsidRPr="00400651" w:rsidTr="008737BB">
        <w:trPr>
          <w:gridBefore w:val="1"/>
          <w:gridAfter w:val="1"/>
          <w:wBefore w:w="6" w:type="pct"/>
          <w:wAfter w:w="35" w:type="pct"/>
        </w:trPr>
        <w:tc>
          <w:tcPr>
            <w:tcW w:w="4959" w:type="pct"/>
            <w:gridSpan w:val="11"/>
          </w:tcPr>
          <w:p w:rsidR="008737BB" w:rsidRPr="00400651" w:rsidRDefault="008737BB" w:rsidP="008737BB">
            <w:r w:rsidRPr="00400651">
              <w:rPr>
                <w:b/>
              </w:rPr>
              <w:t>Povinné predmety</w:t>
            </w:r>
          </w:p>
        </w:tc>
      </w:tr>
      <w:tr w:rsidR="008737BB" w:rsidRPr="00400651" w:rsidTr="008737BB">
        <w:trPr>
          <w:gridBefore w:val="1"/>
          <w:gridAfter w:val="1"/>
          <w:wBefore w:w="6" w:type="pct"/>
          <w:wAfter w:w="35" w:type="pct"/>
        </w:trPr>
        <w:tc>
          <w:tcPr>
            <w:tcW w:w="561" w:type="pct"/>
            <w:vAlign w:val="center"/>
          </w:tcPr>
          <w:p w:rsidR="008737BB" w:rsidRPr="00400651" w:rsidRDefault="008737BB" w:rsidP="008737BB">
            <w:pPr>
              <w:jc w:val="center"/>
              <w:rPr>
                <w:sz w:val="22"/>
                <w:szCs w:val="22"/>
              </w:rPr>
            </w:pPr>
            <w:r>
              <w:rPr>
                <w:sz w:val="22"/>
                <w:szCs w:val="22"/>
              </w:rPr>
              <w:t>SEPR</w:t>
            </w:r>
          </w:p>
        </w:tc>
        <w:tc>
          <w:tcPr>
            <w:tcW w:w="2008" w:type="pct"/>
            <w:gridSpan w:val="3"/>
            <w:vAlign w:val="center"/>
          </w:tcPr>
          <w:p w:rsidR="008737BB" w:rsidRPr="00400651" w:rsidRDefault="008737BB" w:rsidP="008737BB">
            <w:r>
              <w:t>Semestrálny projekt</w:t>
            </w:r>
          </w:p>
        </w:tc>
        <w:tc>
          <w:tcPr>
            <w:tcW w:w="458" w:type="pct"/>
            <w:gridSpan w:val="2"/>
            <w:vAlign w:val="center"/>
          </w:tcPr>
          <w:p w:rsidR="008737BB" w:rsidRPr="00400651" w:rsidRDefault="008737BB" w:rsidP="008737BB">
            <w:pPr>
              <w:jc w:val="center"/>
            </w:pPr>
            <w:r>
              <w:t>0/36</w:t>
            </w:r>
          </w:p>
        </w:tc>
        <w:tc>
          <w:tcPr>
            <w:tcW w:w="475" w:type="pct"/>
            <w:gridSpan w:val="2"/>
            <w:vAlign w:val="center"/>
          </w:tcPr>
          <w:p w:rsidR="008737BB" w:rsidRPr="00400651" w:rsidRDefault="008737BB" w:rsidP="008737BB">
            <w:pPr>
              <w:jc w:val="center"/>
            </w:pPr>
            <w:r>
              <w:t>4</w:t>
            </w:r>
          </w:p>
        </w:tc>
        <w:tc>
          <w:tcPr>
            <w:tcW w:w="585" w:type="pct"/>
            <w:gridSpan w:val="2"/>
            <w:vAlign w:val="center"/>
          </w:tcPr>
          <w:p w:rsidR="008737BB" w:rsidRPr="00400651" w:rsidRDefault="008737BB" w:rsidP="008737BB">
            <w:pPr>
              <w:jc w:val="center"/>
            </w:pPr>
            <w:r>
              <w:t>z</w:t>
            </w:r>
          </w:p>
        </w:tc>
        <w:tc>
          <w:tcPr>
            <w:tcW w:w="872" w:type="pct"/>
            <w:vAlign w:val="center"/>
          </w:tcPr>
          <w:p w:rsidR="008737BB" w:rsidRPr="00400651" w:rsidRDefault="008737BB" w:rsidP="008737BB">
            <w:r>
              <w:t>DADO</w:t>
            </w:r>
          </w:p>
        </w:tc>
      </w:tr>
      <w:tr w:rsidR="008737BB" w:rsidRPr="00400651" w:rsidTr="008737BB">
        <w:trPr>
          <w:gridBefore w:val="1"/>
          <w:gridAfter w:val="1"/>
          <w:wBefore w:w="6" w:type="pct"/>
          <w:wAfter w:w="35" w:type="pct"/>
        </w:trPr>
        <w:tc>
          <w:tcPr>
            <w:tcW w:w="561" w:type="pct"/>
            <w:vAlign w:val="center"/>
          </w:tcPr>
          <w:p w:rsidR="008737BB" w:rsidRPr="00400651" w:rsidRDefault="008737BB" w:rsidP="008737BB">
            <w:pPr>
              <w:jc w:val="center"/>
              <w:rPr>
                <w:sz w:val="22"/>
                <w:szCs w:val="22"/>
              </w:rPr>
            </w:pPr>
            <w:r>
              <w:rPr>
                <w:sz w:val="22"/>
                <w:szCs w:val="22"/>
              </w:rPr>
              <w:t>NTE</w:t>
            </w:r>
          </w:p>
        </w:tc>
        <w:tc>
          <w:tcPr>
            <w:tcW w:w="2008" w:type="pct"/>
            <w:gridSpan w:val="3"/>
            <w:vAlign w:val="center"/>
          </w:tcPr>
          <w:p w:rsidR="008737BB" w:rsidRPr="00400651" w:rsidRDefault="008737BB" w:rsidP="008737BB">
            <w:r>
              <w:t>Nekonvenčné technológie</w:t>
            </w:r>
          </w:p>
        </w:tc>
        <w:tc>
          <w:tcPr>
            <w:tcW w:w="458" w:type="pct"/>
            <w:gridSpan w:val="2"/>
            <w:vAlign w:val="center"/>
          </w:tcPr>
          <w:p w:rsidR="008737BB" w:rsidRPr="00400651" w:rsidRDefault="008737BB" w:rsidP="008737BB">
            <w:pPr>
              <w:jc w:val="center"/>
            </w:pPr>
            <w:r>
              <w:t>24</w:t>
            </w:r>
            <w:r w:rsidRPr="00400651">
              <w:t>/</w:t>
            </w:r>
            <w:r>
              <w:t>12</w:t>
            </w:r>
          </w:p>
        </w:tc>
        <w:tc>
          <w:tcPr>
            <w:tcW w:w="475" w:type="pct"/>
            <w:gridSpan w:val="2"/>
            <w:vAlign w:val="center"/>
          </w:tcPr>
          <w:p w:rsidR="008737BB" w:rsidRPr="00400651" w:rsidRDefault="008737BB" w:rsidP="008737BB">
            <w:pPr>
              <w:jc w:val="center"/>
            </w:pPr>
            <w:r>
              <w:t>3</w:t>
            </w:r>
          </w:p>
        </w:tc>
        <w:tc>
          <w:tcPr>
            <w:tcW w:w="585" w:type="pct"/>
            <w:gridSpan w:val="2"/>
            <w:vAlign w:val="center"/>
          </w:tcPr>
          <w:p w:rsidR="008737BB" w:rsidRPr="00400651" w:rsidRDefault="008737BB" w:rsidP="008737BB">
            <w:pPr>
              <w:jc w:val="center"/>
            </w:pPr>
            <w:r>
              <w:t>z</w:t>
            </w:r>
          </w:p>
        </w:tc>
        <w:tc>
          <w:tcPr>
            <w:tcW w:w="872" w:type="pct"/>
            <w:vAlign w:val="center"/>
          </w:tcPr>
          <w:p w:rsidR="008737BB" w:rsidRPr="00400651" w:rsidRDefault="008737BB" w:rsidP="008737BB">
            <w:r>
              <w:t>ŤAVODOVÁ</w:t>
            </w:r>
          </w:p>
        </w:tc>
      </w:tr>
      <w:tr w:rsidR="008737BB" w:rsidRPr="00400651" w:rsidTr="008737BB">
        <w:trPr>
          <w:gridBefore w:val="1"/>
          <w:gridAfter w:val="1"/>
          <w:wBefore w:w="6" w:type="pct"/>
          <w:wAfter w:w="35" w:type="pct"/>
        </w:trPr>
        <w:tc>
          <w:tcPr>
            <w:tcW w:w="561" w:type="pct"/>
          </w:tcPr>
          <w:p w:rsidR="008737BB" w:rsidRPr="00C753D1" w:rsidRDefault="008737BB" w:rsidP="008737BB">
            <w:pPr>
              <w:jc w:val="center"/>
            </w:pPr>
            <w:r w:rsidRPr="00C753D1">
              <w:t>IMK</w:t>
            </w:r>
          </w:p>
        </w:tc>
        <w:tc>
          <w:tcPr>
            <w:tcW w:w="2008" w:type="pct"/>
            <w:gridSpan w:val="3"/>
          </w:tcPr>
          <w:p w:rsidR="008737BB" w:rsidRPr="00C753D1" w:rsidRDefault="008737BB" w:rsidP="008737BB">
            <w:r w:rsidRPr="00C753D1">
              <w:t>Integrované manažérstvo kvality</w:t>
            </w:r>
          </w:p>
        </w:tc>
        <w:tc>
          <w:tcPr>
            <w:tcW w:w="458" w:type="pct"/>
            <w:gridSpan w:val="2"/>
          </w:tcPr>
          <w:p w:rsidR="008737BB" w:rsidRPr="00C753D1" w:rsidRDefault="008737BB" w:rsidP="008737BB">
            <w:pPr>
              <w:jc w:val="center"/>
            </w:pPr>
            <w:r w:rsidRPr="00C753D1">
              <w:t>24/24</w:t>
            </w:r>
          </w:p>
        </w:tc>
        <w:tc>
          <w:tcPr>
            <w:tcW w:w="475" w:type="pct"/>
            <w:gridSpan w:val="2"/>
          </w:tcPr>
          <w:p w:rsidR="008737BB" w:rsidRPr="00C753D1" w:rsidRDefault="008737BB" w:rsidP="008737BB">
            <w:pPr>
              <w:jc w:val="center"/>
            </w:pPr>
            <w:r w:rsidRPr="00C753D1">
              <w:t>5</w:t>
            </w:r>
          </w:p>
        </w:tc>
        <w:tc>
          <w:tcPr>
            <w:tcW w:w="585" w:type="pct"/>
            <w:gridSpan w:val="2"/>
          </w:tcPr>
          <w:p w:rsidR="008737BB" w:rsidRPr="00C753D1" w:rsidRDefault="008737BB" w:rsidP="008737BB">
            <w:pPr>
              <w:jc w:val="center"/>
            </w:pPr>
            <w:proofErr w:type="spellStart"/>
            <w:r w:rsidRPr="00C753D1">
              <w:t>sk</w:t>
            </w:r>
            <w:proofErr w:type="spellEnd"/>
          </w:p>
        </w:tc>
        <w:tc>
          <w:tcPr>
            <w:tcW w:w="872" w:type="pct"/>
          </w:tcPr>
          <w:p w:rsidR="008737BB" w:rsidRDefault="008737BB" w:rsidP="008737BB">
            <w:r w:rsidRPr="00C753D1">
              <w:t>DADO</w:t>
            </w:r>
          </w:p>
        </w:tc>
      </w:tr>
      <w:tr w:rsidR="008737BB" w:rsidRPr="00400651" w:rsidTr="008737BB">
        <w:trPr>
          <w:gridBefore w:val="1"/>
          <w:gridAfter w:val="1"/>
          <w:wBefore w:w="6" w:type="pct"/>
          <w:wAfter w:w="35" w:type="pct"/>
        </w:trPr>
        <w:tc>
          <w:tcPr>
            <w:tcW w:w="561" w:type="pct"/>
            <w:tcBorders>
              <w:bottom w:val="single" w:sz="4" w:space="0" w:color="auto"/>
            </w:tcBorders>
          </w:tcPr>
          <w:p w:rsidR="008737BB" w:rsidRPr="00400651" w:rsidRDefault="008737BB" w:rsidP="008737BB">
            <w:pPr>
              <w:jc w:val="center"/>
              <w:rPr>
                <w:color w:val="FF0000"/>
              </w:rPr>
            </w:pPr>
          </w:p>
        </w:tc>
        <w:tc>
          <w:tcPr>
            <w:tcW w:w="2008" w:type="pct"/>
            <w:gridSpan w:val="3"/>
            <w:tcBorders>
              <w:bottom w:val="single" w:sz="4" w:space="0" w:color="auto"/>
            </w:tcBorders>
            <w:vAlign w:val="center"/>
          </w:tcPr>
          <w:p w:rsidR="008737BB" w:rsidRPr="00400651" w:rsidRDefault="008737BB" w:rsidP="008737BB">
            <w:pPr>
              <w:rPr>
                <w:b/>
              </w:rPr>
            </w:pPr>
            <w:r w:rsidRPr="00400651">
              <w:rPr>
                <w:b/>
              </w:rPr>
              <w:t>spolu za semester</w:t>
            </w:r>
          </w:p>
        </w:tc>
        <w:tc>
          <w:tcPr>
            <w:tcW w:w="458" w:type="pct"/>
            <w:gridSpan w:val="2"/>
            <w:tcBorders>
              <w:bottom w:val="single" w:sz="4" w:space="0" w:color="auto"/>
            </w:tcBorders>
            <w:vAlign w:val="center"/>
          </w:tcPr>
          <w:p w:rsidR="008737BB" w:rsidRPr="00400651" w:rsidRDefault="008737BB" w:rsidP="008737BB">
            <w:pPr>
              <w:jc w:val="center"/>
              <w:rPr>
                <w:b/>
              </w:rPr>
            </w:pPr>
            <w:r>
              <w:rPr>
                <w:b/>
              </w:rPr>
              <w:t>48</w:t>
            </w:r>
            <w:r w:rsidRPr="00400651">
              <w:rPr>
                <w:b/>
              </w:rPr>
              <w:t>/72</w:t>
            </w:r>
          </w:p>
        </w:tc>
        <w:tc>
          <w:tcPr>
            <w:tcW w:w="475" w:type="pct"/>
            <w:gridSpan w:val="2"/>
            <w:tcBorders>
              <w:bottom w:val="single" w:sz="4" w:space="0" w:color="auto"/>
            </w:tcBorders>
            <w:vAlign w:val="center"/>
          </w:tcPr>
          <w:p w:rsidR="008737BB" w:rsidRPr="00400651" w:rsidRDefault="008737BB" w:rsidP="008737BB">
            <w:pPr>
              <w:jc w:val="center"/>
              <w:rPr>
                <w:b/>
              </w:rPr>
            </w:pPr>
            <w:r w:rsidRPr="00400651">
              <w:rPr>
                <w:b/>
              </w:rPr>
              <w:t>1</w:t>
            </w:r>
            <w:r>
              <w:rPr>
                <w:b/>
              </w:rPr>
              <w:t>2</w:t>
            </w:r>
          </w:p>
        </w:tc>
        <w:tc>
          <w:tcPr>
            <w:tcW w:w="585" w:type="pct"/>
            <w:gridSpan w:val="2"/>
            <w:tcBorders>
              <w:bottom w:val="single" w:sz="4" w:space="0" w:color="auto"/>
            </w:tcBorders>
            <w:vAlign w:val="center"/>
          </w:tcPr>
          <w:p w:rsidR="008737BB" w:rsidRPr="00400651" w:rsidRDefault="008737BB" w:rsidP="008737BB">
            <w:pPr>
              <w:jc w:val="center"/>
              <w:rPr>
                <w:b/>
              </w:rPr>
            </w:pPr>
            <w:r>
              <w:rPr>
                <w:b/>
              </w:rPr>
              <w:t>1</w:t>
            </w:r>
            <w:r w:rsidRPr="00400651">
              <w:rPr>
                <w:b/>
              </w:rPr>
              <w:t xml:space="preserve"> </w:t>
            </w:r>
            <w:proofErr w:type="spellStart"/>
            <w:r w:rsidRPr="00400651">
              <w:rPr>
                <w:b/>
              </w:rPr>
              <w:t>sk</w:t>
            </w:r>
            <w:proofErr w:type="spellEnd"/>
            <w:r w:rsidRPr="00400651">
              <w:rPr>
                <w:b/>
              </w:rPr>
              <w:t xml:space="preserve">, </w:t>
            </w:r>
            <w:r>
              <w:rPr>
                <w:b/>
              </w:rPr>
              <w:t>2</w:t>
            </w:r>
            <w:r w:rsidRPr="00400651">
              <w:rPr>
                <w:b/>
              </w:rPr>
              <w:t xml:space="preserve"> z</w:t>
            </w:r>
          </w:p>
        </w:tc>
        <w:tc>
          <w:tcPr>
            <w:tcW w:w="872" w:type="pct"/>
            <w:tcBorders>
              <w:bottom w:val="single" w:sz="4" w:space="0" w:color="auto"/>
            </w:tcBorders>
            <w:vAlign w:val="center"/>
          </w:tcPr>
          <w:p w:rsidR="008737BB" w:rsidRPr="00400651" w:rsidRDefault="008737BB" w:rsidP="008737BB">
            <w:pPr>
              <w:rPr>
                <w:b/>
              </w:rPr>
            </w:pPr>
          </w:p>
        </w:tc>
      </w:tr>
      <w:tr w:rsidR="008737BB" w:rsidRPr="00400651" w:rsidTr="008737BB">
        <w:trPr>
          <w:gridBefore w:val="1"/>
          <w:gridAfter w:val="1"/>
          <w:wBefore w:w="6" w:type="pct"/>
          <w:wAfter w:w="35" w:type="pct"/>
        </w:trPr>
        <w:tc>
          <w:tcPr>
            <w:tcW w:w="4959" w:type="pct"/>
            <w:gridSpan w:val="11"/>
          </w:tcPr>
          <w:p w:rsidR="008737BB" w:rsidRPr="00400651" w:rsidRDefault="008737BB" w:rsidP="008737BB">
            <w:pPr>
              <w:rPr>
                <w:color w:val="FF0000"/>
              </w:rPr>
            </w:pPr>
            <w:r>
              <w:t>8</w:t>
            </w:r>
            <w:r w:rsidRPr="00400651">
              <w:t>. semester</w:t>
            </w:r>
          </w:p>
        </w:tc>
      </w:tr>
      <w:tr w:rsidR="008737BB" w:rsidRPr="00400651" w:rsidTr="008737BB">
        <w:trPr>
          <w:gridBefore w:val="1"/>
          <w:gridAfter w:val="1"/>
          <w:wBefore w:w="6" w:type="pct"/>
          <w:wAfter w:w="35" w:type="pct"/>
        </w:trPr>
        <w:tc>
          <w:tcPr>
            <w:tcW w:w="4959" w:type="pct"/>
            <w:gridSpan w:val="11"/>
            <w:vAlign w:val="center"/>
          </w:tcPr>
          <w:p w:rsidR="008737BB" w:rsidRPr="00400651" w:rsidRDefault="008737BB" w:rsidP="008737BB">
            <w:r w:rsidRPr="00400651">
              <w:rPr>
                <w:b/>
              </w:rPr>
              <w:t>Povinné predmety</w:t>
            </w:r>
          </w:p>
        </w:tc>
      </w:tr>
      <w:tr w:rsidR="008737BB" w:rsidRPr="00400651" w:rsidTr="008737BB">
        <w:trPr>
          <w:gridBefore w:val="1"/>
          <w:gridAfter w:val="1"/>
          <w:wBefore w:w="6" w:type="pct"/>
          <w:wAfter w:w="35" w:type="pct"/>
        </w:trPr>
        <w:tc>
          <w:tcPr>
            <w:tcW w:w="561" w:type="pct"/>
            <w:vAlign w:val="center"/>
          </w:tcPr>
          <w:p w:rsidR="008737BB" w:rsidRPr="00400651" w:rsidRDefault="008737BB" w:rsidP="008737BB">
            <w:pPr>
              <w:jc w:val="center"/>
              <w:rPr>
                <w:sz w:val="22"/>
                <w:szCs w:val="22"/>
              </w:rPr>
            </w:pPr>
            <w:r>
              <w:rPr>
                <w:sz w:val="22"/>
                <w:szCs w:val="22"/>
              </w:rPr>
              <w:t>OBPIM</w:t>
            </w:r>
          </w:p>
        </w:tc>
        <w:tc>
          <w:tcPr>
            <w:tcW w:w="2008" w:type="pct"/>
            <w:gridSpan w:val="3"/>
            <w:vAlign w:val="center"/>
          </w:tcPr>
          <w:p w:rsidR="008737BB" w:rsidRPr="00400651" w:rsidRDefault="008737BB" w:rsidP="008737BB">
            <w:r>
              <w:t>Obhajoba bakalárskej práce</w:t>
            </w:r>
          </w:p>
        </w:tc>
        <w:tc>
          <w:tcPr>
            <w:tcW w:w="458" w:type="pct"/>
            <w:gridSpan w:val="2"/>
            <w:vAlign w:val="center"/>
          </w:tcPr>
          <w:p w:rsidR="008737BB" w:rsidRPr="00400651" w:rsidRDefault="008737BB" w:rsidP="008737BB">
            <w:pPr>
              <w:jc w:val="center"/>
            </w:pPr>
          </w:p>
        </w:tc>
        <w:tc>
          <w:tcPr>
            <w:tcW w:w="475" w:type="pct"/>
            <w:gridSpan w:val="2"/>
            <w:vAlign w:val="center"/>
          </w:tcPr>
          <w:p w:rsidR="008737BB" w:rsidRPr="00400651" w:rsidRDefault="008737BB" w:rsidP="008737BB">
            <w:pPr>
              <w:jc w:val="center"/>
            </w:pPr>
            <w:r>
              <w:t>10</w:t>
            </w:r>
          </w:p>
        </w:tc>
        <w:tc>
          <w:tcPr>
            <w:tcW w:w="585" w:type="pct"/>
            <w:gridSpan w:val="2"/>
            <w:vAlign w:val="center"/>
          </w:tcPr>
          <w:p w:rsidR="008737BB" w:rsidRPr="00400651" w:rsidRDefault="008737BB" w:rsidP="008737BB">
            <w:pPr>
              <w:jc w:val="center"/>
            </w:pPr>
            <w:proofErr w:type="spellStart"/>
            <w:r>
              <w:t>št.sk</w:t>
            </w:r>
            <w:proofErr w:type="spellEnd"/>
          </w:p>
        </w:tc>
        <w:tc>
          <w:tcPr>
            <w:tcW w:w="872" w:type="pct"/>
            <w:vAlign w:val="center"/>
          </w:tcPr>
          <w:p w:rsidR="008737BB" w:rsidRPr="00400651" w:rsidRDefault="008737BB" w:rsidP="008737BB">
            <w:r>
              <w:t>DADO</w:t>
            </w:r>
          </w:p>
        </w:tc>
      </w:tr>
      <w:tr w:rsidR="008737BB" w:rsidRPr="00400651" w:rsidTr="008737BB">
        <w:trPr>
          <w:gridBefore w:val="1"/>
          <w:gridAfter w:val="1"/>
          <w:wBefore w:w="6" w:type="pct"/>
          <w:wAfter w:w="35" w:type="pct"/>
        </w:trPr>
        <w:tc>
          <w:tcPr>
            <w:tcW w:w="561" w:type="pct"/>
            <w:vAlign w:val="center"/>
          </w:tcPr>
          <w:p w:rsidR="008737BB" w:rsidRPr="00400651" w:rsidRDefault="008737BB" w:rsidP="008737BB">
            <w:pPr>
              <w:jc w:val="center"/>
              <w:rPr>
                <w:sz w:val="22"/>
                <w:szCs w:val="22"/>
              </w:rPr>
            </w:pPr>
            <w:r>
              <w:rPr>
                <w:sz w:val="22"/>
                <w:szCs w:val="22"/>
              </w:rPr>
              <w:t>SSBIMPP</w:t>
            </w:r>
          </w:p>
        </w:tc>
        <w:tc>
          <w:tcPr>
            <w:tcW w:w="2008" w:type="pct"/>
            <w:gridSpan w:val="3"/>
            <w:vAlign w:val="center"/>
          </w:tcPr>
          <w:p w:rsidR="008737BB" w:rsidRPr="00400651" w:rsidRDefault="008737BB" w:rsidP="008737BB">
            <w:r>
              <w:t>Štátna skúška</w:t>
            </w:r>
          </w:p>
        </w:tc>
        <w:tc>
          <w:tcPr>
            <w:tcW w:w="458" w:type="pct"/>
            <w:gridSpan w:val="2"/>
            <w:vAlign w:val="center"/>
          </w:tcPr>
          <w:p w:rsidR="008737BB" w:rsidRPr="00400651" w:rsidRDefault="008737BB" w:rsidP="008737BB">
            <w:pPr>
              <w:jc w:val="center"/>
            </w:pPr>
          </w:p>
        </w:tc>
        <w:tc>
          <w:tcPr>
            <w:tcW w:w="475" w:type="pct"/>
            <w:gridSpan w:val="2"/>
            <w:vAlign w:val="center"/>
          </w:tcPr>
          <w:p w:rsidR="008737BB" w:rsidRPr="00400651" w:rsidRDefault="008737BB" w:rsidP="008737BB">
            <w:pPr>
              <w:jc w:val="center"/>
            </w:pPr>
            <w:r>
              <w:t>18</w:t>
            </w:r>
          </w:p>
        </w:tc>
        <w:tc>
          <w:tcPr>
            <w:tcW w:w="585" w:type="pct"/>
            <w:gridSpan w:val="2"/>
            <w:vAlign w:val="center"/>
          </w:tcPr>
          <w:p w:rsidR="008737BB" w:rsidRPr="00400651" w:rsidRDefault="008737BB" w:rsidP="008737BB">
            <w:pPr>
              <w:jc w:val="center"/>
            </w:pPr>
            <w:proofErr w:type="spellStart"/>
            <w:r>
              <w:t>št.sk</w:t>
            </w:r>
            <w:proofErr w:type="spellEnd"/>
          </w:p>
        </w:tc>
        <w:tc>
          <w:tcPr>
            <w:tcW w:w="872" w:type="pct"/>
            <w:vAlign w:val="center"/>
          </w:tcPr>
          <w:p w:rsidR="008737BB" w:rsidRPr="00400651" w:rsidRDefault="008737BB" w:rsidP="008737BB">
            <w:r>
              <w:t>DADO</w:t>
            </w:r>
          </w:p>
        </w:tc>
      </w:tr>
      <w:tr w:rsidR="008737BB" w:rsidRPr="00400651" w:rsidTr="008737BB">
        <w:trPr>
          <w:gridBefore w:val="1"/>
          <w:gridAfter w:val="1"/>
          <w:wBefore w:w="6" w:type="pct"/>
          <w:wAfter w:w="35" w:type="pct"/>
        </w:trPr>
        <w:tc>
          <w:tcPr>
            <w:tcW w:w="561" w:type="pct"/>
            <w:tcBorders>
              <w:bottom w:val="single" w:sz="4" w:space="0" w:color="auto"/>
            </w:tcBorders>
          </w:tcPr>
          <w:p w:rsidR="008737BB" w:rsidRPr="00400651" w:rsidRDefault="008737BB" w:rsidP="008737BB">
            <w:pPr>
              <w:jc w:val="center"/>
            </w:pPr>
          </w:p>
        </w:tc>
        <w:tc>
          <w:tcPr>
            <w:tcW w:w="2008" w:type="pct"/>
            <w:gridSpan w:val="3"/>
            <w:tcBorders>
              <w:bottom w:val="single" w:sz="4" w:space="0" w:color="auto"/>
            </w:tcBorders>
          </w:tcPr>
          <w:p w:rsidR="008737BB" w:rsidRPr="00400651" w:rsidRDefault="008737BB" w:rsidP="008737BB">
            <w:pPr>
              <w:rPr>
                <w:b/>
              </w:rPr>
            </w:pPr>
            <w:r w:rsidRPr="00400651">
              <w:rPr>
                <w:b/>
              </w:rPr>
              <w:t>spolu za semester</w:t>
            </w:r>
          </w:p>
        </w:tc>
        <w:tc>
          <w:tcPr>
            <w:tcW w:w="458" w:type="pct"/>
            <w:gridSpan w:val="2"/>
            <w:tcBorders>
              <w:bottom w:val="single" w:sz="4" w:space="0" w:color="auto"/>
            </w:tcBorders>
          </w:tcPr>
          <w:p w:rsidR="008737BB" w:rsidRPr="00400651" w:rsidRDefault="008737BB" w:rsidP="008737BB">
            <w:pPr>
              <w:jc w:val="center"/>
              <w:rPr>
                <w:b/>
              </w:rPr>
            </w:pPr>
          </w:p>
        </w:tc>
        <w:tc>
          <w:tcPr>
            <w:tcW w:w="475" w:type="pct"/>
            <w:gridSpan w:val="2"/>
            <w:tcBorders>
              <w:bottom w:val="single" w:sz="4" w:space="0" w:color="auto"/>
            </w:tcBorders>
          </w:tcPr>
          <w:p w:rsidR="008737BB" w:rsidRPr="00400651" w:rsidRDefault="008737BB" w:rsidP="008737BB">
            <w:pPr>
              <w:jc w:val="center"/>
              <w:rPr>
                <w:b/>
              </w:rPr>
            </w:pPr>
            <w:r>
              <w:rPr>
                <w:b/>
              </w:rPr>
              <w:t>28</w:t>
            </w:r>
          </w:p>
        </w:tc>
        <w:tc>
          <w:tcPr>
            <w:tcW w:w="585" w:type="pct"/>
            <w:gridSpan w:val="2"/>
            <w:tcBorders>
              <w:bottom w:val="single" w:sz="4" w:space="0" w:color="auto"/>
            </w:tcBorders>
          </w:tcPr>
          <w:p w:rsidR="008737BB" w:rsidRPr="00400651" w:rsidRDefault="008737BB" w:rsidP="008737BB">
            <w:pPr>
              <w:jc w:val="center"/>
              <w:rPr>
                <w:b/>
              </w:rPr>
            </w:pPr>
            <w:r>
              <w:rPr>
                <w:b/>
              </w:rPr>
              <w:t>2 št.</w:t>
            </w:r>
            <w:r w:rsidRPr="00400651">
              <w:rPr>
                <w:b/>
              </w:rPr>
              <w:t xml:space="preserve"> </w:t>
            </w:r>
            <w:proofErr w:type="spellStart"/>
            <w:r w:rsidRPr="00400651">
              <w:rPr>
                <w:b/>
              </w:rPr>
              <w:t>sk</w:t>
            </w:r>
            <w:proofErr w:type="spellEnd"/>
          </w:p>
        </w:tc>
        <w:tc>
          <w:tcPr>
            <w:tcW w:w="872" w:type="pct"/>
            <w:tcBorders>
              <w:bottom w:val="single" w:sz="4" w:space="0" w:color="auto"/>
            </w:tcBorders>
          </w:tcPr>
          <w:p w:rsidR="008737BB" w:rsidRPr="00400651" w:rsidRDefault="008737BB" w:rsidP="008737BB">
            <w:pPr>
              <w:jc w:val="center"/>
            </w:pPr>
          </w:p>
        </w:tc>
      </w:tr>
      <w:tr w:rsidR="008737BB" w:rsidRPr="00400651" w:rsidTr="008737BB">
        <w:tc>
          <w:tcPr>
            <w:tcW w:w="5000" w:type="pct"/>
            <w:gridSpan w:val="13"/>
          </w:tcPr>
          <w:p w:rsidR="008737BB" w:rsidRPr="00400651" w:rsidRDefault="008737BB" w:rsidP="008737BB">
            <w:r w:rsidRPr="00400651">
              <w:rPr>
                <w:b/>
              </w:rPr>
              <w:t>Povinne voliteľné predmety – vybrať 1</w:t>
            </w:r>
          </w:p>
        </w:tc>
      </w:tr>
      <w:tr w:rsidR="008737BB" w:rsidRPr="00400651" w:rsidTr="008737BB">
        <w:tc>
          <w:tcPr>
            <w:tcW w:w="5000" w:type="pct"/>
            <w:gridSpan w:val="13"/>
            <w:vAlign w:val="center"/>
          </w:tcPr>
          <w:p w:rsidR="008737BB" w:rsidRPr="00400651" w:rsidRDefault="008737BB" w:rsidP="008737BB">
            <w:r>
              <w:t>7</w:t>
            </w:r>
            <w:r w:rsidRPr="00400651">
              <w:t>. semester</w:t>
            </w:r>
          </w:p>
        </w:tc>
      </w:tr>
      <w:tr w:rsidR="008737BB" w:rsidRPr="00400651" w:rsidTr="008737BB">
        <w:tc>
          <w:tcPr>
            <w:tcW w:w="650" w:type="pct"/>
            <w:gridSpan w:val="3"/>
            <w:vAlign w:val="center"/>
          </w:tcPr>
          <w:p w:rsidR="008737BB" w:rsidRPr="00400651" w:rsidRDefault="008737BB" w:rsidP="008737BB">
            <w:pPr>
              <w:jc w:val="center"/>
            </w:pPr>
            <w:r w:rsidRPr="00400651">
              <w:t>ZL</w:t>
            </w:r>
          </w:p>
        </w:tc>
        <w:tc>
          <w:tcPr>
            <w:tcW w:w="1906" w:type="pct"/>
            <w:vAlign w:val="center"/>
          </w:tcPr>
          <w:p w:rsidR="008737BB" w:rsidRPr="00400651" w:rsidRDefault="008737BB" w:rsidP="008737BB">
            <w:r w:rsidRPr="00400651">
              <w:t>Základy logistiky</w:t>
            </w:r>
          </w:p>
        </w:tc>
        <w:tc>
          <w:tcPr>
            <w:tcW w:w="384" w:type="pct"/>
            <w:gridSpan w:val="2"/>
            <w:vAlign w:val="center"/>
          </w:tcPr>
          <w:p w:rsidR="008737BB" w:rsidRPr="00400651" w:rsidRDefault="008737BB" w:rsidP="008737BB">
            <w:pPr>
              <w:jc w:val="center"/>
            </w:pPr>
            <w:r w:rsidRPr="00400651">
              <w:t>24/12</w:t>
            </w:r>
          </w:p>
        </w:tc>
        <w:tc>
          <w:tcPr>
            <w:tcW w:w="472" w:type="pct"/>
            <w:gridSpan w:val="2"/>
            <w:vAlign w:val="center"/>
          </w:tcPr>
          <w:p w:rsidR="008737BB" w:rsidRPr="00400651" w:rsidRDefault="008737BB" w:rsidP="008737BB">
            <w:pPr>
              <w:jc w:val="center"/>
            </w:pPr>
            <w:r w:rsidRPr="00400651">
              <w:t>3</w:t>
            </w:r>
          </w:p>
        </w:tc>
        <w:tc>
          <w:tcPr>
            <w:tcW w:w="609" w:type="pct"/>
            <w:gridSpan w:val="2"/>
            <w:vAlign w:val="center"/>
          </w:tcPr>
          <w:p w:rsidR="008737BB" w:rsidRPr="00400651" w:rsidRDefault="008737BB" w:rsidP="008737BB">
            <w:pPr>
              <w:jc w:val="center"/>
            </w:pPr>
            <w:r w:rsidRPr="00400651">
              <w:t>z</w:t>
            </w:r>
          </w:p>
        </w:tc>
        <w:tc>
          <w:tcPr>
            <w:tcW w:w="979" w:type="pct"/>
            <w:gridSpan w:val="3"/>
            <w:vAlign w:val="center"/>
          </w:tcPr>
          <w:p w:rsidR="008737BB" w:rsidRPr="00400651" w:rsidRDefault="008737BB" w:rsidP="008737BB">
            <w:r w:rsidRPr="00400651">
              <w:t>KOVÁČ</w:t>
            </w:r>
          </w:p>
        </w:tc>
      </w:tr>
      <w:tr w:rsidR="008737BB" w:rsidRPr="000848B8" w:rsidTr="008737BB">
        <w:tc>
          <w:tcPr>
            <w:tcW w:w="650" w:type="pct"/>
            <w:gridSpan w:val="3"/>
            <w:vAlign w:val="center"/>
          </w:tcPr>
          <w:p w:rsidR="008737BB" w:rsidRPr="000848B8" w:rsidRDefault="008737BB" w:rsidP="008737BB">
            <w:pPr>
              <w:rPr>
                <w:caps/>
              </w:rPr>
            </w:pPr>
            <w:r w:rsidRPr="000848B8">
              <w:rPr>
                <w:caps/>
              </w:rPr>
              <w:t>MVVP</w:t>
            </w:r>
          </w:p>
        </w:tc>
        <w:tc>
          <w:tcPr>
            <w:tcW w:w="1906" w:type="pct"/>
            <w:vAlign w:val="center"/>
          </w:tcPr>
          <w:p w:rsidR="008737BB" w:rsidRPr="000848B8" w:rsidRDefault="008737BB" w:rsidP="008737BB">
            <w:r w:rsidRPr="000848B8">
              <w:t>Modelovanie a vizualizácia výrobných procesov</w:t>
            </w:r>
          </w:p>
        </w:tc>
        <w:tc>
          <w:tcPr>
            <w:tcW w:w="384" w:type="pct"/>
            <w:gridSpan w:val="2"/>
            <w:vAlign w:val="center"/>
          </w:tcPr>
          <w:p w:rsidR="008737BB" w:rsidRPr="000848B8" w:rsidRDefault="008737BB" w:rsidP="008737BB">
            <w:pPr>
              <w:jc w:val="center"/>
            </w:pPr>
            <w:r w:rsidRPr="000848B8">
              <w:t>0/26</w:t>
            </w:r>
          </w:p>
        </w:tc>
        <w:tc>
          <w:tcPr>
            <w:tcW w:w="472" w:type="pct"/>
            <w:gridSpan w:val="2"/>
            <w:vAlign w:val="center"/>
          </w:tcPr>
          <w:p w:rsidR="008737BB" w:rsidRPr="000848B8" w:rsidRDefault="008737BB" w:rsidP="008737BB">
            <w:pPr>
              <w:jc w:val="center"/>
            </w:pPr>
            <w:r w:rsidRPr="000848B8">
              <w:t>3</w:t>
            </w:r>
          </w:p>
        </w:tc>
        <w:tc>
          <w:tcPr>
            <w:tcW w:w="609" w:type="pct"/>
            <w:gridSpan w:val="2"/>
            <w:vAlign w:val="center"/>
          </w:tcPr>
          <w:p w:rsidR="008737BB" w:rsidRPr="000848B8" w:rsidRDefault="008737BB" w:rsidP="008737BB">
            <w:pPr>
              <w:jc w:val="center"/>
            </w:pPr>
            <w:r w:rsidRPr="000848B8">
              <w:t>z</w:t>
            </w:r>
          </w:p>
        </w:tc>
        <w:tc>
          <w:tcPr>
            <w:tcW w:w="979" w:type="pct"/>
            <w:gridSpan w:val="3"/>
            <w:vAlign w:val="center"/>
          </w:tcPr>
          <w:p w:rsidR="008737BB" w:rsidRPr="000848B8" w:rsidRDefault="008737BB" w:rsidP="008737BB">
            <w:r w:rsidRPr="000848B8">
              <w:t>SUJOVÁ</w:t>
            </w:r>
          </w:p>
        </w:tc>
      </w:tr>
    </w:tbl>
    <w:p w:rsidR="008737BB" w:rsidRPr="00400651" w:rsidRDefault="008737BB" w:rsidP="008737BB">
      <w:pPr>
        <w:rPr>
          <w:color w:val="FF0000"/>
          <w:sz w:val="28"/>
          <w:szCs w:val="28"/>
        </w:rPr>
      </w:pPr>
      <w:r w:rsidRPr="00400651">
        <w:rPr>
          <w:b/>
        </w:rPr>
        <w:t>Študent je povinný si vybrať z povinne voliteľných predmetov minimálne jeden predmet na akademický rok.</w:t>
      </w: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pStyle w:val="Zarkazkladnhotextu3"/>
        <w:spacing w:after="0"/>
        <w:ind w:left="0"/>
        <w:rPr>
          <w:b/>
          <w:bCs/>
          <w:i/>
          <w:iCs/>
          <w:sz w:val="24"/>
          <w:szCs w:val="24"/>
          <w:lang w:eastAsia="en-US"/>
        </w:rPr>
      </w:pPr>
      <w:r w:rsidRPr="00400651">
        <w:rPr>
          <w:b/>
          <w:sz w:val="24"/>
          <w:szCs w:val="24"/>
          <w:lang w:eastAsia="en-US"/>
        </w:rPr>
        <w:t xml:space="preserve">Pred obhajobou záverečnej práce a vykonaním štátnej skúšky z vybraných oblastí, musí študent získať najmenej </w:t>
      </w:r>
      <w:r w:rsidRPr="00400651">
        <w:rPr>
          <w:b/>
          <w:bCs/>
          <w:i/>
          <w:iCs/>
          <w:sz w:val="24"/>
          <w:szCs w:val="24"/>
          <w:lang w:eastAsia="en-US"/>
        </w:rPr>
        <w:t>152 kreditov.</w:t>
      </w:r>
    </w:p>
    <w:p w:rsidR="008737BB" w:rsidRPr="00400651" w:rsidRDefault="008737BB" w:rsidP="008737BB">
      <w:pPr>
        <w:jc w:val="both"/>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b/>
          <w:sz w:val="32"/>
          <w:szCs w:val="32"/>
        </w:rPr>
      </w:pPr>
      <w:r w:rsidRPr="00400651">
        <w:rPr>
          <w:b/>
          <w:sz w:val="32"/>
          <w:szCs w:val="32"/>
        </w:rPr>
        <w:t>BAKALÁRSKE ŠTÚDIUM</w:t>
      </w:r>
    </w:p>
    <w:p w:rsidR="008737BB" w:rsidRPr="00400651" w:rsidRDefault="008737BB" w:rsidP="008737BB">
      <w:pPr>
        <w:jc w:val="center"/>
        <w:rPr>
          <w:b/>
          <w:sz w:val="28"/>
          <w:szCs w:val="28"/>
        </w:rPr>
      </w:pPr>
      <w:r w:rsidRPr="00400651">
        <w:rPr>
          <w:b/>
          <w:sz w:val="28"/>
          <w:szCs w:val="28"/>
        </w:rPr>
        <w:t>Forma externá</w:t>
      </w:r>
    </w:p>
    <w:p w:rsidR="008737BB" w:rsidRPr="00400651" w:rsidRDefault="008737BB" w:rsidP="008737BB">
      <w:pPr>
        <w:tabs>
          <w:tab w:val="left" w:pos="2127"/>
        </w:tabs>
        <w:rPr>
          <w:b/>
        </w:rPr>
      </w:pPr>
    </w:p>
    <w:p w:rsidR="008737BB" w:rsidRPr="00400651" w:rsidRDefault="008737BB" w:rsidP="008737BB">
      <w:pPr>
        <w:rPr>
          <w:b/>
        </w:rPr>
      </w:pPr>
      <w:r w:rsidRPr="00400651">
        <w:rPr>
          <w:b/>
        </w:rPr>
        <w:t>Študijný program:</w:t>
      </w:r>
      <w:r w:rsidRPr="00400651">
        <w:rPr>
          <w:b/>
        </w:rPr>
        <w:tab/>
        <w:t>Manažérstvo prevádzky dopravnej a energetickej techniky</w:t>
      </w:r>
    </w:p>
    <w:p w:rsidR="008737BB" w:rsidRPr="00400651" w:rsidRDefault="008737BB" w:rsidP="008737BB">
      <w:pPr>
        <w:tabs>
          <w:tab w:val="left" w:pos="2127"/>
        </w:tabs>
        <w:rPr>
          <w:b/>
        </w:rPr>
      </w:pPr>
    </w:p>
    <w:p w:rsidR="008737BB" w:rsidRPr="00400651" w:rsidRDefault="008737BB" w:rsidP="008737BB">
      <w:pPr>
        <w:rPr>
          <w:b/>
        </w:rPr>
      </w:pPr>
      <w:r w:rsidRPr="00400651">
        <w:rPr>
          <w:b/>
        </w:rPr>
        <w:t>1. akademický rok</w:t>
      </w:r>
    </w:p>
    <w:p w:rsidR="008737BB" w:rsidRPr="00400651" w:rsidRDefault="008737BB" w:rsidP="008737BB">
      <w:pPr>
        <w:jc w:val="center"/>
      </w:pPr>
      <w:r w:rsidRPr="00400651">
        <w:t>P - prednášky</w:t>
      </w:r>
    </w:p>
    <w:p w:rsidR="008737BB" w:rsidRPr="00400651" w:rsidRDefault="008737BB" w:rsidP="008737BB">
      <w:pPr>
        <w:jc w:val="center"/>
      </w:pPr>
      <w:r w:rsidRPr="00400651">
        <w:t>C – cvičenia</w:t>
      </w:r>
    </w:p>
    <w:p w:rsidR="008737BB" w:rsidRPr="00400651" w:rsidRDefault="008737BB" w:rsidP="008737BB">
      <w:pPr>
        <w:jc w:val="center"/>
      </w:pPr>
    </w:p>
    <w:tbl>
      <w:tblPr>
        <w:tblW w:w="5397" w:type="pct"/>
        <w:tblInd w:w="-34" w:type="dxa"/>
        <w:tblLayout w:type="fixed"/>
        <w:tblLook w:val="01E0" w:firstRow="1" w:lastRow="1" w:firstColumn="1" w:lastColumn="1" w:noHBand="0" w:noVBand="0"/>
      </w:tblPr>
      <w:tblGrid>
        <w:gridCol w:w="1227"/>
        <w:gridCol w:w="3849"/>
        <w:gridCol w:w="824"/>
        <w:gridCol w:w="966"/>
        <w:gridCol w:w="1228"/>
        <w:gridCol w:w="1903"/>
      </w:tblGrid>
      <w:tr w:rsidR="008737BB" w:rsidRPr="00400651" w:rsidTr="008737BB">
        <w:tc>
          <w:tcPr>
            <w:tcW w:w="2539" w:type="pct"/>
            <w:gridSpan w:val="2"/>
            <w:vAlign w:val="bottom"/>
          </w:tcPr>
          <w:p w:rsidR="008737BB" w:rsidRPr="00400651" w:rsidRDefault="008737BB" w:rsidP="008737BB">
            <w:r w:rsidRPr="00400651">
              <w:t>1. semester</w:t>
            </w:r>
          </w:p>
        </w:tc>
        <w:tc>
          <w:tcPr>
            <w:tcW w:w="412" w:type="pct"/>
          </w:tcPr>
          <w:p w:rsidR="008737BB" w:rsidRPr="00400651" w:rsidRDefault="008737BB" w:rsidP="008737BB">
            <w:pPr>
              <w:jc w:val="center"/>
            </w:pPr>
            <w:r w:rsidRPr="00400651">
              <w:t>Hod</w:t>
            </w:r>
          </w:p>
          <w:p w:rsidR="008737BB" w:rsidRPr="00400651" w:rsidRDefault="008737BB" w:rsidP="008737BB">
            <w:pPr>
              <w:jc w:val="center"/>
            </w:pPr>
            <w:r w:rsidRPr="00400651">
              <w:t>P/C</w:t>
            </w:r>
          </w:p>
        </w:tc>
        <w:tc>
          <w:tcPr>
            <w:tcW w:w="483" w:type="pct"/>
          </w:tcPr>
          <w:p w:rsidR="008737BB" w:rsidRPr="00400651" w:rsidRDefault="008737BB" w:rsidP="008737BB">
            <w:r w:rsidRPr="00400651">
              <w:t>Kredity</w:t>
            </w:r>
          </w:p>
        </w:tc>
        <w:tc>
          <w:tcPr>
            <w:tcW w:w="614" w:type="pct"/>
          </w:tcPr>
          <w:p w:rsidR="008737BB" w:rsidRPr="00400651" w:rsidRDefault="008737BB" w:rsidP="008737BB">
            <w:pPr>
              <w:jc w:val="center"/>
              <w:rPr>
                <w:sz w:val="22"/>
                <w:szCs w:val="22"/>
              </w:rPr>
            </w:pPr>
            <w:r w:rsidRPr="00400651">
              <w:rPr>
                <w:sz w:val="22"/>
                <w:szCs w:val="22"/>
              </w:rPr>
              <w:t>Ukončenie</w:t>
            </w:r>
          </w:p>
        </w:tc>
        <w:tc>
          <w:tcPr>
            <w:tcW w:w="952" w:type="pct"/>
          </w:tcPr>
          <w:p w:rsidR="008737BB" w:rsidRPr="00400651" w:rsidRDefault="008737BB" w:rsidP="008737BB">
            <w:pPr>
              <w:jc w:val="center"/>
            </w:pPr>
            <w:r w:rsidRPr="00400651">
              <w:t>Gestor</w:t>
            </w:r>
          </w:p>
        </w:tc>
      </w:tr>
      <w:tr w:rsidR="008737BB" w:rsidRPr="00400651" w:rsidTr="008737BB">
        <w:tc>
          <w:tcPr>
            <w:tcW w:w="5000" w:type="pct"/>
            <w:gridSpan w:val="6"/>
          </w:tcPr>
          <w:p w:rsidR="008737BB" w:rsidRPr="00400651" w:rsidRDefault="008737BB" w:rsidP="008737BB">
            <w:pPr>
              <w:jc w:val="center"/>
            </w:pPr>
            <w:r w:rsidRPr="00400651">
              <w:rPr>
                <w:b/>
              </w:rPr>
              <w:t>Povinné predmety</w:t>
            </w:r>
          </w:p>
        </w:tc>
      </w:tr>
      <w:tr w:rsidR="008737BB" w:rsidRPr="00400651" w:rsidTr="008737BB">
        <w:tc>
          <w:tcPr>
            <w:tcW w:w="614" w:type="pct"/>
            <w:vAlign w:val="center"/>
          </w:tcPr>
          <w:p w:rsidR="008737BB" w:rsidRPr="00400651" w:rsidRDefault="008737BB" w:rsidP="008737BB">
            <w:pPr>
              <w:rPr>
                <w:caps/>
              </w:rPr>
            </w:pPr>
            <w:r w:rsidRPr="00400651">
              <w:rPr>
                <w:caps/>
              </w:rPr>
              <w:t>MLA</w:t>
            </w:r>
          </w:p>
        </w:tc>
        <w:tc>
          <w:tcPr>
            <w:tcW w:w="1925" w:type="pct"/>
            <w:vAlign w:val="center"/>
          </w:tcPr>
          <w:p w:rsidR="008737BB" w:rsidRPr="00400651" w:rsidRDefault="008737BB" w:rsidP="008737BB">
            <w:r w:rsidRPr="00400651">
              <w:t>Lineárna algebra a úvod do diferenciálneho počtu</w:t>
            </w:r>
          </w:p>
        </w:tc>
        <w:tc>
          <w:tcPr>
            <w:tcW w:w="412" w:type="pct"/>
            <w:vAlign w:val="center"/>
          </w:tcPr>
          <w:p w:rsidR="008737BB" w:rsidRPr="00400651" w:rsidRDefault="008737BB" w:rsidP="008737BB">
            <w:pPr>
              <w:jc w:val="center"/>
            </w:pPr>
            <w:r w:rsidRPr="00400651">
              <w:t>39/39</w:t>
            </w:r>
          </w:p>
        </w:tc>
        <w:tc>
          <w:tcPr>
            <w:tcW w:w="483" w:type="pct"/>
            <w:vAlign w:val="center"/>
          </w:tcPr>
          <w:p w:rsidR="008737BB" w:rsidRPr="00400651" w:rsidRDefault="008737BB" w:rsidP="008737BB">
            <w:pPr>
              <w:jc w:val="center"/>
            </w:pPr>
            <w:r w:rsidRPr="00400651">
              <w:t>7</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VACEK O.</w:t>
            </w:r>
          </w:p>
        </w:tc>
      </w:tr>
      <w:tr w:rsidR="008737BB" w:rsidRPr="00400651" w:rsidTr="008737BB">
        <w:tc>
          <w:tcPr>
            <w:tcW w:w="614" w:type="pct"/>
            <w:vAlign w:val="center"/>
          </w:tcPr>
          <w:p w:rsidR="008737BB" w:rsidRPr="00400651" w:rsidRDefault="008737BB" w:rsidP="008737BB">
            <w:pPr>
              <w:rPr>
                <w:caps/>
              </w:rPr>
            </w:pPr>
            <w:r w:rsidRPr="00400651">
              <w:rPr>
                <w:caps/>
              </w:rPr>
              <w:t>ZST</w:t>
            </w:r>
          </w:p>
        </w:tc>
        <w:tc>
          <w:tcPr>
            <w:tcW w:w="1925" w:type="pct"/>
            <w:vAlign w:val="center"/>
          </w:tcPr>
          <w:p w:rsidR="008737BB" w:rsidRPr="00400651" w:rsidRDefault="008737BB" w:rsidP="008737BB">
            <w:r w:rsidRPr="00400651">
              <w:t>Základy strojárskej technológie a materiálov</w:t>
            </w:r>
          </w:p>
        </w:tc>
        <w:tc>
          <w:tcPr>
            <w:tcW w:w="412" w:type="pct"/>
            <w:vAlign w:val="center"/>
          </w:tcPr>
          <w:p w:rsidR="008737BB" w:rsidRPr="00400651" w:rsidRDefault="008737BB" w:rsidP="008737BB">
            <w:pPr>
              <w:jc w:val="center"/>
            </w:pPr>
            <w:r w:rsidRPr="00400651">
              <w:t>26/26</w:t>
            </w:r>
          </w:p>
        </w:tc>
        <w:tc>
          <w:tcPr>
            <w:tcW w:w="483" w:type="pct"/>
            <w:vAlign w:val="center"/>
          </w:tcPr>
          <w:p w:rsidR="008737BB" w:rsidRPr="00400651" w:rsidRDefault="008737BB" w:rsidP="008737BB">
            <w:pPr>
              <w:jc w:val="center"/>
            </w:pPr>
            <w:r w:rsidRPr="00400651">
              <w:t>6</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ŤAVODOVÁ</w:t>
            </w:r>
          </w:p>
        </w:tc>
      </w:tr>
      <w:tr w:rsidR="008737BB" w:rsidRPr="00400651" w:rsidTr="008737BB">
        <w:tc>
          <w:tcPr>
            <w:tcW w:w="614" w:type="pct"/>
            <w:vAlign w:val="center"/>
          </w:tcPr>
          <w:p w:rsidR="008737BB" w:rsidRPr="00400651" w:rsidRDefault="008737BB" w:rsidP="008737BB">
            <w:pPr>
              <w:rPr>
                <w:caps/>
              </w:rPr>
            </w:pPr>
            <w:r w:rsidRPr="00400651">
              <w:rPr>
                <w:caps/>
              </w:rPr>
              <w:t>ZMK</w:t>
            </w:r>
          </w:p>
        </w:tc>
        <w:tc>
          <w:tcPr>
            <w:tcW w:w="1925" w:type="pct"/>
            <w:vAlign w:val="center"/>
          </w:tcPr>
          <w:p w:rsidR="008737BB" w:rsidRPr="00400651" w:rsidRDefault="008737BB" w:rsidP="008737BB">
            <w:r w:rsidRPr="00400651">
              <w:t>Základy manažérstva kvality</w:t>
            </w:r>
          </w:p>
        </w:tc>
        <w:tc>
          <w:tcPr>
            <w:tcW w:w="412" w:type="pct"/>
            <w:vAlign w:val="center"/>
          </w:tcPr>
          <w:p w:rsidR="008737BB" w:rsidRPr="00400651" w:rsidRDefault="008737BB" w:rsidP="008737BB">
            <w:pPr>
              <w:jc w:val="center"/>
            </w:pPr>
            <w:r w:rsidRPr="00400651">
              <w:t>26/26</w:t>
            </w:r>
          </w:p>
        </w:tc>
        <w:tc>
          <w:tcPr>
            <w:tcW w:w="483" w:type="pct"/>
            <w:vAlign w:val="center"/>
          </w:tcPr>
          <w:p w:rsidR="008737BB" w:rsidRPr="00400651" w:rsidRDefault="008737BB" w:rsidP="008737BB">
            <w:pPr>
              <w:jc w:val="center"/>
            </w:pPr>
            <w:r w:rsidRPr="00400651">
              <w:t>4</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ČIERNA</w:t>
            </w:r>
          </w:p>
        </w:tc>
      </w:tr>
      <w:tr w:rsidR="008737BB" w:rsidRPr="00400651" w:rsidTr="008737BB">
        <w:tc>
          <w:tcPr>
            <w:tcW w:w="614" w:type="pct"/>
            <w:vAlign w:val="center"/>
          </w:tcPr>
          <w:p w:rsidR="008737BB" w:rsidRPr="00400651" w:rsidRDefault="008737BB" w:rsidP="008737BB">
            <w:pPr>
              <w:rPr>
                <w:caps/>
              </w:rPr>
            </w:pPr>
            <w:r w:rsidRPr="00400651">
              <w:rPr>
                <w:caps/>
              </w:rPr>
              <w:t>TK</w:t>
            </w:r>
          </w:p>
        </w:tc>
        <w:tc>
          <w:tcPr>
            <w:tcW w:w="1925" w:type="pct"/>
            <w:vAlign w:val="center"/>
          </w:tcPr>
          <w:p w:rsidR="008737BB" w:rsidRPr="00400651" w:rsidRDefault="008737BB" w:rsidP="008737BB">
            <w:r w:rsidRPr="00400651">
              <w:t>Technické kreslenie</w:t>
            </w:r>
          </w:p>
        </w:tc>
        <w:tc>
          <w:tcPr>
            <w:tcW w:w="412" w:type="pct"/>
            <w:vAlign w:val="center"/>
          </w:tcPr>
          <w:p w:rsidR="008737BB" w:rsidRPr="00400651" w:rsidRDefault="008737BB" w:rsidP="008737BB">
            <w:pPr>
              <w:jc w:val="center"/>
            </w:pPr>
            <w:r w:rsidRPr="00400651">
              <w:t>26/26</w:t>
            </w:r>
          </w:p>
        </w:tc>
        <w:tc>
          <w:tcPr>
            <w:tcW w:w="483" w:type="pct"/>
            <w:vAlign w:val="center"/>
          </w:tcPr>
          <w:p w:rsidR="008737BB" w:rsidRPr="00400651" w:rsidRDefault="008737BB" w:rsidP="008737BB">
            <w:pPr>
              <w:jc w:val="center"/>
            </w:pPr>
            <w:r w:rsidRPr="00400651">
              <w:t>5</w:t>
            </w:r>
          </w:p>
        </w:tc>
        <w:tc>
          <w:tcPr>
            <w:tcW w:w="614" w:type="pct"/>
            <w:vAlign w:val="center"/>
          </w:tcPr>
          <w:p w:rsidR="008737BB" w:rsidRPr="00400651" w:rsidRDefault="008737BB" w:rsidP="008737BB">
            <w:pPr>
              <w:jc w:val="center"/>
            </w:pPr>
            <w:r w:rsidRPr="00400651">
              <w:t>z</w:t>
            </w:r>
          </w:p>
        </w:tc>
        <w:tc>
          <w:tcPr>
            <w:tcW w:w="952" w:type="pct"/>
            <w:vAlign w:val="center"/>
          </w:tcPr>
          <w:p w:rsidR="008737BB" w:rsidRPr="00400651" w:rsidRDefault="008737BB" w:rsidP="008737BB">
            <w:r w:rsidRPr="00400651">
              <w:t>BEŇO</w:t>
            </w:r>
          </w:p>
        </w:tc>
      </w:tr>
      <w:tr w:rsidR="008737BB" w:rsidRPr="00400651" w:rsidTr="008737BB">
        <w:tc>
          <w:tcPr>
            <w:tcW w:w="614" w:type="pct"/>
            <w:tcBorders>
              <w:bottom w:val="single" w:sz="4" w:space="0" w:color="auto"/>
            </w:tcBorders>
            <w:vAlign w:val="center"/>
          </w:tcPr>
          <w:p w:rsidR="008737BB" w:rsidRPr="00400651" w:rsidRDefault="008737BB" w:rsidP="008737BB"/>
        </w:tc>
        <w:tc>
          <w:tcPr>
            <w:tcW w:w="1925" w:type="pct"/>
            <w:tcBorders>
              <w:bottom w:val="single" w:sz="4" w:space="0" w:color="auto"/>
            </w:tcBorders>
            <w:vAlign w:val="center"/>
          </w:tcPr>
          <w:p w:rsidR="008737BB" w:rsidRPr="00400651" w:rsidRDefault="008737BB" w:rsidP="008737BB">
            <w:pPr>
              <w:rPr>
                <w:b/>
              </w:rPr>
            </w:pPr>
            <w:r w:rsidRPr="00400651">
              <w:rPr>
                <w:b/>
              </w:rPr>
              <w:t>spolu za semester</w:t>
            </w:r>
          </w:p>
        </w:tc>
        <w:tc>
          <w:tcPr>
            <w:tcW w:w="412" w:type="pct"/>
            <w:tcBorders>
              <w:bottom w:val="single" w:sz="4" w:space="0" w:color="auto"/>
            </w:tcBorders>
            <w:vAlign w:val="center"/>
          </w:tcPr>
          <w:p w:rsidR="008737BB" w:rsidRPr="00400651" w:rsidRDefault="008737BB" w:rsidP="008737BB">
            <w:pPr>
              <w:jc w:val="center"/>
              <w:rPr>
                <w:b/>
              </w:rPr>
            </w:pPr>
            <w:r w:rsidRPr="00400651">
              <w:rPr>
                <w:b/>
              </w:rPr>
              <w:t>117/117</w:t>
            </w:r>
          </w:p>
        </w:tc>
        <w:tc>
          <w:tcPr>
            <w:tcW w:w="483" w:type="pct"/>
            <w:tcBorders>
              <w:bottom w:val="single" w:sz="4" w:space="0" w:color="auto"/>
            </w:tcBorders>
            <w:vAlign w:val="center"/>
          </w:tcPr>
          <w:p w:rsidR="008737BB" w:rsidRPr="00400651" w:rsidRDefault="008737BB" w:rsidP="008737BB">
            <w:pPr>
              <w:jc w:val="center"/>
              <w:rPr>
                <w:b/>
              </w:rPr>
            </w:pPr>
            <w:r w:rsidRPr="00400651">
              <w:rPr>
                <w:b/>
              </w:rPr>
              <w:t>22</w:t>
            </w:r>
          </w:p>
        </w:tc>
        <w:tc>
          <w:tcPr>
            <w:tcW w:w="614" w:type="pct"/>
            <w:tcBorders>
              <w:bottom w:val="single" w:sz="4" w:space="0" w:color="auto"/>
            </w:tcBorders>
            <w:vAlign w:val="center"/>
          </w:tcPr>
          <w:p w:rsidR="008737BB" w:rsidRPr="00400651" w:rsidRDefault="008737BB" w:rsidP="008737BB">
            <w:pPr>
              <w:jc w:val="center"/>
              <w:rPr>
                <w:b/>
              </w:rPr>
            </w:pPr>
            <w:r w:rsidRPr="00400651">
              <w:rPr>
                <w:b/>
              </w:rPr>
              <w:t>3 sk,1z</w:t>
            </w:r>
          </w:p>
        </w:tc>
        <w:tc>
          <w:tcPr>
            <w:tcW w:w="952" w:type="pct"/>
            <w:tcBorders>
              <w:bottom w:val="single" w:sz="4" w:space="0" w:color="auto"/>
            </w:tcBorders>
            <w:vAlign w:val="center"/>
          </w:tcPr>
          <w:p w:rsidR="008737BB" w:rsidRPr="00400651" w:rsidRDefault="008737BB" w:rsidP="008737BB">
            <w:pPr>
              <w:rPr>
                <w:b/>
              </w:rPr>
            </w:pPr>
          </w:p>
        </w:tc>
      </w:tr>
      <w:tr w:rsidR="008737BB" w:rsidRPr="00400651" w:rsidTr="008737BB">
        <w:tc>
          <w:tcPr>
            <w:tcW w:w="5000" w:type="pct"/>
            <w:gridSpan w:val="6"/>
            <w:vAlign w:val="center"/>
          </w:tcPr>
          <w:p w:rsidR="008737BB" w:rsidRPr="00400651" w:rsidRDefault="008737BB" w:rsidP="008737BB">
            <w:r w:rsidRPr="00400651">
              <w:t>2. semester</w:t>
            </w:r>
          </w:p>
        </w:tc>
      </w:tr>
      <w:tr w:rsidR="008737BB" w:rsidRPr="00400651" w:rsidTr="008737BB">
        <w:tc>
          <w:tcPr>
            <w:tcW w:w="5000" w:type="pct"/>
            <w:gridSpan w:val="6"/>
            <w:vAlign w:val="center"/>
          </w:tcPr>
          <w:p w:rsidR="008737BB" w:rsidRPr="00400651" w:rsidRDefault="008737BB" w:rsidP="008737BB">
            <w:r w:rsidRPr="00400651">
              <w:rPr>
                <w:b/>
              </w:rPr>
              <w:t>Povinné predmety</w:t>
            </w:r>
          </w:p>
        </w:tc>
      </w:tr>
      <w:tr w:rsidR="008737BB" w:rsidRPr="00400651" w:rsidTr="008737BB">
        <w:tc>
          <w:tcPr>
            <w:tcW w:w="614" w:type="pct"/>
            <w:vAlign w:val="center"/>
          </w:tcPr>
          <w:p w:rsidR="008737BB" w:rsidRPr="00400651" w:rsidRDefault="008737BB" w:rsidP="008737BB">
            <w:pPr>
              <w:rPr>
                <w:caps/>
              </w:rPr>
            </w:pPr>
            <w:r w:rsidRPr="00400651">
              <w:rPr>
                <w:caps/>
              </w:rPr>
              <w:t>MDIP</w:t>
            </w:r>
          </w:p>
        </w:tc>
        <w:tc>
          <w:tcPr>
            <w:tcW w:w="1925" w:type="pct"/>
            <w:vAlign w:val="center"/>
          </w:tcPr>
          <w:p w:rsidR="008737BB" w:rsidRPr="00400651" w:rsidRDefault="008737BB" w:rsidP="008737BB">
            <w:r w:rsidRPr="00400651">
              <w:t>Diferenciálny a integrálny počet</w:t>
            </w:r>
          </w:p>
        </w:tc>
        <w:tc>
          <w:tcPr>
            <w:tcW w:w="412" w:type="pct"/>
            <w:vAlign w:val="center"/>
          </w:tcPr>
          <w:p w:rsidR="008737BB" w:rsidRPr="00400651" w:rsidRDefault="008737BB" w:rsidP="008737BB">
            <w:pPr>
              <w:jc w:val="center"/>
            </w:pPr>
            <w:r w:rsidRPr="00400651">
              <w:t>39/39</w:t>
            </w:r>
          </w:p>
        </w:tc>
        <w:tc>
          <w:tcPr>
            <w:tcW w:w="483" w:type="pct"/>
            <w:vAlign w:val="center"/>
          </w:tcPr>
          <w:p w:rsidR="008737BB" w:rsidRPr="00400651" w:rsidRDefault="008737BB" w:rsidP="008737BB">
            <w:pPr>
              <w:jc w:val="center"/>
            </w:pPr>
            <w:r w:rsidRPr="00400651">
              <w:t>7</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VACEK O.</w:t>
            </w:r>
          </w:p>
        </w:tc>
      </w:tr>
      <w:tr w:rsidR="008737BB" w:rsidRPr="00400651" w:rsidTr="008737BB">
        <w:tc>
          <w:tcPr>
            <w:tcW w:w="614" w:type="pct"/>
            <w:vAlign w:val="center"/>
          </w:tcPr>
          <w:p w:rsidR="008737BB" w:rsidRPr="00400651" w:rsidRDefault="008737BB" w:rsidP="008737BB">
            <w:r w:rsidRPr="00400651">
              <w:t>DATE</w:t>
            </w:r>
          </w:p>
        </w:tc>
        <w:tc>
          <w:tcPr>
            <w:tcW w:w="1925" w:type="pct"/>
            <w:vAlign w:val="center"/>
          </w:tcPr>
          <w:p w:rsidR="008737BB" w:rsidRPr="00400651" w:rsidRDefault="008737BB" w:rsidP="008737BB">
            <w:r w:rsidRPr="00400651">
              <w:t>Dizajn a technika</w:t>
            </w:r>
          </w:p>
        </w:tc>
        <w:tc>
          <w:tcPr>
            <w:tcW w:w="412" w:type="pct"/>
            <w:vAlign w:val="center"/>
          </w:tcPr>
          <w:p w:rsidR="008737BB" w:rsidRPr="00400651" w:rsidRDefault="008737BB" w:rsidP="008737BB">
            <w:pPr>
              <w:jc w:val="center"/>
            </w:pPr>
            <w:r w:rsidRPr="00400651">
              <w:t>13/26</w:t>
            </w:r>
          </w:p>
        </w:tc>
        <w:tc>
          <w:tcPr>
            <w:tcW w:w="483" w:type="pct"/>
            <w:vAlign w:val="center"/>
          </w:tcPr>
          <w:p w:rsidR="008737BB" w:rsidRPr="00400651" w:rsidRDefault="008737BB" w:rsidP="008737BB">
            <w:pPr>
              <w:jc w:val="center"/>
            </w:pPr>
            <w:r w:rsidRPr="00400651">
              <w:t>4</w:t>
            </w:r>
          </w:p>
        </w:tc>
        <w:tc>
          <w:tcPr>
            <w:tcW w:w="614" w:type="pct"/>
            <w:vAlign w:val="center"/>
          </w:tcPr>
          <w:p w:rsidR="008737BB" w:rsidRPr="00400651" w:rsidRDefault="008737BB" w:rsidP="008737BB">
            <w:pPr>
              <w:jc w:val="center"/>
            </w:pPr>
            <w:r w:rsidRPr="00400651">
              <w:t>z</w:t>
            </w:r>
          </w:p>
        </w:tc>
        <w:tc>
          <w:tcPr>
            <w:tcW w:w="952" w:type="pct"/>
            <w:vAlign w:val="center"/>
          </w:tcPr>
          <w:p w:rsidR="008737BB" w:rsidRPr="00400651" w:rsidRDefault="008737BB" w:rsidP="008737BB">
            <w:r w:rsidRPr="00400651">
              <w:t>KVOČKA</w:t>
            </w:r>
          </w:p>
        </w:tc>
      </w:tr>
      <w:tr w:rsidR="008737BB" w:rsidRPr="00400651" w:rsidTr="008737BB">
        <w:tc>
          <w:tcPr>
            <w:tcW w:w="614" w:type="pct"/>
            <w:vAlign w:val="center"/>
          </w:tcPr>
          <w:p w:rsidR="008737BB" w:rsidRPr="00400651" w:rsidRDefault="008737BB" w:rsidP="008737BB">
            <w:pPr>
              <w:rPr>
                <w:caps/>
              </w:rPr>
            </w:pPr>
            <w:r w:rsidRPr="00400651">
              <w:rPr>
                <w:caps/>
              </w:rPr>
              <w:t>ZK</w:t>
            </w:r>
          </w:p>
        </w:tc>
        <w:tc>
          <w:tcPr>
            <w:tcW w:w="1925" w:type="pct"/>
            <w:vAlign w:val="center"/>
          </w:tcPr>
          <w:p w:rsidR="008737BB" w:rsidRPr="00400651" w:rsidRDefault="008737BB" w:rsidP="008737BB">
            <w:r w:rsidRPr="00400651">
              <w:t>Základy konštruovania</w:t>
            </w:r>
          </w:p>
        </w:tc>
        <w:tc>
          <w:tcPr>
            <w:tcW w:w="412" w:type="pct"/>
            <w:vAlign w:val="center"/>
          </w:tcPr>
          <w:p w:rsidR="008737BB" w:rsidRPr="00400651" w:rsidRDefault="008737BB" w:rsidP="008737BB">
            <w:pPr>
              <w:jc w:val="center"/>
            </w:pPr>
            <w:r w:rsidRPr="00400651">
              <w:t>26/39</w:t>
            </w:r>
          </w:p>
        </w:tc>
        <w:tc>
          <w:tcPr>
            <w:tcW w:w="483" w:type="pct"/>
            <w:vAlign w:val="center"/>
          </w:tcPr>
          <w:p w:rsidR="008737BB" w:rsidRPr="00400651" w:rsidRDefault="008737BB" w:rsidP="008737BB">
            <w:pPr>
              <w:jc w:val="center"/>
            </w:pPr>
            <w:r w:rsidRPr="00400651">
              <w:t>6</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BEŇO</w:t>
            </w:r>
          </w:p>
        </w:tc>
      </w:tr>
      <w:tr w:rsidR="008737BB" w:rsidRPr="00400651" w:rsidTr="008737BB">
        <w:tc>
          <w:tcPr>
            <w:tcW w:w="614" w:type="pct"/>
            <w:vAlign w:val="center"/>
          </w:tcPr>
          <w:p w:rsidR="008737BB" w:rsidRPr="00400651" w:rsidRDefault="008737BB" w:rsidP="008737BB">
            <w:pPr>
              <w:rPr>
                <w:caps/>
              </w:rPr>
            </w:pPr>
            <w:r w:rsidRPr="00400651">
              <w:rPr>
                <w:caps/>
              </w:rPr>
              <w:t>SPOS</w:t>
            </w:r>
          </w:p>
        </w:tc>
        <w:tc>
          <w:tcPr>
            <w:tcW w:w="1925" w:type="pct"/>
            <w:vAlign w:val="center"/>
          </w:tcPr>
          <w:p w:rsidR="008737BB" w:rsidRPr="00400651" w:rsidRDefault="008737BB" w:rsidP="008737BB">
            <w:r w:rsidRPr="00400651">
              <w:t>Spoľahlivosť strojov</w:t>
            </w:r>
          </w:p>
        </w:tc>
        <w:tc>
          <w:tcPr>
            <w:tcW w:w="412" w:type="pct"/>
            <w:vAlign w:val="center"/>
          </w:tcPr>
          <w:p w:rsidR="008737BB" w:rsidRPr="00400651" w:rsidRDefault="008737BB" w:rsidP="008737BB">
            <w:pPr>
              <w:jc w:val="center"/>
            </w:pPr>
            <w:r w:rsidRPr="00400651">
              <w:t>24/24</w:t>
            </w:r>
          </w:p>
        </w:tc>
        <w:tc>
          <w:tcPr>
            <w:tcW w:w="483" w:type="pct"/>
            <w:vAlign w:val="center"/>
          </w:tcPr>
          <w:p w:rsidR="008737BB" w:rsidRPr="00400651" w:rsidRDefault="008737BB" w:rsidP="008737BB">
            <w:pPr>
              <w:jc w:val="center"/>
            </w:pPr>
            <w:r w:rsidRPr="00400651">
              <w:t>6</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KRILEK</w:t>
            </w:r>
          </w:p>
        </w:tc>
      </w:tr>
      <w:tr w:rsidR="008737BB" w:rsidRPr="00400651" w:rsidTr="008737BB">
        <w:tc>
          <w:tcPr>
            <w:tcW w:w="614" w:type="pct"/>
            <w:tcBorders>
              <w:bottom w:val="single" w:sz="4" w:space="0" w:color="auto"/>
            </w:tcBorders>
          </w:tcPr>
          <w:p w:rsidR="008737BB" w:rsidRPr="00400651" w:rsidRDefault="008737BB" w:rsidP="008737BB">
            <w:pPr>
              <w:jc w:val="center"/>
            </w:pPr>
          </w:p>
        </w:tc>
        <w:tc>
          <w:tcPr>
            <w:tcW w:w="1925" w:type="pct"/>
            <w:tcBorders>
              <w:bottom w:val="single" w:sz="4" w:space="0" w:color="auto"/>
            </w:tcBorders>
          </w:tcPr>
          <w:p w:rsidR="008737BB" w:rsidRPr="00400651" w:rsidRDefault="008737BB" w:rsidP="008737BB">
            <w:pPr>
              <w:rPr>
                <w:b/>
              </w:rPr>
            </w:pPr>
            <w:r w:rsidRPr="00400651">
              <w:rPr>
                <w:b/>
              </w:rPr>
              <w:t>spolu za semester</w:t>
            </w:r>
          </w:p>
        </w:tc>
        <w:tc>
          <w:tcPr>
            <w:tcW w:w="412" w:type="pct"/>
            <w:tcBorders>
              <w:bottom w:val="single" w:sz="4" w:space="0" w:color="auto"/>
            </w:tcBorders>
          </w:tcPr>
          <w:p w:rsidR="008737BB" w:rsidRPr="00400651" w:rsidRDefault="008737BB" w:rsidP="008737BB">
            <w:pPr>
              <w:jc w:val="center"/>
              <w:rPr>
                <w:b/>
              </w:rPr>
            </w:pPr>
            <w:r w:rsidRPr="00400651">
              <w:rPr>
                <w:b/>
              </w:rPr>
              <w:t>102/128</w:t>
            </w:r>
          </w:p>
        </w:tc>
        <w:tc>
          <w:tcPr>
            <w:tcW w:w="483" w:type="pct"/>
            <w:tcBorders>
              <w:bottom w:val="single" w:sz="4" w:space="0" w:color="auto"/>
            </w:tcBorders>
          </w:tcPr>
          <w:p w:rsidR="008737BB" w:rsidRPr="00400651" w:rsidRDefault="008737BB" w:rsidP="008737BB">
            <w:pPr>
              <w:jc w:val="center"/>
              <w:rPr>
                <w:b/>
              </w:rPr>
            </w:pPr>
            <w:r w:rsidRPr="00400651">
              <w:rPr>
                <w:b/>
              </w:rPr>
              <w:t>23</w:t>
            </w:r>
          </w:p>
        </w:tc>
        <w:tc>
          <w:tcPr>
            <w:tcW w:w="614" w:type="pct"/>
            <w:tcBorders>
              <w:bottom w:val="single" w:sz="4" w:space="0" w:color="auto"/>
            </w:tcBorders>
          </w:tcPr>
          <w:p w:rsidR="008737BB" w:rsidRPr="00400651" w:rsidRDefault="008737BB" w:rsidP="008737BB">
            <w:pPr>
              <w:jc w:val="center"/>
              <w:rPr>
                <w:b/>
              </w:rPr>
            </w:pPr>
            <w:r w:rsidRPr="00400651">
              <w:rPr>
                <w:b/>
              </w:rPr>
              <w:t>3 sk,1z</w:t>
            </w:r>
          </w:p>
        </w:tc>
        <w:tc>
          <w:tcPr>
            <w:tcW w:w="952" w:type="pct"/>
            <w:tcBorders>
              <w:bottom w:val="single" w:sz="4" w:space="0" w:color="auto"/>
            </w:tcBorders>
          </w:tcPr>
          <w:p w:rsidR="008737BB" w:rsidRPr="00400651" w:rsidRDefault="008737BB" w:rsidP="008737BB">
            <w:pPr>
              <w:jc w:val="center"/>
            </w:pPr>
          </w:p>
        </w:tc>
      </w:tr>
    </w:tbl>
    <w:p w:rsidR="008737BB" w:rsidRPr="00400651" w:rsidRDefault="008737BB" w:rsidP="008737BB">
      <w:pPr>
        <w:jc w:val="center"/>
        <w:rPr>
          <w:b/>
          <w:color w:val="FF0000"/>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Pr="00400651" w:rsidRDefault="008737BB" w:rsidP="008737BB">
      <w:pPr>
        <w:jc w:val="center"/>
        <w:rPr>
          <w:b/>
          <w:sz w:val="32"/>
          <w:szCs w:val="32"/>
        </w:rPr>
      </w:pPr>
      <w:r w:rsidRPr="00400651">
        <w:rPr>
          <w:b/>
          <w:sz w:val="32"/>
          <w:szCs w:val="32"/>
        </w:rPr>
        <w:lastRenderedPageBreak/>
        <w:t>BAKALÁRSKE ŠTÚDIUM</w:t>
      </w:r>
    </w:p>
    <w:p w:rsidR="008737BB" w:rsidRPr="00400651" w:rsidRDefault="008737BB" w:rsidP="008737BB">
      <w:pPr>
        <w:jc w:val="center"/>
        <w:rPr>
          <w:b/>
          <w:sz w:val="28"/>
          <w:szCs w:val="28"/>
        </w:rPr>
      </w:pPr>
      <w:r w:rsidRPr="00400651">
        <w:rPr>
          <w:b/>
          <w:sz w:val="28"/>
          <w:szCs w:val="28"/>
        </w:rPr>
        <w:t>Forma externá</w:t>
      </w:r>
    </w:p>
    <w:p w:rsidR="008737BB" w:rsidRPr="00400651" w:rsidRDefault="008737BB" w:rsidP="008737BB">
      <w:pPr>
        <w:tabs>
          <w:tab w:val="left" w:pos="2127"/>
        </w:tabs>
        <w:rPr>
          <w:b/>
        </w:rPr>
      </w:pPr>
    </w:p>
    <w:p w:rsidR="008737BB" w:rsidRPr="00400651" w:rsidRDefault="008737BB" w:rsidP="008737BB">
      <w:pPr>
        <w:rPr>
          <w:b/>
        </w:rPr>
      </w:pPr>
      <w:r w:rsidRPr="00400651">
        <w:rPr>
          <w:b/>
        </w:rPr>
        <w:t>Študijný program:</w:t>
      </w:r>
      <w:r w:rsidRPr="00400651">
        <w:rPr>
          <w:b/>
        </w:rPr>
        <w:tab/>
        <w:t>Manažérstvo prevádzky dopravnej a energetickej techniky</w:t>
      </w:r>
    </w:p>
    <w:p w:rsidR="008737BB" w:rsidRPr="00400651" w:rsidRDefault="008737BB" w:rsidP="008737BB">
      <w:pPr>
        <w:tabs>
          <w:tab w:val="left" w:pos="2127"/>
        </w:tabs>
        <w:rPr>
          <w:b/>
        </w:rPr>
      </w:pPr>
    </w:p>
    <w:p w:rsidR="008737BB" w:rsidRPr="00400651" w:rsidRDefault="008737BB" w:rsidP="008737BB">
      <w:pPr>
        <w:rPr>
          <w:b/>
        </w:rPr>
      </w:pPr>
      <w:r>
        <w:rPr>
          <w:b/>
        </w:rPr>
        <w:t>2</w:t>
      </w:r>
      <w:r w:rsidRPr="00400651">
        <w:rPr>
          <w:b/>
        </w:rPr>
        <w:t>. akademický rok</w:t>
      </w:r>
    </w:p>
    <w:p w:rsidR="008737BB" w:rsidRPr="00400651" w:rsidRDefault="008737BB" w:rsidP="008737BB">
      <w:pPr>
        <w:jc w:val="center"/>
      </w:pPr>
      <w:r w:rsidRPr="00400651">
        <w:t>P - prednášky</w:t>
      </w:r>
    </w:p>
    <w:p w:rsidR="008737BB" w:rsidRPr="00400651" w:rsidRDefault="008737BB" w:rsidP="008737BB">
      <w:pPr>
        <w:jc w:val="center"/>
      </w:pPr>
      <w:r w:rsidRPr="00400651">
        <w:t>C – cvičenia</w:t>
      </w:r>
    </w:p>
    <w:p w:rsidR="008737BB" w:rsidRPr="00400651" w:rsidRDefault="008737BB" w:rsidP="008737BB">
      <w:pPr>
        <w:jc w:val="center"/>
      </w:pPr>
    </w:p>
    <w:tbl>
      <w:tblPr>
        <w:tblW w:w="5397" w:type="pct"/>
        <w:tblInd w:w="-34" w:type="dxa"/>
        <w:tblLayout w:type="fixed"/>
        <w:tblLook w:val="01E0" w:firstRow="1" w:lastRow="1" w:firstColumn="1" w:lastColumn="1" w:noHBand="0" w:noVBand="0"/>
      </w:tblPr>
      <w:tblGrid>
        <w:gridCol w:w="1227"/>
        <w:gridCol w:w="3849"/>
        <w:gridCol w:w="824"/>
        <w:gridCol w:w="966"/>
        <w:gridCol w:w="1228"/>
        <w:gridCol w:w="1903"/>
      </w:tblGrid>
      <w:tr w:rsidR="008737BB" w:rsidRPr="00400651" w:rsidTr="008737BB">
        <w:tc>
          <w:tcPr>
            <w:tcW w:w="2539" w:type="pct"/>
            <w:gridSpan w:val="2"/>
            <w:vAlign w:val="bottom"/>
          </w:tcPr>
          <w:p w:rsidR="008737BB" w:rsidRPr="00400651" w:rsidRDefault="008737BB" w:rsidP="008737BB">
            <w:r>
              <w:t>3</w:t>
            </w:r>
            <w:r w:rsidRPr="00400651">
              <w:t>. semester</w:t>
            </w:r>
          </w:p>
        </w:tc>
        <w:tc>
          <w:tcPr>
            <w:tcW w:w="412" w:type="pct"/>
          </w:tcPr>
          <w:p w:rsidR="008737BB" w:rsidRPr="00400651" w:rsidRDefault="008737BB" w:rsidP="008737BB">
            <w:pPr>
              <w:jc w:val="center"/>
            </w:pPr>
            <w:r w:rsidRPr="00400651">
              <w:t>Hod</w:t>
            </w:r>
          </w:p>
          <w:p w:rsidR="008737BB" w:rsidRPr="00400651" w:rsidRDefault="008737BB" w:rsidP="008737BB">
            <w:pPr>
              <w:jc w:val="center"/>
            </w:pPr>
            <w:r w:rsidRPr="00400651">
              <w:t>P/C</w:t>
            </w:r>
          </w:p>
        </w:tc>
        <w:tc>
          <w:tcPr>
            <w:tcW w:w="483" w:type="pct"/>
          </w:tcPr>
          <w:p w:rsidR="008737BB" w:rsidRPr="00400651" w:rsidRDefault="008737BB" w:rsidP="008737BB">
            <w:r w:rsidRPr="00400651">
              <w:t>Kredity</w:t>
            </w:r>
          </w:p>
        </w:tc>
        <w:tc>
          <w:tcPr>
            <w:tcW w:w="614" w:type="pct"/>
          </w:tcPr>
          <w:p w:rsidR="008737BB" w:rsidRPr="00400651" w:rsidRDefault="008737BB" w:rsidP="008737BB">
            <w:pPr>
              <w:jc w:val="center"/>
              <w:rPr>
                <w:sz w:val="22"/>
                <w:szCs w:val="22"/>
              </w:rPr>
            </w:pPr>
            <w:r w:rsidRPr="00400651">
              <w:rPr>
                <w:sz w:val="22"/>
                <w:szCs w:val="22"/>
              </w:rPr>
              <w:t>Ukončenie</w:t>
            </w:r>
          </w:p>
        </w:tc>
        <w:tc>
          <w:tcPr>
            <w:tcW w:w="952" w:type="pct"/>
          </w:tcPr>
          <w:p w:rsidR="008737BB" w:rsidRPr="00400651" w:rsidRDefault="008737BB" w:rsidP="008737BB">
            <w:pPr>
              <w:jc w:val="center"/>
            </w:pPr>
            <w:r w:rsidRPr="00400651">
              <w:t>Gestor</w:t>
            </w:r>
          </w:p>
        </w:tc>
      </w:tr>
      <w:tr w:rsidR="008737BB" w:rsidRPr="00400651" w:rsidTr="008737BB">
        <w:tc>
          <w:tcPr>
            <w:tcW w:w="5000" w:type="pct"/>
            <w:gridSpan w:val="6"/>
          </w:tcPr>
          <w:p w:rsidR="008737BB" w:rsidRPr="00400651" w:rsidRDefault="008737BB" w:rsidP="008737BB">
            <w:r w:rsidRPr="00400651">
              <w:rPr>
                <w:b/>
              </w:rPr>
              <w:t>Povinné predmety</w:t>
            </w:r>
          </w:p>
        </w:tc>
      </w:tr>
      <w:tr w:rsidR="008737BB" w:rsidRPr="00400651" w:rsidTr="008737BB">
        <w:tc>
          <w:tcPr>
            <w:tcW w:w="614" w:type="pct"/>
            <w:vAlign w:val="center"/>
          </w:tcPr>
          <w:p w:rsidR="008737BB" w:rsidRPr="00400651" w:rsidRDefault="008737BB" w:rsidP="008737BB">
            <w:pPr>
              <w:jc w:val="center"/>
              <w:rPr>
                <w:sz w:val="22"/>
                <w:szCs w:val="22"/>
              </w:rPr>
            </w:pPr>
            <w:r w:rsidRPr="00400651">
              <w:rPr>
                <w:sz w:val="22"/>
                <w:szCs w:val="22"/>
              </w:rPr>
              <w:t>MS</w:t>
            </w:r>
          </w:p>
        </w:tc>
        <w:tc>
          <w:tcPr>
            <w:tcW w:w="1925" w:type="pct"/>
            <w:vAlign w:val="center"/>
          </w:tcPr>
          <w:p w:rsidR="008737BB" w:rsidRPr="00400651" w:rsidRDefault="008737BB" w:rsidP="008737BB">
            <w:r w:rsidRPr="00400651">
              <w:t>Metrológia pre technikov</w:t>
            </w:r>
          </w:p>
        </w:tc>
        <w:tc>
          <w:tcPr>
            <w:tcW w:w="412" w:type="pct"/>
            <w:vAlign w:val="center"/>
          </w:tcPr>
          <w:p w:rsidR="008737BB" w:rsidRPr="00400651" w:rsidRDefault="008737BB" w:rsidP="008737BB">
            <w:pPr>
              <w:jc w:val="center"/>
            </w:pPr>
            <w:r w:rsidRPr="00400651">
              <w:t>36/24</w:t>
            </w:r>
          </w:p>
        </w:tc>
        <w:tc>
          <w:tcPr>
            <w:tcW w:w="483" w:type="pct"/>
            <w:vAlign w:val="center"/>
          </w:tcPr>
          <w:p w:rsidR="008737BB" w:rsidRPr="00400651" w:rsidRDefault="008737BB" w:rsidP="008737BB">
            <w:pPr>
              <w:jc w:val="center"/>
            </w:pPr>
            <w:r w:rsidRPr="00400651">
              <w:t>6</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KUČERA</w:t>
            </w:r>
          </w:p>
        </w:tc>
      </w:tr>
      <w:tr w:rsidR="008737BB" w:rsidRPr="00400651" w:rsidTr="008737BB">
        <w:tc>
          <w:tcPr>
            <w:tcW w:w="614" w:type="pct"/>
            <w:vAlign w:val="center"/>
          </w:tcPr>
          <w:p w:rsidR="008737BB" w:rsidRPr="00400651" w:rsidRDefault="008737BB" w:rsidP="008737BB">
            <w:pPr>
              <w:jc w:val="center"/>
              <w:rPr>
                <w:sz w:val="22"/>
                <w:szCs w:val="22"/>
              </w:rPr>
            </w:pPr>
            <w:r w:rsidRPr="00400651">
              <w:rPr>
                <w:sz w:val="22"/>
                <w:szCs w:val="22"/>
              </w:rPr>
              <w:t>MTTE</w:t>
            </w:r>
          </w:p>
        </w:tc>
        <w:tc>
          <w:tcPr>
            <w:tcW w:w="1925" w:type="pct"/>
            <w:vAlign w:val="center"/>
          </w:tcPr>
          <w:p w:rsidR="008737BB" w:rsidRPr="00400651" w:rsidRDefault="008737BB" w:rsidP="008737BB">
            <w:r w:rsidRPr="00400651">
              <w:t>Mechanika tuhých telies</w:t>
            </w:r>
          </w:p>
        </w:tc>
        <w:tc>
          <w:tcPr>
            <w:tcW w:w="412" w:type="pct"/>
            <w:vAlign w:val="center"/>
          </w:tcPr>
          <w:p w:rsidR="008737BB" w:rsidRPr="00400651" w:rsidRDefault="008737BB" w:rsidP="008737BB">
            <w:pPr>
              <w:jc w:val="center"/>
            </w:pPr>
            <w:r w:rsidRPr="00400651">
              <w:t>39/39</w:t>
            </w:r>
          </w:p>
        </w:tc>
        <w:tc>
          <w:tcPr>
            <w:tcW w:w="483" w:type="pct"/>
            <w:vAlign w:val="center"/>
          </w:tcPr>
          <w:p w:rsidR="008737BB" w:rsidRPr="00400651" w:rsidRDefault="008737BB" w:rsidP="008737BB">
            <w:pPr>
              <w:jc w:val="center"/>
            </w:pPr>
            <w:r w:rsidRPr="00400651">
              <w:t>7</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BODNÁR</w:t>
            </w:r>
          </w:p>
        </w:tc>
      </w:tr>
      <w:tr w:rsidR="008737BB" w:rsidRPr="00400651" w:rsidTr="008737BB">
        <w:tc>
          <w:tcPr>
            <w:tcW w:w="614" w:type="pct"/>
            <w:vAlign w:val="center"/>
          </w:tcPr>
          <w:p w:rsidR="008737BB" w:rsidRPr="00400651" w:rsidRDefault="008737BB" w:rsidP="008737BB">
            <w:pPr>
              <w:jc w:val="center"/>
              <w:rPr>
                <w:sz w:val="22"/>
                <w:szCs w:val="22"/>
              </w:rPr>
            </w:pPr>
            <w:r w:rsidRPr="00400651">
              <w:rPr>
                <w:sz w:val="22"/>
                <w:szCs w:val="22"/>
              </w:rPr>
              <w:t>ZVCAD</w:t>
            </w:r>
          </w:p>
        </w:tc>
        <w:tc>
          <w:tcPr>
            <w:tcW w:w="1925" w:type="pct"/>
            <w:vAlign w:val="center"/>
          </w:tcPr>
          <w:p w:rsidR="008737BB" w:rsidRPr="00400651" w:rsidRDefault="008737BB" w:rsidP="008737BB">
            <w:r w:rsidRPr="00400651">
              <w:t>Základy pou</w:t>
            </w:r>
            <w:r>
              <w:t>ž</w:t>
            </w:r>
            <w:r w:rsidRPr="00400651">
              <w:t>ívania CAD systémov</w:t>
            </w:r>
          </w:p>
        </w:tc>
        <w:tc>
          <w:tcPr>
            <w:tcW w:w="412" w:type="pct"/>
            <w:vAlign w:val="center"/>
          </w:tcPr>
          <w:p w:rsidR="008737BB" w:rsidRPr="00400651" w:rsidRDefault="008737BB" w:rsidP="008737BB">
            <w:pPr>
              <w:jc w:val="center"/>
            </w:pPr>
            <w:r w:rsidRPr="00400651">
              <w:t>12/36</w:t>
            </w:r>
          </w:p>
        </w:tc>
        <w:tc>
          <w:tcPr>
            <w:tcW w:w="483" w:type="pct"/>
            <w:vAlign w:val="center"/>
          </w:tcPr>
          <w:p w:rsidR="008737BB" w:rsidRPr="00400651" w:rsidRDefault="008737BB" w:rsidP="008737BB">
            <w:pPr>
              <w:jc w:val="center"/>
            </w:pPr>
            <w:r w:rsidRPr="00400651">
              <w:t>6</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PIVARČIOVÁ</w:t>
            </w:r>
          </w:p>
        </w:tc>
      </w:tr>
      <w:tr w:rsidR="008737BB" w:rsidRPr="00400651" w:rsidTr="008737BB">
        <w:tc>
          <w:tcPr>
            <w:tcW w:w="614" w:type="pct"/>
            <w:vAlign w:val="center"/>
          </w:tcPr>
          <w:p w:rsidR="008737BB" w:rsidRPr="00400651" w:rsidRDefault="008737BB" w:rsidP="008737BB">
            <w:pPr>
              <w:jc w:val="center"/>
              <w:rPr>
                <w:sz w:val="22"/>
                <w:szCs w:val="22"/>
              </w:rPr>
            </w:pPr>
            <w:r w:rsidRPr="00400651">
              <w:rPr>
                <w:sz w:val="22"/>
                <w:szCs w:val="22"/>
              </w:rPr>
              <w:t>TT</w:t>
            </w:r>
          </w:p>
        </w:tc>
        <w:tc>
          <w:tcPr>
            <w:tcW w:w="1925" w:type="pct"/>
            <w:vAlign w:val="center"/>
          </w:tcPr>
          <w:p w:rsidR="008737BB" w:rsidRPr="00400651" w:rsidRDefault="008737BB" w:rsidP="008737BB">
            <w:r w:rsidRPr="00400651">
              <w:t xml:space="preserve">Technická </w:t>
            </w:r>
            <w:proofErr w:type="spellStart"/>
            <w:r w:rsidRPr="00400651">
              <w:t>termomechanika</w:t>
            </w:r>
            <w:proofErr w:type="spellEnd"/>
          </w:p>
        </w:tc>
        <w:tc>
          <w:tcPr>
            <w:tcW w:w="412" w:type="pct"/>
            <w:vAlign w:val="center"/>
          </w:tcPr>
          <w:p w:rsidR="008737BB" w:rsidRPr="00400651" w:rsidRDefault="008737BB" w:rsidP="008737BB">
            <w:pPr>
              <w:jc w:val="center"/>
            </w:pPr>
            <w:r w:rsidRPr="00400651">
              <w:t>24/24</w:t>
            </w:r>
          </w:p>
        </w:tc>
        <w:tc>
          <w:tcPr>
            <w:tcW w:w="483" w:type="pct"/>
            <w:vAlign w:val="center"/>
          </w:tcPr>
          <w:p w:rsidR="008737BB" w:rsidRPr="00400651" w:rsidRDefault="008737BB" w:rsidP="008737BB">
            <w:pPr>
              <w:jc w:val="center"/>
            </w:pPr>
            <w:r w:rsidRPr="00400651">
              <w:t>5</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KUČERA</w:t>
            </w:r>
          </w:p>
        </w:tc>
      </w:tr>
      <w:tr w:rsidR="008737BB" w:rsidRPr="00400651" w:rsidTr="008737BB">
        <w:tc>
          <w:tcPr>
            <w:tcW w:w="614" w:type="pct"/>
            <w:vAlign w:val="center"/>
          </w:tcPr>
          <w:p w:rsidR="008737BB" w:rsidRPr="00400651" w:rsidRDefault="008737BB" w:rsidP="008737BB">
            <w:pPr>
              <w:jc w:val="center"/>
              <w:rPr>
                <w:sz w:val="22"/>
                <w:szCs w:val="22"/>
              </w:rPr>
            </w:pPr>
            <w:r>
              <w:rPr>
                <w:sz w:val="22"/>
                <w:szCs w:val="22"/>
              </w:rPr>
              <w:t>CSAR</w:t>
            </w:r>
          </w:p>
        </w:tc>
        <w:tc>
          <w:tcPr>
            <w:tcW w:w="1925" w:type="pct"/>
            <w:vAlign w:val="center"/>
          </w:tcPr>
          <w:p w:rsidR="008737BB" w:rsidRPr="00400651" w:rsidRDefault="008737BB" w:rsidP="008737BB">
            <w:r>
              <w:t>Členy a systémy automatického riadenia</w:t>
            </w:r>
          </w:p>
        </w:tc>
        <w:tc>
          <w:tcPr>
            <w:tcW w:w="412" w:type="pct"/>
            <w:vAlign w:val="center"/>
          </w:tcPr>
          <w:p w:rsidR="008737BB" w:rsidRPr="00400651" w:rsidRDefault="008737BB" w:rsidP="008737BB">
            <w:pPr>
              <w:jc w:val="center"/>
            </w:pPr>
            <w:r>
              <w:t>24/24</w:t>
            </w:r>
          </w:p>
        </w:tc>
        <w:tc>
          <w:tcPr>
            <w:tcW w:w="483" w:type="pct"/>
            <w:vAlign w:val="center"/>
          </w:tcPr>
          <w:p w:rsidR="008737BB" w:rsidRPr="00400651" w:rsidRDefault="008737BB" w:rsidP="008737BB">
            <w:pPr>
              <w:jc w:val="center"/>
            </w:pPr>
            <w:r>
              <w:t>6</w:t>
            </w:r>
          </w:p>
        </w:tc>
        <w:tc>
          <w:tcPr>
            <w:tcW w:w="614" w:type="pct"/>
            <w:vAlign w:val="center"/>
          </w:tcPr>
          <w:p w:rsidR="008737BB" w:rsidRPr="00400651" w:rsidRDefault="008737BB" w:rsidP="008737BB">
            <w:pPr>
              <w:jc w:val="center"/>
            </w:pPr>
            <w:proofErr w:type="spellStart"/>
            <w:r>
              <w:t>sk</w:t>
            </w:r>
            <w:proofErr w:type="spellEnd"/>
          </w:p>
        </w:tc>
        <w:tc>
          <w:tcPr>
            <w:tcW w:w="952" w:type="pct"/>
            <w:vAlign w:val="center"/>
          </w:tcPr>
          <w:p w:rsidR="008737BB" w:rsidRPr="00400651" w:rsidRDefault="008737BB" w:rsidP="008737BB">
            <w:r>
              <w:t>NAŠČÁK</w:t>
            </w:r>
          </w:p>
        </w:tc>
      </w:tr>
      <w:tr w:rsidR="008737BB" w:rsidRPr="00400651" w:rsidTr="008737BB">
        <w:tc>
          <w:tcPr>
            <w:tcW w:w="614" w:type="pct"/>
            <w:tcBorders>
              <w:bottom w:val="single" w:sz="4" w:space="0" w:color="auto"/>
            </w:tcBorders>
            <w:vAlign w:val="center"/>
          </w:tcPr>
          <w:p w:rsidR="008737BB" w:rsidRPr="00400651" w:rsidRDefault="008737BB" w:rsidP="008737BB"/>
        </w:tc>
        <w:tc>
          <w:tcPr>
            <w:tcW w:w="1925" w:type="pct"/>
            <w:tcBorders>
              <w:bottom w:val="single" w:sz="4" w:space="0" w:color="auto"/>
            </w:tcBorders>
            <w:vAlign w:val="center"/>
          </w:tcPr>
          <w:p w:rsidR="008737BB" w:rsidRPr="00400651" w:rsidRDefault="008737BB" w:rsidP="008737BB">
            <w:pPr>
              <w:rPr>
                <w:b/>
              </w:rPr>
            </w:pPr>
            <w:r w:rsidRPr="00400651">
              <w:rPr>
                <w:b/>
              </w:rPr>
              <w:t>spolu za semester</w:t>
            </w:r>
          </w:p>
        </w:tc>
        <w:tc>
          <w:tcPr>
            <w:tcW w:w="412" w:type="pct"/>
            <w:tcBorders>
              <w:bottom w:val="single" w:sz="4" w:space="0" w:color="auto"/>
            </w:tcBorders>
            <w:vAlign w:val="center"/>
          </w:tcPr>
          <w:p w:rsidR="008737BB" w:rsidRPr="00400651" w:rsidRDefault="008737BB" w:rsidP="008737BB">
            <w:pPr>
              <w:jc w:val="center"/>
              <w:rPr>
                <w:b/>
              </w:rPr>
            </w:pPr>
            <w:r>
              <w:rPr>
                <w:b/>
              </w:rPr>
              <w:t>135/147</w:t>
            </w:r>
          </w:p>
        </w:tc>
        <w:tc>
          <w:tcPr>
            <w:tcW w:w="483" w:type="pct"/>
            <w:tcBorders>
              <w:bottom w:val="single" w:sz="4" w:space="0" w:color="auto"/>
            </w:tcBorders>
            <w:vAlign w:val="center"/>
          </w:tcPr>
          <w:p w:rsidR="008737BB" w:rsidRPr="00400651" w:rsidRDefault="008737BB" w:rsidP="008737BB">
            <w:pPr>
              <w:jc w:val="center"/>
              <w:rPr>
                <w:b/>
              </w:rPr>
            </w:pPr>
            <w:r>
              <w:rPr>
                <w:b/>
              </w:rPr>
              <w:t>30</w:t>
            </w:r>
          </w:p>
        </w:tc>
        <w:tc>
          <w:tcPr>
            <w:tcW w:w="614" w:type="pct"/>
            <w:tcBorders>
              <w:bottom w:val="single" w:sz="4" w:space="0" w:color="auto"/>
            </w:tcBorders>
            <w:vAlign w:val="center"/>
          </w:tcPr>
          <w:p w:rsidR="008737BB" w:rsidRPr="00400651" w:rsidRDefault="008737BB" w:rsidP="008737BB">
            <w:pPr>
              <w:jc w:val="center"/>
              <w:rPr>
                <w:b/>
              </w:rPr>
            </w:pPr>
            <w:r>
              <w:rPr>
                <w:b/>
              </w:rPr>
              <w:t>5</w:t>
            </w:r>
            <w:r w:rsidRPr="00400651">
              <w:rPr>
                <w:b/>
              </w:rPr>
              <w:t xml:space="preserve"> </w:t>
            </w:r>
            <w:proofErr w:type="spellStart"/>
            <w:r w:rsidRPr="00400651">
              <w:rPr>
                <w:b/>
              </w:rPr>
              <w:t>sk</w:t>
            </w:r>
            <w:proofErr w:type="spellEnd"/>
          </w:p>
        </w:tc>
        <w:tc>
          <w:tcPr>
            <w:tcW w:w="952" w:type="pct"/>
            <w:tcBorders>
              <w:bottom w:val="single" w:sz="4" w:space="0" w:color="auto"/>
            </w:tcBorders>
            <w:vAlign w:val="center"/>
          </w:tcPr>
          <w:p w:rsidR="008737BB" w:rsidRPr="00400651" w:rsidRDefault="008737BB" w:rsidP="008737BB">
            <w:pPr>
              <w:rPr>
                <w:b/>
              </w:rPr>
            </w:pPr>
          </w:p>
        </w:tc>
      </w:tr>
      <w:tr w:rsidR="008737BB" w:rsidRPr="00400651" w:rsidTr="008737BB">
        <w:tc>
          <w:tcPr>
            <w:tcW w:w="5000" w:type="pct"/>
            <w:gridSpan w:val="6"/>
            <w:vAlign w:val="center"/>
          </w:tcPr>
          <w:p w:rsidR="008737BB" w:rsidRPr="00400651" w:rsidRDefault="008737BB" w:rsidP="008737BB">
            <w:r>
              <w:t>4</w:t>
            </w:r>
            <w:r w:rsidRPr="00400651">
              <w:t>. semester</w:t>
            </w:r>
          </w:p>
        </w:tc>
      </w:tr>
      <w:tr w:rsidR="008737BB" w:rsidRPr="00400651" w:rsidTr="008737BB">
        <w:tc>
          <w:tcPr>
            <w:tcW w:w="5000" w:type="pct"/>
            <w:gridSpan w:val="6"/>
            <w:vAlign w:val="center"/>
          </w:tcPr>
          <w:p w:rsidR="008737BB" w:rsidRPr="00400651" w:rsidRDefault="008737BB" w:rsidP="008737BB">
            <w:r w:rsidRPr="00400651">
              <w:rPr>
                <w:b/>
              </w:rPr>
              <w:t>Povinné predmety</w:t>
            </w:r>
          </w:p>
        </w:tc>
      </w:tr>
      <w:tr w:rsidR="008737BB" w:rsidRPr="00400651" w:rsidTr="008737BB">
        <w:tc>
          <w:tcPr>
            <w:tcW w:w="614" w:type="pct"/>
            <w:vAlign w:val="center"/>
          </w:tcPr>
          <w:p w:rsidR="008737BB" w:rsidRPr="00400651" w:rsidRDefault="008737BB" w:rsidP="008737BB">
            <w:pPr>
              <w:jc w:val="center"/>
              <w:rPr>
                <w:sz w:val="22"/>
                <w:szCs w:val="22"/>
              </w:rPr>
            </w:pPr>
            <w:r w:rsidRPr="00400651">
              <w:rPr>
                <w:sz w:val="22"/>
                <w:szCs w:val="22"/>
              </w:rPr>
              <w:t>MPT</w:t>
            </w:r>
          </w:p>
        </w:tc>
        <w:tc>
          <w:tcPr>
            <w:tcW w:w="1925" w:type="pct"/>
            <w:vAlign w:val="center"/>
          </w:tcPr>
          <w:p w:rsidR="008737BB" w:rsidRPr="00400651" w:rsidRDefault="008737BB" w:rsidP="008737BB">
            <w:r w:rsidRPr="00400651">
              <w:t>Mechanika poddajných telies</w:t>
            </w:r>
          </w:p>
        </w:tc>
        <w:tc>
          <w:tcPr>
            <w:tcW w:w="412" w:type="pct"/>
            <w:vAlign w:val="center"/>
          </w:tcPr>
          <w:p w:rsidR="008737BB" w:rsidRPr="00400651" w:rsidRDefault="008737BB" w:rsidP="008737BB">
            <w:pPr>
              <w:jc w:val="center"/>
            </w:pPr>
            <w:r w:rsidRPr="00400651">
              <w:t>36/36</w:t>
            </w:r>
          </w:p>
        </w:tc>
        <w:tc>
          <w:tcPr>
            <w:tcW w:w="483" w:type="pct"/>
            <w:vAlign w:val="center"/>
          </w:tcPr>
          <w:p w:rsidR="008737BB" w:rsidRPr="00400651" w:rsidRDefault="008737BB" w:rsidP="008737BB">
            <w:pPr>
              <w:jc w:val="center"/>
            </w:pPr>
            <w:r w:rsidRPr="00400651">
              <w:t>7</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BODNÁR</w:t>
            </w:r>
          </w:p>
        </w:tc>
      </w:tr>
      <w:tr w:rsidR="008737BB" w:rsidRPr="00400651" w:rsidTr="008737BB">
        <w:tc>
          <w:tcPr>
            <w:tcW w:w="614" w:type="pct"/>
            <w:vAlign w:val="center"/>
          </w:tcPr>
          <w:p w:rsidR="008737BB" w:rsidRPr="00400651" w:rsidRDefault="008737BB" w:rsidP="008737BB">
            <w:pPr>
              <w:jc w:val="center"/>
              <w:rPr>
                <w:sz w:val="22"/>
                <w:szCs w:val="22"/>
              </w:rPr>
            </w:pPr>
            <w:r w:rsidRPr="00400651">
              <w:rPr>
                <w:sz w:val="22"/>
                <w:szCs w:val="22"/>
              </w:rPr>
              <w:t>AP</w:t>
            </w:r>
          </w:p>
        </w:tc>
        <w:tc>
          <w:tcPr>
            <w:tcW w:w="1925" w:type="pct"/>
            <w:vAlign w:val="center"/>
          </w:tcPr>
          <w:p w:rsidR="008737BB" w:rsidRPr="00400651" w:rsidRDefault="008737BB" w:rsidP="008737BB">
            <w:r w:rsidRPr="00400651">
              <w:t>Algoritmy a programovanie</w:t>
            </w:r>
          </w:p>
        </w:tc>
        <w:tc>
          <w:tcPr>
            <w:tcW w:w="412" w:type="pct"/>
            <w:vAlign w:val="center"/>
          </w:tcPr>
          <w:p w:rsidR="008737BB" w:rsidRPr="00400651" w:rsidRDefault="008737BB" w:rsidP="008737BB">
            <w:pPr>
              <w:jc w:val="center"/>
            </w:pPr>
            <w:r w:rsidRPr="00400651">
              <w:t>26/39</w:t>
            </w:r>
          </w:p>
        </w:tc>
        <w:tc>
          <w:tcPr>
            <w:tcW w:w="483" w:type="pct"/>
            <w:vAlign w:val="center"/>
          </w:tcPr>
          <w:p w:rsidR="008737BB" w:rsidRPr="00400651" w:rsidRDefault="008737BB" w:rsidP="008737BB">
            <w:pPr>
              <w:jc w:val="center"/>
            </w:pPr>
            <w:r w:rsidRPr="00400651">
              <w:t>6</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PIVARČIOVÁ</w:t>
            </w:r>
          </w:p>
        </w:tc>
      </w:tr>
      <w:tr w:rsidR="008737BB" w:rsidRPr="00400651" w:rsidTr="008737BB">
        <w:tc>
          <w:tcPr>
            <w:tcW w:w="614" w:type="pct"/>
            <w:vAlign w:val="center"/>
          </w:tcPr>
          <w:p w:rsidR="008737BB" w:rsidRPr="00400651" w:rsidRDefault="008737BB" w:rsidP="008737BB">
            <w:pPr>
              <w:jc w:val="center"/>
              <w:rPr>
                <w:sz w:val="22"/>
                <w:szCs w:val="22"/>
              </w:rPr>
            </w:pPr>
            <w:r w:rsidRPr="00400651">
              <w:rPr>
                <w:sz w:val="22"/>
                <w:szCs w:val="22"/>
              </w:rPr>
              <w:t>EL</w:t>
            </w:r>
          </w:p>
        </w:tc>
        <w:tc>
          <w:tcPr>
            <w:tcW w:w="1925" w:type="pct"/>
            <w:vAlign w:val="center"/>
          </w:tcPr>
          <w:p w:rsidR="008737BB" w:rsidRPr="00400651" w:rsidRDefault="008737BB" w:rsidP="008737BB">
            <w:r w:rsidRPr="00400651">
              <w:t>Elektrotechnika a elektronika</w:t>
            </w:r>
          </w:p>
        </w:tc>
        <w:tc>
          <w:tcPr>
            <w:tcW w:w="412" w:type="pct"/>
            <w:vAlign w:val="center"/>
          </w:tcPr>
          <w:p w:rsidR="008737BB" w:rsidRPr="00400651" w:rsidRDefault="008737BB" w:rsidP="008737BB">
            <w:pPr>
              <w:jc w:val="center"/>
            </w:pPr>
            <w:r w:rsidRPr="00400651">
              <w:t>24/24</w:t>
            </w:r>
          </w:p>
        </w:tc>
        <w:tc>
          <w:tcPr>
            <w:tcW w:w="483" w:type="pct"/>
            <w:vAlign w:val="center"/>
          </w:tcPr>
          <w:p w:rsidR="008737BB" w:rsidRPr="00400651" w:rsidRDefault="008737BB" w:rsidP="008737BB">
            <w:pPr>
              <w:jc w:val="center"/>
            </w:pPr>
            <w:r w:rsidRPr="00400651">
              <w:t>6</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NAŠČÁK</w:t>
            </w:r>
          </w:p>
        </w:tc>
      </w:tr>
      <w:tr w:rsidR="008737BB" w:rsidRPr="00400651" w:rsidTr="008737BB">
        <w:tc>
          <w:tcPr>
            <w:tcW w:w="614" w:type="pct"/>
            <w:vAlign w:val="center"/>
          </w:tcPr>
          <w:p w:rsidR="008737BB" w:rsidRPr="00400651" w:rsidRDefault="008737BB" w:rsidP="008737BB">
            <w:pPr>
              <w:jc w:val="center"/>
              <w:rPr>
                <w:sz w:val="22"/>
                <w:szCs w:val="22"/>
              </w:rPr>
            </w:pPr>
            <w:r w:rsidRPr="00400651">
              <w:rPr>
                <w:sz w:val="22"/>
                <w:szCs w:val="22"/>
              </w:rPr>
              <w:t>TO</w:t>
            </w:r>
          </w:p>
        </w:tc>
        <w:tc>
          <w:tcPr>
            <w:tcW w:w="1925" w:type="pct"/>
            <w:vAlign w:val="center"/>
          </w:tcPr>
          <w:p w:rsidR="008737BB" w:rsidRPr="00400651" w:rsidRDefault="008737BB" w:rsidP="008737BB">
            <w:r w:rsidRPr="00400651">
              <w:t>Technológia obrábania</w:t>
            </w:r>
          </w:p>
        </w:tc>
        <w:tc>
          <w:tcPr>
            <w:tcW w:w="412" w:type="pct"/>
            <w:vAlign w:val="center"/>
          </w:tcPr>
          <w:p w:rsidR="008737BB" w:rsidRPr="00400651" w:rsidRDefault="008737BB" w:rsidP="008737BB">
            <w:pPr>
              <w:jc w:val="center"/>
            </w:pPr>
            <w:r w:rsidRPr="00400651">
              <w:t>36/24</w:t>
            </w:r>
          </w:p>
        </w:tc>
        <w:tc>
          <w:tcPr>
            <w:tcW w:w="483" w:type="pct"/>
            <w:vAlign w:val="center"/>
          </w:tcPr>
          <w:p w:rsidR="008737BB" w:rsidRPr="00400651" w:rsidRDefault="008737BB" w:rsidP="008737BB">
            <w:pPr>
              <w:jc w:val="center"/>
            </w:pPr>
            <w:r w:rsidRPr="00400651">
              <w:t>6</w:t>
            </w:r>
          </w:p>
        </w:tc>
        <w:tc>
          <w:tcPr>
            <w:tcW w:w="614" w:type="pct"/>
            <w:vAlign w:val="center"/>
          </w:tcPr>
          <w:p w:rsidR="008737BB" w:rsidRPr="00400651" w:rsidRDefault="008737BB" w:rsidP="008737BB">
            <w:pPr>
              <w:jc w:val="center"/>
            </w:pPr>
            <w:proofErr w:type="spellStart"/>
            <w:r w:rsidRPr="00400651">
              <w:t>sk</w:t>
            </w:r>
            <w:proofErr w:type="spellEnd"/>
          </w:p>
        </w:tc>
        <w:tc>
          <w:tcPr>
            <w:tcW w:w="952" w:type="pct"/>
            <w:vAlign w:val="center"/>
          </w:tcPr>
          <w:p w:rsidR="008737BB" w:rsidRPr="00400651" w:rsidRDefault="008737BB" w:rsidP="008737BB">
            <w:r w:rsidRPr="00400651">
              <w:t>ŤAVODOVÁ</w:t>
            </w:r>
          </w:p>
        </w:tc>
      </w:tr>
      <w:tr w:rsidR="008737BB" w:rsidRPr="00400651" w:rsidTr="008737BB">
        <w:tc>
          <w:tcPr>
            <w:tcW w:w="614" w:type="pct"/>
            <w:tcBorders>
              <w:bottom w:val="single" w:sz="4" w:space="0" w:color="auto"/>
            </w:tcBorders>
          </w:tcPr>
          <w:p w:rsidR="008737BB" w:rsidRPr="00400651" w:rsidRDefault="008737BB" w:rsidP="008737BB">
            <w:pPr>
              <w:jc w:val="center"/>
            </w:pPr>
          </w:p>
        </w:tc>
        <w:tc>
          <w:tcPr>
            <w:tcW w:w="1925" w:type="pct"/>
            <w:tcBorders>
              <w:bottom w:val="single" w:sz="4" w:space="0" w:color="auto"/>
            </w:tcBorders>
          </w:tcPr>
          <w:p w:rsidR="008737BB" w:rsidRPr="00400651" w:rsidRDefault="008737BB" w:rsidP="008737BB">
            <w:pPr>
              <w:rPr>
                <w:b/>
              </w:rPr>
            </w:pPr>
            <w:r w:rsidRPr="00400651">
              <w:rPr>
                <w:b/>
              </w:rPr>
              <w:t>spolu za semester</w:t>
            </w:r>
          </w:p>
        </w:tc>
        <w:tc>
          <w:tcPr>
            <w:tcW w:w="412" w:type="pct"/>
            <w:tcBorders>
              <w:bottom w:val="single" w:sz="4" w:space="0" w:color="auto"/>
            </w:tcBorders>
          </w:tcPr>
          <w:p w:rsidR="008737BB" w:rsidRPr="00400651" w:rsidRDefault="008737BB" w:rsidP="008737BB">
            <w:pPr>
              <w:jc w:val="center"/>
              <w:rPr>
                <w:b/>
              </w:rPr>
            </w:pPr>
            <w:r w:rsidRPr="00400651">
              <w:rPr>
                <w:b/>
              </w:rPr>
              <w:t>1</w:t>
            </w:r>
            <w:r>
              <w:rPr>
                <w:b/>
              </w:rPr>
              <w:t>2</w:t>
            </w:r>
            <w:r w:rsidRPr="00400651">
              <w:rPr>
                <w:b/>
              </w:rPr>
              <w:t>2/12</w:t>
            </w:r>
            <w:r>
              <w:rPr>
                <w:b/>
              </w:rPr>
              <w:t>3</w:t>
            </w:r>
          </w:p>
        </w:tc>
        <w:tc>
          <w:tcPr>
            <w:tcW w:w="483" w:type="pct"/>
            <w:tcBorders>
              <w:bottom w:val="single" w:sz="4" w:space="0" w:color="auto"/>
            </w:tcBorders>
          </w:tcPr>
          <w:p w:rsidR="008737BB" w:rsidRPr="00400651" w:rsidRDefault="008737BB" w:rsidP="008737BB">
            <w:pPr>
              <w:jc w:val="center"/>
              <w:rPr>
                <w:b/>
              </w:rPr>
            </w:pPr>
            <w:r>
              <w:rPr>
                <w:b/>
              </w:rPr>
              <w:t>25</w:t>
            </w:r>
          </w:p>
        </w:tc>
        <w:tc>
          <w:tcPr>
            <w:tcW w:w="614" w:type="pct"/>
            <w:tcBorders>
              <w:bottom w:val="single" w:sz="4" w:space="0" w:color="auto"/>
            </w:tcBorders>
          </w:tcPr>
          <w:p w:rsidR="008737BB" w:rsidRPr="00400651" w:rsidRDefault="008737BB" w:rsidP="008737BB">
            <w:pPr>
              <w:jc w:val="center"/>
              <w:rPr>
                <w:b/>
              </w:rPr>
            </w:pPr>
            <w:r>
              <w:rPr>
                <w:b/>
              </w:rPr>
              <w:t>4</w:t>
            </w:r>
            <w:r w:rsidRPr="00400651">
              <w:rPr>
                <w:b/>
              </w:rPr>
              <w:t xml:space="preserve"> </w:t>
            </w:r>
            <w:proofErr w:type="spellStart"/>
            <w:r w:rsidRPr="00400651">
              <w:rPr>
                <w:b/>
              </w:rPr>
              <w:t>sk</w:t>
            </w:r>
            <w:proofErr w:type="spellEnd"/>
          </w:p>
        </w:tc>
        <w:tc>
          <w:tcPr>
            <w:tcW w:w="952" w:type="pct"/>
            <w:tcBorders>
              <w:bottom w:val="single" w:sz="4" w:space="0" w:color="auto"/>
            </w:tcBorders>
          </w:tcPr>
          <w:p w:rsidR="008737BB" w:rsidRPr="00400651" w:rsidRDefault="008737BB" w:rsidP="008737BB">
            <w:pPr>
              <w:jc w:val="center"/>
            </w:pPr>
          </w:p>
        </w:tc>
      </w:tr>
    </w:tbl>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color w:val="FF0000"/>
          <w:sz w:val="28"/>
          <w:szCs w:val="28"/>
        </w:rPr>
      </w:pPr>
    </w:p>
    <w:p w:rsidR="008737BB" w:rsidRPr="00400651" w:rsidRDefault="008737BB" w:rsidP="008737BB">
      <w:pPr>
        <w:jc w:val="center"/>
        <w:rPr>
          <w:b/>
          <w:sz w:val="32"/>
          <w:szCs w:val="32"/>
        </w:rPr>
      </w:pPr>
      <w:r w:rsidRPr="00400651">
        <w:rPr>
          <w:b/>
          <w:sz w:val="32"/>
          <w:szCs w:val="32"/>
        </w:rPr>
        <w:lastRenderedPageBreak/>
        <w:t>BAKALÁRSKE ŠTÚDIUM</w:t>
      </w:r>
    </w:p>
    <w:p w:rsidR="008737BB" w:rsidRPr="00400651" w:rsidRDefault="008737BB" w:rsidP="008737BB">
      <w:pPr>
        <w:jc w:val="center"/>
        <w:rPr>
          <w:b/>
          <w:sz w:val="28"/>
          <w:szCs w:val="28"/>
        </w:rPr>
      </w:pPr>
      <w:r w:rsidRPr="00400651">
        <w:rPr>
          <w:b/>
          <w:sz w:val="28"/>
          <w:szCs w:val="28"/>
        </w:rPr>
        <w:t>Forma externá</w:t>
      </w:r>
    </w:p>
    <w:p w:rsidR="008737BB" w:rsidRPr="00400651" w:rsidRDefault="008737BB" w:rsidP="008737BB">
      <w:pPr>
        <w:tabs>
          <w:tab w:val="left" w:pos="2127"/>
        </w:tabs>
        <w:rPr>
          <w:b/>
        </w:rPr>
      </w:pPr>
    </w:p>
    <w:p w:rsidR="008737BB" w:rsidRPr="00400651" w:rsidRDefault="008737BB" w:rsidP="008737BB">
      <w:pPr>
        <w:tabs>
          <w:tab w:val="left" w:pos="2127"/>
        </w:tabs>
        <w:rPr>
          <w:b/>
        </w:rPr>
      </w:pPr>
      <w:r w:rsidRPr="00400651">
        <w:rPr>
          <w:b/>
        </w:rPr>
        <w:t>Študijný program:</w:t>
      </w:r>
      <w:r w:rsidRPr="00400651">
        <w:rPr>
          <w:b/>
        </w:rPr>
        <w:tab/>
        <w:t>Výrobná technika a manažment výrobných procesov</w:t>
      </w:r>
    </w:p>
    <w:p w:rsidR="008737BB" w:rsidRPr="00400651" w:rsidRDefault="008737BB" w:rsidP="008737BB">
      <w:pPr>
        <w:tabs>
          <w:tab w:val="left" w:pos="2127"/>
        </w:tabs>
        <w:rPr>
          <w:b/>
        </w:rPr>
      </w:pPr>
    </w:p>
    <w:p w:rsidR="008737BB" w:rsidRPr="00400651" w:rsidRDefault="008737BB" w:rsidP="008737BB">
      <w:pPr>
        <w:rPr>
          <w:b/>
        </w:rPr>
      </w:pPr>
      <w:r w:rsidRPr="00400651">
        <w:rPr>
          <w:b/>
        </w:rPr>
        <w:t>1. akademický rok</w:t>
      </w:r>
    </w:p>
    <w:p w:rsidR="008737BB" w:rsidRPr="00400651" w:rsidRDefault="008737BB" w:rsidP="008737BB">
      <w:pPr>
        <w:jc w:val="center"/>
      </w:pPr>
      <w:r w:rsidRPr="00400651">
        <w:t>P - prednášky</w:t>
      </w:r>
    </w:p>
    <w:p w:rsidR="008737BB" w:rsidRPr="00400651" w:rsidRDefault="008737BB" w:rsidP="008737BB">
      <w:pPr>
        <w:jc w:val="center"/>
      </w:pPr>
      <w:r w:rsidRPr="00400651">
        <w:t>C – cvičenia</w:t>
      </w:r>
    </w:p>
    <w:p w:rsidR="008737BB" w:rsidRPr="00400651" w:rsidRDefault="008737BB" w:rsidP="008737BB">
      <w:pPr>
        <w:jc w:val="center"/>
      </w:pPr>
    </w:p>
    <w:tbl>
      <w:tblPr>
        <w:tblW w:w="5397" w:type="pct"/>
        <w:tblInd w:w="-34" w:type="dxa"/>
        <w:tblLayout w:type="fixed"/>
        <w:tblLook w:val="01E0" w:firstRow="1" w:lastRow="1" w:firstColumn="1" w:lastColumn="1" w:noHBand="0" w:noVBand="0"/>
      </w:tblPr>
      <w:tblGrid>
        <w:gridCol w:w="1227"/>
        <w:gridCol w:w="3849"/>
        <w:gridCol w:w="686"/>
        <w:gridCol w:w="138"/>
        <w:gridCol w:w="828"/>
        <w:gridCol w:w="138"/>
        <w:gridCol w:w="1090"/>
        <w:gridCol w:w="138"/>
        <w:gridCol w:w="1765"/>
        <w:gridCol w:w="138"/>
      </w:tblGrid>
      <w:tr w:rsidR="008737BB" w:rsidRPr="00400651" w:rsidTr="008737BB">
        <w:trPr>
          <w:gridAfter w:val="1"/>
          <w:wAfter w:w="69" w:type="pct"/>
        </w:trPr>
        <w:tc>
          <w:tcPr>
            <w:tcW w:w="2539" w:type="pct"/>
            <w:gridSpan w:val="2"/>
            <w:vAlign w:val="bottom"/>
          </w:tcPr>
          <w:p w:rsidR="008737BB" w:rsidRPr="00400651" w:rsidRDefault="008737BB" w:rsidP="008737BB">
            <w:r w:rsidRPr="00400651">
              <w:t>1. semester</w:t>
            </w:r>
          </w:p>
        </w:tc>
        <w:tc>
          <w:tcPr>
            <w:tcW w:w="343" w:type="pct"/>
          </w:tcPr>
          <w:p w:rsidR="008737BB" w:rsidRPr="00400651" w:rsidRDefault="008737BB" w:rsidP="008737BB">
            <w:pPr>
              <w:jc w:val="center"/>
            </w:pPr>
            <w:r w:rsidRPr="00400651">
              <w:t>Hod</w:t>
            </w:r>
          </w:p>
          <w:p w:rsidR="008737BB" w:rsidRPr="00400651" w:rsidRDefault="008737BB" w:rsidP="008737BB">
            <w:pPr>
              <w:jc w:val="center"/>
            </w:pPr>
            <w:r w:rsidRPr="00400651">
              <w:t>P/C</w:t>
            </w:r>
          </w:p>
        </w:tc>
        <w:tc>
          <w:tcPr>
            <w:tcW w:w="483" w:type="pct"/>
            <w:gridSpan w:val="2"/>
          </w:tcPr>
          <w:p w:rsidR="008737BB" w:rsidRPr="00400651" w:rsidRDefault="008737BB" w:rsidP="008737BB">
            <w:r w:rsidRPr="00400651">
              <w:t>Kredity</w:t>
            </w:r>
          </w:p>
        </w:tc>
        <w:tc>
          <w:tcPr>
            <w:tcW w:w="614" w:type="pct"/>
            <w:gridSpan w:val="2"/>
          </w:tcPr>
          <w:p w:rsidR="008737BB" w:rsidRPr="00400651" w:rsidRDefault="008737BB" w:rsidP="008737BB">
            <w:pPr>
              <w:jc w:val="center"/>
              <w:rPr>
                <w:sz w:val="22"/>
                <w:szCs w:val="22"/>
              </w:rPr>
            </w:pPr>
            <w:r w:rsidRPr="00400651">
              <w:rPr>
                <w:sz w:val="22"/>
                <w:szCs w:val="22"/>
              </w:rPr>
              <w:t>Ukončenie</w:t>
            </w:r>
          </w:p>
        </w:tc>
        <w:tc>
          <w:tcPr>
            <w:tcW w:w="952" w:type="pct"/>
            <w:gridSpan w:val="2"/>
          </w:tcPr>
          <w:p w:rsidR="008737BB" w:rsidRPr="00400651" w:rsidRDefault="008737BB" w:rsidP="008737BB">
            <w:pPr>
              <w:jc w:val="center"/>
            </w:pPr>
            <w:r w:rsidRPr="00400651">
              <w:t>Gestor</w:t>
            </w:r>
          </w:p>
        </w:tc>
      </w:tr>
      <w:tr w:rsidR="008737BB" w:rsidRPr="00400651" w:rsidTr="008737BB">
        <w:trPr>
          <w:gridAfter w:val="1"/>
          <w:wAfter w:w="69" w:type="pct"/>
        </w:trPr>
        <w:tc>
          <w:tcPr>
            <w:tcW w:w="4931" w:type="pct"/>
            <w:gridSpan w:val="9"/>
          </w:tcPr>
          <w:p w:rsidR="008737BB" w:rsidRPr="00400651" w:rsidRDefault="008737BB" w:rsidP="008737BB">
            <w:r w:rsidRPr="00400651">
              <w:rPr>
                <w:b/>
              </w:rPr>
              <w:t>Povinné predmety</w:t>
            </w:r>
          </w:p>
        </w:tc>
      </w:tr>
      <w:tr w:rsidR="008737BB" w:rsidRPr="00400651" w:rsidTr="008737BB">
        <w:tc>
          <w:tcPr>
            <w:tcW w:w="614" w:type="pct"/>
            <w:vAlign w:val="center"/>
          </w:tcPr>
          <w:p w:rsidR="008737BB" w:rsidRPr="00400651" w:rsidRDefault="008737BB" w:rsidP="008737BB">
            <w:pPr>
              <w:rPr>
                <w:caps/>
              </w:rPr>
            </w:pPr>
            <w:r w:rsidRPr="00400651">
              <w:rPr>
                <w:caps/>
              </w:rPr>
              <w:t>MLA</w:t>
            </w:r>
          </w:p>
        </w:tc>
        <w:tc>
          <w:tcPr>
            <w:tcW w:w="1925" w:type="pct"/>
            <w:vAlign w:val="center"/>
          </w:tcPr>
          <w:p w:rsidR="008737BB" w:rsidRPr="00400651" w:rsidRDefault="008737BB" w:rsidP="008737BB">
            <w:r w:rsidRPr="00400651">
              <w:t>Lineárna algebra a úvod do diferenciálneho počtu</w:t>
            </w:r>
          </w:p>
        </w:tc>
        <w:tc>
          <w:tcPr>
            <w:tcW w:w="412" w:type="pct"/>
            <w:gridSpan w:val="2"/>
            <w:vAlign w:val="center"/>
          </w:tcPr>
          <w:p w:rsidR="008737BB" w:rsidRPr="00400651" w:rsidRDefault="008737BB" w:rsidP="008737BB">
            <w:pPr>
              <w:jc w:val="center"/>
            </w:pPr>
            <w:r w:rsidRPr="00400651">
              <w:t>39/39</w:t>
            </w:r>
          </w:p>
        </w:tc>
        <w:tc>
          <w:tcPr>
            <w:tcW w:w="483" w:type="pct"/>
            <w:gridSpan w:val="2"/>
            <w:vAlign w:val="center"/>
          </w:tcPr>
          <w:p w:rsidR="008737BB" w:rsidRPr="00400651" w:rsidRDefault="008737BB" w:rsidP="008737BB">
            <w:pPr>
              <w:jc w:val="center"/>
            </w:pPr>
            <w:r w:rsidRPr="00400651">
              <w:t>7</w:t>
            </w:r>
          </w:p>
        </w:tc>
        <w:tc>
          <w:tcPr>
            <w:tcW w:w="614" w:type="pct"/>
            <w:gridSpan w:val="2"/>
            <w:vAlign w:val="center"/>
          </w:tcPr>
          <w:p w:rsidR="008737BB" w:rsidRPr="00400651" w:rsidRDefault="008737BB" w:rsidP="008737BB">
            <w:pPr>
              <w:jc w:val="center"/>
            </w:pPr>
            <w:proofErr w:type="spellStart"/>
            <w:r w:rsidRPr="00400651">
              <w:t>sk</w:t>
            </w:r>
            <w:proofErr w:type="spellEnd"/>
          </w:p>
        </w:tc>
        <w:tc>
          <w:tcPr>
            <w:tcW w:w="952" w:type="pct"/>
            <w:gridSpan w:val="2"/>
            <w:vAlign w:val="center"/>
          </w:tcPr>
          <w:p w:rsidR="008737BB" w:rsidRPr="00400651" w:rsidRDefault="008737BB" w:rsidP="008737BB">
            <w:r w:rsidRPr="00400651">
              <w:t>VACEK O.</w:t>
            </w:r>
          </w:p>
        </w:tc>
      </w:tr>
      <w:tr w:rsidR="008737BB" w:rsidRPr="00400651" w:rsidTr="008737BB">
        <w:tc>
          <w:tcPr>
            <w:tcW w:w="614" w:type="pct"/>
            <w:vAlign w:val="center"/>
          </w:tcPr>
          <w:p w:rsidR="008737BB" w:rsidRPr="00400651" w:rsidRDefault="008737BB" w:rsidP="008737BB">
            <w:pPr>
              <w:rPr>
                <w:caps/>
              </w:rPr>
            </w:pPr>
            <w:r w:rsidRPr="00400651">
              <w:rPr>
                <w:caps/>
              </w:rPr>
              <w:t>ZST</w:t>
            </w:r>
          </w:p>
        </w:tc>
        <w:tc>
          <w:tcPr>
            <w:tcW w:w="1925" w:type="pct"/>
            <w:vAlign w:val="center"/>
          </w:tcPr>
          <w:p w:rsidR="008737BB" w:rsidRPr="00400651" w:rsidRDefault="008737BB" w:rsidP="008737BB">
            <w:r w:rsidRPr="00400651">
              <w:t>Základy strojárskej technológie a materiálov</w:t>
            </w:r>
          </w:p>
        </w:tc>
        <w:tc>
          <w:tcPr>
            <w:tcW w:w="412" w:type="pct"/>
            <w:gridSpan w:val="2"/>
            <w:vAlign w:val="center"/>
          </w:tcPr>
          <w:p w:rsidR="008737BB" w:rsidRPr="00400651" w:rsidRDefault="008737BB" w:rsidP="008737BB">
            <w:pPr>
              <w:jc w:val="center"/>
            </w:pPr>
            <w:r w:rsidRPr="00400651">
              <w:t>26/26</w:t>
            </w:r>
          </w:p>
        </w:tc>
        <w:tc>
          <w:tcPr>
            <w:tcW w:w="483" w:type="pct"/>
            <w:gridSpan w:val="2"/>
            <w:vAlign w:val="center"/>
          </w:tcPr>
          <w:p w:rsidR="008737BB" w:rsidRPr="00400651" w:rsidRDefault="008737BB" w:rsidP="008737BB">
            <w:pPr>
              <w:jc w:val="center"/>
            </w:pPr>
            <w:r w:rsidRPr="00400651">
              <w:t>6</w:t>
            </w:r>
          </w:p>
        </w:tc>
        <w:tc>
          <w:tcPr>
            <w:tcW w:w="614" w:type="pct"/>
            <w:gridSpan w:val="2"/>
            <w:vAlign w:val="center"/>
          </w:tcPr>
          <w:p w:rsidR="008737BB" w:rsidRPr="00400651" w:rsidRDefault="008737BB" w:rsidP="008737BB">
            <w:pPr>
              <w:jc w:val="center"/>
            </w:pPr>
            <w:proofErr w:type="spellStart"/>
            <w:r w:rsidRPr="00400651">
              <w:t>sk</w:t>
            </w:r>
            <w:proofErr w:type="spellEnd"/>
          </w:p>
        </w:tc>
        <w:tc>
          <w:tcPr>
            <w:tcW w:w="952" w:type="pct"/>
            <w:gridSpan w:val="2"/>
            <w:vAlign w:val="center"/>
          </w:tcPr>
          <w:p w:rsidR="008737BB" w:rsidRPr="00400651" w:rsidRDefault="008737BB" w:rsidP="008737BB">
            <w:r w:rsidRPr="00400651">
              <w:t>ŤAVODOVÁ</w:t>
            </w:r>
          </w:p>
        </w:tc>
      </w:tr>
      <w:tr w:rsidR="008737BB" w:rsidRPr="00400651" w:rsidTr="008737BB">
        <w:tc>
          <w:tcPr>
            <w:tcW w:w="614" w:type="pct"/>
            <w:vAlign w:val="center"/>
          </w:tcPr>
          <w:p w:rsidR="008737BB" w:rsidRPr="00400651" w:rsidRDefault="008737BB" w:rsidP="008737BB">
            <w:pPr>
              <w:rPr>
                <w:caps/>
              </w:rPr>
            </w:pPr>
            <w:r w:rsidRPr="00400651">
              <w:rPr>
                <w:caps/>
              </w:rPr>
              <w:t>MTTE</w:t>
            </w:r>
          </w:p>
        </w:tc>
        <w:tc>
          <w:tcPr>
            <w:tcW w:w="1925" w:type="pct"/>
            <w:vAlign w:val="center"/>
          </w:tcPr>
          <w:p w:rsidR="008737BB" w:rsidRPr="00400651" w:rsidRDefault="008737BB" w:rsidP="008737BB">
            <w:r w:rsidRPr="00400651">
              <w:t>Mechanika tuhých telies</w:t>
            </w:r>
          </w:p>
        </w:tc>
        <w:tc>
          <w:tcPr>
            <w:tcW w:w="412" w:type="pct"/>
            <w:gridSpan w:val="2"/>
            <w:vAlign w:val="center"/>
          </w:tcPr>
          <w:p w:rsidR="008737BB" w:rsidRPr="00400651" w:rsidRDefault="008737BB" w:rsidP="008737BB">
            <w:pPr>
              <w:jc w:val="center"/>
            </w:pPr>
            <w:r w:rsidRPr="00400651">
              <w:t>39/39</w:t>
            </w:r>
          </w:p>
        </w:tc>
        <w:tc>
          <w:tcPr>
            <w:tcW w:w="483" w:type="pct"/>
            <w:gridSpan w:val="2"/>
            <w:vAlign w:val="center"/>
          </w:tcPr>
          <w:p w:rsidR="008737BB" w:rsidRPr="00400651" w:rsidRDefault="008737BB" w:rsidP="008737BB">
            <w:pPr>
              <w:jc w:val="center"/>
            </w:pPr>
            <w:r w:rsidRPr="00400651">
              <w:t>7</w:t>
            </w:r>
          </w:p>
        </w:tc>
        <w:tc>
          <w:tcPr>
            <w:tcW w:w="614" w:type="pct"/>
            <w:gridSpan w:val="2"/>
            <w:vAlign w:val="center"/>
          </w:tcPr>
          <w:p w:rsidR="008737BB" w:rsidRPr="00400651" w:rsidRDefault="008737BB" w:rsidP="008737BB">
            <w:pPr>
              <w:jc w:val="center"/>
            </w:pPr>
            <w:proofErr w:type="spellStart"/>
            <w:r w:rsidRPr="00400651">
              <w:t>sk</w:t>
            </w:r>
            <w:proofErr w:type="spellEnd"/>
          </w:p>
        </w:tc>
        <w:tc>
          <w:tcPr>
            <w:tcW w:w="952" w:type="pct"/>
            <w:gridSpan w:val="2"/>
            <w:vAlign w:val="center"/>
          </w:tcPr>
          <w:p w:rsidR="008737BB" w:rsidRPr="00400651" w:rsidRDefault="008737BB" w:rsidP="008737BB">
            <w:r w:rsidRPr="00400651">
              <w:t>BODNÁR</w:t>
            </w:r>
          </w:p>
        </w:tc>
      </w:tr>
      <w:tr w:rsidR="008737BB" w:rsidRPr="00400651" w:rsidTr="008737BB">
        <w:tc>
          <w:tcPr>
            <w:tcW w:w="614" w:type="pct"/>
            <w:vAlign w:val="center"/>
          </w:tcPr>
          <w:p w:rsidR="008737BB" w:rsidRPr="00400651" w:rsidRDefault="008737BB" w:rsidP="008737BB">
            <w:pPr>
              <w:rPr>
                <w:caps/>
              </w:rPr>
            </w:pPr>
            <w:r w:rsidRPr="00400651">
              <w:rPr>
                <w:caps/>
              </w:rPr>
              <w:t>TK</w:t>
            </w:r>
          </w:p>
        </w:tc>
        <w:tc>
          <w:tcPr>
            <w:tcW w:w="1925" w:type="pct"/>
            <w:vAlign w:val="center"/>
          </w:tcPr>
          <w:p w:rsidR="008737BB" w:rsidRPr="00400651" w:rsidRDefault="008737BB" w:rsidP="008737BB">
            <w:r w:rsidRPr="00400651">
              <w:t>Technické kreslenie</w:t>
            </w:r>
          </w:p>
        </w:tc>
        <w:tc>
          <w:tcPr>
            <w:tcW w:w="412" w:type="pct"/>
            <w:gridSpan w:val="2"/>
            <w:vAlign w:val="center"/>
          </w:tcPr>
          <w:p w:rsidR="008737BB" w:rsidRPr="00400651" w:rsidRDefault="008737BB" w:rsidP="008737BB">
            <w:pPr>
              <w:jc w:val="center"/>
            </w:pPr>
            <w:r w:rsidRPr="00400651">
              <w:t>26/26</w:t>
            </w:r>
          </w:p>
        </w:tc>
        <w:tc>
          <w:tcPr>
            <w:tcW w:w="483" w:type="pct"/>
            <w:gridSpan w:val="2"/>
            <w:vAlign w:val="center"/>
          </w:tcPr>
          <w:p w:rsidR="008737BB" w:rsidRPr="00400651" w:rsidRDefault="008737BB" w:rsidP="008737BB">
            <w:pPr>
              <w:jc w:val="center"/>
            </w:pPr>
            <w:r w:rsidRPr="00400651">
              <w:t>5</w:t>
            </w:r>
          </w:p>
        </w:tc>
        <w:tc>
          <w:tcPr>
            <w:tcW w:w="614" w:type="pct"/>
            <w:gridSpan w:val="2"/>
            <w:vAlign w:val="center"/>
          </w:tcPr>
          <w:p w:rsidR="008737BB" w:rsidRPr="00400651" w:rsidRDefault="008737BB" w:rsidP="008737BB">
            <w:pPr>
              <w:jc w:val="center"/>
            </w:pPr>
            <w:r w:rsidRPr="00400651">
              <w:t>z</w:t>
            </w:r>
          </w:p>
        </w:tc>
        <w:tc>
          <w:tcPr>
            <w:tcW w:w="952" w:type="pct"/>
            <w:gridSpan w:val="2"/>
            <w:vAlign w:val="center"/>
          </w:tcPr>
          <w:p w:rsidR="008737BB" w:rsidRPr="00400651" w:rsidRDefault="008737BB" w:rsidP="008737BB">
            <w:r w:rsidRPr="00400651">
              <w:t>BEŇO</w:t>
            </w:r>
          </w:p>
        </w:tc>
      </w:tr>
      <w:tr w:rsidR="008737BB" w:rsidRPr="00400651" w:rsidTr="008737BB">
        <w:tc>
          <w:tcPr>
            <w:tcW w:w="614" w:type="pct"/>
            <w:vAlign w:val="center"/>
          </w:tcPr>
          <w:p w:rsidR="008737BB" w:rsidRPr="00400651" w:rsidRDefault="008737BB" w:rsidP="008737BB">
            <w:pPr>
              <w:rPr>
                <w:caps/>
              </w:rPr>
            </w:pPr>
            <w:r w:rsidRPr="00400651">
              <w:rPr>
                <w:caps/>
              </w:rPr>
              <w:t>zmk</w:t>
            </w:r>
          </w:p>
        </w:tc>
        <w:tc>
          <w:tcPr>
            <w:tcW w:w="1925" w:type="pct"/>
            <w:vAlign w:val="center"/>
          </w:tcPr>
          <w:p w:rsidR="008737BB" w:rsidRPr="00400651" w:rsidRDefault="008737BB" w:rsidP="008737BB">
            <w:r w:rsidRPr="00400651">
              <w:t>Základy manažérstva kvality</w:t>
            </w:r>
          </w:p>
        </w:tc>
        <w:tc>
          <w:tcPr>
            <w:tcW w:w="412" w:type="pct"/>
            <w:gridSpan w:val="2"/>
            <w:vAlign w:val="center"/>
          </w:tcPr>
          <w:p w:rsidR="008737BB" w:rsidRPr="00400651" w:rsidRDefault="008737BB" w:rsidP="008737BB">
            <w:pPr>
              <w:jc w:val="center"/>
            </w:pPr>
            <w:r w:rsidRPr="00400651">
              <w:t>26/26</w:t>
            </w:r>
          </w:p>
        </w:tc>
        <w:tc>
          <w:tcPr>
            <w:tcW w:w="483" w:type="pct"/>
            <w:gridSpan w:val="2"/>
            <w:vAlign w:val="center"/>
          </w:tcPr>
          <w:p w:rsidR="008737BB" w:rsidRPr="00400651" w:rsidRDefault="008737BB" w:rsidP="008737BB">
            <w:pPr>
              <w:jc w:val="center"/>
            </w:pPr>
            <w:r w:rsidRPr="00400651">
              <w:t>4</w:t>
            </w:r>
          </w:p>
        </w:tc>
        <w:tc>
          <w:tcPr>
            <w:tcW w:w="614" w:type="pct"/>
            <w:gridSpan w:val="2"/>
            <w:vAlign w:val="center"/>
          </w:tcPr>
          <w:p w:rsidR="008737BB" w:rsidRPr="00400651" w:rsidRDefault="008737BB" w:rsidP="008737BB">
            <w:pPr>
              <w:jc w:val="center"/>
            </w:pPr>
            <w:proofErr w:type="spellStart"/>
            <w:r w:rsidRPr="00400651">
              <w:t>sk</w:t>
            </w:r>
            <w:proofErr w:type="spellEnd"/>
          </w:p>
        </w:tc>
        <w:tc>
          <w:tcPr>
            <w:tcW w:w="952" w:type="pct"/>
            <w:gridSpan w:val="2"/>
            <w:vAlign w:val="center"/>
          </w:tcPr>
          <w:p w:rsidR="008737BB" w:rsidRPr="00400651" w:rsidRDefault="008737BB" w:rsidP="008737BB">
            <w:r w:rsidRPr="00400651">
              <w:t>ČIERNA</w:t>
            </w:r>
          </w:p>
        </w:tc>
      </w:tr>
      <w:tr w:rsidR="008737BB" w:rsidRPr="00400651" w:rsidTr="008737BB">
        <w:tc>
          <w:tcPr>
            <w:tcW w:w="614" w:type="pct"/>
            <w:tcBorders>
              <w:bottom w:val="single" w:sz="4" w:space="0" w:color="auto"/>
            </w:tcBorders>
          </w:tcPr>
          <w:p w:rsidR="008737BB" w:rsidRPr="00400651" w:rsidRDefault="008737BB" w:rsidP="008737BB">
            <w:pPr>
              <w:jc w:val="center"/>
            </w:pPr>
          </w:p>
        </w:tc>
        <w:tc>
          <w:tcPr>
            <w:tcW w:w="1925" w:type="pct"/>
            <w:tcBorders>
              <w:bottom w:val="single" w:sz="4" w:space="0" w:color="auto"/>
            </w:tcBorders>
            <w:vAlign w:val="center"/>
          </w:tcPr>
          <w:p w:rsidR="008737BB" w:rsidRPr="00400651" w:rsidRDefault="008737BB" w:rsidP="008737BB">
            <w:pPr>
              <w:rPr>
                <w:b/>
              </w:rPr>
            </w:pPr>
            <w:r w:rsidRPr="00400651">
              <w:rPr>
                <w:b/>
              </w:rPr>
              <w:t>spolu za semester</w:t>
            </w:r>
          </w:p>
        </w:tc>
        <w:tc>
          <w:tcPr>
            <w:tcW w:w="412" w:type="pct"/>
            <w:gridSpan w:val="2"/>
            <w:tcBorders>
              <w:bottom w:val="single" w:sz="4" w:space="0" w:color="auto"/>
            </w:tcBorders>
            <w:vAlign w:val="center"/>
          </w:tcPr>
          <w:p w:rsidR="008737BB" w:rsidRPr="00400651" w:rsidRDefault="008737BB" w:rsidP="008737BB">
            <w:pPr>
              <w:jc w:val="center"/>
              <w:rPr>
                <w:b/>
              </w:rPr>
            </w:pPr>
            <w:r w:rsidRPr="00400651">
              <w:rPr>
                <w:b/>
              </w:rPr>
              <w:t>156/156</w:t>
            </w:r>
          </w:p>
        </w:tc>
        <w:tc>
          <w:tcPr>
            <w:tcW w:w="483" w:type="pct"/>
            <w:gridSpan w:val="2"/>
            <w:tcBorders>
              <w:bottom w:val="single" w:sz="4" w:space="0" w:color="auto"/>
            </w:tcBorders>
            <w:vAlign w:val="center"/>
          </w:tcPr>
          <w:p w:rsidR="008737BB" w:rsidRPr="00400651" w:rsidRDefault="008737BB" w:rsidP="008737BB">
            <w:pPr>
              <w:jc w:val="center"/>
              <w:rPr>
                <w:b/>
              </w:rPr>
            </w:pPr>
            <w:r w:rsidRPr="00400651">
              <w:rPr>
                <w:b/>
              </w:rPr>
              <w:t>29</w:t>
            </w:r>
          </w:p>
        </w:tc>
        <w:tc>
          <w:tcPr>
            <w:tcW w:w="614" w:type="pct"/>
            <w:gridSpan w:val="2"/>
            <w:tcBorders>
              <w:bottom w:val="single" w:sz="4" w:space="0" w:color="auto"/>
            </w:tcBorders>
            <w:vAlign w:val="center"/>
          </w:tcPr>
          <w:p w:rsidR="008737BB" w:rsidRPr="00400651" w:rsidRDefault="008737BB" w:rsidP="008737BB">
            <w:pPr>
              <w:jc w:val="center"/>
              <w:rPr>
                <w:b/>
              </w:rPr>
            </w:pPr>
            <w:r w:rsidRPr="00400651">
              <w:rPr>
                <w:b/>
              </w:rPr>
              <w:t>4 sk,1z</w:t>
            </w:r>
          </w:p>
        </w:tc>
        <w:tc>
          <w:tcPr>
            <w:tcW w:w="952" w:type="pct"/>
            <w:gridSpan w:val="2"/>
            <w:tcBorders>
              <w:bottom w:val="single" w:sz="4" w:space="0" w:color="auto"/>
            </w:tcBorders>
            <w:vAlign w:val="center"/>
          </w:tcPr>
          <w:p w:rsidR="008737BB" w:rsidRPr="00400651" w:rsidRDefault="008737BB" w:rsidP="008737BB">
            <w:pPr>
              <w:rPr>
                <w:b/>
              </w:rPr>
            </w:pPr>
          </w:p>
        </w:tc>
      </w:tr>
      <w:tr w:rsidR="008737BB" w:rsidRPr="00400651" w:rsidTr="008737BB">
        <w:tc>
          <w:tcPr>
            <w:tcW w:w="5000" w:type="pct"/>
            <w:gridSpan w:val="10"/>
          </w:tcPr>
          <w:p w:rsidR="008737BB" w:rsidRPr="00400651" w:rsidRDefault="008737BB" w:rsidP="008737BB">
            <w:r w:rsidRPr="00400651">
              <w:t>2. semester</w:t>
            </w:r>
          </w:p>
        </w:tc>
      </w:tr>
      <w:tr w:rsidR="008737BB" w:rsidRPr="00400651" w:rsidTr="008737BB">
        <w:tc>
          <w:tcPr>
            <w:tcW w:w="5000" w:type="pct"/>
            <w:gridSpan w:val="10"/>
            <w:vAlign w:val="center"/>
          </w:tcPr>
          <w:p w:rsidR="008737BB" w:rsidRPr="00400651" w:rsidRDefault="008737BB" w:rsidP="008737BB">
            <w:r w:rsidRPr="00400651">
              <w:rPr>
                <w:b/>
              </w:rPr>
              <w:t>Povinné predmety</w:t>
            </w:r>
          </w:p>
        </w:tc>
      </w:tr>
      <w:tr w:rsidR="008737BB" w:rsidRPr="00400651" w:rsidTr="008737BB">
        <w:tc>
          <w:tcPr>
            <w:tcW w:w="614" w:type="pct"/>
            <w:vAlign w:val="center"/>
          </w:tcPr>
          <w:p w:rsidR="008737BB" w:rsidRPr="00400651" w:rsidRDefault="008737BB" w:rsidP="008737BB">
            <w:pPr>
              <w:rPr>
                <w:caps/>
              </w:rPr>
            </w:pPr>
            <w:r w:rsidRPr="00400651">
              <w:rPr>
                <w:caps/>
              </w:rPr>
              <w:t>MDIP</w:t>
            </w:r>
          </w:p>
        </w:tc>
        <w:tc>
          <w:tcPr>
            <w:tcW w:w="1925" w:type="pct"/>
            <w:vAlign w:val="center"/>
          </w:tcPr>
          <w:p w:rsidR="008737BB" w:rsidRPr="00400651" w:rsidRDefault="008737BB" w:rsidP="008737BB">
            <w:r w:rsidRPr="00400651">
              <w:t>Diferenciálny a integrálny počet</w:t>
            </w:r>
          </w:p>
        </w:tc>
        <w:tc>
          <w:tcPr>
            <w:tcW w:w="412" w:type="pct"/>
            <w:gridSpan w:val="2"/>
            <w:vAlign w:val="center"/>
          </w:tcPr>
          <w:p w:rsidR="008737BB" w:rsidRPr="00400651" w:rsidRDefault="008737BB" w:rsidP="008737BB">
            <w:pPr>
              <w:jc w:val="center"/>
            </w:pPr>
            <w:r w:rsidRPr="00400651">
              <w:t>39/39</w:t>
            </w:r>
          </w:p>
        </w:tc>
        <w:tc>
          <w:tcPr>
            <w:tcW w:w="483" w:type="pct"/>
            <w:gridSpan w:val="2"/>
            <w:vAlign w:val="center"/>
          </w:tcPr>
          <w:p w:rsidR="008737BB" w:rsidRPr="00400651" w:rsidRDefault="008737BB" w:rsidP="008737BB">
            <w:pPr>
              <w:jc w:val="center"/>
            </w:pPr>
            <w:r w:rsidRPr="00400651">
              <w:t>7</w:t>
            </w:r>
          </w:p>
        </w:tc>
        <w:tc>
          <w:tcPr>
            <w:tcW w:w="614" w:type="pct"/>
            <w:gridSpan w:val="2"/>
            <w:vAlign w:val="center"/>
          </w:tcPr>
          <w:p w:rsidR="008737BB" w:rsidRPr="00400651" w:rsidRDefault="008737BB" w:rsidP="008737BB">
            <w:pPr>
              <w:jc w:val="center"/>
            </w:pPr>
            <w:proofErr w:type="spellStart"/>
            <w:r w:rsidRPr="00400651">
              <w:t>sk</w:t>
            </w:r>
            <w:proofErr w:type="spellEnd"/>
          </w:p>
        </w:tc>
        <w:tc>
          <w:tcPr>
            <w:tcW w:w="952" w:type="pct"/>
            <w:gridSpan w:val="2"/>
            <w:vAlign w:val="center"/>
          </w:tcPr>
          <w:p w:rsidR="008737BB" w:rsidRPr="00400651" w:rsidRDefault="008737BB" w:rsidP="008737BB">
            <w:r w:rsidRPr="00400651">
              <w:t>VACEK O.</w:t>
            </w:r>
          </w:p>
        </w:tc>
      </w:tr>
      <w:tr w:rsidR="008737BB" w:rsidRPr="00400651" w:rsidTr="008737BB">
        <w:tc>
          <w:tcPr>
            <w:tcW w:w="614" w:type="pct"/>
            <w:vAlign w:val="center"/>
          </w:tcPr>
          <w:p w:rsidR="008737BB" w:rsidRPr="00400651" w:rsidRDefault="008737BB" w:rsidP="008737BB">
            <w:r w:rsidRPr="00400651">
              <w:t>DATE</w:t>
            </w:r>
          </w:p>
        </w:tc>
        <w:tc>
          <w:tcPr>
            <w:tcW w:w="1925" w:type="pct"/>
            <w:vAlign w:val="center"/>
          </w:tcPr>
          <w:p w:rsidR="008737BB" w:rsidRPr="00400651" w:rsidRDefault="008737BB" w:rsidP="008737BB">
            <w:r w:rsidRPr="00400651">
              <w:t>Dizajn a technika</w:t>
            </w:r>
          </w:p>
        </w:tc>
        <w:tc>
          <w:tcPr>
            <w:tcW w:w="412" w:type="pct"/>
            <w:gridSpan w:val="2"/>
            <w:vAlign w:val="center"/>
          </w:tcPr>
          <w:p w:rsidR="008737BB" w:rsidRPr="00400651" w:rsidRDefault="008737BB" w:rsidP="008737BB">
            <w:pPr>
              <w:jc w:val="center"/>
            </w:pPr>
            <w:r w:rsidRPr="00400651">
              <w:t>13/26</w:t>
            </w:r>
          </w:p>
        </w:tc>
        <w:tc>
          <w:tcPr>
            <w:tcW w:w="483" w:type="pct"/>
            <w:gridSpan w:val="2"/>
            <w:vAlign w:val="center"/>
          </w:tcPr>
          <w:p w:rsidR="008737BB" w:rsidRPr="00400651" w:rsidRDefault="008737BB" w:rsidP="008737BB">
            <w:pPr>
              <w:jc w:val="center"/>
            </w:pPr>
            <w:r w:rsidRPr="00400651">
              <w:t>4</w:t>
            </w:r>
          </w:p>
        </w:tc>
        <w:tc>
          <w:tcPr>
            <w:tcW w:w="614" w:type="pct"/>
            <w:gridSpan w:val="2"/>
            <w:vAlign w:val="center"/>
          </w:tcPr>
          <w:p w:rsidR="008737BB" w:rsidRPr="00400651" w:rsidRDefault="008737BB" w:rsidP="008737BB">
            <w:pPr>
              <w:jc w:val="center"/>
            </w:pPr>
            <w:r w:rsidRPr="00400651">
              <w:t>z</w:t>
            </w:r>
          </w:p>
        </w:tc>
        <w:tc>
          <w:tcPr>
            <w:tcW w:w="952" w:type="pct"/>
            <w:gridSpan w:val="2"/>
            <w:vAlign w:val="center"/>
          </w:tcPr>
          <w:p w:rsidR="008737BB" w:rsidRPr="00400651" w:rsidRDefault="008737BB" w:rsidP="008737BB">
            <w:r w:rsidRPr="00400651">
              <w:t>KVOČKA</w:t>
            </w:r>
          </w:p>
        </w:tc>
      </w:tr>
      <w:tr w:rsidR="008737BB" w:rsidRPr="00400651" w:rsidTr="008737BB">
        <w:tc>
          <w:tcPr>
            <w:tcW w:w="614" w:type="pct"/>
            <w:vAlign w:val="center"/>
          </w:tcPr>
          <w:p w:rsidR="008737BB" w:rsidRPr="00400651" w:rsidRDefault="008737BB" w:rsidP="008737BB">
            <w:pPr>
              <w:rPr>
                <w:caps/>
              </w:rPr>
            </w:pPr>
            <w:r w:rsidRPr="00400651">
              <w:rPr>
                <w:caps/>
              </w:rPr>
              <w:t>ZK</w:t>
            </w:r>
          </w:p>
        </w:tc>
        <w:tc>
          <w:tcPr>
            <w:tcW w:w="1925" w:type="pct"/>
            <w:vAlign w:val="center"/>
          </w:tcPr>
          <w:p w:rsidR="008737BB" w:rsidRPr="00400651" w:rsidRDefault="008737BB" w:rsidP="008737BB">
            <w:r w:rsidRPr="00400651">
              <w:t>Základy konštruovania</w:t>
            </w:r>
          </w:p>
        </w:tc>
        <w:tc>
          <w:tcPr>
            <w:tcW w:w="412" w:type="pct"/>
            <w:gridSpan w:val="2"/>
            <w:vAlign w:val="center"/>
          </w:tcPr>
          <w:p w:rsidR="008737BB" w:rsidRPr="00400651" w:rsidRDefault="008737BB" w:rsidP="008737BB">
            <w:pPr>
              <w:jc w:val="center"/>
            </w:pPr>
            <w:r w:rsidRPr="00400651">
              <w:t>26/39</w:t>
            </w:r>
          </w:p>
        </w:tc>
        <w:tc>
          <w:tcPr>
            <w:tcW w:w="483" w:type="pct"/>
            <w:gridSpan w:val="2"/>
            <w:vAlign w:val="center"/>
          </w:tcPr>
          <w:p w:rsidR="008737BB" w:rsidRPr="00400651" w:rsidRDefault="008737BB" w:rsidP="008737BB">
            <w:pPr>
              <w:jc w:val="center"/>
            </w:pPr>
            <w:r w:rsidRPr="00400651">
              <w:t>6</w:t>
            </w:r>
          </w:p>
        </w:tc>
        <w:tc>
          <w:tcPr>
            <w:tcW w:w="614" w:type="pct"/>
            <w:gridSpan w:val="2"/>
            <w:vAlign w:val="center"/>
          </w:tcPr>
          <w:p w:rsidR="008737BB" w:rsidRPr="00400651" w:rsidRDefault="008737BB" w:rsidP="008737BB">
            <w:pPr>
              <w:jc w:val="center"/>
            </w:pPr>
            <w:proofErr w:type="spellStart"/>
            <w:r w:rsidRPr="00400651">
              <w:t>sk</w:t>
            </w:r>
            <w:proofErr w:type="spellEnd"/>
          </w:p>
        </w:tc>
        <w:tc>
          <w:tcPr>
            <w:tcW w:w="952" w:type="pct"/>
            <w:gridSpan w:val="2"/>
            <w:vAlign w:val="center"/>
          </w:tcPr>
          <w:p w:rsidR="008737BB" w:rsidRPr="00400651" w:rsidRDefault="008737BB" w:rsidP="008737BB">
            <w:r w:rsidRPr="00400651">
              <w:t>BEŇO</w:t>
            </w:r>
          </w:p>
        </w:tc>
      </w:tr>
      <w:tr w:rsidR="008737BB" w:rsidRPr="00400651" w:rsidTr="008737BB">
        <w:tc>
          <w:tcPr>
            <w:tcW w:w="614" w:type="pct"/>
            <w:vAlign w:val="center"/>
          </w:tcPr>
          <w:p w:rsidR="008737BB" w:rsidRPr="00400651" w:rsidRDefault="008737BB" w:rsidP="008737BB">
            <w:pPr>
              <w:rPr>
                <w:caps/>
              </w:rPr>
            </w:pPr>
            <w:r w:rsidRPr="00400651">
              <w:rPr>
                <w:caps/>
              </w:rPr>
              <w:t>IT</w:t>
            </w:r>
          </w:p>
        </w:tc>
        <w:tc>
          <w:tcPr>
            <w:tcW w:w="1925" w:type="pct"/>
            <w:vAlign w:val="center"/>
          </w:tcPr>
          <w:p w:rsidR="008737BB" w:rsidRPr="00400651" w:rsidRDefault="008737BB" w:rsidP="008737BB">
            <w:r w:rsidRPr="00400651">
              <w:t>Informatika pre technikov</w:t>
            </w:r>
          </w:p>
        </w:tc>
        <w:tc>
          <w:tcPr>
            <w:tcW w:w="412" w:type="pct"/>
            <w:gridSpan w:val="2"/>
            <w:vAlign w:val="center"/>
          </w:tcPr>
          <w:p w:rsidR="008737BB" w:rsidRPr="00400651" w:rsidRDefault="008737BB" w:rsidP="008737BB">
            <w:pPr>
              <w:jc w:val="center"/>
            </w:pPr>
            <w:r w:rsidRPr="00400651">
              <w:t>26/26</w:t>
            </w:r>
          </w:p>
        </w:tc>
        <w:tc>
          <w:tcPr>
            <w:tcW w:w="483" w:type="pct"/>
            <w:gridSpan w:val="2"/>
            <w:vAlign w:val="center"/>
          </w:tcPr>
          <w:p w:rsidR="008737BB" w:rsidRPr="00400651" w:rsidRDefault="008737BB" w:rsidP="008737BB">
            <w:pPr>
              <w:jc w:val="center"/>
            </w:pPr>
            <w:r w:rsidRPr="00400651">
              <w:t>4</w:t>
            </w:r>
          </w:p>
        </w:tc>
        <w:tc>
          <w:tcPr>
            <w:tcW w:w="614" w:type="pct"/>
            <w:gridSpan w:val="2"/>
            <w:vAlign w:val="center"/>
          </w:tcPr>
          <w:p w:rsidR="008737BB" w:rsidRPr="00400651" w:rsidRDefault="008737BB" w:rsidP="008737BB">
            <w:pPr>
              <w:jc w:val="center"/>
            </w:pPr>
            <w:r w:rsidRPr="00400651">
              <w:t>z</w:t>
            </w:r>
          </w:p>
        </w:tc>
        <w:tc>
          <w:tcPr>
            <w:tcW w:w="952" w:type="pct"/>
            <w:gridSpan w:val="2"/>
            <w:vAlign w:val="center"/>
          </w:tcPr>
          <w:p w:rsidR="008737BB" w:rsidRPr="00400651" w:rsidRDefault="008737BB" w:rsidP="008737BB">
            <w:r w:rsidRPr="00400651">
              <w:t>PIVARČIOVÁ</w:t>
            </w:r>
          </w:p>
        </w:tc>
      </w:tr>
      <w:tr w:rsidR="008737BB" w:rsidRPr="00400651" w:rsidTr="008737BB">
        <w:tc>
          <w:tcPr>
            <w:tcW w:w="614" w:type="pct"/>
            <w:tcBorders>
              <w:bottom w:val="single" w:sz="4" w:space="0" w:color="auto"/>
            </w:tcBorders>
          </w:tcPr>
          <w:p w:rsidR="008737BB" w:rsidRPr="00400651" w:rsidRDefault="008737BB" w:rsidP="008737BB">
            <w:pPr>
              <w:jc w:val="center"/>
            </w:pPr>
          </w:p>
        </w:tc>
        <w:tc>
          <w:tcPr>
            <w:tcW w:w="1925" w:type="pct"/>
            <w:tcBorders>
              <w:bottom w:val="single" w:sz="4" w:space="0" w:color="auto"/>
            </w:tcBorders>
          </w:tcPr>
          <w:p w:rsidR="008737BB" w:rsidRPr="00400651" w:rsidRDefault="008737BB" w:rsidP="008737BB">
            <w:pPr>
              <w:rPr>
                <w:b/>
              </w:rPr>
            </w:pPr>
            <w:r w:rsidRPr="00400651">
              <w:rPr>
                <w:b/>
              </w:rPr>
              <w:t>spolu za semester</w:t>
            </w:r>
          </w:p>
        </w:tc>
        <w:tc>
          <w:tcPr>
            <w:tcW w:w="412" w:type="pct"/>
            <w:gridSpan w:val="2"/>
            <w:tcBorders>
              <w:bottom w:val="single" w:sz="4" w:space="0" w:color="auto"/>
            </w:tcBorders>
          </w:tcPr>
          <w:p w:rsidR="008737BB" w:rsidRPr="00400651" w:rsidRDefault="008737BB" w:rsidP="008737BB">
            <w:pPr>
              <w:jc w:val="center"/>
              <w:rPr>
                <w:b/>
              </w:rPr>
            </w:pPr>
            <w:r w:rsidRPr="00400651">
              <w:rPr>
                <w:b/>
              </w:rPr>
              <w:t>104/110</w:t>
            </w:r>
          </w:p>
        </w:tc>
        <w:tc>
          <w:tcPr>
            <w:tcW w:w="483" w:type="pct"/>
            <w:gridSpan w:val="2"/>
            <w:tcBorders>
              <w:bottom w:val="single" w:sz="4" w:space="0" w:color="auto"/>
            </w:tcBorders>
          </w:tcPr>
          <w:p w:rsidR="008737BB" w:rsidRPr="00400651" w:rsidRDefault="008737BB" w:rsidP="008737BB">
            <w:pPr>
              <w:jc w:val="center"/>
              <w:rPr>
                <w:b/>
              </w:rPr>
            </w:pPr>
            <w:r w:rsidRPr="00400651">
              <w:rPr>
                <w:b/>
              </w:rPr>
              <w:t>21</w:t>
            </w:r>
          </w:p>
        </w:tc>
        <w:tc>
          <w:tcPr>
            <w:tcW w:w="614" w:type="pct"/>
            <w:gridSpan w:val="2"/>
            <w:tcBorders>
              <w:bottom w:val="single" w:sz="4" w:space="0" w:color="auto"/>
            </w:tcBorders>
          </w:tcPr>
          <w:p w:rsidR="008737BB" w:rsidRPr="00400651" w:rsidRDefault="008737BB" w:rsidP="008737BB">
            <w:pPr>
              <w:jc w:val="center"/>
              <w:rPr>
                <w:b/>
              </w:rPr>
            </w:pPr>
            <w:r w:rsidRPr="00400651">
              <w:rPr>
                <w:b/>
              </w:rPr>
              <w:t>2 sk,2z</w:t>
            </w:r>
          </w:p>
        </w:tc>
        <w:tc>
          <w:tcPr>
            <w:tcW w:w="952" w:type="pct"/>
            <w:gridSpan w:val="2"/>
            <w:tcBorders>
              <w:bottom w:val="single" w:sz="4" w:space="0" w:color="auto"/>
            </w:tcBorders>
          </w:tcPr>
          <w:p w:rsidR="008737BB" w:rsidRPr="00400651" w:rsidRDefault="008737BB" w:rsidP="008737BB">
            <w:pPr>
              <w:jc w:val="center"/>
            </w:pPr>
          </w:p>
        </w:tc>
      </w:tr>
    </w:tbl>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p>
    <w:p w:rsidR="008737BB" w:rsidRPr="00400651" w:rsidRDefault="008737BB" w:rsidP="008737BB">
      <w:pPr>
        <w:jc w:val="center"/>
        <w:rPr>
          <w:sz w:val="28"/>
          <w:szCs w:val="28"/>
        </w:rPr>
      </w:pPr>
      <w:r w:rsidRPr="00400651">
        <w:rPr>
          <w:sz w:val="28"/>
          <w:szCs w:val="28"/>
        </w:rPr>
        <w:lastRenderedPageBreak/>
        <w:t>Študijné plány</w:t>
      </w:r>
    </w:p>
    <w:p w:rsidR="008737BB" w:rsidRPr="00400651" w:rsidRDefault="008737BB" w:rsidP="008737BB">
      <w:pPr>
        <w:jc w:val="center"/>
        <w:rPr>
          <w:b/>
          <w:sz w:val="32"/>
          <w:szCs w:val="32"/>
        </w:rPr>
      </w:pPr>
      <w:r w:rsidRPr="00400651">
        <w:rPr>
          <w:b/>
          <w:sz w:val="32"/>
          <w:szCs w:val="32"/>
        </w:rPr>
        <w:t>BAKALÁRSKE ŠTÚDIUM</w:t>
      </w:r>
    </w:p>
    <w:p w:rsidR="008737BB" w:rsidRPr="00400651" w:rsidRDefault="008737BB" w:rsidP="008737BB">
      <w:pPr>
        <w:jc w:val="center"/>
        <w:rPr>
          <w:b/>
          <w:sz w:val="28"/>
          <w:szCs w:val="28"/>
        </w:rPr>
      </w:pPr>
      <w:r w:rsidRPr="00400651">
        <w:rPr>
          <w:b/>
          <w:sz w:val="28"/>
          <w:szCs w:val="28"/>
        </w:rPr>
        <w:t>Forma externá</w:t>
      </w:r>
    </w:p>
    <w:p w:rsidR="008737BB" w:rsidRPr="00400651" w:rsidRDefault="008737BB" w:rsidP="008737BB">
      <w:pPr>
        <w:tabs>
          <w:tab w:val="left" w:pos="2127"/>
        </w:tabs>
        <w:rPr>
          <w:b/>
        </w:rPr>
      </w:pPr>
    </w:p>
    <w:p w:rsidR="008737BB" w:rsidRPr="00400651" w:rsidRDefault="008737BB" w:rsidP="008737BB">
      <w:pPr>
        <w:tabs>
          <w:tab w:val="left" w:pos="2127"/>
        </w:tabs>
        <w:rPr>
          <w:b/>
        </w:rPr>
      </w:pPr>
      <w:r w:rsidRPr="00400651">
        <w:rPr>
          <w:b/>
        </w:rPr>
        <w:t>Študijný program:</w:t>
      </w:r>
      <w:r w:rsidRPr="00400651">
        <w:rPr>
          <w:b/>
        </w:rPr>
        <w:tab/>
        <w:t>Výrobná technika a manažment výrobných procesov</w:t>
      </w:r>
    </w:p>
    <w:p w:rsidR="008737BB" w:rsidRPr="00400651" w:rsidRDefault="008737BB" w:rsidP="008737BB">
      <w:pPr>
        <w:tabs>
          <w:tab w:val="left" w:pos="2127"/>
        </w:tabs>
        <w:rPr>
          <w:b/>
        </w:rPr>
      </w:pPr>
      <w:r w:rsidRPr="00400651">
        <w:rPr>
          <w:b/>
        </w:rPr>
        <w:tab/>
      </w:r>
    </w:p>
    <w:p w:rsidR="008737BB" w:rsidRPr="00400651" w:rsidRDefault="008737BB" w:rsidP="008737BB">
      <w:pPr>
        <w:rPr>
          <w:b/>
        </w:rPr>
      </w:pPr>
      <w:r w:rsidRPr="00400651">
        <w:rPr>
          <w:b/>
        </w:rPr>
        <w:t>2. akademický rok</w:t>
      </w:r>
    </w:p>
    <w:p w:rsidR="008737BB" w:rsidRPr="00400651" w:rsidRDefault="008737BB" w:rsidP="008737BB">
      <w:pPr>
        <w:jc w:val="center"/>
      </w:pPr>
      <w:r w:rsidRPr="00400651">
        <w:t>P - prednášky</w:t>
      </w:r>
    </w:p>
    <w:p w:rsidR="008737BB" w:rsidRPr="00400651" w:rsidRDefault="008737BB" w:rsidP="008737BB">
      <w:pPr>
        <w:jc w:val="center"/>
      </w:pPr>
      <w:r w:rsidRPr="00400651">
        <w:t>C – cvičenia</w:t>
      </w:r>
    </w:p>
    <w:p w:rsidR="008737BB" w:rsidRPr="00400651" w:rsidRDefault="008737BB" w:rsidP="008737BB">
      <w:pPr>
        <w:jc w:val="center"/>
      </w:pPr>
    </w:p>
    <w:tbl>
      <w:tblPr>
        <w:tblW w:w="5311" w:type="pct"/>
        <w:tblInd w:w="-34" w:type="dxa"/>
        <w:tblLayout w:type="fixed"/>
        <w:tblLook w:val="01E0" w:firstRow="1" w:lastRow="1" w:firstColumn="1" w:lastColumn="1" w:noHBand="0" w:noVBand="0"/>
      </w:tblPr>
      <w:tblGrid>
        <w:gridCol w:w="1227"/>
        <w:gridCol w:w="3642"/>
        <w:gridCol w:w="874"/>
        <w:gridCol w:w="964"/>
        <w:gridCol w:w="1228"/>
        <w:gridCol w:w="1903"/>
      </w:tblGrid>
      <w:tr w:rsidR="008737BB" w:rsidRPr="00400651" w:rsidTr="008737BB">
        <w:tc>
          <w:tcPr>
            <w:tcW w:w="2475" w:type="pct"/>
            <w:gridSpan w:val="2"/>
            <w:vAlign w:val="bottom"/>
          </w:tcPr>
          <w:p w:rsidR="008737BB" w:rsidRPr="00400651" w:rsidRDefault="008737BB" w:rsidP="008737BB">
            <w:r w:rsidRPr="00400651">
              <w:t>3. semester</w:t>
            </w:r>
          </w:p>
        </w:tc>
        <w:tc>
          <w:tcPr>
            <w:tcW w:w="444" w:type="pct"/>
            <w:vAlign w:val="bottom"/>
          </w:tcPr>
          <w:p w:rsidR="008737BB" w:rsidRPr="00400651" w:rsidRDefault="008737BB" w:rsidP="008737BB">
            <w:r w:rsidRPr="00400651">
              <w:t>Hod. P/C</w:t>
            </w:r>
          </w:p>
        </w:tc>
        <w:tc>
          <w:tcPr>
            <w:tcW w:w="490" w:type="pct"/>
            <w:vAlign w:val="bottom"/>
          </w:tcPr>
          <w:p w:rsidR="008737BB" w:rsidRPr="00400651" w:rsidRDefault="008737BB" w:rsidP="008737BB">
            <w:r w:rsidRPr="00400651">
              <w:t>Kredity</w:t>
            </w:r>
          </w:p>
        </w:tc>
        <w:tc>
          <w:tcPr>
            <w:tcW w:w="624" w:type="pct"/>
            <w:vAlign w:val="bottom"/>
          </w:tcPr>
          <w:p w:rsidR="008737BB" w:rsidRPr="00400651" w:rsidRDefault="008737BB" w:rsidP="008737BB">
            <w:pPr>
              <w:rPr>
                <w:sz w:val="22"/>
                <w:szCs w:val="22"/>
              </w:rPr>
            </w:pPr>
            <w:r w:rsidRPr="00400651">
              <w:rPr>
                <w:sz w:val="22"/>
                <w:szCs w:val="22"/>
              </w:rPr>
              <w:t>Ukončenie</w:t>
            </w:r>
          </w:p>
        </w:tc>
        <w:tc>
          <w:tcPr>
            <w:tcW w:w="967" w:type="pct"/>
            <w:vAlign w:val="bottom"/>
          </w:tcPr>
          <w:p w:rsidR="008737BB" w:rsidRPr="00400651" w:rsidRDefault="008737BB" w:rsidP="008737BB">
            <w:r w:rsidRPr="00400651">
              <w:t>Gestor</w:t>
            </w:r>
          </w:p>
        </w:tc>
      </w:tr>
      <w:tr w:rsidR="008737BB" w:rsidRPr="00400651" w:rsidTr="008737BB">
        <w:tc>
          <w:tcPr>
            <w:tcW w:w="5000" w:type="pct"/>
            <w:gridSpan w:val="6"/>
          </w:tcPr>
          <w:p w:rsidR="008737BB" w:rsidRPr="00400651" w:rsidRDefault="008737BB" w:rsidP="008737BB">
            <w:r w:rsidRPr="00400651">
              <w:rPr>
                <w:b/>
              </w:rPr>
              <w:t>Povinné predmety</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MS</w:t>
            </w:r>
          </w:p>
        </w:tc>
        <w:tc>
          <w:tcPr>
            <w:tcW w:w="1851" w:type="pct"/>
            <w:vAlign w:val="center"/>
          </w:tcPr>
          <w:p w:rsidR="008737BB" w:rsidRPr="00400651" w:rsidRDefault="008737BB" w:rsidP="008737BB">
            <w:r w:rsidRPr="00400651">
              <w:t>Metrológia pre technikov</w:t>
            </w:r>
          </w:p>
        </w:tc>
        <w:tc>
          <w:tcPr>
            <w:tcW w:w="444" w:type="pct"/>
            <w:vAlign w:val="center"/>
          </w:tcPr>
          <w:p w:rsidR="008737BB" w:rsidRPr="00400651" w:rsidRDefault="008737BB" w:rsidP="008737BB">
            <w:pPr>
              <w:jc w:val="center"/>
            </w:pPr>
            <w:r w:rsidRPr="00400651">
              <w:t>36/24</w:t>
            </w:r>
          </w:p>
        </w:tc>
        <w:tc>
          <w:tcPr>
            <w:tcW w:w="490" w:type="pct"/>
            <w:vAlign w:val="center"/>
          </w:tcPr>
          <w:p w:rsidR="008737BB" w:rsidRPr="00400651" w:rsidRDefault="008737BB" w:rsidP="008737BB">
            <w:pPr>
              <w:jc w:val="center"/>
            </w:pPr>
            <w:r w:rsidRPr="00400651">
              <w:t>6</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rsidRPr="00400651">
              <w:t>KUČERA</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ZVCAD</w:t>
            </w:r>
          </w:p>
        </w:tc>
        <w:tc>
          <w:tcPr>
            <w:tcW w:w="1851" w:type="pct"/>
            <w:vAlign w:val="center"/>
          </w:tcPr>
          <w:p w:rsidR="008737BB" w:rsidRPr="00400651" w:rsidRDefault="008737BB" w:rsidP="008737BB">
            <w:r w:rsidRPr="00400651">
              <w:t xml:space="preserve">Základy </w:t>
            </w:r>
            <w:proofErr w:type="spellStart"/>
            <w:r w:rsidRPr="00400651">
              <w:t>poučívania</w:t>
            </w:r>
            <w:proofErr w:type="spellEnd"/>
            <w:r w:rsidRPr="00400651">
              <w:t xml:space="preserve"> CAD systémov</w:t>
            </w:r>
          </w:p>
        </w:tc>
        <w:tc>
          <w:tcPr>
            <w:tcW w:w="444" w:type="pct"/>
            <w:vAlign w:val="center"/>
          </w:tcPr>
          <w:p w:rsidR="008737BB" w:rsidRPr="00400651" w:rsidRDefault="008737BB" w:rsidP="008737BB">
            <w:pPr>
              <w:jc w:val="center"/>
            </w:pPr>
            <w:r w:rsidRPr="00400651">
              <w:t>12/36</w:t>
            </w:r>
          </w:p>
        </w:tc>
        <w:tc>
          <w:tcPr>
            <w:tcW w:w="490" w:type="pct"/>
            <w:vAlign w:val="center"/>
          </w:tcPr>
          <w:p w:rsidR="008737BB" w:rsidRPr="00400651" w:rsidRDefault="008737BB" w:rsidP="008737BB">
            <w:pPr>
              <w:jc w:val="center"/>
            </w:pPr>
            <w:r w:rsidRPr="00400651">
              <w:t>6</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rsidRPr="00400651">
              <w:t>PIVARČIOVÁ</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ELE</w:t>
            </w:r>
          </w:p>
        </w:tc>
        <w:tc>
          <w:tcPr>
            <w:tcW w:w="1851" w:type="pct"/>
            <w:vAlign w:val="center"/>
          </w:tcPr>
          <w:p w:rsidR="008737BB" w:rsidRPr="00400651" w:rsidRDefault="008737BB" w:rsidP="008737BB">
            <w:r w:rsidRPr="00400651">
              <w:t>Elektrotechnika a elektronika</w:t>
            </w:r>
          </w:p>
        </w:tc>
        <w:tc>
          <w:tcPr>
            <w:tcW w:w="444" w:type="pct"/>
            <w:vAlign w:val="center"/>
          </w:tcPr>
          <w:p w:rsidR="008737BB" w:rsidRPr="00400651" w:rsidRDefault="008737BB" w:rsidP="008737BB">
            <w:pPr>
              <w:jc w:val="center"/>
            </w:pPr>
            <w:r w:rsidRPr="00400651">
              <w:t>24/24</w:t>
            </w:r>
          </w:p>
        </w:tc>
        <w:tc>
          <w:tcPr>
            <w:tcW w:w="490" w:type="pct"/>
            <w:vAlign w:val="center"/>
          </w:tcPr>
          <w:p w:rsidR="008737BB" w:rsidRPr="00400651" w:rsidRDefault="008737BB" w:rsidP="008737BB">
            <w:pPr>
              <w:jc w:val="center"/>
            </w:pPr>
            <w:r w:rsidRPr="00400651">
              <w:t>6</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rsidRPr="00400651">
              <w:t>NAŠČÁK</w:t>
            </w:r>
          </w:p>
        </w:tc>
      </w:tr>
      <w:tr w:rsidR="008737BB" w:rsidRPr="00400651" w:rsidTr="008737BB">
        <w:tc>
          <w:tcPr>
            <w:tcW w:w="624" w:type="pct"/>
            <w:tcBorders>
              <w:bottom w:val="single" w:sz="4" w:space="0" w:color="auto"/>
            </w:tcBorders>
          </w:tcPr>
          <w:p w:rsidR="008737BB" w:rsidRPr="00400651" w:rsidRDefault="008737BB" w:rsidP="008737BB">
            <w:pPr>
              <w:jc w:val="center"/>
            </w:pPr>
          </w:p>
        </w:tc>
        <w:tc>
          <w:tcPr>
            <w:tcW w:w="1851" w:type="pct"/>
            <w:tcBorders>
              <w:bottom w:val="single" w:sz="4" w:space="0" w:color="auto"/>
            </w:tcBorders>
            <w:vAlign w:val="center"/>
          </w:tcPr>
          <w:p w:rsidR="008737BB" w:rsidRPr="00400651" w:rsidRDefault="008737BB" w:rsidP="008737BB">
            <w:pPr>
              <w:rPr>
                <w:b/>
              </w:rPr>
            </w:pPr>
            <w:r w:rsidRPr="00400651">
              <w:rPr>
                <w:b/>
              </w:rPr>
              <w:t>spolu za semester</w:t>
            </w:r>
          </w:p>
        </w:tc>
        <w:tc>
          <w:tcPr>
            <w:tcW w:w="444" w:type="pct"/>
            <w:tcBorders>
              <w:bottom w:val="single" w:sz="4" w:space="0" w:color="auto"/>
            </w:tcBorders>
            <w:vAlign w:val="center"/>
          </w:tcPr>
          <w:p w:rsidR="008737BB" w:rsidRPr="00400651" w:rsidRDefault="008737BB" w:rsidP="008737BB">
            <w:pPr>
              <w:jc w:val="center"/>
              <w:rPr>
                <w:b/>
              </w:rPr>
            </w:pPr>
            <w:r w:rsidRPr="00400651">
              <w:rPr>
                <w:b/>
              </w:rPr>
              <w:t>72/84</w:t>
            </w:r>
          </w:p>
        </w:tc>
        <w:tc>
          <w:tcPr>
            <w:tcW w:w="490" w:type="pct"/>
            <w:tcBorders>
              <w:bottom w:val="single" w:sz="4" w:space="0" w:color="auto"/>
            </w:tcBorders>
            <w:vAlign w:val="center"/>
          </w:tcPr>
          <w:p w:rsidR="008737BB" w:rsidRPr="00400651" w:rsidRDefault="008737BB" w:rsidP="008737BB">
            <w:pPr>
              <w:jc w:val="center"/>
              <w:rPr>
                <w:b/>
              </w:rPr>
            </w:pPr>
            <w:r w:rsidRPr="00400651">
              <w:rPr>
                <w:b/>
              </w:rPr>
              <w:t>18</w:t>
            </w:r>
          </w:p>
        </w:tc>
        <w:tc>
          <w:tcPr>
            <w:tcW w:w="624" w:type="pct"/>
            <w:tcBorders>
              <w:bottom w:val="single" w:sz="4" w:space="0" w:color="auto"/>
            </w:tcBorders>
            <w:vAlign w:val="center"/>
          </w:tcPr>
          <w:p w:rsidR="008737BB" w:rsidRPr="00400651" w:rsidRDefault="008737BB" w:rsidP="008737BB">
            <w:pPr>
              <w:jc w:val="center"/>
              <w:rPr>
                <w:b/>
              </w:rPr>
            </w:pPr>
            <w:r w:rsidRPr="00400651">
              <w:rPr>
                <w:b/>
              </w:rPr>
              <w:t xml:space="preserve">3 </w:t>
            </w:r>
            <w:proofErr w:type="spellStart"/>
            <w:r w:rsidRPr="00400651">
              <w:rPr>
                <w:b/>
              </w:rPr>
              <w:t>sk</w:t>
            </w:r>
            <w:proofErr w:type="spellEnd"/>
          </w:p>
        </w:tc>
        <w:tc>
          <w:tcPr>
            <w:tcW w:w="967" w:type="pct"/>
            <w:tcBorders>
              <w:bottom w:val="single" w:sz="4" w:space="0" w:color="auto"/>
            </w:tcBorders>
            <w:vAlign w:val="center"/>
          </w:tcPr>
          <w:p w:rsidR="008737BB" w:rsidRPr="00400651" w:rsidRDefault="008737BB" w:rsidP="008737BB">
            <w:pPr>
              <w:rPr>
                <w:b/>
              </w:rPr>
            </w:pPr>
          </w:p>
        </w:tc>
      </w:tr>
      <w:tr w:rsidR="008737BB" w:rsidRPr="00400651" w:rsidTr="008737BB">
        <w:tc>
          <w:tcPr>
            <w:tcW w:w="5000" w:type="pct"/>
            <w:gridSpan w:val="6"/>
          </w:tcPr>
          <w:p w:rsidR="008737BB" w:rsidRPr="00400651" w:rsidRDefault="008737BB" w:rsidP="008737BB">
            <w:r w:rsidRPr="00400651">
              <w:t>4. semester</w:t>
            </w:r>
          </w:p>
        </w:tc>
      </w:tr>
      <w:tr w:rsidR="008737BB" w:rsidRPr="00400651" w:rsidTr="008737BB">
        <w:tc>
          <w:tcPr>
            <w:tcW w:w="5000" w:type="pct"/>
            <w:gridSpan w:val="6"/>
            <w:vAlign w:val="center"/>
          </w:tcPr>
          <w:p w:rsidR="008737BB" w:rsidRPr="00400651" w:rsidRDefault="008737BB" w:rsidP="008737BB">
            <w:r w:rsidRPr="00400651">
              <w:rPr>
                <w:b/>
              </w:rPr>
              <w:t>Povinné predmety</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MPT</w:t>
            </w:r>
          </w:p>
        </w:tc>
        <w:tc>
          <w:tcPr>
            <w:tcW w:w="1851" w:type="pct"/>
            <w:vAlign w:val="center"/>
          </w:tcPr>
          <w:p w:rsidR="008737BB" w:rsidRPr="00400651" w:rsidRDefault="008737BB" w:rsidP="008737BB">
            <w:r w:rsidRPr="00400651">
              <w:t>Mechanika poddajných telies</w:t>
            </w:r>
          </w:p>
        </w:tc>
        <w:tc>
          <w:tcPr>
            <w:tcW w:w="444" w:type="pct"/>
            <w:vAlign w:val="center"/>
          </w:tcPr>
          <w:p w:rsidR="008737BB" w:rsidRPr="00400651" w:rsidRDefault="008737BB" w:rsidP="008737BB">
            <w:pPr>
              <w:jc w:val="center"/>
            </w:pPr>
            <w:r w:rsidRPr="00400651">
              <w:t>36/36</w:t>
            </w:r>
          </w:p>
        </w:tc>
        <w:tc>
          <w:tcPr>
            <w:tcW w:w="490" w:type="pct"/>
            <w:vAlign w:val="center"/>
          </w:tcPr>
          <w:p w:rsidR="008737BB" w:rsidRPr="00400651" w:rsidRDefault="008737BB" w:rsidP="008737BB">
            <w:pPr>
              <w:jc w:val="center"/>
            </w:pPr>
            <w:r w:rsidRPr="00400651">
              <w:t>7</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rsidRPr="00400651">
              <w:t>BODNÁR</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AP</w:t>
            </w:r>
          </w:p>
        </w:tc>
        <w:tc>
          <w:tcPr>
            <w:tcW w:w="1851" w:type="pct"/>
            <w:vAlign w:val="center"/>
          </w:tcPr>
          <w:p w:rsidR="008737BB" w:rsidRPr="00400651" w:rsidRDefault="008737BB" w:rsidP="008737BB">
            <w:r w:rsidRPr="00400651">
              <w:t>Algoritmy a programovanie</w:t>
            </w:r>
          </w:p>
        </w:tc>
        <w:tc>
          <w:tcPr>
            <w:tcW w:w="444" w:type="pct"/>
            <w:vAlign w:val="center"/>
          </w:tcPr>
          <w:p w:rsidR="008737BB" w:rsidRPr="00400651" w:rsidRDefault="008737BB" w:rsidP="008737BB">
            <w:pPr>
              <w:jc w:val="center"/>
            </w:pPr>
            <w:r w:rsidRPr="00400651">
              <w:t>26/39</w:t>
            </w:r>
          </w:p>
        </w:tc>
        <w:tc>
          <w:tcPr>
            <w:tcW w:w="490" w:type="pct"/>
            <w:vAlign w:val="center"/>
          </w:tcPr>
          <w:p w:rsidR="008737BB" w:rsidRPr="00400651" w:rsidRDefault="008737BB" w:rsidP="008737BB">
            <w:pPr>
              <w:jc w:val="center"/>
            </w:pPr>
            <w:r w:rsidRPr="00400651">
              <w:t>6</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rsidRPr="00400651">
              <w:t>PIVARČIOVÁ</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MTRI</w:t>
            </w:r>
          </w:p>
        </w:tc>
        <w:tc>
          <w:tcPr>
            <w:tcW w:w="1851" w:type="pct"/>
            <w:vAlign w:val="center"/>
          </w:tcPr>
          <w:p w:rsidR="008737BB" w:rsidRPr="00400651" w:rsidRDefault="008737BB" w:rsidP="008737BB">
            <w:r w:rsidRPr="00400651">
              <w:t>Manažment technického rozvoja a inovácií</w:t>
            </w:r>
          </w:p>
        </w:tc>
        <w:tc>
          <w:tcPr>
            <w:tcW w:w="444" w:type="pct"/>
            <w:vAlign w:val="center"/>
          </w:tcPr>
          <w:p w:rsidR="008737BB" w:rsidRPr="00400651" w:rsidRDefault="008737BB" w:rsidP="008737BB">
            <w:pPr>
              <w:jc w:val="center"/>
            </w:pPr>
            <w:r w:rsidRPr="00400651">
              <w:t>24/24</w:t>
            </w:r>
          </w:p>
        </w:tc>
        <w:tc>
          <w:tcPr>
            <w:tcW w:w="490" w:type="pct"/>
            <w:vAlign w:val="center"/>
          </w:tcPr>
          <w:p w:rsidR="008737BB" w:rsidRPr="00400651" w:rsidRDefault="008737BB" w:rsidP="008737BB">
            <w:pPr>
              <w:jc w:val="center"/>
            </w:pPr>
            <w:r w:rsidRPr="00400651">
              <w:t>5</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rsidRPr="00400651">
              <w:t>HNILICA</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MVP</w:t>
            </w:r>
          </w:p>
        </w:tc>
        <w:tc>
          <w:tcPr>
            <w:tcW w:w="1851" w:type="pct"/>
            <w:vAlign w:val="center"/>
          </w:tcPr>
          <w:p w:rsidR="008737BB" w:rsidRPr="00400651" w:rsidRDefault="008737BB" w:rsidP="008737BB">
            <w:r w:rsidRPr="00400651">
              <w:t>Manažment výrobných procesov</w:t>
            </w:r>
          </w:p>
        </w:tc>
        <w:tc>
          <w:tcPr>
            <w:tcW w:w="444" w:type="pct"/>
            <w:vAlign w:val="center"/>
          </w:tcPr>
          <w:p w:rsidR="008737BB" w:rsidRPr="00400651" w:rsidRDefault="008737BB" w:rsidP="008737BB">
            <w:pPr>
              <w:jc w:val="center"/>
            </w:pPr>
            <w:r w:rsidRPr="00400651">
              <w:t>24/24</w:t>
            </w:r>
          </w:p>
        </w:tc>
        <w:tc>
          <w:tcPr>
            <w:tcW w:w="490" w:type="pct"/>
            <w:vAlign w:val="center"/>
          </w:tcPr>
          <w:p w:rsidR="008737BB" w:rsidRPr="00400651" w:rsidRDefault="008737BB" w:rsidP="008737BB">
            <w:pPr>
              <w:jc w:val="center"/>
            </w:pPr>
            <w:r w:rsidRPr="00400651">
              <w:t>5</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t>SUJOVÁ</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TO</w:t>
            </w:r>
          </w:p>
        </w:tc>
        <w:tc>
          <w:tcPr>
            <w:tcW w:w="1851" w:type="pct"/>
            <w:vAlign w:val="center"/>
          </w:tcPr>
          <w:p w:rsidR="008737BB" w:rsidRPr="00400651" w:rsidRDefault="008737BB" w:rsidP="008737BB">
            <w:r w:rsidRPr="00400651">
              <w:t>Technológia obrábania</w:t>
            </w:r>
          </w:p>
        </w:tc>
        <w:tc>
          <w:tcPr>
            <w:tcW w:w="444" w:type="pct"/>
            <w:vAlign w:val="center"/>
          </w:tcPr>
          <w:p w:rsidR="008737BB" w:rsidRPr="00400651" w:rsidRDefault="008737BB" w:rsidP="008737BB">
            <w:pPr>
              <w:jc w:val="center"/>
            </w:pPr>
            <w:r w:rsidRPr="00400651">
              <w:t>36/24</w:t>
            </w:r>
          </w:p>
        </w:tc>
        <w:tc>
          <w:tcPr>
            <w:tcW w:w="490" w:type="pct"/>
            <w:vAlign w:val="center"/>
          </w:tcPr>
          <w:p w:rsidR="008737BB" w:rsidRPr="00400651" w:rsidRDefault="008737BB" w:rsidP="008737BB">
            <w:pPr>
              <w:jc w:val="center"/>
            </w:pPr>
            <w:r w:rsidRPr="00400651">
              <w:t>6</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rsidRPr="00400651">
              <w:t>ŤAVODOVÁ</w:t>
            </w:r>
          </w:p>
        </w:tc>
      </w:tr>
      <w:tr w:rsidR="008737BB" w:rsidRPr="00400651" w:rsidTr="008737BB">
        <w:tc>
          <w:tcPr>
            <w:tcW w:w="624" w:type="pct"/>
            <w:tcBorders>
              <w:bottom w:val="single" w:sz="4" w:space="0" w:color="auto"/>
            </w:tcBorders>
          </w:tcPr>
          <w:p w:rsidR="008737BB" w:rsidRPr="00400651" w:rsidRDefault="008737BB" w:rsidP="008737BB">
            <w:pPr>
              <w:jc w:val="center"/>
            </w:pPr>
          </w:p>
        </w:tc>
        <w:tc>
          <w:tcPr>
            <w:tcW w:w="1851" w:type="pct"/>
            <w:tcBorders>
              <w:bottom w:val="single" w:sz="4" w:space="0" w:color="auto"/>
            </w:tcBorders>
          </w:tcPr>
          <w:p w:rsidR="008737BB" w:rsidRPr="00400651" w:rsidRDefault="008737BB" w:rsidP="008737BB">
            <w:pPr>
              <w:rPr>
                <w:b/>
              </w:rPr>
            </w:pPr>
            <w:r w:rsidRPr="00400651">
              <w:rPr>
                <w:b/>
              </w:rPr>
              <w:t>spolu za semester</w:t>
            </w:r>
          </w:p>
        </w:tc>
        <w:tc>
          <w:tcPr>
            <w:tcW w:w="444" w:type="pct"/>
            <w:tcBorders>
              <w:bottom w:val="single" w:sz="4" w:space="0" w:color="auto"/>
            </w:tcBorders>
          </w:tcPr>
          <w:p w:rsidR="008737BB" w:rsidRPr="00400651" w:rsidRDefault="008737BB" w:rsidP="008737BB">
            <w:pPr>
              <w:jc w:val="center"/>
              <w:rPr>
                <w:b/>
              </w:rPr>
            </w:pPr>
            <w:r w:rsidRPr="00400651">
              <w:rPr>
                <w:b/>
              </w:rPr>
              <w:t>146/147</w:t>
            </w:r>
          </w:p>
        </w:tc>
        <w:tc>
          <w:tcPr>
            <w:tcW w:w="490" w:type="pct"/>
            <w:tcBorders>
              <w:bottom w:val="single" w:sz="4" w:space="0" w:color="auto"/>
            </w:tcBorders>
          </w:tcPr>
          <w:p w:rsidR="008737BB" w:rsidRPr="00400651" w:rsidRDefault="008737BB" w:rsidP="008737BB">
            <w:pPr>
              <w:jc w:val="center"/>
              <w:rPr>
                <w:b/>
              </w:rPr>
            </w:pPr>
            <w:r w:rsidRPr="00400651">
              <w:rPr>
                <w:b/>
              </w:rPr>
              <w:t>29</w:t>
            </w:r>
          </w:p>
        </w:tc>
        <w:tc>
          <w:tcPr>
            <w:tcW w:w="624" w:type="pct"/>
            <w:tcBorders>
              <w:bottom w:val="single" w:sz="4" w:space="0" w:color="auto"/>
            </w:tcBorders>
          </w:tcPr>
          <w:p w:rsidR="008737BB" w:rsidRPr="00400651" w:rsidRDefault="008737BB" w:rsidP="008737BB">
            <w:pPr>
              <w:jc w:val="center"/>
              <w:rPr>
                <w:b/>
              </w:rPr>
            </w:pPr>
            <w:r w:rsidRPr="00400651">
              <w:rPr>
                <w:b/>
              </w:rPr>
              <w:t xml:space="preserve">5 </w:t>
            </w:r>
            <w:proofErr w:type="spellStart"/>
            <w:r w:rsidRPr="00400651">
              <w:rPr>
                <w:b/>
              </w:rPr>
              <w:t>sk</w:t>
            </w:r>
            <w:proofErr w:type="spellEnd"/>
          </w:p>
        </w:tc>
        <w:tc>
          <w:tcPr>
            <w:tcW w:w="967" w:type="pct"/>
            <w:tcBorders>
              <w:bottom w:val="single" w:sz="4" w:space="0" w:color="auto"/>
            </w:tcBorders>
          </w:tcPr>
          <w:p w:rsidR="008737BB" w:rsidRPr="00400651" w:rsidRDefault="008737BB" w:rsidP="008737BB">
            <w:pPr>
              <w:jc w:val="center"/>
            </w:pPr>
          </w:p>
        </w:tc>
      </w:tr>
    </w:tbl>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rPr>
          <w:sz w:val="20"/>
          <w:szCs w:val="20"/>
        </w:rPr>
      </w:pPr>
    </w:p>
    <w:p w:rsidR="008737BB" w:rsidRPr="00400651" w:rsidRDefault="008737BB" w:rsidP="008737BB">
      <w:pPr>
        <w:jc w:val="center"/>
        <w:rPr>
          <w:sz w:val="28"/>
          <w:szCs w:val="28"/>
        </w:rPr>
      </w:pPr>
      <w:r w:rsidRPr="00400651">
        <w:rPr>
          <w:sz w:val="28"/>
          <w:szCs w:val="28"/>
        </w:rPr>
        <w:lastRenderedPageBreak/>
        <w:t>Študijné plány</w:t>
      </w:r>
    </w:p>
    <w:p w:rsidR="008737BB" w:rsidRPr="00400651" w:rsidRDefault="008737BB" w:rsidP="008737BB">
      <w:pPr>
        <w:jc w:val="center"/>
        <w:rPr>
          <w:b/>
          <w:sz w:val="32"/>
          <w:szCs w:val="32"/>
        </w:rPr>
      </w:pPr>
      <w:r w:rsidRPr="00400651">
        <w:rPr>
          <w:b/>
          <w:sz w:val="32"/>
          <w:szCs w:val="32"/>
        </w:rPr>
        <w:t>BAKALÁRSKE ŠTÚDIUM</w:t>
      </w:r>
    </w:p>
    <w:p w:rsidR="008737BB" w:rsidRPr="00400651" w:rsidRDefault="008737BB" w:rsidP="008737BB">
      <w:pPr>
        <w:jc w:val="center"/>
        <w:rPr>
          <w:b/>
          <w:sz w:val="28"/>
          <w:szCs w:val="28"/>
        </w:rPr>
      </w:pPr>
      <w:r w:rsidRPr="00400651">
        <w:rPr>
          <w:b/>
          <w:sz w:val="28"/>
          <w:szCs w:val="28"/>
        </w:rPr>
        <w:t>Forma externá</w:t>
      </w:r>
    </w:p>
    <w:p w:rsidR="008737BB" w:rsidRPr="00400651" w:rsidRDefault="008737BB" w:rsidP="008737BB">
      <w:pPr>
        <w:tabs>
          <w:tab w:val="left" w:pos="2127"/>
        </w:tabs>
        <w:rPr>
          <w:b/>
        </w:rPr>
      </w:pPr>
    </w:p>
    <w:p w:rsidR="008737BB" w:rsidRPr="00400651" w:rsidRDefault="008737BB" w:rsidP="008737BB">
      <w:pPr>
        <w:tabs>
          <w:tab w:val="left" w:pos="2127"/>
        </w:tabs>
        <w:rPr>
          <w:b/>
        </w:rPr>
      </w:pPr>
      <w:r w:rsidRPr="00400651">
        <w:rPr>
          <w:b/>
        </w:rPr>
        <w:t>Študijný program:</w:t>
      </w:r>
      <w:r w:rsidRPr="00400651">
        <w:rPr>
          <w:b/>
        </w:rPr>
        <w:tab/>
        <w:t>Výrobná technika a manažment výrobných procesov</w:t>
      </w:r>
    </w:p>
    <w:p w:rsidR="008737BB" w:rsidRPr="00400651" w:rsidRDefault="008737BB" w:rsidP="008737BB">
      <w:pPr>
        <w:tabs>
          <w:tab w:val="left" w:pos="2127"/>
        </w:tabs>
        <w:rPr>
          <w:b/>
        </w:rPr>
      </w:pPr>
      <w:r w:rsidRPr="00400651">
        <w:rPr>
          <w:b/>
        </w:rPr>
        <w:tab/>
      </w:r>
    </w:p>
    <w:p w:rsidR="008737BB" w:rsidRPr="00400651" w:rsidRDefault="008737BB" w:rsidP="008737BB">
      <w:pPr>
        <w:rPr>
          <w:b/>
        </w:rPr>
      </w:pPr>
      <w:r w:rsidRPr="00400651">
        <w:rPr>
          <w:b/>
        </w:rPr>
        <w:t>3. akademický rok</w:t>
      </w:r>
    </w:p>
    <w:p w:rsidR="008737BB" w:rsidRPr="00400651" w:rsidRDefault="008737BB" w:rsidP="008737BB">
      <w:pPr>
        <w:jc w:val="center"/>
      </w:pPr>
      <w:r w:rsidRPr="00400651">
        <w:t>P - prednášky</w:t>
      </w:r>
    </w:p>
    <w:p w:rsidR="008737BB" w:rsidRPr="00400651" w:rsidRDefault="008737BB" w:rsidP="008737BB">
      <w:pPr>
        <w:jc w:val="center"/>
      </w:pPr>
      <w:r w:rsidRPr="00400651">
        <w:t>C – cvičenia</w:t>
      </w:r>
    </w:p>
    <w:p w:rsidR="008737BB" w:rsidRPr="00400651" w:rsidRDefault="008737BB" w:rsidP="008737BB">
      <w:pPr>
        <w:jc w:val="center"/>
      </w:pPr>
    </w:p>
    <w:tbl>
      <w:tblPr>
        <w:tblW w:w="5311" w:type="pct"/>
        <w:tblInd w:w="-34" w:type="dxa"/>
        <w:tblLayout w:type="fixed"/>
        <w:tblLook w:val="01E0" w:firstRow="1" w:lastRow="1" w:firstColumn="1" w:lastColumn="1" w:noHBand="0" w:noVBand="0"/>
      </w:tblPr>
      <w:tblGrid>
        <w:gridCol w:w="1227"/>
        <w:gridCol w:w="3642"/>
        <w:gridCol w:w="874"/>
        <w:gridCol w:w="964"/>
        <w:gridCol w:w="1228"/>
        <w:gridCol w:w="1903"/>
      </w:tblGrid>
      <w:tr w:rsidR="008737BB" w:rsidRPr="00400651" w:rsidTr="008737BB">
        <w:tc>
          <w:tcPr>
            <w:tcW w:w="2475" w:type="pct"/>
            <w:gridSpan w:val="2"/>
            <w:vAlign w:val="bottom"/>
          </w:tcPr>
          <w:p w:rsidR="008737BB" w:rsidRPr="00400651" w:rsidRDefault="008737BB" w:rsidP="008737BB">
            <w:r w:rsidRPr="00400651">
              <w:t>5. semester</w:t>
            </w:r>
          </w:p>
        </w:tc>
        <w:tc>
          <w:tcPr>
            <w:tcW w:w="444" w:type="pct"/>
          </w:tcPr>
          <w:p w:rsidR="008737BB" w:rsidRPr="00400651" w:rsidRDefault="008737BB" w:rsidP="008737BB">
            <w:pPr>
              <w:jc w:val="center"/>
            </w:pPr>
            <w:r w:rsidRPr="00400651">
              <w:t>Hod. P/C</w:t>
            </w:r>
          </w:p>
        </w:tc>
        <w:tc>
          <w:tcPr>
            <w:tcW w:w="490" w:type="pct"/>
          </w:tcPr>
          <w:p w:rsidR="008737BB" w:rsidRPr="00400651" w:rsidRDefault="008737BB" w:rsidP="008737BB">
            <w:r w:rsidRPr="00400651">
              <w:t>Kredity</w:t>
            </w:r>
          </w:p>
        </w:tc>
        <w:tc>
          <w:tcPr>
            <w:tcW w:w="624" w:type="pct"/>
          </w:tcPr>
          <w:p w:rsidR="008737BB" w:rsidRPr="00400651" w:rsidRDefault="008737BB" w:rsidP="008737BB">
            <w:pPr>
              <w:jc w:val="center"/>
              <w:rPr>
                <w:sz w:val="22"/>
                <w:szCs w:val="22"/>
              </w:rPr>
            </w:pPr>
            <w:r w:rsidRPr="00400651">
              <w:rPr>
                <w:sz w:val="22"/>
                <w:szCs w:val="22"/>
              </w:rPr>
              <w:t>Ukončenie</w:t>
            </w:r>
          </w:p>
        </w:tc>
        <w:tc>
          <w:tcPr>
            <w:tcW w:w="967" w:type="pct"/>
          </w:tcPr>
          <w:p w:rsidR="008737BB" w:rsidRPr="00400651" w:rsidRDefault="008737BB" w:rsidP="008737BB">
            <w:pPr>
              <w:jc w:val="center"/>
            </w:pPr>
            <w:r w:rsidRPr="00400651">
              <w:t>Gestor</w:t>
            </w:r>
          </w:p>
        </w:tc>
      </w:tr>
      <w:tr w:rsidR="008737BB" w:rsidRPr="00400651" w:rsidTr="008737BB">
        <w:tc>
          <w:tcPr>
            <w:tcW w:w="5000" w:type="pct"/>
            <w:gridSpan w:val="6"/>
          </w:tcPr>
          <w:p w:rsidR="008737BB" w:rsidRPr="00400651" w:rsidRDefault="008737BB" w:rsidP="008737BB">
            <w:r w:rsidRPr="00400651">
              <w:rPr>
                <w:b/>
              </w:rPr>
              <w:t>Povinné predmety</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ACADEE</w:t>
            </w:r>
          </w:p>
        </w:tc>
        <w:tc>
          <w:tcPr>
            <w:tcW w:w="1851" w:type="pct"/>
            <w:vAlign w:val="center"/>
          </w:tcPr>
          <w:p w:rsidR="008737BB" w:rsidRPr="00400651" w:rsidRDefault="008737BB" w:rsidP="008737BB">
            <w:r w:rsidRPr="00400651">
              <w:t>Aplikácia CAD CAE technológie</w:t>
            </w:r>
          </w:p>
        </w:tc>
        <w:tc>
          <w:tcPr>
            <w:tcW w:w="444" w:type="pct"/>
            <w:vAlign w:val="center"/>
          </w:tcPr>
          <w:p w:rsidR="008737BB" w:rsidRPr="00400651" w:rsidRDefault="008737BB" w:rsidP="008737BB">
            <w:pPr>
              <w:jc w:val="center"/>
            </w:pPr>
            <w:r w:rsidRPr="00400651">
              <w:t>0/48</w:t>
            </w:r>
          </w:p>
        </w:tc>
        <w:tc>
          <w:tcPr>
            <w:tcW w:w="490" w:type="pct"/>
            <w:vAlign w:val="center"/>
          </w:tcPr>
          <w:p w:rsidR="008737BB" w:rsidRPr="00400651" w:rsidRDefault="008737BB" w:rsidP="008737BB">
            <w:pPr>
              <w:jc w:val="center"/>
            </w:pPr>
            <w:r w:rsidRPr="00400651">
              <w:t>4</w:t>
            </w:r>
          </w:p>
        </w:tc>
        <w:tc>
          <w:tcPr>
            <w:tcW w:w="624" w:type="pct"/>
            <w:vAlign w:val="center"/>
          </w:tcPr>
          <w:p w:rsidR="008737BB" w:rsidRPr="00400651" w:rsidRDefault="008737BB" w:rsidP="008737BB">
            <w:pPr>
              <w:jc w:val="center"/>
            </w:pPr>
            <w:r w:rsidRPr="00400651">
              <w:t>z</w:t>
            </w:r>
          </w:p>
        </w:tc>
        <w:tc>
          <w:tcPr>
            <w:tcW w:w="967" w:type="pct"/>
            <w:vAlign w:val="center"/>
          </w:tcPr>
          <w:p w:rsidR="008737BB" w:rsidRPr="00400651" w:rsidRDefault="008737BB" w:rsidP="008737BB">
            <w:r w:rsidRPr="00400651">
              <w:t>BEŇO</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CSTR</w:t>
            </w:r>
          </w:p>
        </w:tc>
        <w:tc>
          <w:tcPr>
            <w:tcW w:w="1851" w:type="pct"/>
            <w:vAlign w:val="center"/>
          </w:tcPr>
          <w:p w:rsidR="008737BB" w:rsidRPr="00400651" w:rsidRDefault="008737BB" w:rsidP="008737BB">
            <w:r w:rsidRPr="00400651">
              <w:t>Časti strojov</w:t>
            </w:r>
          </w:p>
        </w:tc>
        <w:tc>
          <w:tcPr>
            <w:tcW w:w="444" w:type="pct"/>
            <w:vAlign w:val="center"/>
          </w:tcPr>
          <w:p w:rsidR="008737BB" w:rsidRPr="00400651" w:rsidRDefault="008737BB" w:rsidP="008737BB">
            <w:pPr>
              <w:jc w:val="center"/>
            </w:pPr>
            <w:r w:rsidRPr="00400651">
              <w:t>36/24</w:t>
            </w:r>
          </w:p>
        </w:tc>
        <w:tc>
          <w:tcPr>
            <w:tcW w:w="490" w:type="pct"/>
            <w:vAlign w:val="center"/>
          </w:tcPr>
          <w:p w:rsidR="008737BB" w:rsidRPr="00400651" w:rsidRDefault="008737BB" w:rsidP="008737BB">
            <w:pPr>
              <w:jc w:val="center"/>
            </w:pPr>
            <w:r w:rsidRPr="00400651">
              <w:t>6</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rsidRPr="00400651">
              <w:t>BEŇO</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MTEK</w:t>
            </w:r>
          </w:p>
        </w:tc>
        <w:tc>
          <w:tcPr>
            <w:tcW w:w="1851" w:type="pct"/>
            <w:vAlign w:val="center"/>
          </w:tcPr>
          <w:p w:rsidR="008737BB" w:rsidRPr="00400651" w:rsidRDefault="008737BB" w:rsidP="008737BB">
            <w:r w:rsidRPr="00400651">
              <w:t>Mechanika tekutín</w:t>
            </w:r>
          </w:p>
        </w:tc>
        <w:tc>
          <w:tcPr>
            <w:tcW w:w="444" w:type="pct"/>
            <w:vAlign w:val="center"/>
          </w:tcPr>
          <w:p w:rsidR="008737BB" w:rsidRPr="00400651" w:rsidRDefault="008737BB" w:rsidP="008737BB">
            <w:pPr>
              <w:jc w:val="center"/>
            </w:pPr>
            <w:r w:rsidRPr="00400651">
              <w:t>24/24</w:t>
            </w:r>
          </w:p>
        </w:tc>
        <w:tc>
          <w:tcPr>
            <w:tcW w:w="490" w:type="pct"/>
            <w:vAlign w:val="center"/>
          </w:tcPr>
          <w:p w:rsidR="008737BB" w:rsidRPr="00400651" w:rsidRDefault="008737BB" w:rsidP="008737BB">
            <w:pPr>
              <w:jc w:val="center"/>
            </w:pPr>
            <w:r w:rsidRPr="00400651">
              <w:t>6</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rsidRPr="00400651">
              <w:t>KOVÁČ</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TZZT</w:t>
            </w:r>
          </w:p>
        </w:tc>
        <w:tc>
          <w:tcPr>
            <w:tcW w:w="1851" w:type="pct"/>
            <w:vAlign w:val="center"/>
          </w:tcPr>
          <w:p w:rsidR="008737BB" w:rsidRPr="00400651" w:rsidRDefault="008737BB" w:rsidP="008737BB">
            <w:r w:rsidRPr="00400651">
              <w:t>Technológia zlievania, zvárania a tvárnenia</w:t>
            </w:r>
          </w:p>
        </w:tc>
        <w:tc>
          <w:tcPr>
            <w:tcW w:w="444" w:type="pct"/>
            <w:vAlign w:val="center"/>
          </w:tcPr>
          <w:p w:rsidR="008737BB" w:rsidRPr="00400651" w:rsidRDefault="008737BB" w:rsidP="008737BB">
            <w:pPr>
              <w:jc w:val="center"/>
            </w:pPr>
            <w:r w:rsidRPr="00400651">
              <w:t>24/24</w:t>
            </w:r>
          </w:p>
        </w:tc>
        <w:tc>
          <w:tcPr>
            <w:tcW w:w="490" w:type="pct"/>
            <w:vAlign w:val="center"/>
          </w:tcPr>
          <w:p w:rsidR="008737BB" w:rsidRPr="00400651" w:rsidRDefault="008737BB" w:rsidP="008737BB">
            <w:pPr>
              <w:jc w:val="center"/>
            </w:pPr>
            <w:r w:rsidRPr="00400651">
              <w:t>6</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rsidRPr="00400651">
              <w:t>ŤAVODOVÁ</w:t>
            </w:r>
          </w:p>
        </w:tc>
      </w:tr>
      <w:tr w:rsidR="008737BB" w:rsidRPr="00400651" w:rsidTr="008737BB">
        <w:tc>
          <w:tcPr>
            <w:tcW w:w="624" w:type="pct"/>
            <w:tcBorders>
              <w:bottom w:val="single" w:sz="4" w:space="0" w:color="auto"/>
            </w:tcBorders>
          </w:tcPr>
          <w:p w:rsidR="008737BB" w:rsidRPr="00400651" w:rsidRDefault="008737BB" w:rsidP="008737BB">
            <w:pPr>
              <w:jc w:val="center"/>
            </w:pPr>
          </w:p>
        </w:tc>
        <w:tc>
          <w:tcPr>
            <w:tcW w:w="1851" w:type="pct"/>
            <w:tcBorders>
              <w:bottom w:val="single" w:sz="4" w:space="0" w:color="auto"/>
            </w:tcBorders>
            <w:vAlign w:val="center"/>
          </w:tcPr>
          <w:p w:rsidR="008737BB" w:rsidRPr="00400651" w:rsidRDefault="008737BB" w:rsidP="008737BB">
            <w:pPr>
              <w:rPr>
                <w:b/>
              </w:rPr>
            </w:pPr>
            <w:r w:rsidRPr="00400651">
              <w:rPr>
                <w:b/>
              </w:rPr>
              <w:t>spolu za semester</w:t>
            </w:r>
          </w:p>
        </w:tc>
        <w:tc>
          <w:tcPr>
            <w:tcW w:w="444" w:type="pct"/>
            <w:tcBorders>
              <w:bottom w:val="single" w:sz="4" w:space="0" w:color="auto"/>
            </w:tcBorders>
            <w:vAlign w:val="center"/>
          </w:tcPr>
          <w:p w:rsidR="008737BB" w:rsidRPr="00400651" w:rsidRDefault="008737BB" w:rsidP="008737BB">
            <w:pPr>
              <w:jc w:val="center"/>
              <w:rPr>
                <w:b/>
              </w:rPr>
            </w:pPr>
            <w:r w:rsidRPr="00400651">
              <w:rPr>
                <w:b/>
              </w:rPr>
              <w:t>84/120</w:t>
            </w:r>
          </w:p>
        </w:tc>
        <w:tc>
          <w:tcPr>
            <w:tcW w:w="490" w:type="pct"/>
            <w:tcBorders>
              <w:bottom w:val="single" w:sz="4" w:space="0" w:color="auto"/>
            </w:tcBorders>
            <w:vAlign w:val="center"/>
          </w:tcPr>
          <w:p w:rsidR="008737BB" w:rsidRPr="00400651" w:rsidRDefault="008737BB" w:rsidP="008737BB">
            <w:pPr>
              <w:jc w:val="center"/>
              <w:rPr>
                <w:b/>
              </w:rPr>
            </w:pPr>
            <w:r w:rsidRPr="00400651">
              <w:rPr>
                <w:b/>
              </w:rPr>
              <w:t>22</w:t>
            </w:r>
          </w:p>
        </w:tc>
        <w:tc>
          <w:tcPr>
            <w:tcW w:w="624" w:type="pct"/>
            <w:tcBorders>
              <w:bottom w:val="single" w:sz="4" w:space="0" w:color="auto"/>
            </w:tcBorders>
            <w:vAlign w:val="center"/>
          </w:tcPr>
          <w:p w:rsidR="008737BB" w:rsidRPr="00400651" w:rsidRDefault="008737BB" w:rsidP="008737BB">
            <w:pPr>
              <w:jc w:val="center"/>
              <w:rPr>
                <w:b/>
              </w:rPr>
            </w:pPr>
            <w:r w:rsidRPr="00400651">
              <w:rPr>
                <w:b/>
              </w:rPr>
              <w:t xml:space="preserve">3 </w:t>
            </w:r>
            <w:proofErr w:type="spellStart"/>
            <w:r w:rsidRPr="00400651">
              <w:rPr>
                <w:b/>
              </w:rPr>
              <w:t>sk</w:t>
            </w:r>
            <w:proofErr w:type="spellEnd"/>
            <w:r w:rsidRPr="00400651">
              <w:rPr>
                <w:b/>
              </w:rPr>
              <w:t>, 1 z</w:t>
            </w:r>
          </w:p>
        </w:tc>
        <w:tc>
          <w:tcPr>
            <w:tcW w:w="967" w:type="pct"/>
            <w:tcBorders>
              <w:bottom w:val="single" w:sz="4" w:space="0" w:color="auto"/>
            </w:tcBorders>
            <w:vAlign w:val="center"/>
          </w:tcPr>
          <w:p w:rsidR="008737BB" w:rsidRPr="00400651" w:rsidRDefault="008737BB" w:rsidP="008737BB">
            <w:pPr>
              <w:rPr>
                <w:b/>
              </w:rPr>
            </w:pPr>
          </w:p>
        </w:tc>
      </w:tr>
      <w:tr w:rsidR="008737BB" w:rsidRPr="00400651" w:rsidTr="008737BB">
        <w:tc>
          <w:tcPr>
            <w:tcW w:w="5000" w:type="pct"/>
            <w:gridSpan w:val="6"/>
          </w:tcPr>
          <w:p w:rsidR="008737BB" w:rsidRPr="00400651" w:rsidRDefault="008737BB" w:rsidP="008737BB">
            <w:r w:rsidRPr="00400651">
              <w:t>6. semester</w:t>
            </w:r>
          </w:p>
        </w:tc>
      </w:tr>
      <w:tr w:rsidR="008737BB" w:rsidRPr="00400651" w:rsidTr="008737BB">
        <w:tc>
          <w:tcPr>
            <w:tcW w:w="5000" w:type="pct"/>
            <w:gridSpan w:val="6"/>
            <w:vAlign w:val="center"/>
          </w:tcPr>
          <w:p w:rsidR="008737BB" w:rsidRPr="00400651" w:rsidRDefault="008737BB" w:rsidP="008737BB">
            <w:r w:rsidRPr="00400651">
              <w:rPr>
                <w:b/>
              </w:rPr>
              <w:t>Povinné predmety</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ATP</w:t>
            </w:r>
          </w:p>
        </w:tc>
        <w:tc>
          <w:tcPr>
            <w:tcW w:w="1851" w:type="pct"/>
            <w:vAlign w:val="center"/>
          </w:tcPr>
          <w:p w:rsidR="008737BB" w:rsidRPr="00400651" w:rsidRDefault="008737BB" w:rsidP="008737BB">
            <w:r w:rsidRPr="00400651">
              <w:t>Automatizácia technologických procesov</w:t>
            </w:r>
          </w:p>
        </w:tc>
        <w:tc>
          <w:tcPr>
            <w:tcW w:w="444" w:type="pct"/>
            <w:vAlign w:val="center"/>
          </w:tcPr>
          <w:p w:rsidR="008737BB" w:rsidRPr="00400651" w:rsidRDefault="008737BB" w:rsidP="008737BB">
            <w:pPr>
              <w:jc w:val="center"/>
            </w:pPr>
            <w:r w:rsidRPr="00400651">
              <w:t>24/24</w:t>
            </w:r>
          </w:p>
        </w:tc>
        <w:tc>
          <w:tcPr>
            <w:tcW w:w="490" w:type="pct"/>
            <w:vAlign w:val="center"/>
          </w:tcPr>
          <w:p w:rsidR="008737BB" w:rsidRPr="00400651" w:rsidRDefault="008737BB" w:rsidP="008737BB">
            <w:pPr>
              <w:jc w:val="center"/>
            </w:pPr>
            <w:r w:rsidRPr="00400651">
              <w:t>6</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rsidRPr="00400651">
              <w:t>NAŠČÁK</w:t>
            </w:r>
          </w:p>
        </w:tc>
      </w:tr>
      <w:tr w:rsidR="008737BB" w:rsidRPr="00400651" w:rsidTr="008737BB">
        <w:tc>
          <w:tcPr>
            <w:tcW w:w="624" w:type="pct"/>
            <w:vAlign w:val="center"/>
          </w:tcPr>
          <w:p w:rsidR="008737BB" w:rsidRPr="00400651" w:rsidRDefault="008737BB" w:rsidP="008737BB">
            <w:pPr>
              <w:jc w:val="center"/>
            </w:pPr>
            <w:r w:rsidRPr="00400651">
              <w:t>EP</w:t>
            </w:r>
          </w:p>
        </w:tc>
        <w:tc>
          <w:tcPr>
            <w:tcW w:w="1851" w:type="pct"/>
            <w:vAlign w:val="center"/>
          </w:tcPr>
          <w:p w:rsidR="008737BB" w:rsidRPr="00400651" w:rsidRDefault="008737BB" w:rsidP="008737BB">
            <w:r w:rsidRPr="00400651">
              <w:t>Elektrické pohony</w:t>
            </w:r>
          </w:p>
        </w:tc>
        <w:tc>
          <w:tcPr>
            <w:tcW w:w="444" w:type="pct"/>
            <w:vAlign w:val="center"/>
          </w:tcPr>
          <w:p w:rsidR="008737BB" w:rsidRPr="00400651" w:rsidRDefault="008737BB" w:rsidP="008737BB">
            <w:pPr>
              <w:jc w:val="center"/>
            </w:pPr>
            <w:r w:rsidRPr="00400651">
              <w:t>24/24</w:t>
            </w:r>
          </w:p>
        </w:tc>
        <w:tc>
          <w:tcPr>
            <w:tcW w:w="490" w:type="pct"/>
            <w:vAlign w:val="center"/>
          </w:tcPr>
          <w:p w:rsidR="008737BB" w:rsidRPr="00400651" w:rsidRDefault="008737BB" w:rsidP="008737BB">
            <w:pPr>
              <w:jc w:val="center"/>
            </w:pPr>
            <w:r w:rsidRPr="00400651">
              <w:t>5</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rsidRPr="00400651">
              <w:t>NAŠČÁK</w:t>
            </w:r>
          </w:p>
        </w:tc>
      </w:tr>
      <w:tr w:rsidR="008737BB" w:rsidRPr="00400651" w:rsidTr="008737BB">
        <w:tc>
          <w:tcPr>
            <w:tcW w:w="624" w:type="pct"/>
            <w:vAlign w:val="center"/>
          </w:tcPr>
          <w:p w:rsidR="008737BB" w:rsidRPr="00400651" w:rsidRDefault="008737BB" w:rsidP="008737BB">
            <w:pPr>
              <w:jc w:val="center"/>
              <w:rPr>
                <w:caps/>
              </w:rPr>
            </w:pPr>
            <w:r w:rsidRPr="00400651">
              <w:rPr>
                <w:caps/>
              </w:rPr>
              <w:t>NNP</w:t>
            </w:r>
          </w:p>
        </w:tc>
        <w:tc>
          <w:tcPr>
            <w:tcW w:w="1851" w:type="pct"/>
            <w:vAlign w:val="center"/>
          </w:tcPr>
          <w:p w:rsidR="008737BB" w:rsidRPr="00400651" w:rsidRDefault="008737BB" w:rsidP="008737BB">
            <w:r w:rsidRPr="00400651">
              <w:t>Nástroje, náradie, prípravky</w:t>
            </w:r>
          </w:p>
        </w:tc>
        <w:tc>
          <w:tcPr>
            <w:tcW w:w="444" w:type="pct"/>
            <w:vAlign w:val="center"/>
          </w:tcPr>
          <w:p w:rsidR="008737BB" w:rsidRPr="00400651" w:rsidRDefault="008737BB" w:rsidP="008737BB">
            <w:pPr>
              <w:jc w:val="center"/>
            </w:pPr>
            <w:r w:rsidRPr="00400651">
              <w:t>36/24</w:t>
            </w:r>
          </w:p>
        </w:tc>
        <w:tc>
          <w:tcPr>
            <w:tcW w:w="490" w:type="pct"/>
            <w:vAlign w:val="center"/>
          </w:tcPr>
          <w:p w:rsidR="008737BB" w:rsidRPr="00400651" w:rsidRDefault="008737BB" w:rsidP="008737BB">
            <w:pPr>
              <w:jc w:val="center"/>
            </w:pPr>
            <w:r w:rsidRPr="00400651">
              <w:t>6</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rsidRPr="00400651">
              <w:t>JAVOREK</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TPVEX</w:t>
            </w:r>
          </w:p>
        </w:tc>
        <w:tc>
          <w:tcPr>
            <w:tcW w:w="1851" w:type="pct"/>
            <w:vAlign w:val="center"/>
          </w:tcPr>
          <w:p w:rsidR="008737BB" w:rsidRPr="00400651" w:rsidRDefault="008737BB" w:rsidP="008737BB">
            <w:r w:rsidRPr="00400651">
              <w:t>Technická príprava výroby</w:t>
            </w:r>
          </w:p>
        </w:tc>
        <w:tc>
          <w:tcPr>
            <w:tcW w:w="444" w:type="pct"/>
            <w:vAlign w:val="center"/>
          </w:tcPr>
          <w:p w:rsidR="008737BB" w:rsidRPr="00400651" w:rsidRDefault="008737BB" w:rsidP="008737BB">
            <w:pPr>
              <w:jc w:val="center"/>
            </w:pPr>
            <w:r w:rsidRPr="00400651">
              <w:t>24/24</w:t>
            </w:r>
          </w:p>
        </w:tc>
        <w:tc>
          <w:tcPr>
            <w:tcW w:w="490" w:type="pct"/>
            <w:vAlign w:val="center"/>
          </w:tcPr>
          <w:p w:rsidR="008737BB" w:rsidRPr="00400651" w:rsidRDefault="008737BB" w:rsidP="008737BB">
            <w:pPr>
              <w:jc w:val="center"/>
            </w:pPr>
            <w:r w:rsidRPr="00400651">
              <w:t>5</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t>HNILICA</w:t>
            </w:r>
          </w:p>
        </w:tc>
      </w:tr>
      <w:tr w:rsidR="008737BB" w:rsidRPr="00400651" w:rsidTr="008737BB">
        <w:tc>
          <w:tcPr>
            <w:tcW w:w="624" w:type="pct"/>
            <w:tcBorders>
              <w:bottom w:val="single" w:sz="4" w:space="0" w:color="auto"/>
            </w:tcBorders>
          </w:tcPr>
          <w:p w:rsidR="008737BB" w:rsidRPr="00400651" w:rsidRDefault="008737BB" w:rsidP="008737BB">
            <w:pPr>
              <w:jc w:val="center"/>
            </w:pPr>
          </w:p>
        </w:tc>
        <w:tc>
          <w:tcPr>
            <w:tcW w:w="1851" w:type="pct"/>
            <w:tcBorders>
              <w:bottom w:val="single" w:sz="4" w:space="0" w:color="auto"/>
            </w:tcBorders>
          </w:tcPr>
          <w:p w:rsidR="008737BB" w:rsidRPr="00400651" w:rsidRDefault="008737BB" w:rsidP="008737BB">
            <w:pPr>
              <w:rPr>
                <w:b/>
              </w:rPr>
            </w:pPr>
            <w:r w:rsidRPr="00400651">
              <w:rPr>
                <w:b/>
              </w:rPr>
              <w:t>spolu za semester</w:t>
            </w:r>
          </w:p>
        </w:tc>
        <w:tc>
          <w:tcPr>
            <w:tcW w:w="444" w:type="pct"/>
            <w:tcBorders>
              <w:bottom w:val="single" w:sz="4" w:space="0" w:color="auto"/>
            </w:tcBorders>
          </w:tcPr>
          <w:p w:rsidR="008737BB" w:rsidRPr="00400651" w:rsidRDefault="008737BB" w:rsidP="008737BB">
            <w:pPr>
              <w:jc w:val="center"/>
              <w:rPr>
                <w:b/>
              </w:rPr>
            </w:pPr>
            <w:r w:rsidRPr="00400651">
              <w:rPr>
                <w:b/>
              </w:rPr>
              <w:t>128/</w:t>
            </w:r>
            <w:r>
              <w:rPr>
                <w:b/>
              </w:rPr>
              <w:t>96</w:t>
            </w:r>
          </w:p>
        </w:tc>
        <w:tc>
          <w:tcPr>
            <w:tcW w:w="490" w:type="pct"/>
            <w:tcBorders>
              <w:bottom w:val="single" w:sz="4" w:space="0" w:color="auto"/>
            </w:tcBorders>
          </w:tcPr>
          <w:p w:rsidR="008737BB" w:rsidRPr="00400651" w:rsidRDefault="008737BB" w:rsidP="008737BB">
            <w:pPr>
              <w:jc w:val="center"/>
              <w:rPr>
                <w:b/>
              </w:rPr>
            </w:pPr>
            <w:r w:rsidRPr="00400651">
              <w:rPr>
                <w:b/>
              </w:rPr>
              <w:t>22</w:t>
            </w:r>
          </w:p>
        </w:tc>
        <w:tc>
          <w:tcPr>
            <w:tcW w:w="624" w:type="pct"/>
            <w:tcBorders>
              <w:bottom w:val="single" w:sz="4" w:space="0" w:color="auto"/>
            </w:tcBorders>
          </w:tcPr>
          <w:p w:rsidR="008737BB" w:rsidRPr="00400651" w:rsidRDefault="008737BB" w:rsidP="008737BB">
            <w:pPr>
              <w:jc w:val="center"/>
              <w:rPr>
                <w:b/>
              </w:rPr>
            </w:pPr>
            <w:r w:rsidRPr="00400651">
              <w:rPr>
                <w:b/>
              </w:rPr>
              <w:t xml:space="preserve">4 </w:t>
            </w:r>
            <w:proofErr w:type="spellStart"/>
            <w:r w:rsidRPr="00400651">
              <w:rPr>
                <w:b/>
              </w:rPr>
              <w:t>sk</w:t>
            </w:r>
            <w:proofErr w:type="spellEnd"/>
          </w:p>
        </w:tc>
        <w:tc>
          <w:tcPr>
            <w:tcW w:w="967" w:type="pct"/>
            <w:tcBorders>
              <w:bottom w:val="single" w:sz="4" w:space="0" w:color="auto"/>
            </w:tcBorders>
          </w:tcPr>
          <w:p w:rsidR="008737BB" w:rsidRPr="00400651" w:rsidRDefault="008737BB" w:rsidP="008737BB">
            <w:pPr>
              <w:jc w:val="center"/>
            </w:pPr>
          </w:p>
        </w:tc>
      </w:tr>
    </w:tbl>
    <w:p w:rsidR="008737BB" w:rsidRPr="00400651" w:rsidRDefault="008737BB" w:rsidP="008737BB">
      <w:pPr>
        <w:pStyle w:val="Zarkazkladnhotextu3"/>
        <w:spacing w:after="0"/>
        <w:ind w:left="0"/>
        <w:jc w:val="center"/>
        <w:rPr>
          <w:sz w:val="28"/>
          <w:szCs w:val="28"/>
        </w:rPr>
      </w:pPr>
    </w:p>
    <w:p w:rsidR="008737BB" w:rsidRPr="00400651" w:rsidRDefault="008737BB" w:rsidP="008737BB">
      <w:pPr>
        <w:pStyle w:val="Zarkazkladnhotextu3"/>
        <w:spacing w:after="0"/>
        <w:ind w:left="0"/>
        <w:jc w:val="center"/>
        <w:rPr>
          <w:sz w:val="28"/>
          <w:szCs w:val="28"/>
        </w:rPr>
      </w:pPr>
    </w:p>
    <w:p w:rsidR="008737BB" w:rsidRPr="00400651" w:rsidRDefault="008737BB" w:rsidP="008737BB">
      <w:pPr>
        <w:pStyle w:val="Zarkazkladnhotextu3"/>
        <w:spacing w:after="0"/>
        <w:ind w:left="0"/>
        <w:jc w:val="center"/>
        <w:rPr>
          <w:color w:val="FF0000"/>
          <w:sz w:val="28"/>
          <w:szCs w:val="28"/>
        </w:rPr>
      </w:pPr>
    </w:p>
    <w:p w:rsidR="008737BB" w:rsidRPr="00400651" w:rsidRDefault="008737BB" w:rsidP="008737BB">
      <w:pPr>
        <w:pStyle w:val="Zarkazkladnhotextu3"/>
        <w:spacing w:after="0"/>
        <w:ind w:left="0"/>
        <w:jc w:val="center"/>
        <w:rPr>
          <w:color w:val="FF0000"/>
          <w:sz w:val="28"/>
          <w:szCs w:val="28"/>
        </w:rPr>
      </w:pPr>
    </w:p>
    <w:p w:rsidR="008737BB" w:rsidRPr="00400651" w:rsidRDefault="008737BB" w:rsidP="008737BB">
      <w:pPr>
        <w:pStyle w:val="Zarkazkladnhotextu3"/>
        <w:spacing w:after="0"/>
        <w:ind w:left="0"/>
        <w:jc w:val="center"/>
        <w:rPr>
          <w:color w:val="FF0000"/>
          <w:sz w:val="28"/>
          <w:szCs w:val="28"/>
        </w:rPr>
      </w:pPr>
    </w:p>
    <w:p w:rsidR="008737BB" w:rsidRPr="00400651" w:rsidRDefault="008737BB" w:rsidP="008737BB">
      <w:pPr>
        <w:pStyle w:val="Zarkazkladnhotextu3"/>
        <w:spacing w:after="0"/>
        <w:ind w:left="0"/>
        <w:jc w:val="center"/>
        <w:rPr>
          <w:color w:val="FF0000"/>
          <w:sz w:val="28"/>
          <w:szCs w:val="28"/>
        </w:rPr>
      </w:pPr>
    </w:p>
    <w:p w:rsidR="008737BB" w:rsidRPr="00400651" w:rsidRDefault="008737BB" w:rsidP="008737BB">
      <w:pPr>
        <w:pStyle w:val="Zarkazkladnhotextu3"/>
        <w:spacing w:after="0"/>
        <w:ind w:left="0"/>
        <w:jc w:val="center"/>
        <w:rPr>
          <w:color w:val="FF0000"/>
          <w:sz w:val="28"/>
          <w:szCs w:val="28"/>
        </w:rPr>
      </w:pPr>
    </w:p>
    <w:p w:rsidR="008737BB" w:rsidRPr="00400651" w:rsidRDefault="008737BB" w:rsidP="008737BB">
      <w:pPr>
        <w:pStyle w:val="Zarkazkladnhotextu3"/>
        <w:spacing w:after="0"/>
        <w:ind w:left="0"/>
        <w:jc w:val="center"/>
        <w:rPr>
          <w:color w:val="FF0000"/>
          <w:sz w:val="28"/>
          <w:szCs w:val="28"/>
        </w:rPr>
      </w:pPr>
    </w:p>
    <w:p w:rsidR="008737BB" w:rsidRPr="00400651" w:rsidRDefault="008737BB" w:rsidP="008737BB">
      <w:pPr>
        <w:pStyle w:val="Zarkazkladnhotextu3"/>
        <w:spacing w:after="0"/>
        <w:ind w:left="0"/>
        <w:jc w:val="center"/>
        <w:rPr>
          <w:color w:val="FF0000"/>
          <w:sz w:val="28"/>
          <w:szCs w:val="28"/>
        </w:rPr>
      </w:pPr>
    </w:p>
    <w:p w:rsidR="008737BB" w:rsidRPr="00400651" w:rsidRDefault="008737BB" w:rsidP="008737BB">
      <w:pPr>
        <w:pStyle w:val="Zarkazkladnhotextu3"/>
        <w:spacing w:after="0"/>
        <w:ind w:left="0"/>
        <w:jc w:val="center"/>
        <w:rPr>
          <w:color w:val="FF0000"/>
          <w:sz w:val="28"/>
          <w:szCs w:val="28"/>
        </w:rPr>
      </w:pPr>
    </w:p>
    <w:p w:rsidR="008737BB" w:rsidRPr="00400651" w:rsidRDefault="008737BB" w:rsidP="008737BB">
      <w:pPr>
        <w:pStyle w:val="Zarkazkladnhotextu3"/>
        <w:spacing w:after="0"/>
        <w:ind w:left="0"/>
        <w:jc w:val="center"/>
        <w:rPr>
          <w:color w:val="FF0000"/>
          <w:sz w:val="28"/>
          <w:szCs w:val="28"/>
        </w:rPr>
      </w:pPr>
    </w:p>
    <w:p w:rsidR="008737BB" w:rsidRPr="00400651" w:rsidRDefault="008737BB" w:rsidP="008737BB">
      <w:pPr>
        <w:pStyle w:val="Zarkazkladnhotextu3"/>
        <w:spacing w:after="0"/>
        <w:ind w:left="0"/>
        <w:jc w:val="center"/>
        <w:rPr>
          <w:color w:val="FF0000"/>
          <w:sz w:val="28"/>
          <w:szCs w:val="28"/>
        </w:rPr>
      </w:pPr>
    </w:p>
    <w:p w:rsidR="008737BB" w:rsidRPr="00400651" w:rsidRDefault="008737BB" w:rsidP="008737BB">
      <w:pPr>
        <w:pStyle w:val="Zarkazkladnhotextu3"/>
        <w:spacing w:after="0"/>
        <w:ind w:left="0"/>
        <w:jc w:val="center"/>
        <w:rPr>
          <w:color w:val="FF0000"/>
          <w:sz w:val="28"/>
          <w:szCs w:val="28"/>
        </w:rPr>
      </w:pPr>
    </w:p>
    <w:p w:rsidR="008737BB" w:rsidRPr="00400651" w:rsidRDefault="008737BB" w:rsidP="008737BB">
      <w:pPr>
        <w:pStyle w:val="Zarkazkladnhotextu3"/>
        <w:spacing w:after="0"/>
        <w:ind w:left="0"/>
        <w:jc w:val="center"/>
        <w:rPr>
          <w:color w:val="FF0000"/>
          <w:sz w:val="28"/>
          <w:szCs w:val="28"/>
        </w:rPr>
      </w:pPr>
    </w:p>
    <w:p w:rsidR="008737BB" w:rsidRPr="00400651" w:rsidRDefault="008737BB" w:rsidP="008737BB">
      <w:pPr>
        <w:pStyle w:val="Zarkazkladnhotextu3"/>
        <w:spacing w:after="0"/>
        <w:ind w:left="0"/>
        <w:jc w:val="center"/>
        <w:rPr>
          <w:color w:val="FF0000"/>
          <w:sz w:val="28"/>
          <w:szCs w:val="28"/>
        </w:rPr>
      </w:pPr>
    </w:p>
    <w:p w:rsidR="008737BB" w:rsidRPr="00400651" w:rsidRDefault="008737BB" w:rsidP="008737BB">
      <w:pPr>
        <w:pStyle w:val="Zarkazkladnhotextu3"/>
        <w:spacing w:after="0"/>
        <w:ind w:left="0"/>
        <w:jc w:val="center"/>
        <w:rPr>
          <w:color w:val="FF0000"/>
          <w:sz w:val="28"/>
          <w:szCs w:val="28"/>
        </w:rPr>
      </w:pPr>
    </w:p>
    <w:p w:rsidR="008737BB" w:rsidRDefault="008737BB" w:rsidP="008737BB">
      <w:pPr>
        <w:pStyle w:val="Zarkazkladnhotextu3"/>
        <w:spacing w:after="0"/>
        <w:ind w:left="0"/>
        <w:jc w:val="center"/>
        <w:rPr>
          <w:color w:val="FF0000"/>
          <w:sz w:val="28"/>
          <w:szCs w:val="28"/>
        </w:rPr>
      </w:pPr>
    </w:p>
    <w:p w:rsidR="008737BB" w:rsidRPr="00400651" w:rsidRDefault="008737BB" w:rsidP="008737BB">
      <w:pPr>
        <w:pStyle w:val="Zarkazkladnhotextu3"/>
        <w:spacing w:after="0"/>
        <w:ind w:left="0"/>
        <w:jc w:val="center"/>
        <w:rPr>
          <w:color w:val="FF0000"/>
          <w:sz w:val="28"/>
          <w:szCs w:val="28"/>
        </w:rPr>
      </w:pPr>
    </w:p>
    <w:p w:rsidR="008737BB" w:rsidRPr="00400651" w:rsidRDefault="008737BB" w:rsidP="008737BB">
      <w:pPr>
        <w:jc w:val="center"/>
        <w:rPr>
          <w:sz w:val="32"/>
          <w:szCs w:val="32"/>
        </w:rPr>
      </w:pPr>
      <w:r w:rsidRPr="00400651">
        <w:rPr>
          <w:sz w:val="32"/>
          <w:szCs w:val="32"/>
        </w:rPr>
        <w:lastRenderedPageBreak/>
        <w:t>Študijné plány</w:t>
      </w:r>
    </w:p>
    <w:p w:rsidR="008737BB" w:rsidRPr="00400651" w:rsidRDefault="008737BB" w:rsidP="008737BB">
      <w:pPr>
        <w:jc w:val="center"/>
        <w:rPr>
          <w:b/>
          <w:sz w:val="32"/>
          <w:szCs w:val="32"/>
        </w:rPr>
      </w:pPr>
      <w:r w:rsidRPr="00400651">
        <w:rPr>
          <w:b/>
          <w:sz w:val="32"/>
          <w:szCs w:val="32"/>
        </w:rPr>
        <w:t>BAKALÁRSKE ŠTÚDIUM</w:t>
      </w:r>
    </w:p>
    <w:p w:rsidR="008737BB" w:rsidRPr="00400651" w:rsidRDefault="008737BB" w:rsidP="008737BB">
      <w:pPr>
        <w:jc w:val="center"/>
        <w:rPr>
          <w:b/>
          <w:sz w:val="28"/>
          <w:szCs w:val="28"/>
        </w:rPr>
      </w:pPr>
      <w:r w:rsidRPr="00400651">
        <w:rPr>
          <w:b/>
          <w:sz w:val="28"/>
          <w:szCs w:val="28"/>
        </w:rPr>
        <w:t>Forma externá</w:t>
      </w:r>
    </w:p>
    <w:p w:rsidR="008737BB" w:rsidRPr="00400651" w:rsidRDefault="008737BB" w:rsidP="008737BB">
      <w:pPr>
        <w:tabs>
          <w:tab w:val="left" w:pos="2127"/>
        </w:tabs>
        <w:rPr>
          <w:b/>
        </w:rPr>
      </w:pPr>
    </w:p>
    <w:p w:rsidR="008737BB" w:rsidRPr="00400651" w:rsidRDefault="008737BB" w:rsidP="008737BB">
      <w:pPr>
        <w:tabs>
          <w:tab w:val="left" w:pos="2127"/>
        </w:tabs>
        <w:rPr>
          <w:b/>
        </w:rPr>
      </w:pPr>
      <w:r w:rsidRPr="00400651">
        <w:rPr>
          <w:b/>
        </w:rPr>
        <w:t>Študijný program:</w:t>
      </w:r>
      <w:r w:rsidRPr="00400651">
        <w:rPr>
          <w:b/>
        </w:rPr>
        <w:tab/>
        <w:t>Výrobná technika a manažment výrobných procesov</w:t>
      </w:r>
    </w:p>
    <w:p w:rsidR="008737BB" w:rsidRPr="00400651" w:rsidRDefault="008737BB" w:rsidP="008737BB">
      <w:pPr>
        <w:tabs>
          <w:tab w:val="left" w:pos="2127"/>
        </w:tabs>
        <w:rPr>
          <w:b/>
        </w:rPr>
      </w:pPr>
      <w:r w:rsidRPr="00400651">
        <w:rPr>
          <w:b/>
        </w:rPr>
        <w:tab/>
      </w:r>
    </w:p>
    <w:p w:rsidR="008737BB" w:rsidRPr="00400651" w:rsidRDefault="008737BB" w:rsidP="008737BB">
      <w:pPr>
        <w:rPr>
          <w:b/>
        </w:rPr>
      </w:pPr>
    </w:p>
    <w:p w:rsidR="008737BB" w:rsidRPr="00400651" w:rsidRDefault="008737BB" w:rsidP="008737BB">
      <w:pPr>
        <w:rPr>
          <w:b/>
        </w:rPr>
      </w:pPr>
      <w:r w:rsidRPr="00400651">
        <w:rPr>
          <w:b/>
        </w:rPr>
        <w:t>4. akademický rok</w:t>
      </w:r>
    </w:p>
    <w:p w:rsidR="008737BB" w:rsidRPr="00400651" w:rsidRDefault="008737BB" w:rsidP="008737BB">
      <w:pPr>
        <w:jc w:val="center"/>
      </w:pPr>
      <w:r w:rsidRPr="00400651">
        <w:t>P - prednášky</w:t>
      </w:r>
    </w:p>
    <w:p w:rsidR="008737BB" w:rsidRPr="00400651" w:rsidRDefault="008737BB" w:rsidP="008737BB">
      <w:pPr>
        <w:jc w:val="center"/>
      </w:pPr>
      <w:r w:rsidRPr="00400651">
        <w:t>C – cvičenia</w:t>
      </w:r>
    </w:p>
    <w:p w:rsidR="008737BB" w:rsidRPr="00400651" w:rsidRDefault="008737BB" w:rsidP="008737BB">
      <w:pPr>
        <w:jc w:val="center"/>
      </w:pPr>
    </w:p>
    <w:tbl>
      <w:tblPr>
        <w:tblW w:w="5311" w:type="pct"/>
        <w:tblInd w:w="-34" w:type="dxa"/>
        <w:tblLayout w:type="fixed"/>
        <w:tblLook w:val="01E0" w:firstRow="1" w:lastRow="1" w:firstColumn="1" w:lastColumn="1" w:noHBand="0" w:noVBand="0"/>
      </w:tblPr>
      <w:tblGrid>
        <w:gridCol w:w="1227"/>
        <w:gridCol w:w="3642"/>
        <w:gridCol w:w="874"/>
        <w:gridCol w:w="964"/>
        <w:gridCol w:w="1228"/>
        <w:gridCol w:w="1903"/>
      </w:tblGrid>
      <w:tr w:rsidR="008737BB" w:rsidRPr="00400651" w:rsidTr="008737BB">
        <w:tc>
          <w:tcPr>
            <w:tcW w:w="2475" w:type="pct"/>
            <w:gridSpan w:val="2"/>
            <w:vAlign w:val="bottom"/>
          </w:tcPr>
          <w:p w:rsidR="008737BB" w:rsidRPr="00400651" w:rsidRDefault="008737BB" w:rsidP="008737BB">
            <w:r w:rsidRPr="00400651">
              <w:t>7. semester</w:t>
            </w:r>
          </w:p>
        </w:tc>
        <w:tc>
          <w:tcPr>
            <w:tcW w:w="444" w:type="pct"/>
          </w:tcPr>
          <w:p w:rsidR="008737BB" w:rsidRPr="00400651" w:rsidRDefault="008737BB" w:rsidP="008737BB">
            <w:pPr>
              <w:jc w:val="center"/>
            </w:pPr>
            <w:r w:rsidRPr="00400651">
              <w:t>Hod. P/C</w:t>
            </w:r>
          </w:p>
        </w:tc>
        <w:tc>
          <w:tcPr>
            <w:tcW w:w="490" w:type="pct"/>
          </w:tcPr>
          <w:p w:rsidR="008737BB" w:rsidRPr="00400651" w:rsidRDefault="008737BB" w:rsidP="008737BB">
            <w:r w:rsidRPr="00400651">
              <w:t>Kredity</w:t>
            </w:r>
          </w:p>
        </w:tc>
        <w:tc>
          <w:tcPr>
            <w:tcW w:w="624" w:type="pct"/>
          </w:tcPr>
          <w:p w:rsidR="008737BB" w:rsidRPr="00400651" w:rsidRDefault="008737BB" w:rsidP="008737BB">
            <w:pPr>
              <w:jc w:val="center"/>
              <w:rPr>
                <w:sz w:val="22"/>
                <w:szCs w:val="22"/>
              </w:rPr>
            </w:pPr>
            <w:r w:rsidRPr="00400651">
              <w:rPr>
                <w:sz w:val="22"/>
                <w:szCs w:val="22"/>
              </w:rPr>
              <w:t>Ukončenie</w:t>
            </w:r>
          </w:p>
        </w:tc>
        <w:tc>
          <w:tcPr>
            <w:tcW w:w="967" w:type="pct"/>
          </w:tcPr>
          <w:p w:rsidR="008737BB" w:rsidRPr="00400651" w:rsidRDefault="008737BB" w:rsidP="008737BB">
            <w:pPr>
              <w:jc w:val="center"/>
            </w:pPr>
            <w:r w:rsidRPr="00400651">
              <w:t>Gestor</w:t>
            </w:r>
          </w:p>
        </w:tc>
      </w:tr>
      <w:tr w:rsidR="008737BB" w:rsidRPr="00400651" w:rsidTr="008737BB">
        <w:tc>
          <w:tcPr>
            <w:tcW w:w="5000" w:type="pct"/>
            <w:gridSpan w:val="6"/>
          </w:tcPr>
          <w:p w:rsidR="008737BB" w:rsidRPr="00400651" w:rsidRDefault="008737BB" w:rsidP="008737BB">
            <w:r w:rsidRPr="00400651">
              <w:rPr>
                <w:b/>
              </w:rPr>
              <w:t>Povinné predmety</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RMZ</w:t>
            </w:r>
          </w:p>
        </w:tc>
        <w:tc>
          <w:tcPr>
            <w:tcW w:w="1851" w:type="pct"/>
            <w:vAlign w:val="center"/>
          </w:tcPr>
          <w:p w:rsidR="008737BB" w:rsidRPr="00400651" w:rsidRDefault="008737BB" w:rsidP="008737BB">
            <w:r w:rsidRPr="00400651">
              <w:t>Robotické a manipulačné zariadenia</w:t>
            </w:r>
          </w:p>
        </w:tc>
        <w:tc>
          <w:tcPr>
            <w:tcW w:w="444" w:type="pct"/>
            <w:vAlign w:val="center"/>
          </w:tcPr>
          <w:p w:rsidR="008737BB" w:rsidRPr="00400651" w:rsidRDefault="008737BB" w:rsidP="008737BB">
            <w:pPr>
              <w:jc w:val="center"/>
            </w:pPr>
            <w:r w:rsidRPr="00400651">
              <w:t>24/24</w:t>
            </w:r>
          </w:p>
        </w:tc>
        <w:tc>
          <w:tcPr>
            <w:tcW w:w="490" w:type="pct"/>
            <w:vAlign w:val="center"/>
          </w:tcPr>
          <w:p w:rsidR="008737BB" w:rsidRPr="00400651" w:rsidRDefault="008737BB" w:rsidP="008737BB">
            <w:pPr>
              <w:jc w:val="center"/>
            </w:pPr>
            <w:r w:rsidRPr="00400651">
              <w:t>5</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rsidRPr="00400651">
              <w:t>BEŇO</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IMK</w:t>
            </w:r>
          </w:p>
        </w:tc>
        <w:tc>
          <w:tcPr>
            <w:tcW w:w="1851" w:type="pct"/>
            <w:vAlign w:val="center"/>
          </w:tcPr>
          <w:p w:rsidR="008737BB" w:rsidRPr="00400651" w:rsidRDefault="008737BB" w:rsidP="008737BB">
            <w:r w:rsidRPr="00400651">
              <w:t>Integrované manažérstvo kvality</w:t>
            </w:r>
          </w:p>
        </w:tc>
        <w:tc>
          <w:tcPr>
            <w:tcW w:w="444" w:type="pct"/>
            <w:vAlign w:val="center"/>
          </w:tcPr>
          <w:p w:rsidR="008737BB" w:rsidRPr="00400651" w:rsidRDefault="008737BB" w:rsidP="008737BB">
            <w:pPr>
              <w:jc w:val="center"/>
            </w:pPr>
            <w:r w:rsidRPr="00400651">
              <w:t>24/24</w:t>
            </w:r>
          </w:p>
        </w:tc>
        <w:tc>
          <w:tcPr>
            <w:tcW w:w="490" w:type="pct"/>
            <w:vAlign w:val="center"/>
          </w:tcPr>
          <w:p w:rsidR="008737BB" w:rsidRPr="00400651" w:rsidRDefault="008737BB" w:rsidP="008737BB">
            <w:pPr>
              <w:jc w:val="center"/>
            </w:pPr>
            <w:r w:rsidRPr="00400651">
              <w:t>5</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rsidRPr="00400651">
              <w:t>DADO</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SMVT</w:t>
            </w:r>
          </w:p>
        </w:tc>
        <w:tc>
          <w:tcPr>
            <w:tcW w:w="1851" w:type="pct"/>
            <w:vAlign w:val="center"/>
          </w:tcPr>
          <w:p w:rsidR="008737BB" w:rsidRPr="00400651" w:rsidRDefault="008737BB" w:rsidP="008737BB">
            <w:r w:rsidRPr="00400651">
              <w:t>Stroje a mechanizmy vo výrobnej technike</w:t>
            </w:r>
          </w:p>
        </w:tc>
        <w:tc>
          <w:tcPr>
            <w:tcW w:w="444" w:type="pct"/>
            <w:vAlign w:val="center"/>
          </w:tcPr>
          <w:p w:rsidR="008737BB" w:rsidRPr="00400651" w:rsidRDefault="008737BB" w:rsidP="008737BB">
            <w:pPr>
              <w:jc w:val="center"/>
            </w:pPr>
            <w:r w:rsidRPr="00400651">
              <w:t>36/24</w:t>
            </w:r>
          </w:p>
        </w:tc>
        <w:tc>
          <w:tcPr>
            <w:tcW w:w="490" w:type="pct"/>
            <w:vAlign w:val="center"/>
          </w:tcPr>
          <w:p w:rsidR="008737BB" w:rsidRPr="00400651" w:rsidRDefault="008737BB" w:rsidP="008737BB">
            <w:pPr>
              <w:jc w:val="center"/>
            </w:pPr>
            <w:r w:rsidRPr="00400651">
              <w:t>6</w:t>
            </w:r>
          </w:p>
        </w:tc>
        <w:tc>
          <w:tcPr>
            <w:tcW w:w="624" w:type="pct"/>
            <w:vAlign w:val="center"/>
          </w:tcPr>
          <w:p w:rsidR="008737BB" w:rsidRPr="00400651" w:rsidRDefault="008737BB" w:rsidP="008737BB">
            <w:pPr>
              <w:jc w:val="center"/>
            </w:pPr>
            <w:proofErr w:type="spellStart"/>
            <w:r w:rsidRPr="00400651">
              <w:t>sk</w:t>
            </w:r>
            <w:proofErr w:type="spellEnd"/>
          </w:p>
        </w:tc>
        <w:tc>
          <w:tcPr>
            <w:tcW w:w="967" w:type="pct"/>
            <w:vAlign w:val="center"/>
          </w:tcPr>
          <w:p w:rsidR="008737BB" w:rsidRPr="00400651" w:rsidRDefault="008737BB" w:rsidP="008737BB">
            <w:r w:rsidRPr="00400651">
              <w:t>BARCÍK</w:t>
            </w:r>
          </w:p>
        </w:tc>
      </w:tr>
      <w:tr w:rsidR="008737BB" w:rsidRPr="00400651" w:rsidTr="008737BB">
        <w:tc>
          <w:tcPr>
            <w:tcW w:w="624" w:type="pct"/>
            <w:tcBorders>
              <w:bottom w:val="single" w:sz="4" w:space="0" w:color="auto"/>
            </w:tcBorders>
          </w:tcPr>
          <w:p w:rsidR="008737BB" w:rsidRPr="00400651" w:rsidRDefault="008737BB" w:rsidP="008737BB">
            <w:pPr>
              <w:jc w:val="center"/>
            </w:pPr>
          </w:p>
        </w:tc>
        <w:tc>
          <w:tcPr>
            <w:tcW w:w="1851" w:type="pct"/>
            <w:tcBorders>
              <w:bottom w:val="single" w:sz="4" w:space="0" w:color="auto"/>
            </w:tcBorders>
            <w:vAlign w:val="center"/>
          </w:tcPr>
          <w:p w:rsidR="008737BB" w:rsidRPr="00400651" w:rsidRDefault="008737BB" w:rsidP="008737BB">
            <w:pPr>
              <w:rPr>
                <w:b/>
              </w:rPr>
            </w:pPr>
            <w:r w:rsidRPr="00400651">
              <w:rPr>
                <w:b/>
              </w:rPr>
              <w:t>spolu za semester</w:t>
            </w:r>
          </w:p>
        </w:tc>
        <w:tc>
          <w:tcPr>
            <w:tcW w:w="444" w:type="pct"/>
            <w:tcBorders>
              <w:bottom w:val="single" w:sz="4" w:space="0" w:color="auto"/>
            </w:tcBorders>
            <w:vAlign w:val="center"/>
          </w:tcPr>
          <w:p w:rsidR="008737BB" w:rsidRPr="00400651" w:rsidRDefault="008737BB" w:rsidP="008737BB">
            <w:pPr>
              <w:jc w:val="center"/>
              <w:rPr>
                <w:b/>
              </w:rPr>
            </w:pPr>
            <w:r w:rsidRPr="00400651">
              <w:rPr>
                <w:b/>
              </w:rPr>
              <w:t>84/72</w:t>
            </w:r>
          </w:p>
        </w:tc>
        <w:tc>
          <w:tcPr>
            <w:tcW w:w="490" w:type="pct"/>
            <w:tcBorders>
              <w:bottom w:val="single" w:sz="4" w:space="0" w:color="auto"/>
            </w:tcBorders>
            <w:vAlign w:val="center"/>
          </w:tcPr>
          <w:p w:rsidR="008737BB" w:rsidRPr="00400651" w:rsidRDefault="008737BB" w:rsidP="008737BB">
            <w:pPr>
              <w:jc w:val="center"/>
              <w:rPr>
                <w:b/>
              </w:rPr>
            </w:pPr>
            <w:r w:rsidRPr="00400651">
              <w:rPr>
                <w:b/>
              </w:rPr>
              <w:t>16</w:t>
            </w:r>
          </w:p>
        </w:tc>
        <w:tc>
          <w:tcPr>
            <w:tcW w:w="624" w:type="pct"/>
            <w:tcBorders>
              <w:bottom w:val="single" w:sz="4" w:space="0" w:color="auto"/>
            </w:tcBorders>
            <w:vAlign w:val="center"/>
          </w:tcPr>
          <w:p w:rsidR="008737BB" w:rsidRPr="00400651" w:rsidRDefault="008737BB" w:rsidP="008737BB">
            <w:pPr>
              <w:jc w:val="center"/>
              <w:rPr>
                <w:b/>
              </w:rPr>
            </w:pPr>
            <w:r w:rsidRPr="00400651">
              <w:rPr>
                <w:b/>
              </w:rPr>
              <w:t xml:space="preserve">3 </w:t>
            </w:r>
            <w:proofErr w:type="spellStart"/>
            <w:r w:rsidRPr="00400651">
              <w:rPr>
                <w:b/>
              </w:rPr>
              <w:t>sk</w:t>
            </w:r>
            <w:proofErr w:type="spellEnd"/>
          </w:p>
        </w:tc>
        <w:tc>
          <w:tcPr>
            <w:tcW w:w="967" w:type="pct"/>
            <w:tcBorders>
              <w:bottom w:val="single" w:sz="4" w:space="0" w:color="auto"/>
            </w:tcBorders>
            <w:vAlign w:val="center"/>
          </w:tcPr>
          <w:p w:rsidR="008737BB" w:rsidRPr="00400651" w:rsidRDefault="008737BB" w:rsidP="008737BB">
            <w:pPr>
              <w:rPr>
                <w:b/>
              </w:rPr>
            </w:pPr>
          </w:p>
        </w:tc>
      </w:tr>
      <w:tr w:rsidR="008737BB" w:rsidRPr="00400651" w:rsidTr="008737BB">
        <w:tc>
          <w:tcPr>
            <w:tcW w:w="5000" w:type="pct"/>
            <w:gridSpan w:val="6"/>
          </w:tcPr>
          <w:p w:rsidR="008737BB" w:rsidRPr="00400651" w:rsidRDefault="008737BB" w:rsidP="008737BB">
            <w:r w:rsidRPr="00400651">
              <w:t>8. semester</w:t>
            </w:r>
          </w:p>
        </w:tc>
      </w:tr>
      <w:tr w:rsidR="008737BB" w:rsidRPr="00400651" w:rsidTr="008737BB">
        <w:tc>
          <w:tcPr>
            <w:tcW w:w="5000" w:type="pct"/>
            <w:gridSpan w:val="6"/>
            <w:vAlign w:val="center"/>
          </w:tcPr>
          <w:p w:rsidR="008737BB" w:rsidRPr="00400651" w:rsidRDefault="008737BB" w:rsidP="008737BB">
            <w:r w:rsidRPr="00400651">
              <w:rPr>
                <w:b/>
              </w:rPr>
              <w:t>Povinné predmety</w:t>
            </w:r>
          </w:p>
        </w:tc>
      </w:tr>
      <w:tr w:rsidR="008737BB" w:rsidRPr="00400651" w:rsidTr="008737BB">
        <w:tc>
          <w:tcPr>
            <w:tcW w:w="624" w:type="pct"/>
            <w:vAlign w:val="center"/>
          </w:tcPr>
          <w:p w:rsidR="008737BB" w:rsidRPr="00400651" w:rsidRDefault="008737BB" w:rsidP="008737BB">
            <w:pPr>
              <w:jc w:val="center"/>
              <w:rPr>
                <w:sz w:val="22"/>
                <w:szCs w:val="22"/>
              </w:rPr>
            </w:pPr>
            <w:r w:rsidRPr="00400651">
              <w:rPr>
                <w:sz w:val="22"/>
                <w:szCs w:val="22"/>
              </w:rPr>
              <w:t>OBPVT</w:t>
            </w:r>
          </w:p>
        </w:tc>
        <w:tc>
          <w:tcPr>
            <w:tcW w:w="1851" w:type="pct"/>
            <w:vAlign w:val="center"/>
          </w:tcPr>
          <w:p w:rsidR="008737BB" w:rsidRPr="00400651" w:rsidRDefault="008737BB" w:rsidP="008737BB">
            <w:r w:rsidRPr="00400651">
              <w:t>Obhajoba bakalárskej práce</w:t>
            </w:r>
          </w:p>
        </w:tc>
        <w:tc>
          <w:tcPr>
            <w:tcW w:w="444" w:type="pct"/>
            <w:vAlign w:val="center"/>
          </w:tcPr>
          <w:p w:rsidR="008737BB" w:rsidRPr="00400651" w:rsidRDefault="008737BB" w:rsidP="008737BB">
            <w:pPr>
              <w:jc w:val="center"/>
            </w:pPr>
          </w:p>
        </w:tc>
        <w:tc>
          <w:tcPr>
            <w:tcW w:w="490" w:type="pct"/>
            <w:vAlign w:val="center"/>
          </w:tcPr>
          <w:p w:rsidR="008737BB" w:rsidRPr="00400651" w:rsidRDefault="008737BB" w:rsidP="008737BB">
            <w:pPr>
              <w:jc w:val="center"/>
            </w:pPr>
            <w:r w:rsidRPr="00400651">
              <w:t>10</w:t>
            </w:r>
          </w:p>
        </w:tc>
        <w:tc>
          <w:tcPr>
            <w:tcW w:w="624" w:type="pct"/>
            <w:vAlign w:val="center"/>
          </w:tcPr>
          <w:p w:rsidR="008737BB" w:rsidRPr="00400651" w:rsidRDefault="008737BB" w:rsidP="008737BB">
            <w:pPr>
              <w:jc w:val="center"/>
            </w:pPr>
            <w:proofErr w:type="spellStart"/>
            <w:r w:rsidRPr="00400651">
              <w:t>Št.sk</w:t>
            </w:r>
            <w:proofErr w:type="spellEnd"/>
          </w:p>
        </w:tc>
        <w:tc>
          <w:tcPr>
            <w:tcW w:w="967" w:type="pct"/>
            <w:vAlign w:val="center"/>
          </w:tcPr>
          <w:p w:rsidR="008737BB" w:rsidRPr="00400651" w:rsidRDefault="008737BB" w:rsidP="008737BB">
            <w:r w:rsidRPr="00400651">
              <w:t>BARCÍK</w:t>
            </w:r>
          </w:p>
        </w:tc>
      </w:tr>
      <w:tr w:rsidR="008737BB" w:rsidRPr="00400651" w:rsidTr="008737BB">
        <w:tc>
          <w:tcPr>
            <w:tcW w:w="624" w:type="pct"/>
            <w:vAlign w:val="center"/>
          </w:tcPr>
          <w:p w:rsidR="008737BB" w:rsidRPr="00400651" w:rsidRDefault="008737BB" w:rsidP="008737BB">
            <w:pPr>
              <w:rPr>
                <w:caps/>
                <w:color w:val="000000" w:themeColor="text1"/>
              </w:rPr>
            </w:pPr>
            <w:r w:rsidRPr="00400651">
              <w:rPr>
                <w:caps/>
                <w:color w:val="000000" w:themeColor="text1"/>
              </w:rPr>
              <w:t>ssbvTMVP</w:t>
            </w:r>
          </w:p>
        </w:tc>
        <w:tc>
          <w:tcPr>
            <w:tcW w:w="1851" w:type="pct"/>
            <w:vAlign w:val="center"/>
          </w:tcPr>
          <w:p w:rsidR="008737BB" w:rsidRPr="00400651" w:rsidRDefault="008737BB" w:rsidP="008737BB">
            <w:pPr>
              <w:rPr>
                <w:color w:val="000000" w:themeColor="text1"/>
              </w:rPr>
            </w:pPr>
            <w:r w:rsidRPr="00400651">
              <w:rPr>
                <w:color w:val="000000" w:themeColor="text1"/>
              </w:rPr>
              <w:t>Štátna skúška</w:t>
            </w:r>
          </w:p>
        </w:tc>
        <w:tc>
          <w:tcPr>
            <w:tcW w:w="444" w:type="pct"/>
            <w:vAlign w:val="center"/>
          </w:tcPr>
          <w:p w:rsidR="008737BB" w:rsidRPr="00400651" w:rsidRDefault="008737BB" w:rsidP="008737BB">
            <w:pPr>
              <w:jc w:val="center"/>
            </w:pPr>
          </w:p>
        </w:tc>
        <w:tc>
          <w:tcPr>
            <w:tcW w:w="490" w:type="pct"/>
            <w:vAlign w:val="center"/>
          </w:tcPr>
          <w:p w:rsidR="008737BB" w:rsidRPr="00400651" w:rsidRDefault="008737BB" w:rsidP="008737BB">
            <w:pPr>
              <w:jc w:val="center"/>
            </w:pPr>
            <w:r w:rsidRPr="00400651">
              <w:t>18</w:t>
            </w:r>
          </w:p>
        </w:tc>
        <w:tc>
          <w:tcPr>
            <w:tcW w:w="624" w:type="pct"/>
            <w:vAlign w:val="center"/>
          </w:tcPr>
          <w:p w:rsidR="008737BB" w:rsidRPr="00400651" w:rsidRDefault="008737BB" w:rsidP="008737BB">
            <w:pPr>
              <w:jc w:val="center"/>
            </w:pPr>
            <w:proofErr w:type="spellStart"/>
            <w:r w:rsidRPr="00400651">
              <w:t>Št.sk</w:t>
            </w:r>
            <w:proofErr w:type="spellEnd"/>
          </w:p>
        </w:tc>
        <w:tc>
          <w:tcPr>
            <w:tcW w:w="967" w:type="pct"/>
            <w:vAlign w:val="center"/>
          </w:tcPr>
          <w:p w:rsidR="008737BB" w:rsidRPr="00400651" w:rsidRDefault="008737BB" w:rsidP="008737BB">
            <w:pPr>
              <w:pStyle w:val="Textkomentra"/>
              <w:rPr>
                <w:szCs w:val="24"/>
              </w:rPr>
            </w:pPr>
            <w:r w:rsidRPr="00400651">
              <w:t>BARCÍK</w:t>
            </w:r>
          </w:p>
        </w:tc>
      </w:tr>
      <w:tr w:rsidR="008737BB" w:rsidRPr="00400651" w:rsidTr="008737BB">
        <w:tc>
          <w:tcPr>
            <w:tcW w:w="624" w:type="pct"/>
            <w:tcBorders>
              <w:bottom w:val="single" w:sz="4" w:space="0" w:color="auto"/>
            </w:tcBorders>
          </w:tcPr>
          <w:p w:rsidR="008737BB" w:rsidRPr="00400651" w:rsidRDefault="008737BB" w:rsidP="008737BB">
            <w:pPr>
              <w:jc w:val="center"/>
            </w:pPr>
          </w:p>
        </w:tc>
        <w:tc>
          <w:tcPr>
            <w:tcW w:w="1851" w:type="pct"/>
            <w:tcBorders>
              <w:bottom w:val="single" w:sz="4" w:space="0" w:color="auto"/>
            </w:tcBorders>
          </w:tcPr>
          <w:p w:rsidR="008737BB" w:rsidRPr="00400651" w:rsidRDefault="008737BB" w:rsidP="008737BB">
            <w:pPr>
              <w:rPr>
                <w:b/>
              </w:rPr>
            </w:pPr>
            <w:r w:rsidRPr="00400651">
              <w:rPr>
                <w:b/>
              </w:rPr>
              <w:t>spolu za semester</w:t>
            </w:r>
          </w:p>
        </w:tc>
        <w:tc>
          <w:tcPr>
            <w:tcW w:w="444" w:type="pct"/>
            <w:tcBorders>
              <w:bottom w:val="single" w:sz="4" w:space="0" w:color="auto"/>
            </w:tcBorders>
          </w:tcPr>
          <w:p w:rsidR="008737BB" w:rsidRPr="00400651" w:rsidRDefault="008737BB" w:rsidP="008737BB">
            <w:pPr>
              <w:jc w:val="center"/>
              <w:rPr>
                <w:b/>
              </w:rPr>
            </w:pPr>
          </w:p>
        </w:tc>
        <w:tc>
          <w:tcPr>
            <w:tcW w:w="490" w:type="pct"/>
            <w:tcBorders>
              <w:bottom w:val="single" w:sz="4" w:space="0" w:color="auto"/>
            </w:tcBorders>
          </w:tcPr>
          <w:p w:rsidR="008737BB" w:rsidRPr="00400651" w:rsidRDefault="008737BB" w:rsidP="008737BB">
            <w:pPr>
              <w:jc w:val="center"/>
              <w:rPr>
                <w:b/>
              </w:rPr>
            </w:pPr>
            <w:r w:rsidRPr="00400651">
              <w:rPr>
                <w:b/>
              </w:rPr>
              <w:t>28</w:t>
            </w:r>
          </w:p>
        </w:tc>
        <w:tc>
          <w:tcPr>
            <w:tcW w:w="624" w:type="pct"/>
            <w:tcBorders>
              <w:bottom w:val="single" w:sz="4" w:space="0" w:color="auto"/>
            </w:tcBorders>
          </w:tcPr>
          <w:p w:rsidR="008737BB" w:rsidRPr="00400651" w:rsidRDefault="008737BB" w:rsidP="008737BB">
            <w:pPr>
              <w:jc w:val="center"/>
              <w:rPr>
                <w:b/>
              </w:rPr>
            </w:pPr>
            <w:r w:rsidRPr="00400651">
              <w:rPr>
                <w:b/>
              </w:rPr>
              <w:t xml:space="preserve">2 št. </w:t>
            </w:r>
            <w:proofErr w:type="spellStart"/>
            <w:r w:rsidRPr="00400651">
              <w:rPr>
                <w:b/>
              </w:rPr>
              <w:t>sk</w:t>
            </w:r>
            <w:proofErr w:type="spellEnd"/>
          </w:p>
        </w:tc>
        <w:tc>
          <w:tcPr>
            <w:tcW w:w="967" w:type="pct"/>
            <w:tcBorders>
              <w:bottom w:val="single" w:sz="4" w:space="0" w:color="auto"/>
            </w:tcBorders>
          </w:tcPr>
          <w:p w:rsidR="008737BB" w:rsidRPr="00400651" w:rsidRDefault="008737BB" w:rsidP="008737BB">
            <w:pPr>
              <w:jc w:val="center"/>
            </w:pPr>
          </w:p>
        </w:tc>
      </w:tr>
    </w:tbl>
    <w:p w:rsidR="008737BB" w:rsidRPr="00400651" w:rsidRDefault="008737BB" w:rsidP="008737BB">
      <w:pPr>
        <w:pStyle w:val="Zarkazkladnhotextu3"/>
        <w:spacing w:after="0"/>
        <w:ind w:left="0"/>
        <w:rPr>
          <w:b/>
          <w:bCs/>
          <w:i/>
          <w:iCs/>
          <w:sz w:val="24"/>
          <w:szCs w:val="24"/>
          <w:lang w:eastAsia="en-US"/>
        </w:rPr>
      </w:pPr>
      <w:r w:rsidRPr="00400651">
        <w:rPr>
          <w:b/>
          <w:sz w:val="24"/>
          <w:szCs w:val="24"/>
          <w:lang w:eastAsia="en-US"/>
        </w:rPr>
        <w:t xml:space="preserve">Pred obhajobou záverečnej práce a vykonaním štátnej skúšky z vybraných oblastí, musí študent získať najmenej </w:t>
      </w:r>
      <w:r w:rsidRPr="00400651">
        <w:rPr>
          <w:b/>
          <w:bCs/>
          <w:i/>
          <w:iCs/>
          <w:sz w:val="24"/>
          <w:szCs w:val="24"/>
          <w:lang w:eastAsia="en-US"/>
        </w:rPr>
        <w:t>152 kreditov.</w:t>
      </w:r>
    </w:p>
    <w:p w:rsidR="008737BB" w:rsidRDefault="008737BB" w:rsidP="008737BB">
      <w:pPr>
        <w:rPr>
          <w:b/>
          <w:bCs/>
          <w:caps/>
          <w:color w:val="FF0000"/>
          <w:sz w:val="28"/>
          <w:szCs w:val="28"/>
        </w:rPr>
      </w:pPr>
      <w:r>
        <w:rPr>
          <w:caps/>
          <w:color w:val="FF0000"/>
        </w:rPr>
        <w:br w:type="page"/>
      </w:r>
    </w:p>
    <w:p w:rsidR="008737BB" w:rsidRPr="00400651" w:rsidRDefault="008737BB" w:rsidP="008737BB">
      <w:pPr>
        <w:pStyle w:val="Nadpis4"/>
        <w:spacing w:before="0"/>
        <w:ind w:right="-549"/>
        <w:rPr>
          <w:caps/>
        </w:rPr>
      </w:pPr>
      <w:r w:rsidRPr="00400651">
        <w:rPr>
          <w:caps/>
        </w:rPr>
        <w:lastRenderedPageBreak/>
        <w:t>Vymedzenie oblastí</w:t>
      </w:r>
      <w:r>
        <w:rPr>
          <w:caps/>
        </w:rPr>
        <w:t xml:space="preserve"> </w:t>
      </w:r>
      <w:r w:rsidRPr="00400651">
        <w:rPr>
          <w:caps/>
        </w:rPr>
        <w:t xml:space="preserve"> štátnej skúšky- bakalárske štúdium</w:t>
      </w:r>
    </w:p>
    <w:p w:rsidR="008737BB" w:rsidRPr="00400651" w:rsidRDefault="008737BB" w:rsidP="008737BB">
      <w:pPr>
        <w:rPr>
          <w:b/>
        </w:rPr>
      </w:pPr>
    </w:p>
    <w:p w:rsidR="008737BB" w:rsidRPr="00400651" w:rsidRDefault="008737BB" w:rsidP="008737BB">
      <w:pPr>
        <w:rPr>
          <w:b/>
        </w:rPr>
      </w:pPr>
      <w:r w:rsidRPr="00400651">
        <w:rPr>
          <w:b/>
        </w:rPr>
        <w:t xml:space="preserve">Študijný program: </w:t>
      </w:r>
      <w:proofErr w:type="spellStart"/>
      <w:r w:rsidRPr="00400651">
        <w:rPr>
          <w:b/>
        </w:rPr>
        <w:t>Ekotechnika</w:t>
      </w:r>
      <w:proofErr w:type="spellEnd"/>
      <w:r w:rsidRPr="00400651">
        <w:rPr>
          <w:b/>
        </w:rPr>
        <w:t xml:space="preserve"> </w:t>
      </w:r>
    </w:p>
    <w:p w:rsidR="008737BB" w:rsidRPr="00400651" w:rsidRDefault="008737BB" w:rsidP="008737BB">
      <w:pPr>
        <w:rPr>
          <w:b/>
        </w:rPr>
      </w:pPr>
      <w:r w:rsidRPr="00400651">
        <w:rPr>
          <w:b/>
        </w:rPr>
        <w:t>Povinné oblasti:</w:t>
      </w:r>
    </w:p>
    <w:p w:rsidR="008737BB" w:rsidRPr="00400651" w:rsidRDefault="008737BB" w:rsidP="008737BB">
      <w:r w:rsidRPr="00400651">
        <w:t>Základy poľnohospodárskej a lesníckej techniky</w:t>
      </w:r>
    </w:p>
    <w:p w:rsidR="008737BB" w:rsidRPr="00400651" w:rsidRDefault="008737BB" w:rsidP="008737BB">
      <w:r w:rsidRPr="00400651">
        <w:t>Procesná technika</w:t>
      </w:r>
    </w:p>
    <w:p w:rsidR="008737BB" w:rsidRPr="00400651" w:rsidRDefault="008737BB" w:rsidP="008737BB">
      <w:pPr>
        <w:rPr>
          <w:b/>
        </w:rPr>
      </w:pPr>
      <w:r w:rsidRPr="00400651">
        <w:rPr>
          <w:b/>
        </w:rPr>
        <w:t>Povinne voliteľné oblasti:</w:t>
      </w:r>
    </w:p>
    <w:p w:rsidR="008737BB" w:rsidRPr="00400651" w:rsidRDefault="008737BB" w:rsidP="008737BB">
      <w:r w:rsidRPr="00400651">
        <w:t>Časti strojov</w:t>
      </w:r>
    </w:p>
    <w:p w:rsidR="008737BB" w:rsidRPr="00400651" w:rsidRDefault="008737BB" w:rsidP="008737BB">
      <w:r w:rsidRPr="00400651">
        <w:t>Motorové vozidlá</w:t>
      </w:r>
    </w:p>
    <w:p w:rsidR="008737BB" w:rsidRPr="00400651" w:rsidRDefault="008737BB" w:rsidP="008737BB">
      <w:r w:rsidRPr="00400651">
        <w:t>Manažment technického rozvoja a inovácií</w:t>
      </w:r>
    </w:p>
    <w:p w:rsidR="008737BB" w:rsidRPr="00400651" w:rsidRDefault="008737BB" w:rsidP="008737BB">
      <w:pPr>
        <w:rPr>
          <w:b/>
        </w:rPr>
      </w:pPr>
      <w:r w:rsidRPr="00400651">
        <w:rPr>
          <w:b/>
        </w:rPr>
        <w:t>Študent si z povinne voliteľných oblastí vyberá 1 oblasť.</w:t>
      </w:r>
    </w:p>
    <w:p w:rsidR="008737BB" w:rsidRDefault="008737BB" w:rsidP="008737BB">
      <w:pPr>
        <w:rPr>
          <w:b/>
          <w:color w:val="FF0000"/>
        </w:rPr>
      </w:pPr>
    </w:p>
    <w:p w:rsidR="008737BB" w:rsidRPr="00400651" w:rsidRDefault="008737BB" w:rsidP="008737BB">
      <w:pPr>
        <w:rPr>
          <w:b/>
          <w:color w:val="FF0000"/>
        </w:rPr>
      </w:pPr>
    </w:p>
    <w:p w:rsidR="008737BB" w:rsidRPr="00400651" w:rsidRDefault="008737BB" w:rsidP="008737BB">
      <w:pPr>
        <w:rPr>
          <w:b/>
        </w:rPr>
      </w:pPr>
      <w:r w:rsidRPr="00400651">
        <w:rPr>
          <w:b/>
        </w:rPr>
        <w:t>Št</w:t>
      </w:r>
      <w:r>
        <w:rPr>
          <w:b/>
        </w:rPr>
        <w:t>udijný program: Integrované manažérstvo priemyselných procesov</w:t>
      </w:r>
    </w:p>
    <w:p w:rsidR="008737BB" w:rsidRPr="00400651" w:rsidRDefault="008737BB" w:rsidP="008737BB">
      <w:pPr>
        <w:rPr>
          <w:b/>
        </w:rPr>
      </w:pPr>
      <w:r w:rsidRPr="00400651">
        <w:rPr>
          <w:b/>
        </w:rPr>
        <w:t>Povinné oblasti:</w:t>
      </w:r>
    </w:p>
    <w:p w:rsidR="008737BB" w:rsidRPr="00400651" w:rsidRDefault="008737BB" w:rsidP="008737BB">
      <w:r>
        <w:t>Výrobné technológie</w:t>
      </w:r>
    </w:p>
    <w:p w:rsidR="008737BB" w:rsidRPr="00400651" w:rsidRDefault="008737BB" w:rsidP="008737BB">
      <w:r>
        <w:t>Manažment výrobných procesov</w:t>
      </w:r>
    </w:p>
    <w:p w:rsidR="008737BB" w:rsidRPr="00400651" w:rsidRDefault="008737BB" w:rsidP="008737BB">
      <w:pPr>
        <w:rPr>
          <w:b/>
        </w:rPr>
      </w:pPr>
      <w:r w:rsidRPr="00400651">
        <w:rPr>
          <w:b/>
        </w:rPr>
        <w:t>Povinne voliteľné oblasti:</w:t>
      </w:r>
    </w:p>
    <w:p w:rsidR="008737BB" w:rsidRPr="00400651" w:rsidRDefault="008737BB" w:rsidP="008737BB">
      <w:r>
        <w:t>Integrované manažérstvo kvality</w:t>
      </w:r>
    </w:p>
    <w:p w:rsidR="008737BB" w:rsidRPr="00400651" w:rsidRDefault="008737BB" w:rsidP="008737BB">
      <w:r>
        <w:t>Stroje a mechanizmy vo výrobnej technike</w:t>
      </w:r>
    </w:p>
    <w:p w:rsidR="008737BB" w:rsidRDefault="008737BB" w:rsidP="008737BB">
      <w:pPr>
        <w:rPr>
          <w:b/>
        </w:rPr>
      </w:pPr>
      <w:r w:rsidRPr="00400651">
        <w:rPr>
          <w:b/>
        </w:rPr>
        <w:t>Študent si z povinne voliteľných oblastí vyberá 1 oblasť.</w:t>
      </w:r>
    </w:p>
    <w:p w:rsidR="008737BB" w:rsidRDefault="008737BB" w:rsidP="008737BB">
      <w:pPr>
        <w:rPr>
          <w:b/>
        </w:rPr>
      </w:pPr>
    </w:p>
    <w:p w:rsidR="008737BB" w:rsidRDefault="008737BB" w:rsidP="008737BB">
      <w:pPr>
        <w:rPr>
          <w:b/>
        </w:rPr>
      </w:pPr>
    </w:p>
    <w:p w:rsidR="008737BB" w:rsidRPr="00400651" w:rsidRDefault="008737BB" w:rsidP="008737BB">
      <w:pPr>
        <w:rPr>
          <w:b/>
        </w:rPr>
      </w:pPr>
      <w:r w:rsidRPr="00400651">
        <w:rPr>
          <w:b/>
        </w:rPr>
        <w:t xml:space="preserve">Študijný program: Výrobná technika a manažment výrobných procesov </w:t>
      </w:r>
    </w:p>
    <w:p w:rsidR="008737BB" w:rsidRPr="00400651" w:rsidRDefault="008737BB" w:rsidP="008737BB">
      <w:pPr>
        <w:rPr>
          <w:b/>
        </w:rPr>
      </w:pPr>
      <w:r w:rsidRPr="00400651">
        <w:rPr>
          <w:b/>
        </w:rPr>
        <w:t>Povinné oblasti:</w:t>
      </w:r>
    </w:p>
    <w:p w:rsidR="008737BB" w:rsidRPr="00400651" w:rsidRDefault="008737BB" w:rsidP="008737BB">
      <w:r w:rsidRPr="00400651">
        <w:t>Stroje a mechanizmy vo výrobnej technike</w:t>
      </w:r>
    </w:p>
    <w:p w:rsidR="008737BB" w:rsidRPr="00400651" w:rsidRDefault="008737BB" w:rsidP="008737BB">
      <w:r w:rsidRPr="00400651">
        <w:t>Manažment výrobných procesov</w:t>
      </w:r>
    </w:p>
    <w:p w:rsidR="008737BB" w:rsidRPr="00400651" w:rsidRDefault="008737BB" w:rsidP="008737BB">
      <w:pPr>
        <w:rPr>
          <w:b/>
        </w:rPr>
      </w:pPr>
      <w:r w:rsidRPr="00400651">
        <w:rPr>
          <w:b/>
        </w:rPr>
        <w:t>Povinne voliteľné oblasti:</w:t>
      </w:r>
    </w:p>
    <w:p w:rsidR="008737BB" w:rsidRPr="00400651" w:rsidRDefault="008737BB" w:rsidP="008737BB">
      <w:r w:rsidRPr="00400651">
        <w:t>Časti strojov</w:t>
      </w:r>
    </w:p>
    <w:p w:rsidR="008737BB" w:rsidRPr="00400651" w:rsidRDefault="008737BB" w:rsidP="008737BB">
      <w:r w:rsidRPr="00400651">
        <w:t>Elektrické pohony</w:t>
      </w:r>
    </w:p>
    <w:p w:rsidR="008737BB" w:rsidRPr="00400651" w:rsidRDefault="008737BB" w:rsidP="008737BB">
      <w:r w:rsidRPr="00400651">
        <w:t>Nástroje, náradie a prípravky</w:t>
      </w:r>
    </w:p>
    <w:p w:rsidR="008737BB" w:rsidRDefault="008737BB" w:rsidP="008737BB">
      <w:pPr>
        <w:rPr>
          <w:b/>
        </w:rPr>
      </w:pPr>
      <w:r w:rsidRPr="00400651">
        <w:rPr>
          <w:b/>
        </w:rPr>
        <w:t>Študent si z povinne voliteľných oblastí vyberá 1 oblasť.</w:t>
      </w:r>
    </w:p>
    <w:p w:rsidR="00EF3CF5" w:rsidRPr="00400651" w:rsidRDefault="00EF3CF5" w:rsidP="008D28D7">
      <w:pPr>
        <w:rPr>
          <w:color w:val="FF0000"/>
        </w:rPr>
      </w:pPr>
    </w:p>
    <w:p w:rsidR="00EF3CF5" w:rsidRPr="00400651" w:rsidRDefault="00EF3CF5" w:rsidP="008D28D7">
      <w:pPr>
        <w:rPr>
          <w:color w:val="FF0000"/>
        </w:rPr>
      </w:pPr>
    </w:p>
    <w:p w:rsidR="00FC5392" w:rsidRPr="00400651" w:rsidRDefault="00FC5392" w:rsidP="008D28D7">
      <w:pPr>
        <w:jc w:val="center"/>
        <w:rPr>
          <w:b/>
          <w:color w:val="FF0000"/>
          <w:sz w:val="40"/>
          <w:szCs w:val="40"/>
        </w:rPr>
      </w:pPr>
    </w:p>
    <w:p w:rsidR="00FC5392" w:rsidRPr="00400651" w:rsidRDefault="00FC5392" w:rsidP="008D28D7">
      <w:pPr>
        <w:jc w:val="center"/>
        <w:rPr>
          <w:b/>
          <w:color w:val="FF0000"/>
          <w:sz w:val="40"/>
          <w:szCs w:val="40"/>
        </w:rPr>
      </w:pPr>
    </w:p>
    <w:p w:rsidR="00FC5392" w:rsidRPr="00400651" w:rsidRDefault="00FC5392" w:rsidP="008D28D7">
      <w:pPr>
        <w:jc w:val="center"/>
        <w:rPr>
          <w:b/>
          <w:color w:val="FF0000"/>
          <w:sz w:val="40"/>
          <w:szCs w:val="40"/>
        </w:rPr>
      </w:pPr>
    </w:p>
    <w:p w:rsidR="00FC5392" w:rsidRPr="00400651" w:rsidRDefault="00FC5392" w:rsidP="008D28D7">
      <w:pPr>
        <w:jc w:val="center"/>
        <w:rPr>
          <w:b/>
          <w:color w:val="FF0000"/>
          <w:sz w:val="40"/>
          <w:szCs w:val="40"/>
        </w:rPr>
      </w:pPr>
    </w:p>
    <w:p w:rsidR="00FC5392" w:rsidRPr="00400651" w:rsidRDefault="00FC5392" w:rsidP="008D28D7">
      <w:pPr>
        <w:jc w:val="center"/>
        <w:rPr>
          <w:b/>
          <w:color w:val="FF0000"/>
          <w:sz w:val="40"/>
          <w:szCs w:val="40"/>
        </w:rPr>
      </w:pPr>
    </w:p>
    <w:p w:rsidR="00FC5392" w:rsidRPr="00400651" w:rsidRDefault="00FC5392" w:rsidP="008D28D7">
      <w:pPr>
        <w:jc w:val="center"/>
        <w:rPr>
          <w:b/>
          <w:color w:val="FF0000"/>
          <w:sz w:val="40"/>
          <w:szCs w:val="40"/>
        </w:rPr>
      </w:pPr>
    </w:p>
    <w:p w:rsidR="00FC5392" w:rsidRPr="00400651" w:rsidRDefault="00FC5392" w:rsidP="008D28D7">
      <w:pPr>
        <w:jc w:val="center"/>
        <w:rPr>
          <w:b/>
          <w:color w:val="FF0000"/>
          <w:sz w:val="40"/>
          <w:szCs w:val="40"/>
        </w:rPr>
      </w:pPr>
    </w:p>
    <w:p w:rsidR="00B40FA3" w:rsidRPr="00400651" w:rsidRDefault="00B40FA3" w:rsidP="008D28D7">
      <w:pPr>
        <w:jc w:val="center"/>
        <w:rPr>
          <w:b/>
          <w:color w:val="FF0000"/>
          <w:sz w:val="40"/>
          <w:szCs w:val="40"/>
        </w:rPr>
      </w:pPr>
    </w:p>
    <w:p w:rsidR="00B40FA3" w:rsidRPr="00400651" w:rsidRDefault="00B40FA3" w:rsidP="008D28D7">
      <w:pPr>
        <w:jc w:val="center"/>
        <w:rPr>
          <w:b/>
          <w:color w:val="FF0000"/>
          <w:sz w:val="40"/>
          <w:szCs w:val="40"/>
        </w:rPr>
      </w:pPr>
    </w:p>
    <w:p w:rsidR="00B40FA3" w:rsidRPr="00400651" w:rsidRDefault="00B40FA3" w:rsidP="008D28D7">
      <w:pPr>
        <w:jc w:val="center"/>
        <w:rPr>
          <w:b/>
          <w:color w:val="FF0000"/>
          <w:sz w:val="40"/>
          <w:szCs w:val="40"/>
        </w:rPr>
      </w:pPr>
    </w:p>
    <w:p w:rsidR="00B40FA3" w:rsidRPr="00400651" w:rsidRDefault="00B40FA3" w:rsidP="008D28D7">
      <w:pPr>
        <w:jc w:val="center"/>
        <w:rPr>
          <w:b/>
          <w:color w:val="FF0000"/>
          <w:sz w:val="40"/>
          <w:szCs w:val="40"/>
        </w:rPr>
      </w:pPr>
    </w:p>
    <w:p w:rsidR="00B40FA3" w:rsidRDefault="00B40FA3" w:rsidP="008D28D7">
      <w:pPr>
        <w:jc w:val="center"/>
        <w:rPr>
          <w:b/>
          <w:color w:val="FF0000"/>
          <w:sz w:val="40"/>
          <w:szCs w:val="40"/>
        </w:rPr>
      </w:pPr>
    </w:p>
    <w:p w:rsidR="008166E0" w:rsidRDefault="008166E0" w:rsidP="008D28D7">
      <w:pPr>
        <w:jc w:val="center"/>
        <w:rPr>
          <w:b/>
          <w:color w:val="FF0000"/>
          <w:sz w:val="40"/>
          <w:szCs w:val="40"/>
        </w:rPr>
      </w:pPr>
    </w:p>
    <w:p w:rsidR="008166E0" w:rsidRDefault="008166E0" w:rsidP="008D28D7">
      <w:pPr>
        <w:jc w:val="center"/>
        <w:rPr>
          <w:b/>
          <w:color w:val="FF0000"/>
          <w:sz w:val="40"/>
          <w:szCs w:val="40"/>
        </w:rPr>
      </w:pPr>
    </w:p>
    <w:p w:rsidR="008166E0" w:rsidRDefault="008166E0" w:rsidP="008D28D7">
      <w:pPr>
        <w:jc w:val="center"/>
        <w:rPr>
          <w:b/>
          <w:color w:val="FF0000"/>
          <w:sz w:val="40"/>
          <w:szCs w:val="40"/>
        </w:rPr>
      </w:pPr>
    </w:p>
    <w:p w:rsidR="008166E0" w:rsidRDefault="008166E0" w:rsidP="008D28D7">
      <w:pPr>
        <w:jc w:val="center"/>
        <w:rPr>
          <w:b/>
          <w:color w:val="FF0000"/>
          <w:sz w:val="40"/>
          <w:szCs w:val="40"/>
        </w:rPr>
      </w:pPr>
    </w:p>
    <w:p w:rsidR="008166E0" w:rsidRDefault="008166E0" w:rsidP="008D28D7">
      <w:pPr>
        <w:jc w:val="center"/>
        <w:rPr>
          <w:b/>
          <w:color w:val="FF0000"/>
          <w:sz w:val="40"/>
          <w:szCs w:val="40"/>
        </w:rPr>
      </w:pPr>
    </w:p>
    <w:p w:rsidR="008166E0" w:rsidRDefault="008166E0" w:rsidP="008D28D7">
      <w:pPr>
        <w:jc w:val="center"/>
        <w:rPr>
          <w:b/>
          <w:color w:val="FF0000"/>
          <w:sz w:val="40"/>
          <w:szCs w:val="40"/>
        </w:rPr>
      </w:pPr>
    </w:p>
    <w:p w:rsidR="008166E0" w:rsidRDefault="008166E0" w:rsidP="008D28D7">
      <w:pPr>
        <w:jc w:val="center"/>
        <w:rPr>
          <w:b/>
          <w:color w:val="FF0000"/>
          <w:sz w:val="40"/>
          <w:szCs w:val="40"/>
        </w:rPr>
      </w:pPr>
    </w:p>
    <w:p w:rsidR="008166E0" w:rsidRDefault="008166E0" w:rsidP="008D28D7">
      <w:pPr>
        <w:jc w:val="center"/>
        <w:rPr>
          <w:b/>
          <w:color w:val="FF0000"/>
          <w:sz w:val="40"/>
          <w:szCs w:val="40"/>
        </w:rPr>
      </w:pPr>
    </w:p>
    <w:p w:rsidR="008166E0" w:rsidRDefault="008166E0" w:rsidP="008D28D7">
      <w:pPr>
        <w:jc w:val="center"/>
        <w:rPr>
          <w:b/>
          <w:color w:val="FF0000"/>
          <w:sz w:val="40"/>
          <w:szCs w:val="40"/>
        </w:rPr>
      </w:pPr>
    </w:p>
    <w:p w:rsidR="008166E0" w:rsidRPr="00400651" w:rsidRDefault="008166E0" w:rsidP="008D28D7">
      <w:pPr>
        <w:jc w:val="center"/>
        <w:rPr>
          <w:b/>
          <w:color w:val="FF0000"/>
          <w:sz w:val="40"/>
          <w:szCs w:val="40"/>
        </w:rPr>
      </w:pPr>
    </w:p>
    <w:p w:rsidR="00EF3CF5" w:rsidRPr="00400651" w:rsidRDefault="00EF3CF5" w:rsidP="008D28D7">
      <w:pPr>
        <w:jc w:val="center"/>
        <w:rPr>
          <w:b/>
          <w:color w:val="FF0000"/>
          <w:sz w:val="40"/>
          <w:szCs w:val="40"/>
        </w:rPr>
      </w:pPr>
    </w:p>
    <w:p w:rsidR="00EF3CF5" w:rsidRPr="00400651" w:rsidRDefault="00EF3CF5" w:rsidP="008D28D7">
      <w:pPr>
        <w:jc w:val="center"/>
        <w:rPr>
          <w:sz w:val="32"/>
          <w:szCs w:val="32"/>
        </w:rPr>
      </w:pPr>
      <w:r w:rsidRPr="00400651">
        <w:rPr>
          <w:sz w:val="32"/>
          <w:szCs w:val="32"/>
        </w:rPr>
        <w:t>Študijn</w:t>
      </w:r>
      <w:r w:rsidR="00342C3A">
        <w:rPr>
          <w:sz w:val="32"/>
          <w:szCs w:val="32"/>
        </w:rPr>
        <w:t>ý program</w:t>
      </w:r>
    </w:p>
    <w:p w:rsidR="00EF3CF5" w:rsidRPr="00400651" w:rsidRDefault="00EF3CF5" w:rsidP="008D28D7">
      <w:pPr>
        <w:jc w:val="center"/>
        <w:rPr>
          <w:b/>
          <w:sz w:val="40"/>
          <w:szCs w:val="40"/>
        </w:rPr>
      </w:pPr>
      <w:r w:rsidRPr="00400651">
        <w:rPr>
          <w:b/>
          <w:sz w:val="40"/>
          <w:szCs w:val="40"/>
        </w:rPr>
        <w:t>Inžinierske štúdium</w:t>
      </w:r>
    </w:p>
    <w:p w:rsidR="00EF3CF5" w:rsidRPr="00400651" w:rsidRDefault="00EF3CF5"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FC5392" w:rsidRPr="00400651" w:rsidRDefault="00FC5392" w:rsidP="008D28D7"/>
    <w:p w:rsidR="00B40FA3" w:rsidRPr="00400651" w:rsidRDefault="00B40FA3" w:rsidP="008D28D7"/>
    <w:p w:rsidR="00B40FA3" w:rsidRPr="00400651" w:rsidRDefault="00B40FA3" w:rsidP="008D28D7"/>
    <w:p w:rsidR="00B40FA3" w:rsidRDefault="00B40FA3" w:rsidP="008D28D7"/>
    <w:p w:rsidR="008166E0" w:rsidRPr="00400651" w:rsidRDefault="008166E0" w:rsidP="008D28D7"/>
    <w:p w:rsidR="00B40FA3" w:rsidRPr="00400651" w:rsidRDefault="00B40FA3" w:rsidP="008D28D7"/>
    <w:p w:rsidR="00EF3CF5" w:rsidRPr="00400651" w:rsidRDefault="00342C3A" w:rsidP="003C323D">
      <w:pPr>
        <w:pStyle w:val="Zkladntext"/>
        <w:tabs>
          <w:tab w:val="clear" w:pos="4253"/>
          <w:tab w:val="clear" w:pos="5387"/>
          <w:tab w:val="clear" w:pos="6663"/>
          <w:tab w:val="clear" w:pos="7655"/>
          <w:tab w:val="left" w:pos="4678"/>
          <w:tab w:val="left" w:pos="5670"/>
          <w:tab w:val="left" w:pos="6379"/>
          <w:tab w:val="left" w:pos="7797"/>
        </w:tabs>
        <w:spacing w:before="0"/>
        <w:jc w:val="left"/>
        <w:rPr>
          <w:sz w:val="32"/>
          <w:szCs w:val="32"/>
          <w:lang w:val="sk-SK"/>
        </w:rPr>
      </w:pPr>
      <w:r>
        <w:rPr>
          <w:sz w:val="32"/>
          <w:szCs w:val="32"/>
          <w:lang w:val="sk-SK"/>
        </w:rPr>
        <w:lastRenderedPageBreak/>
        <w:t xml:space="preserve">Profil </w:t>
      </w:r>
      <w:r w:rsidR="00EF3CF5" w:rsidRPr="00400651">
        <w:rPr>
          <w:sz w:val="32"/>
          <w:szCs w:val="32"/>
          <w:lang w:val="sk-SK"/>
        </w:rPr>
        <w:t xml:space="preserve"> študijn</w:t>
      </w:r>
      <w:r>
        <w:rPr>
          <w:sz w:val="32"/>
          <w:szCs w:val="32"/>
          <w:lang w:val="sk-SK"/>
        </w:rPr>
        <w:t>ého</w:t>
      </w:r>
      <w:r w:rsidR="00EF3CF5" w:rsidRPr="00400651">
        <w:rPr>
          <w:sz w:val="32"/>
          <w:szCs w:val="32"/>
          <w:lang w:val="sk-SK"/>
        </w:rPr>
        <w:t xml:space="preserve"> </w:t>
      </w:r>
      <w:r>
        <w:rPr>
          <w:sz w:val="32"/>
          <w:szCs w:val="32"/>
          <w:lang w:val="sk-SK"/>
        </w:rPr>
        <w:t xml:space="preserve"> </w:t>
      </w:r>
      <w:r w:rsidR="00EF3CF5" w:rsidRPr="00400651">
        <w:rPr>
          <w:sz w:val="32"/>
          <w:szCs w:val="32"/>
          <w:lang w:val="sk-SK"/>
        </w:rPr>
        <w:t>program</w:t>
      </w:r>
      <w:r>
        <w:rPr>
          <w:sz w:val="32"/>
          <w:szCs w:val="32"/>
          <w:lang w:val="sk-SK"/>
        </w:rPr>
        <w:t xml:space="preserve">u </w:t>
      </w:r>
      <w:r w:rsidR="00EF3CF5" w:rsidRPr="00400651">
        <w:rPr>
          <w:sz w:val="32"/>
          <w:szCs w:val="32"/>
          <w:lang w:val="sk-SK"/>
        </w:rPr>
        <w:t xml:space="preserve"> inžinierskeho</w:t>
      </w:r>
      <w:r>
        <w:rPr>
          <w:sz w:val="32"/>
          <w:szCs w:val="32"/>
          <w:lang w:val="sk-SK"/>
        </w:rPr>
        <w:t xml:space="preserve"> </w:t>
      </w:r>
      <w:r w:rsidR="00EF3CF5" w:rsidRPr="00400651">
        <w:rPr>
          <w:sz w:val="32"/>
          <w:szCs w:val="32"/>
          <w:lang w:val="sk-SK"/>
        </w:rPr>
        <w:t xml:space="preserve"> štúdia</w:t>
      </w:r>
    </w:p>
    <w:p w:rsidR="00EF3CF5" w:rsidRPr="00400651" w:rsidRDefault="00EF3CF5"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sz w:val="28"/>
          <w:szCs w:val="28"/>
          <w:lang w:val="sk-SK"/>
        </w:rPr>
      </w:pPr>
    </w:p>
    <w:p w:rsidR="00EF3CF5" w:rsidRPr="00400651" w:rsidRDefault="00EF3CF5" w:rsidP="00EB30D1">
      <w:pPr>
        <w:jc w:val="both"/>
      </w:pPr>
      <w:r w:rsidRPr="00400651">
        <w:rPr>
          <w:b/>
        </w:rPr>
        <w:t>Výrobná technika</w:t>
      </w:r>
    </w:p>
    <w:p w:rsidR="00EF3CF5" w:rsidRPr="00400651" w:rsidRDefault="00EF3CF5" w:rsidP="008D28D7">
      <w:pPr>
        <w:ind w:firstLine="709"/>
        <w:jc w:val="both"/>
      </w:pPr>
      <w:r w:rsidRPr="00400651">
        <w:t>Absolventi študijného programu dokážu analyzovať, navrhovať, konštruovať a udržiavať rozsiahle technické riešenia zahŕňajúce výrobnú techniku a vykonávať výskum s vysokou mierou tvorivosti a samostatnosti. Uplatnia sa pri prácach na projektoch, ktoré zahŕňajú identifikáciu problému, jeho analýzu, návrh a implementáciu rozsiahlych riešení s výrobnou technikou spolu s testovaním a primeranou dokumentáciou, uvedomujúc si jednotlivé aspekty kvality.</w:t>
      </w:r>
    </w:p>
    <w:p w:rsidR="00EF3CF5" w:rsidRPr="00400651" w:rsidRDefault="00EF3CF5" w:rsidP="008D28D7">
      <w:pPr>
        <w:ind w:firstLine="709"/>
        <w:jc w:val="both"/>
      </w:pPr>
    </w:p>
    <w:p w:rsidR="00B40FA3" w:rsidRPr="00400651" w:rsidRDefault="00B40FA3"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342C3A" w:rsidRDefault="00342C3A"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342C3A" w:rsidRDefault="00342C3A"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342C3A" w:rsidRDefault="00342C3A"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342C3A" w:rsidRDefault="00342C3A"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342C3A" w:rsidRDefault="00342C3A"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342C3A" w:rsidRDefault="00342C3A"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342C3A" w:rsidRDefault="00342C3A"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342C3A" w:rsidRPr="00400651" w:rsidRDefault="00342C3A"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FA21DD" w:rsidRPr="00400651" w:rsidRDefault="00FA21DD" w:rsidP="008D28D7">
      <w:pPr>
        <w:pStyle w:val="Zkladntext"/>
        <w:tabs>
          <w:tab w:val="clear" w:pos="4253"/>
          <w:tab w:val="clear" w:pos="5387"/>
          <w:tab w:val="clear" w:pos="6663"/>
          <w:tab w:val="clear" w:pos="7655"/>
          <w:tab w:val="left" w:pos="4678"/>
          <w:tab w:val="left" w:pos="5670"/>
          <w:tab w:val="left" w:pos="6379"/>
          <w:tab w:val="left" w:pos="7797"/>
        </w:tabs>
        <w:spacing w:before="0"/>
        <w:jc w:val="left"/>
        <w:rPr>
          <w:b/>
          <w:color w:val="FF0000"/>
          <w:sz w:val="28"/>
          <w:szCs w:val="28"/>
          <w:lang w:val="sk-SK"/>
        </w:rPr>
      </w:pPr>
    </w:p>
    <w:p w:rsidR="008166E0" w:rsidRPr="00400651" w:rsidRDefault="008166E0" w:rsidP="008166E0">
      <w:pPr>
        <w:jc w:val="center"/>
        <w:rPr>
          <w:sz w:val="28"/>
          <w:szCs w:val="28"/>
        </w:rPr>
      </w:pPr>
      <w:r w:rsidRPr="00400651">
        <w:rPr>
          <w:sz w:val="28"/>
          <w:szCs w:val="28"/>
        </w:rPr>
        <w:lastRenderedPageBreak/>
        <w:t>Študijné plány</w:t>
      </w:r>
    </w:p>
    <w:p w:rsidR="008166E0" w:rsidRPr="00400651" w:rsidRDefault="008166E0" w:rsidP="008166E0">
      <w:pPr>
        <w:jc w:val="center"/>
        <w:rPr>
          <w:b/>
          <w:sz w:val="32"/>
          <w:szCs w:val="32"/>
        </w:rPr>
      </w:pPr>
      <w:r w:rsidRPr="00400651">
        <w:rPr>
          <w:b/>
          <w:sz w:val="32"/>
          <w:szCs w:val="32"/>
        </w:rPr>
        <w:t>INŽINIERSKE ŠTÚDIUM</w:t>
      </w:r>
    </w:p>
    <w:p w:rsidR="008166E0" w:rsidRPr="00400651" w:rsidRDefault="008166E0" w:rsidP="008166E0">
      <w:pPr>
        <w:jc w:val="center"/>
        <w:rPr>
          <w:b/>
          <w:sz w:val="28"/>
          <w:szCs w:val="28"/>
        </w:rPr>
      </w:pPr>
      <w:r w:rsidRPr="00400651">
        <w:rPr>
          <w:b/>
          <w:sz w:val="28"/>
          <w:szCs w:val="28"/>
        </w:rPr>
        <w:t>Forma denná</w:t>
      </w:r>
    </w:p>
    <w:p w:rsidR="008166E0" w:rsidRPr="00400651" w:rsidRDefault="008166E0" w:rsidP="008166E0">
      <w:pPr>
        <w:rPr>
          <w:b/>
          <w:sz w:val="28"/>
          <w:szCs w:val="28"/>
        </w:rPr>
      </w:pPr>
    </w:p>
    <w:p w:rsidR="008166E0" w:rsidRPr="00400651" w:rsidRDefault="008166E0" w:rsidP="008166E0">
      <w:pPr>
        <w:rPr>
          <w:b/>
        </w:rPr>
      </w:pPr>
      <w:r w:rsidRPr="00400651">
        <w:rPr>
          <w:b/>
        </w:rPr>
        <w:t>Študijný program:</w:t>
      </w:r>
    </w:p>
    <w:p w:rsidR="008166E0" w:rsidRPr="00400651" w:rsidRDefault="008166E0" w:rsidP="008166E0">
      <w:pPr>
        <w:numPr>
          <w:ilvl w:val="0"/>
          <w:numId w:val="1"/>
        </w:numPr>
        <w:rPr>
          <w:b/>
        </w:rPr>
      </w:pPr>
      <w:r w:rsidRPr="00400651">
        <w:rPr>
          <w:b/>
        </w:rPr>
        <w:t>Výrobná technika</w:t>
      </w:r>
    </w:p>
    <w:p w:rsidR="008166E0" w:rsidRPr="00400651" w:rsidRDefault="008166E0" w:rsidP="008166E0">
      <w:pPr>
        <w:ind w:left="360"/>
        <w:rPr>
          <w:b/>
        </w:rPr>
      </w:pPr>
    </w:p>
    <w:tbl>
      <w:tblPr>
        <w:tblW w:w="10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59"/>
        <w:gridCol w:w="2410"/>
        <w:gridCol w:w="543"/>
        <w:gridCol w:w="567"/>
        <w:gridCol w:w="452"/>
        <w:gridCol w:w="567"/>
        <w:gridCol w:w="519"/>
        <w:gridCol w:w="543"/>
        <w:gridCol w:w="543"/>
        <w:gridCol w:w="454"/>
        <w:gridCol w:w="567"/>
        <w:gridCol w:w="425"/>
        <w:gridCol w:w="64"/>
        <w:gridCol w:w="1637"/>
      </w:tblGrid>
      <w:tr w:rsidR="008166E0" w:rsidRPr="00400651" w:rsidTr="008166E0">
        <w:tc>
          <w:tcPr>
            <w:tcW w:w="959" w:type="dxa"/>
            <w:vMerge w:val="restart"/>
            <w:tcBorders>
              <w:top w:val="single" w:sz="12" w:space="0" w:color="auto"/>
              <w:left w:val="single" w:sz="12" w:space="0" w:color="auto"/>
            </w:tcBorders>
            <w:vAlign w:val="center"/>
          </w:tcPr>
          <w:p w:rsidR="008166E0" w:rsidRPr="00400651" w:rsidRDefault="008166E0" w:rsidP="008166E0">
            <w:pPr>
              <w:jc w:val="center"/>
            </w:pPr>
            <w:r w:rsidRPr="00400651">
              <w:t>Kód</w:t>
            </w:r>
          </w:p>
        </w:tc>
        <w:tc>
          <w:tcPr>
            <w:tcW w:w="2410" w:type="dxa"/>
            <w:vMerge w:val="restart"/>
            <w:tcBorders>
              <w:top w:val="single" w:sz="12" w:space="0" w:color="auto"/>
            </w:tcBorders>
            <w:vAlign w:val="center"/>
          </w:tcPr>
          <w:p w:rsidR="008166E0" w:rsidRPr="00400651" w:rsidRDefault="008166E0" w:rsidP="008166E0">
            <w:pPr>
              <w:jc w:val="center"/>
            </w:pPr>
            <w:r w:rsidRPr="00400651">
              <w:t>1. akademický rok</w:t>
            </w:r>
          </w:p>
        </w:tc>
        <w:tc>
          <w:tcPr>
            <w:tcW w:w="2648" w:type="dxa"/>
            <w:gridSpan w:val="5"/>
            <w:tcBorders>
              <w:top w:val="single" w:sz="12" w:space="0" w:color="auto"/>
              <w:right w:val="single" w:sz="12" w:space="0" w:color="auto"/>
            </w:tcBorders>
            <w:vAlign w:val="center"/>
          </w:tcPr>
          <w:p w:rsidR="008166E0" w:rsidRPr="00400651" w:rsidRDefault="008166E0" w:rsidP="008166E0">
            <w:pPr>
              <w:jc w:val="center"/>
            </w:pPr>
            <w:r w:rsidRPr="00400651">
              <w:t>1. Zimný semester</w:t>
            </w:r>
          </w:p>
        </w:tc>
        <w:tc>
          <w:tcPr>
            <w:tcW w:w="2596" w:type="dxa"/>
            <w:gridSpan w:val="6"/>
            <w:tcBorders>
              <w:top w:val="single" w:sz="12" w:space="0" w:color="auto"/>
              <w:left w:val="single" w:sz="12" w:space="0" w:color="auto"/>
            </w:tcBorders>
            <w:vAlign w:val="center"/>
          </w:tcPr>
          <w:p w:rsidR="008166E0" w:rsidRPr="00400651" w:rsidRDefault="008166E0" w:rsidP="008166E0">
            <w:pPr>
              <w:jc w:val="center"/>
            </w:pPr>
            <w:r w:rsidRPr="00400651">
              <w:t>2. Letný semester</w:t>
            </w:r>
          </w:p>
        </w:tc>
        <w:tc>
          <w:tcPr>
            <w:tcW w:w="1637" w:type="dxa"/>
            <w:vMerge w:val="restart"/>
            <w:tcBorders>
              <w:top w:val="single" w:sz="12" w:space="0" w:color="auto"/>
              <w:right w:val="single" w:sz="12" w:space="0" w:color="auto"/>
            </w:tcBorders>
            <w:vAlign w:val="center"/>
          </w:tcPr>
          <w:p w:rsidR="008166E0" w:rsidRPr="00400651" w:rsidRDefault="008166E0" w:rsidP="008166E0">
            <w:pPr>
              <w:jc w:val="center"/>
            </w:pPr>
            <w:r w:rsidRPr="00400651">
              <w:t>GESTOR</w:t>
            </w:r>
          </w:p>
          <w:p w:rsidR="008166E0" w:rsidRPr="00400651" w:rsidRDefault="008166E0" w:rsidP="008166E0">
            <w:pPr>
              <w:jc w:val="center"/>
            </w:pPr>
            <w:r w:rsidRPr="00400651">
              <w:t>učiteľ</w:t>
            </w:r>
          </w:p>
        </w:tc>
      </w:tr>
      <w:tr w:rsidR="008166E0" w:rsidRPr="00400651" w:rsidTr="008166E0">
        <w:tc>
          <w:tcPr>
            <w:tcW w:w="959" w:type="dxa"/>
            <w:vMerge/>
            <w:tcBorders>
              <w:top w:val="single" w:sz="12" w:space="0" w:color="auto"/>
              <w:left w:val="single" w:sz="12" w:space="0" w:color="auto"/>
            </w:tcBorders>
            <w:vAlign w:val="center"/>
          </w:tcPr>
          <w:p w:rsidR="008166E0" w:rsidRPr="00400651" w:rsidRDefault="008166E0" w:rsidP="008166E0">
            <w:pPr>
              <w:jc w:val="center"/>
            </w:pPr>
          </w:p>
        </w:tc>
        <w:tc>
          <w:tcPr>
            <w:tcW w:w="2410" w:type="dxa"/>
            <w:vMerge/>
            <w:tcBorders>
              <w:top w:val="single" w:sz="12" w:space="0" w:color="auto"/>
            </w:tcBorders>
            <w:vAlign w:val="center"/>
          </w:tcPr>
          <w:p w:rsidR="008166E0" w:rsidRPr="00400651" w:rsidRDefault="008166E0" w:rsidP="008166E0">
            <w:pPr>
              <w:jc w:val="center"/>
            </w:pPr>
          </w:p>
        </w:tc>
        <w:tc>
          <w:tcPr>
            <w:tcW w:w="1562" w:type="dxa"/>
            <w:gridSpan w:val="3"/>
            <w:vAlign w:val="center"/>
          </w:tcPr>
          <w:p w:rsidR="008166E0" w:rsidRPr="00400651" w:rsidRDefault="008166E0" w:rsidP="008166E0">
            <w:pPr>
              <w:jc w:val="center"/>
              <w:rPr>
                <w:sz w:val="22"/>
                <w:szCs w:val="22"/>
              </w:rPr>
            </w:pPr>
            <w:r w:rsidRPr="00400651">
              <w:rPr>
                <w:sz w:val="22"/>
                <w:szCs w:val="22"/>
              </w:rPr>
              <w:t>Rozsah</w:t>
            </w:r>
          </w:p>
        </w:tc>
        <w:tc>
          <w:tcPr>
            <w:tcW w:w="567" w:type="dxa"/>
            <w:vMerge w:val="restart"/>
            <w:vAlign w:val="center"/>
          </w:tcPr>
          <w:p w:rsidR="008166E0" w:rsidRPr="00400651" w:rsidRDefault="008166E0" w:rsidP="008166E0">
            <w:pPr>
              <w:jc w:val="center"/>
              <w:rPr>
                <w:sz w:val="22"/>
                <w:szCs w:val="22"/>
              </w:rPr>
            </w:pPr>
            <w:proofErr w:type="spellStart"/>
            <w:r w:rsidRPr="00400651">
              <w:rPr>
                <w:sz w:val="22"/>
                <w:szCs w:val="22"/>
              </w:rPr>
              <w:t>Uk</w:t>
            </w:r>
            <w:proofErr w:type="spellEnd"/>
            <w:r w:rsidRPr="00400651">
              <w:rPr>
                <w:sz w:val="22"/>
                <w:szCs w:val="22"/>
              </w:rPr>
              <w:t>.</w:t>
            </w:r>
          </w:p>
        </w:tc>
        <w:tc>
          <w:tcPr>
            <w:tcW w:w="519" w:type="dxa"/>
            <w:vMerge w:val="restart"/>
            <w:tcBorders>
              <w:right w:val="single" w:sz="12" w:space="0" w:color="auto"/>
            </w:tcBorders>
            <w:vAlign w:val="center"/>
          </w:tcPr>
          <w:p w:rsidR="008166E0" w:rsidRPr="00400651" w:rsidRDefault="008166E0" w:rsidP="008166E0">
            <w:pPr>
              <w:jc w:val="center"/>
              <w:rPr>
                <w:sz w:val="22"/>
                <w:szCs w:val="22"/>
              </w:rPr>
            </w:pPr>
            <w:r w:rsidRPr="00400651">
              <w:rPr>
                <w:sz w:val="22"/>
                <w:szCs w:val="22"/>
              </w:rPr>
              <w:t>Kr.</w:t>
            </w:r>
          </w:p>
        </w:tc>
        <w:tc>
          <w:tcPr>
            <w:tcW w:w="1540" w:type="dxa"/>
            <w:gridSpan w:val="3"/>
            <w:tcBorders>
              <w:left w:val="single" w:sz="12" w:space="0" w:color="auto"/>
            </w:tcBorders>
            <w:vAlign w:val="center"/>
          </w:tcPr>
          <w:p w:rsidR="008166E0" w:rsidRPr="00400651" w:rsidRDefault="008166E0" w:rsidP="008166E0">
            <w:pPr>
              <w:jc w:val="center"/>
              <w:rPr>
                <w:sz w:val="22"/>
                <w:szCs w:val="22"/>
              </w:rPr>
            </w:pPr>
            <w:r w:rsidRPr="00400651">
              <w:rPr>
                <w:sz w:val="22"/>
                <w:szCs w:val="22"/>
              </w:rPr>
              <w:t>Rozsah</w:t>
            </w:r>
          </w:p>
        </w:tc>
        <w:tc>
          <w:tcPr>
            <w:tcW w:w="567" w:type="dxa"/>
            <w:vMerge w:val="restart"/>
            <w:vAlign w:val="center"/>
          </w:tcPr>
          <w:p w:rsidR="008166E0" w:rsidRPr="00400651" w:rsidRDefault="008166E0" w:rsidP="008166E0">
            <w:pPr>
              <w:jc w:val="center"/>
              <w:rPr>
                <w:sz w:val="22"/>
                <w:szCs w:val="22"/>
              </w:rPr>
            </w:pPr>
            <w:proofErr w:type="spellStart"/>
            <w:r w:rsidRPr="00400651">
              <w:rPr>
                <w:sz w:val="22"/>
                <w:szCs w:val="22"/>
              </w:rPr>
              <w:t>Uk</w:t>
            </w:r>
            <w:proofErr w:type="spellEnd"/>
            <w:r w:rsidRPr="00400651">
              <w:rPr>
                <w:sz w:val="22"/>
                <w:szCs w:val="22"/>
              </w:rPr>
              <w:t>.</w:t>
            </w:r>
          </w:p>
        </w:tc>
        <w:tc>
          <w:tcPr>
            <w:tcW w:w="489" w:type="dxa"/>
            <w:gridSpan w:val="2"/>
            <w:vMerge w:val="restart"/>
            <w:vAlign w:val="center"/>
          </w:tcPr>
          <w:p w:rsidR="008166E0" w:rsidRPr="00400651" w:rsidRDefault="008166E0" w:rsidP="008166E0">
            <w:pPr>
              <w:jc w:val="center"/>
              <w:rPr>
                <w:sz w:val="22"/>
                <w:szCs w:val="22"/>
              </w:rPr>
            </w:pPr>
            <w:r w:rsidRPr="00400651">
              <w:rPr>
                <w:sz w:val="22"/>
                <w:szCs w:val="22"/>
              </w:rPr>
              <w:t>Kr.</w:t>
            </w:r>
          </w:p>
        </w:tc>
        <w:tc>
          <w:tcPr>
            <w:tcW w:w="1637" w:type="dxa"/>
            <w:vMerge/>
            <w:tcBorders>
              <w:top w:val="single" w:sz="12" w:space="0" w:color="auto"/>
              <w:right w:val="single" w:sz="12" w:space="0" w:color="auto"/>
            </w:tcBorders>
          </w:tcPr>
          <w:p w:rsidR="008166E0" w:rsidRPr="00400651" w:rsidRDefault="008166E0" w:rsidP="008166E0">
            <w:pPr>
              <w:jc w:val="center"/>
            </w:pPr>
          </w:p>
        </w:tc>
      </w:tr>
      <w:tr w:rsidR="008166E0" w:rsidRPr="00400651" w:rsidTr="008166E0">
        <w:tc>
          <w:tcPr>
            <w:tcW w:w="959" w:type="dxa"/>
            <w:vMerge/>
            <w:tcBorders>
              <w:top w:val="single" w:sz="12" w:space="0" w:color="auto"/>
              <w:left w:val="single" w:sz="12" w:space="0" w:color="auto"/>
              <w:bottom w:val="single" w:sz="4" w:space="0" w:color="auto"/>
            </w:tcBorders>
            <w:vAlign w:val="center"/>
          </w:tcPr>
          <w:p w:rsidR="008166E0" w:rsidRPr="00400651" w:rsidRDefault="008166E0" w:rsidP="008166E0">
            <w:pPr>
              <w:jc w:val="center"/>
            </w:pPr>
          </w:p>
        </w:tc>
        <w:tc>
          <w:tcPr>
            <w:tcW w:w="2410" w:type="dxa"/>
            <w:vMerge/>
            <w:tcBorders>
              <w:top w:val="single" w:sz="12" w:space="0" w:color="auto"/>
              <w:bottom w:val="single" w:sz="4" w:space="0" w:color="auto"/>
            </w:tcBorders>
            <w:vAlign w:val="center"/>
          </w:tcPr>
          <w:p w:rsidR="008166E0" w:rsidRPr="00400651" w:rsidRDefault="008166E0" w:rsidP="008166E0">
            <w:pPr>
              <w:jc w:val="center"/>
            </w:pPr>
          </w:p>
        </w:tc>
        <w:tc>
          <w:tcPr>
            <w:tcW w:w="543" w:type="dxa"/>
            <w:tcBorders>
              <w:bottom w:val="single" w:sz="4" w:space="0" w:color="auto"/>
            </w:tcBorders>
            <w:vAlign w:val="center"/>
          </w:tcPr>
          <w:p w:rsidR="008166E0" w:rsidRPr="00400651" w:rsidRDefault="008166E0" w:rsidP="008166E0">
            <w:pPr>
              <w:jc w:val="center"/>
              <w:rPr>
                <w:sz w:val="22"/>
                <w:szCs w:val="22"/>
              </w:rPr>
            </w:pPr>
            <w:r w:rsidRPr="00400651">
              <w:rPr>
                <w:sz w:val="22"/>
                <w:szCs w:val="22"/>
              </w:rPr>
              <w:t>P</w:t>
            </w:r>
          </w:p>
        </w:tc>
        <w:tc>
          <w:tcPr>
            <w:tcW w:w="567" w:type="dxa"/>
            <w:tcBorders>
              <w:bottom w:val="single" w:sz="4" w:space="0" w:color="auto"/>
            </w:tcBorders>
            <w:vAlign w:val="center"/>
          </w:tcPr>
          <w:p w:rsidR="008166E0" w:rsidRPr="00400651" w:rsidRDefault="008166E0" w:rsidP="008166E0">
            <w:pPr>
              <w:jc w:val="center"/>
              <w:rPr>
                <w:sz w:val="22"/>
                <w:szCs w:val="22"/>
              </w:rPr>
            </w:pPr>
            <w:r w:rsidRPr="00400651">
              <w:rPr>
                <w:sz w:val="22"/>
                <w:szCs w:val="22"/>
              </w:rPr>
              <w:t>C</w:t>
            </w:r>
          </w:p>
        </w:tc>
        <w:tc>
          <w:tcPr>
            <w:tcW w:w="452" w:type="dxa"/>
            <w:tcBorders>
              <w:bottom w:val="single" w:sz="4" w:space="0" w:color="auto"/>
            </w:tcBorders>
            <w:vAlign w:val="center"/>
          </w:tcPr>
          <w:p w:rsidR="008166E0" w:rsidRPr="00400651" w:rsidRDefault="008166E0" w:rsidP="008166E0">
            <w:pPr>
              <w:jc w:val="center"/>
              <w:rPr>
                <w:sz w:val="22"/>
                <w:szCs w:val="22"/>
              </w:rPr>
            </w:pPr>
            <w:r w:rsidRPr="00400651">
              <w:rPr>
                <w:sz w:val="22"/>
                <w:szCs w:val="22"/>
              </w:rPr>
              <w:t>PC</w:t>
            </w:r>
          </w:p>
        </w:tc>
        <w:tc>
          <w:tcPr>
            <w:tcW w:w="567" w:type="dxa"/>
            <w:vMerge/>
            <w:tcBorders>
              <w:bottom w:val="single" w:sz="4" w:space="0" w:color="auto"/>
            </w:tcBorders>
            <w:vAlign w:val="center"/>
          </w:tcPr>
          <w:p w:rsidR="008166E0" w:rsidRPr="00400651" w:rsidRDefault="008166E0" w:rsidP="008166E0">
            <w:pPr>
              <w:jc w:val="center"/>
              <w:rPr>
                <w:sz w:val="22"/>
                <w:szCs w:val="22"/>
              </w:rPr>
            </w:pPr>
          </w:p>
        </w:tc>
        <w:tc>
          <w:tcPr>
            <w:tcW w:w="519" w:type="dxa"/>
            <w:vMerge/>
            <w:tcBorders>
              <w:bottom w:val="single" w:sz="4" w:space="0" w:color="auto"/>
              <w:right w:val="single" w:sz="12" w:space="0" w:color="auto"/>
            </w:tcBorders>
            <w:vAlign w:val="center"/>
          </w:tcPr>
          <w:p w:rsidR="008166E0" w:rsidRPr="00400651" w:rsidRDefault="008166E0" w:rsidP="008166E0">
            <w:pPr>
              <w:jc w:val="center"/>
              <w:rPr>
                <w:sz w:val="22"/>
                <w:szCs w:val="22"/>
              </w:rPr>
            </w:pPr>
          </w:p>
        </w:tc>
        <w:tc>
          <w:tcPr>
            <w:tcW w:w="543" w:type="dxa"/>
            <w:tcBorders>
              <w:left w:val="single" w:sz="12" w:space="0" w:color="auto"/>
              <w:bottom w:val="single" w:sz="4" w:space="0" w:color="auto"/>
            </w:tcBorders>
            <w:vAlign w:val="center"/>
          </w:tcPr>
          <w:p w:rsidR="008166E0" w:rsidRPr="00400651" w:rsidRDefault="008166E0" w:rsidP="008166E0">
            <w:pPr>
              <w:jc w:val="center"/>
              <w:rPr>
                <w:sz w:val="22"/>
                <w:szCs w:val="22"/>
              </w:rPr>
            </w:pPr>
            <w:r w:rsidRPr="00400651">
              <w:rPr>
                <w:sz w:val="22"/>
                <w:szCs w:val="22"/>
              </w:rPr>
              <w:t>P</w:t>
            </w:r>
          </w:p>
        </w:tc>
        <w:tc>
          <w:tcPr>
            <w:tcW w:w="543" w:type="dxa"/>
            <w:tcBorders>
              <w:bottom w:val="single" w:sz="4" w:space="0" w:color="auto"/>
            </w:tcBorders>
            <w:vAlign w:val="center"/>
          </w:tcPr>
          <w:p w:rsidR="008166E0" w:rsidRPr="00400651" w:rsidRDefault="008166E0" w:rsidP="008166E0">
            <w:pPr>
              <w:jc w:val="center"/>
              <w:rPr>
                <w:sz w:val="22"/>
                <w:szCs w:val="22"/>
              </w:rPr>
            </w:pPr>
            <w:r w:rsidRPr="00400651">
              <w:rPr>
                <w:sz w:val="22"/>
                <w:szCs w:val="22"/>
              </w:rPr>
              <w:t>C</w:t>
            </w:r>
          </w:p>
        </w:tc>
        <w:tc>
          <w:tcPr>
            <w:tcW w:w="454" w:type="dxa"/>
            <w:tcBorders>
              <w:bottom w:val="single" w:sz="4" w:space="0" w:color="auto"/>
            </w:tcBorders>
            <w:vAlign w:val="center"/>
          </w:tcPr>
          <w:p w:rsidR="008166E0" w:rsidRPr="00400651" w:rsidRDefault="008166E0" w:rsidP="008166E0">
            <w:pPr>
              <w:jc w:val="center"/>
              <w:rPr>
                <w:sz w:val="22"/>
                <w:szCs w:val="22"/>
              </w:rPr>
            </w:pPr>
            <w:r w:rsidRPr="00400651">
              <w:rPr>
                <w:sz w:val="22"/>
                <w:szCs w:val="22"/>
              </w:rPr>
              <w:t>PC</w:t>
            </w:r>
          </w:p>
        </w:tc>
        <w:tc>
          <w:tcPr>
            <w:tcW w:w="567" w:type="dxa"/>
            <w:vMerge/>
            <w:tcBorders>
              <w:bottom w:val="single" w:sz="4" w:space="0" w:color="auto"/>
            </w:tcBorders>
            <w:vAlign w:val="center"/>
          </w:tcPr>
          <w:p w:rsidR="008166E0" w:rsidRPr="00400651" w:rsidRDefault="008166E0" w:rsidP="008166E0">
            <w:pPr>
              <w:jc w:val="center"/>
              <w:rPr>
                <w:sz w:val="22"/>
                <w:szCs w:val="22"/>
              </w:rPr>
            </w:pPr>
          </w:p>
        </w:tc>
        <w:tc>
          <w:tcPr>
            <w:tcW w:w="489" w:type="dxa"/>
            <w:gridSpan w:val="2"/>
            <w:vMerge/>
            <w:tcBorders>
              <w:bottom w:val="single" w:sz="4" w:space="0" w:color="auto"/>
            </w:tcBorders>
            <w:vAlign w:val="center"/>
          </w:tcPr>
          <w:p w:rsidR="008166E0" w:rsidRPr="00400651" w:rsidRDefault="008166E0" w:rsidP="008166E0">
            <w:pPr>
              <w:jc w:val="center"/>
              <w:rPr>
                <w:sz w:val="22"/>
                <w:szCs w:val="22"/>
              </w:rPr>
            </w:pPr>
          </w:p>
        </w:tc>
        <w:tc>
          <w:tcPr>
            <w:tcW w:w="1637" w:type="dxa"/>
            <w:vMerge/>
            <w:tcBorders>
              <w:top w:val="single" w:sz="12" w:space="0" w:color="auto"/>
              <w:bottom w:val="single" w:sz="4" w:space="0" w:color="auto"/>
              <w:right w:val="single" w:sz="12" w:space="0" w:color="auto"/>
            </w:tcBorders>
            <w:vAlign w:val="center"/>
          </w:tcPr>
          <w:p w:rsidR="008166E0" w:rsidRPr="00400651" w:rsidRDefault="008166E0" w:rsidP="008166E0">
            <w:pPr>
              <w:jc w:val="center"/>
              <w:rPr>
                <w:sz w:val="20"/>
                <w:szCs w:val="20"/>
              </w:rPr>
            </w:pPr>
          </w:p>
        </w:tc>
      </w:tr>
      <w:tr w:rsidR="008166E0" w:rsidRPr="00400651" w:rsidTr="008166E0">
        <w:tc>
          <w:tcPr>
            <w:tcW w:w="10250" w:type="dxa"/>
            <w:gridSpan w:val="14"/>
            <w:tcBorders>
              <w:top w:val="single" w:sz="4" w:space="0" w:color="auto"/>
              <w:left w:val="single" w:sz="12" w:space="0" w:color="auto"/>
              <w:right w:val="single" w:sz="12" w:space="0" w:color="auto"/>
            </w:tcBorders>
            <w:vAlign w:val="center"/>
          </w:tcPr>
          <w:p w:rsidR="008166E0" w:rsidRPr="00400651" w:rsidRDefault="008166E0" w:rsidP="008166E0">
            <w:pPr>
              <w:rPr>
                <w:b/>
              </w:rPr>
            </w:pPr>
            <w:r w:rsidRPr="00400651">
              <w:rPr>
                <w:b/>
              </w:rPr>
              <w:t>Povinné predmety</w:t>
            </w:r>
          </w:p>
        </w:tc>
      </w:tr>
      <w:tr w:rsidR="008166E0" w:rsidRPr="00400651" w:rsidTr="008166E0">
        <w:tc>
          <w:tcPr>
            <w:tcW w:w="959" w:type="dxa"/>
            <w:tcBorders>
              <w:left w:val="single" w:sz="12" w:space="0" w:color="auto"/>
            </w:tcBorders>
            <w:vAlign w:val="center"/>
          </w:tcPr>
          <w:p w:rsidR="008166E0" w:rsidRPr="00400651" w:rsidRDefault="008166E0" w:rsidP="008166E0">
            <w:r w:rsidRPr="00400651">
              <w:t>AMECH</w:t>
            </w:r>
          </w:p>
        </w:tc>
        <w:tc>
          <w:tcPr>
            <w:tcW w:w="2410" w:type="dxa"/>
            <w:vAlign w:val="center"/>
          </w:tcPr>
          <w:p w:rsidR="008166E0" w:rsidRPr="00400651" w:rsidRDefault="008166E0" w:rsidP="008166E0">
            <w:r w:rsidRPr="00400651">
              <w:t>Aplikovaná mechanika</w:t>
            </w:r>
          </w:p>
        </w:tc>
        <w:tc>
          <w:tcPr>
            <w:tcW w:w="543" w:type="dxa"/>
            <w:vAlign w:val="center"/>
          </w:tcPr>
          <w:p w:rsidR="008166E0" w:rsidRPr="00400651" w:rsidRDefault="008166E0" w:rsidP="008166E0">
            <w:pPr>
              <w:jc w:val="center"/>
            </w:pPr>
            <w:r w:rsidRPr="00400651">
              <w:t>2</w:t>
            </w:r>
          </w:p>
        </w:tc>
        <w:tc>
          <w:tcPr>
            <w:tcW w:w="567" w:type="dxa"/>
            <w:vAlign w:val="center"/>
          </w:tcPr>
          <w:p w:rsidR="008166E0" w:rsidRPr="00400651" w:rsidRDefault="008166E0" w:rsidP="008166E0">
            <w:pPr>
              <w:jc w:val="center"/>
            </w:pPr>
            <w:r w:rsidRPr="00400651">
              <w:t>2</w:t>
            </w:r>
          </w:p>
        </w:tc>
        <w:tc>
          <w:tcPr>
            <w:tcW w:w="452"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roofErr w:type="spellStart"/>
            <w:r w:rsidRPr="00400651">
              <w:t>sk</w:t>
            </w:r>
            <w:proofErr w:type="spellEnd"/>
          </w:p>
        </w:tc>
        <w:tc>
          <w:tcPr>
            <w:tcW w:w="519" w:type="dxa"/>
            <w:tcBorders>
              <w:right w:val="single" w:sz="12" w:space="0" w:color="auto"/>
            </w:tcBorders>
            <w:vAlign w:val="center"/>
          </w:tcPr>
          <w:p w:rsidR="008166E0" w:rsidRPr="00400651" w:rsidRDefault="008166E0" w:rsidP="008166E0">
            <w:pPr>
              <w:jc w:val="center"/>
            </w:pPr>
            <w:r w:rsidRPr="00400651">
              <w:t>6</w:t>
            </w:r>
          </w:p>
        </w:tc>
        <w:tc>
          <w:tcPr>
            <w:tcW w:w="543" w:type="dxa"/>
            <w:tcBorders>
              <w:left w:val="single" w:sz="12" w:space="0" w:color="auto"/>
            </w:tcBorders>
            <w:vAlign w:val="center"/>
          </w:tcPr>
          <w:p w:rsidR="008166E0" w:rsidRPr="00400651" w:rsidRDefault="008166E0" w:rsidP="008166E0">
            <w:pPr>
              <w:jc w:val="center"/>
            </w:pPr>
          </w:p>
        </w:tc>
        <w:tc>
          <w:tcPr>
            <w:tcW w:w="543" w:type="dxa"/>
            <w:vAlign w:val="center"/>
          </w:tcPr>
          <w:p w:rsidR="008166E0" w:rsidRPr="00400651" w:rsidRDefault="008166E0" w:rsidP="008166E0">
            <w:pPr>
              <w:jc w:val="center"/>
            </w:pPr>
          </w:p>
        </w:tc>
        <w:tc>
          <w:tcPr>
            <w:tcW w:w="454"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
        </w:tc>
        <w:tc>
          <w:tcPr>
            <w:tcW w:w="425" w:type="dxa"/>
            <w:vAlign w:val="center"/>
          </w:tcPr>
          <w:p w:rsidR="008166E0" w:rsidRPr="00400651" w:rsidRDefault="008166E0" w:rsidP="008166E0">
            <w:pPr>
              <w:jc w:val="center"/>
            </w:pPr>
          </w:p>
        </w:tc>
        <w:tc>
          <w:tcPr>
            <w:tcW w:w="1701" w:type="dxa"/>
            <w:gridSpan w:val="2"/>
            <w:tcBorders>
              <w:right w:val="single" w:sz="12" w:space="0" w:color="auto"/>
            </w:tcBorders>
            <w:vAlign w:val="center"/>
          </w:tcPr>
          <w:p w:rsidR="008166E0" w:rsidRPr="00400651" w:rsidRDefault="008166E0" w:rsidP="008166E0">
            <w:pPr>
              <w:rPr>
                <w:caps/>
              </w:rPr>
            </w:pPr>
            <w:r w:rsidRPr="00400651">
              <w:rPr>
                <w:caps/>
              </w:rPr>
              <w:t>BODNÁR</w:t>
            </w:r>
          </w:p>
          <w:p w:rsidR="008166E0" w:rsidRPr="00400651" w:rsidRDefault="008166E0" w:rsidP="008166E0">
            <w:r w:rsidRPr="00B16245">
              <w:t>Matej</w:t>
            </w:r>
          </w:p>
        </w:tc>
      </w:tr>
      <w:tr w:rsidR="008166E0" w:rsidRPr="00400651" w:rsidTr="008166E0">
        <w:tc>
          <w:tcPr>
            <w:tcW w:w="959" w:type="dxa"/>
            <w:tcBorders>
              <w:left w:val="single" w:sz="12" w:space="0" w:color="auto"/>
            </w:tcBorders>
            <w:vAlign w:val="center"/>
          </w:tcPr>
          <w:p w:rsidR="008166E0" w:rsidRPr="00400651" w:rsidRDefault="008166E0" w:rsidP="008166E0">
            <w:r w:rsidRPr="00400651">
              <w:t>KNAS</w:t>
            </w:r>
          </w:p>
        </w:tc>
        <w:tc>
          <w:tcPr>
            <w:tcW w:w="2410" w:type="dxa"/>
            <w:vAlign w:val="center"/>
          </w:tcPr>
          <w:p w:rsidR="008166E0" w:rsidRPr="00400651" w:rsidRDefault="008166E0" w:rsidP="008166E0">
            <w:r w:rsidRPr="00400651">
              <w:t>Konštruovanie nástrojov</w:t>
            </w:r>
          </w:p>
        </w:tc>
        <w:tc>
          <w:tcPr>
            <w:tcW w:w="543" w:type="dxa"/>
            <w:vAlign w:val="center"/>
          </w:tcPr>
          <w:p w:rsidR="008166E0" w:rsidRPr="00400651" w:rsidRDefault="008166E0" w:rsidP="008166E0">
            <w:pPr>
              <w:jc w:val="center"/>
            </w:pPr>
            <w:r w:rsidRPr="00400651">
              <w:t>3</w:t>
            </w:r>
          </w:p>
        </w:tc>
        <w:tc>
          <w:tcPr>
            <w:tcW w:w="567" w:type="dxa"/>
            <w:vAlign w:val="center"/>
          </w:tcPr>
          <w:p w:rsidR="008166E0" w:rsidRPr="00400651" w:rsidRDefault="008166E0" w:rsidP="008166E0">
            <w:pPr>
              <w:jc w:val="center"/>
            </w:pPr>
            <w:r w:rsidRPr="00400651">
              <w:t>2</w:t>
            </w:r>
          </w:p>
        </w:tc>
        <w:tc>
          <w:tcPr>
            <w:tcW w:w="452" w:type="dxa"/>
            <w:vAlign w:val="center"/>
          </w:tcPr>
          <w:p w:rsidR="008166E0" w:rsidRPr="00400651" w:rsidRDefault="008166E0" w:rsidP="008166E0">
            <w:pPr>
              <w:jc w:val="center"/>
            </w:pPr>
            <w:r w:rsidRPr="00400651">
              <w:t>1</w:t>
            </w:r>
          </w:p>
        </w:tc>
        <w:tc>
          <w:tcPr>
            <w:tcW w:w="567" w:type="dxa"/>
            <w:vAlign w:val="center"/>
          </w:tcPr>
          <w:p w:rsidR="008166E0" w:rsidRPr="00400651" w:rsidRDefault="008166E0" w:rsidP="008166E0">
            <w:pPr>
              <w:jc w:val="center"/>
            </w:pPr>
            <w:proofErr w:type="spellStart"/>
            <w:r w:rsidRPr="00400651">
              <w:t>sk</w:t>
            </w:r>
            <w:proofErr w:type="spellEnd"/>
          </w:p>
        </w:tc>
        <w:tc>
          <w:tcPr>
            <w:tcW w:w="519" w:type="dxa"/>
            <w:tcBorders>
              <w:right w:val="single" w:sz="12" w:space="0" w:color="auto"/>
            </w:tcBorders>
            <w:vAlign w:val="center"/>
          </w:tcPr>
          <w:p w:rsidR="008166E0" w:rsidRPr="00400651" w:rsidRDefault="008166E0" w:rsidP="008166E0">
            <w:pPr>
              <w:jc w:val="center"/>
            </w:pPr>
            <w:r w:rsidRPr="00400651">
              <w:t>7</w:t>
            </w:r>
          </w:p>
        </w:tc>
        <w:tc>
          <w:tcPr>
            <w:tcW w:w="543" w:type="dxa"/>
            <w:tcBorders>
              <w:left w:val="single" w:sz="12" w:space="0" w:color="auto"/>
            </w:tcBorders>
            <w:vAlign w:val="center"/>
          </w:tcPr>
          <w:p w:rsidR="008166E0" w:rsidRPr="00400651" w:rsidRDefault="008166E0" w:rsidP="008166E0">
            <w:pPr>
              <w:jc w:val="center"/>
            </w:pPr>
          </w:p>
        </w:tc>
        <w:tc>
          <w:tcPr>
            <w:tcW w:w="543" w:type="dxa"/>
            <w:vAlign w:val="center"/>
          </w:tcPr>
          <w:p w:rsidR="008166E0" w:rsidRPr="00400651" w:rsidRDefault="008166E0" w:rsidP="008166E0">
            <w:pPr>
              <w:jc w:val="center"/>
            </w:pPr>
          </w:p>
        </w:tc>
        <w:tc>
          <w:tcPr>
            <w:tcW w:w="454"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
        </w:tc>
        <w:tc>
          <w:tcPr>
            <w:tcW w:w="425" w:type="dxa"/>
            <w:vAlign w:val="center"/>
          </w:tcPr>
          <w:p w:rsidR="008166E0" w:rsidRPr="00400651" w:rsidRDefault="008166E0" w:rsidP="008166E0">
            <w:pPr>
              <w:jc w:val="center"/>
            </w:pPr>
          </w:p>
        </w:tc>
        <w:tc>
          <w:tcPr>
            <w:tcW w:w="1701" w:type="dxa"/>
            <w:gridSpan w:val="2"/>
            <w:tcBorders>
              <w:right w:val="single" w:sz="12" w:space="0" w:color="auto"/>
            </w:tcBorders>
            <w:vAlign w:val="center"/>
          </w:tcPr>
          <w:p w:rsidR="008166E0" w:rsidRPr="00400651" w:rsidRDefault="008166E0" w:rsidP="008166E0">
            <w:pPr>
              <w:rPr>
                <w:caps/>
              </w:rPr>
            </w:pPr>
            <w:r w:rsidRPr="00400651">
              <w:rPr>
                <w:caps/>
              </w:rPr>
              <w:t>Javorek</w:t>
            </w:r>
          </w:p>
          <w:p w:rsidR="008166E0" w:rsidRPr="00400651" w:rsidRDefault="008166E0" w:rsidP="008166E0">
            <w:proofErr w:type="spellStart"/>
            <w:r w:rsidRPr="00400651">
              <w:t>Javorek</w:t>
            </w:r>
            <w:proofErr w:type="spellEnd"/>
          </w:p>
        </w:tc>
      </w:tr>
      <w:tr w:rsidR="008166E0" w:rsidRPr="00400651" w:rsidTr="008166E0">
        <w:tc>
          <w:tcPr>
            <w:tcW w:w="959" w:type="dxa"/>
            <w:tcBorders>
              <w:left w:val="single" w:sz="12" w:space="0" w:color="auto"/>
            </w:tcBorders>
            <w:vAlign w:val="center"/>
          </w:tcPr>
          <w:p w:rsidR="008166E0" w:rsidRPr="00400651" w:rsidRDefault="008166E0" w:rsidP="008166E0">
            <w:r w:rsidRPr="00400651">
              <w:t>KPRI</w:t>
            </w:r>
          </w:p>
        </w:tc>
        <w:tc>
          <w:tcPr>
            <w:tcW w:w="2410" w:type="dxa"/>
            <w:vAlign w:val="center"/>
          </w:tcPr>
          <w:p w:rsidR="008166E0" w:rsidRPr="00400651" w:rsidRDefault="008166E0" w:rsidP="008166E0">
            <w:r w:rsidRPr="00400651">
              <w:t>Konštruovanie prípravkov</w:t>
            </w:r>
          </w:p>
        </w:tc>
        <w:tc>
          <w:tcPr>
            <w:tcW w:w="543" w:type="dxa"/>
            <w:vAlign w:val="center"/>
          </w:tcPr>
          <w:p w:rsidR="008166E0" w:rsidRPr="00400651" w:rsidRDefault="008166E0" w:rsidP="008166E0">
            <w:pPr>
              <w:jc w:val="center"/>
            </w:pPr>
            <w:r w:rsidRPr="00400651">
              <w:t>0</w:t>
            </w:r>
          </w:p>
        </w:tc>
        <w:tc>
          <w:tcPr>
            <w:tcW w:w="567" w:type="dxa"/>
            <w:vAlign w:val="center"/>
          </w:tcPr>
          <w:p w:rsidR="008166E0" w:rsidRPr="00400651" w:rsidRDefault="008166E0" w:rsidP="008166E0">
            <w:pPr>
              <w:jc w:val="center"/>
            </w:pPr>
            <w:r w:rsidRPr="00400651">
              <w:t>3</w:t>
            </w:r>
          </w:p>
        </w:tc>
        <w:tc>
          <w:tcPr>
            <w:tcW w:w="452"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r w:rsidRPr="00400651">
              <w:t>z</w:t>
            </w:r>
          </w:p>
        </w:tc>
        <w:tc>
          <w:tcPr>
            <w:tcW w:w="519" w:type="dxa"/>
            <w:tcBorders>
              <w:right w:val="single" w:sz="12" w:space="0" w:color="auto"/>
            </w:tcBorders>
            <w:vAlign w:val="center"/>
          </w:tcPr>
          <w:p w:rsidR="008166E0" w:rsidRPr="00400651" w:rsidRDefault="008166E0" w:rsidP="008166E0">
            <w:pPr>
              <w:jc w:val="center"/>
            </w:pPr>
            <w:r w:rsidRPr="00400651">
              <w:t>4</w:t>
            </w:r>
          </w:p>
        </w:tc>
        <w:tc>
          <w:tcPr>
            <w:tcW w:w="543" w:type="dxa"/>
            <w:tcBorders>
              <w:left w:val="single" w:sz="12" w:space="0" w:color="auto"/>
            </w:tcBorders>
            <w:vAlign w:val="center"/>
          </w:tcPr>
          <w:p w:rsidR="008166E0" w:rsidRPr="00400651" w:rsidRDefault="008166E0" w:rsidP="008166E0">
            <w:pPr>
              <w:jc w:val="center"/>
            </w:pPr>
          </w:p>
        </w:tc>
        <w:tc>
          <w:tcPr>
            <w:tcW w:w="543" w:type="dxa"/>
            <w:vAlign w:val="center"/>
          </w:tcPr>
          <w:p w:rsidR="008166E0" w:rsidRPr="00400651" w:rsidRDefault="008166E0" w:rsidP="008166E0">
            <w:pPr>
              <w:jc w:val="center"/>
            </w:pPr>
          </w:p>
        </w:tc>
        <w:tc>
          <w:tcPr>
            <w:tcW w:w="454"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
        </w:tc>
        <w:tc>
          <w:tcPr>
            <w:tcW w:w="425" w:type="dxa"/>
            <w:vAlign w:val="center"/>
          </w:tcPr>
          <w:p w:rsidR="008166E0" w:rsidRPr="00400651" w:rsidRDefault="008166E0" w:rsidP="008166E0">
            <w:pPr>
              <w:jc w:val="center"/>
            </w:pPr>
          </w:p>
        </w:tc>
        <w:tc>
          <w:tcPr>
            <w:tcW w:w="1701" w:type="dxa"/>
            <w:gridSpan w:val="2"/>
            <w:tcBorders>
              <w:right w:val="single" w:sz="12" w:space="0" w:color="auto"/>
            </w:tcBorders>
            <w:vAlign w:val="center"/>
          </w:tcPr>
          <w:p w:rsidR="008166E0" w:rsidRPr="00400651" w:rsidRDefault="008166E0" w:rsidP="008166E0">
            <w:pPr>
              <w:rPr>
                <w:caps/>
              </w:rPr>
            </w:pPr>
            <w:r w:rsidRPr="00400651">
              <w:rPr>
                <w:caps/>
              </w:rPr>
              <w:t>JAVOREK</w:t>
            </w:r>
          </w:p>
          <w:p w:rsidR="008166E0" w:rsidRPr="00400651" w:rsidRDefault="008166E0" w:rsidP="008166E0">
            <w:proofErr w:type="spellStart"/>
            <w:r w:rsidRPr="00400651">
              <w:t>Javorek</w:t>
            </w:r>
            <w:proofErr w:type="spellEnd"/>
          </w:p>
        </w:tc>
      </w:tr>
      <w:tr w:rsidR="008166E0" w:rsidRPr="00400651" w:rsidTr="008166E0">
        <w:tc>
          <w:tcPr>
            <w:tcW w:w="959" w:type="dxa"/>
            <w:tcBorders>
              <w:left w:val="single" w:sz="12" w:space="0" w:color="auto"/>
            </w:tcBorders>
            <w:vAlign w:val="center"/>
          </w:tcPr>
          <w:p w:rsidR="008166E0" w:rsidRPr="00400651" w:rsidRDefault="008166E0" w:rsidP="008166E0">
            <w:r w:rsidRPr="00400651">
              <w:t>KSO</w:t>
            </w:r>
          </w:p>
        </w:tc>
        <w:tc>
          <w:tcPr>
            <w:tcW w:w="2410" w:type="dxa"/>
            <w:vAlign w:val="center"/>
          </w:tcPr>
          <w:p w:rsidR="008166E0" w:rsidRPr="00400651" w:rsidRDefault="008166E0" w:rsidP="008166E0">
            <w:r w:rsidRPr="00400651">
              <w:t>Konštrukcia strojov na obrábanie</w:t>
            </w:r>
          </w:p>
        </w:tc>
        <w:tc>
          <w:tcPr>
            <w:tcW w:w="543" w:type="dxa"/>
            <w:vAlign w:val="center"/>
          </w:tcPr>
          <w:p w:rsidR="008166E0" w:rsidRPr="00400651" w:rsidRDefault="008166E0" w:rsidP="008166E0">
            <w:pPr>
              <w:jc w:val="center"/>
            </w:pPr>
            <w:r w:rsidRPr="00400651">
              <w:t>2</w:t>
            </w:r>
          </w:p>
        </w:tc>
        <w:tc>
          <w:tcPr>
            <w:tcW w:w="567" w:type="dxa"/>
            <w:vAlign w:val="center"/>
          </w:tcPr>
          <w:p w:rsidR="008166E0" w:rsidRPr="00400651" w:rsidRDefault="008166E0" w:rsidP="008166E0">
            <w:pPr>
              <w:jc w:val="center"/>
            </w:pPr>
            <w:r w:rsidRPr="00400651">
              <w:t>2</w:t>
            </w:r>
          </w:p>
        </w:tc>
        <w:tc>
          <w:tcPr>
            <w:tcW w:w="452" w:type="dxa"/>
            <w:vAlign w:val="center"/>
          </w:tcPr>
          <w:p w:rsidR="008166E0" w:rsidRPr="00400651" w:rsidRDefault="008166E0" w:rsidP="008166E0">
            <w:pPr>
              <w:jc w:val="center"/>
            </w:pPr>
            <w:r w:rsidRPr="00400651">
              <w:t>1</w:t>
            </w:r>
          </w:p>
        </w:tc>
        <w:tc>
          <w:tcPr>
            <w:tcW w:w="567" w:type="dxa"/>
            <w:vAlign w:val="center"/>
          </w:tcPr>
          <w:p w:rsidR="008166E0" w:rsidRPr="00400651" w:rsidRDefault="008166E0" w:rsidP="008166E0">
            <w:pPr>
              <w:jc w:val="center"/>
            </w:pPr>
            <w:proofErr w:type="spellStart"/>
            <w:r w:rsidRPr="00400651">
              <w:t>sk</w:t>
            </w:r>
            <w:proofErr w:type="spellEnd"/>
          </w:p>
        </w:tc>
        <w:tc>
          <w:tcPr>
            <w:tcW w:w="519" w:type="dxa"/>
            <w:tcBorders>
              <w:right w:val="single" w:sz="12" w:space="0" w:color="auto"/>
            </w:tcBorders>
            <w:vAlign w:val="center"/>
          </w:tcPr>
          <w:p w:rsidR="008166E0" w:rsidRPr="00400651" w:rsidRDefault="008166E0" w:rsidP="008166E0">
            <w:pPr>
              <w:jc w:val="center"/>
            </w:pPr>
            <w:r w:rsidRPr="00400651">
              <w:t>6</w:t>
            </w:r>
          </w:p>
        </w:tc>
        <w:tc>
          <w:tcPr>
            <w:tcW w:w="543" w:type="dxa"/>
            <w:tcBorders>
              <w:left w:val="single" w:sz="12" w:space="0" w:color="auto"/>
            </w:tcBorders>
            <w:vAlign w:val="center"/>
          </w:tcPr>
          <w:p w:rsidR="008166E0" w:rsidRPr="00400651" w:rsidRDefault="008166E0" w:rsidP="008166E0">
            <w:pPr>
              <w:jc w:val="center"/>
            </w:pPr>
          </w:p>
        </w:tc>
        <w:tc>
          <w:tcPr>
            <w:tcW w:w="543" w:type="dxa"/>
            <w:vAlign w:val="center"/>
          </w:tcPr>
          <w:p w:rsidR="008166E0" w:rsidRPr="00400651" w:rsidRDefault="008166E0" w:rsidP="008166E0">
            <w:pPr>
              <w:jc w:val="center"/>
            </w:pPr>
          </w:p>
        </w:tc>
        <w:tc>
          <w:tcPr>
            <w:tcW w:w="454"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
        </w:tc>
        <w:tc>
          <w:tcPr>
            <w:tcW w:w="425" w:type="dxa"/>
            <w:vAlign w:val="center"/>
          </w:tcPr>
          <w:p w:rsidR="008166E0" w:rsidRPr="00400651" w:rsidRDefault="008166E0" w:rsidP="008166E0">
            <w:pPr>
              <w:jc w:val="center"/>
            </w:pPr>
          </w:p>
        </w:tc>
        <w:tc>
          <w:tcPr>
            <w:tcW w:w="1701" w:type="dxa"/>
            <w:gridSpan w:val="2"/>
            <w:tcBorders>
              <w:right w:val="single" w:sz="12" w:space="0" w:color="auto"/>
            </w:tcBorders>
            <w:vAlign w:val="center"/>
          </w:tcPr>
          <w:p w:rsidR="008166E0" w:rsidRPr="00400651" w:rsidRDefault="008166E0" w:rsidP="008166E0">
            <w:r w:rsidRPr="00400651">
              <w:rPr>
                <w:caps/>
              </w:rPr>
              <w:t>BARCÍk</w:t>
            </w:r>
          </w:p>
          <w:p w:rsidR="008166E0" w:rsidRPr="00400651" w:rsidRDefault="008166E0" w:rsidP="008166E0">
            <w:proofErr w:type="spellStart"/>
            <w:r w:rsidRPr="00400651">
              <w:t>Barcík</w:t>
            </w:r>
            <w:proofErr w:type="spellEnd"/>
            <w:r w:rsidRPr="00400651">
              <w:t>, Svoreň</w:t>
            </w:r>
          </w:p>
        </w:tc>
      </w:tr>
      <w:tr w:rsidR="008166E0" w:rsidRPr="00400651" w:rsidTr="008166E0">
        <w:tc>
          <w:tcPr>
            <w:tcW w:w="959" w:type="dxa"/>
            <w:tcBorders>
              <w:left w:val="single" w:sz="12" w:space="0" w:color="auto"/>
              <w:bottom w:val="single" w:sz="4" w:space="0" w:color="auto"/>
            </w:tcBorders>
            <w:vAlign w:val="center"/>
          </w:tcPr>
          <w:p w:rsidR="008166E0" w:rsidRPr="00400651" w:rsidRDefault="008166E0" w:rsidP="008166E0">
            <w:r w:rsidRPr="00400651">
              <w:t>ME</w:t>
            </w:r>
          </w:p>
        </w:tc>
        <w:tc>
          <w:tcPr>
            <w:tcW w:w="2410" w:type="dxa"/>
            <w:tcBorders>
              <w:bottom w:val="single" w:sz="4" w:space="0" w:color="auto"/>
            </w:tcBorders>
            <w:vAlign w:val="center"/>
          </w:tcPr>
          <w:p w:rsidR="008166E0" w:rsidRPr="00400651" w:rsidRDefault="008166E0" w:rsidP="008166E0">
            <w:r w:rsidRPr="00400651">
              <w:t>Manažérska ekonomika</w:t>
            </w:r>
          </w:p>
        </w:tc>
        <w:tc>
          <w:tcPr>
            <w:tcW w:w="543" w:type="dxa"/>
            <w:tcBorders>
              <w:bottom w:val="single" w:sz="4" w:space="0" w:color="auto"/>
            </w:tcBorders>
            <w:vAlign w:val="center"/>
          </w:tcPr>
          <w:p w:rsidR="008166E0" w:rsidRPr="00400651" w:rsidRDefault="008166E0" w:rsidP="008166E0">
            <w:pPr>
              <w:jc w:val="center"/>
            </w:pPr>
            <w:r w:rsidRPr="00400651">
              <w:t>2</w:t>
            </w:r>
          </w:p>
        </w:tc>
        <w:tc>
          <w:tcPr>
            <w:tcW w:w="567" w:type="dxa"/>
            <w:tcBorders>
              <w:bottom w:val="single" w:sz="4" w:space="0" w:color="auto"/>
            </w:tcBorders>
            <w:vAlign w:val="center"/>
          </w:tcPr>
          <w:p w:rsidR="008166E0" w:rsidRPr="00400651" w:rsidRDefault="008166E0" w:rsidP="008166E0">
            <w:pPr>
              <w:jc w:val="center"/>
            </w:pPr>
            <w:r w:rsidRPr="00400651">
              <w:t>2</w:t>
            </w:r>
          </w:p>
        </w:tc>
        <w:tc>
          <w:tcPr>
            <w:tcW w:w="452" w:type="dxa"/>
            <w:tcBorders>
              <w:bottom w:val="single" w:sz="4" w:space="0" w:color="auto"/>
            </w:tcBorders>
            <w:vAlign w:val="center"/>
          </w:tcPr>
          <w:p w:rsidR="008166E0" w:rsidRPr="00400651" w:rsidRDefault="008166E0" w:rsidP="008166E0">
            <w:pPr>
              <w:jc w:val="center"/>
            </w:pPr>
          </w:p>
        </w:tc>
        <w:tc>
          <w:tcPr>
            <w:tcW w:w="567" w:type="dxa"/>
            <w:tcBorders>
              <w:bottom w:val="single" w:sz="4" w:space="0" w:color="auto"/>
            </w:tcBorders>
            <w:vAlign w:val="center"/>
          </w:tcPr>
          <w:p w:rsidR="008166E0" w:rsidRPr="00400651" w:rsidRDefault="008166E0" w:rsidP="008166E0">
            <w:pPr>
              <w:jc w:val="center"/>
            </w:pPr>
            <w:proofErr w:type="spellStart"/>
            <w:r w:rsidRPr="00400651">
              <w:t>sk</w:t>
            </w:r>
            <w:proofErr w:type="spellEnd"/>
          </w:p>
        </w:tc>
        <w:tc>
          <w:tcPr>
            <w:tcW w:w="519" w:type="dxa"/>
            <w:tcBorders>
              <w:bottom w:val="single" w:sz="4" w:space="0" w:color="auto"/>
              <w:right w:val="single" w:sz="12" w:space="0" w:color="auto"/>
            </w:tcBorders>
            <w:vAlign w:val="center"/>
          </w:tcPr>
          <w:p w:rsidR="008166E0" w:rsidRPr="00400651" w:rsidRDefault="008166E0" w:rsidP="008166E0">
            <w:pPr>
              <w:jc w:val="center"/>
            </w:pPr>
            <w:r w:rsidRPr="00400651">
              <w:t>4</w:t>
            </w:r>
          </w:p>
        </w:tc>
        <w:tc>
          <w:tcPr>
            <w:tcW w:w="543" w:type="dxa"/>
            <w:tcBorders>
              <w:left w:val="single" w:sz="12" w:space="0" w:color="auto"/>
              <w:bottom w:val="single" w:sz="4" w:space="0" w:color="auto"/>
            </w:tcBorders>
            <w:vAlign w:val="center"/>
          </w:tcPr>
          <w:p w:rsidR="008166E0" w:rsidRPr="00400651" w:rsidRDefault="008166E0" w:rsidP="008166E0">
            <w:pPr>
              <w:jc w:val="center"/>
            </w:pPr>
          </w:p>
        </w:tc>
        <w:tc>
          <w:tcPr>
            <w:tcW w:w="543" w:type="dxa"/>
            <w:tcBorders>
              <w:bottom w:val="single" w:sz="4" w:space="0" w:color="auto"/>
            </w:tcBorders>
            <w:vAlign w:val="center"/>
          </w:tcPr>
          <w:p w:rsidR="008166E0" w:rsidRPr="00400651" w:rsidRDefault="008166E0" w:rsidP="008166E0">
            <w:pPr>
              <w:jc w:val="center"/>
            </w:pPr>
          </w:p>
        </w:tc>
        <w:tc>
          <w:tcPr>
            <w:tcW w:w="454" w:type="dxa"/>
            <w:tcBorders>
              <w:bottom w:val="single" w:sz="4" w:space="0" w:color="auto"/>
            </w:tcBorders>
            <w:vAlign w:val="center"/>
          </w:tcPr>
          <w:p w:rsidR="008166E0" w:rsidRPr="00400651" w:rsidRDefault="008166E0" w:rsidP="008166E0">
            <w:pPr>
              <w:jc w:val="center"/>
            </w:pPr>
          </w:p>
        </w:tc>
        <w:tc>
          <w:tcPr>
            <w:tcW w:w="567" w:type="dxa"/>
            <w:tcBorders>
              <w:bottom w:val="single" w:sz="4" w:space="0" w:color="auto"/>
            </w:tcBorders>
            <w:vAlign w:val="center"/>
          </w:tcPr>
          <w:p w:rsidR="008166E0" w:rsidRPr="00400651" w:rsidRDefault="008166E0" w:rsidP="008166E0">
            <w:pPr>
              <w:jc w:val="center"/>
            </w:pPr>
          </w:p>
        </w:tc>
        <w:tc>
          <w:tcPr>
            <w:tcW w:w="425" w:type="dxa"/>
            <w:tcBorders>
              <w:bottom w:val="single" w:sz="4" w:space="0" w:color="auto"/>
            </w:tcBorders>
            <w:vAlign w:val="center"/>
          </w:tcPr>
          <w:p w:rsidR="008166E0" w:rsidRPr="00400651" w:rsidRDefault="008166E0" w:rsidP="008166E0">
            <w:pPr>
              <w:jc w:val="center"/>
            </w:pPr>
          </w:p>
        </w:tc>
        <w:tc>
          <w:tcPr>
            <w:tcW w:w="1701" w:type="dxa"/>
            <w:gridSpan w:val="2"/>
            <w:tcBorders>
              <w:bottom w:val="single" w:sz="4" w:space="0" w:color="auto"/>
              <w:right w:val="single" w:sz="12" w:space="0" w:color="auto"/>
            </w:tcBorders>
            <w:vAlign w:val="center"/>
          </w:tcPr>
          <w:p w:rsidR="008166E0" w:rsidRPr="00400651" w:rsidRDefault="008166E0" w:rsidP="008166E0">
            <w:r w:rsidRPr="00400651">
              <w:rPr>
                <w:caps/>
              </w:rPr>
              <w:t>ČIERNA</w:t>
            </w:r>
          </w:p>
          <w:p w:rsidR="008166E0" w:rsidRPr="00400651" w:rsidRDefault="008166E0" w:rsidP="008166E0">
            <w:r w:rsidRPr="00400651">
              <w:t xml:space="preserve">Čierna, </w:t>
            </w:r>
            <w:proofErr w:type="spellStart"/>
            <w:r w:rsidRPr="00400651">
              <w:t>Sujová</w:t>
            </w:r>
            <w:proofErr w:type="spellEnd"/>
          </w:p>
        </w:tc>
      </w:tr>
      <w:tr w:rsidR="008166E0" w:rsidRPr="00400651" w:rsidTr="008166E0">
        <w:tc>
          <w:tcPr>
            <w:tcW w:w="959" w:type="dxa"/>
            <w:tcBorders>
              <w:left w:val="single" w:sz="12" w:space="0" w:color="auto"/>
            </w:tcBorders>
            <w:vAlign w:val="center"/>
          </w:tcPr>
          <w:p w:rsidR="008166E0" w:rsidRPr="00400651" w:rsidRDefault="008166E0" w:rsidP="008166E0">
            <w:r w:rsidRPr="00400651">
              <w:t>IVCAE</w:t>
            </w:r>
          </w:p>
        </w:tc>
        <w:tc>
          <w:tcPr>
            <w:tcW w:w="2410" w:type="dxa"/>
            <w:vAlign w:val="center"/>
          </w:tcPr>
          <w:p w:rsidR="008166E0" w:rsidRPr="00400651" w:rsidRDefault="008166E0" w:rsidP="008166E0">
            <w:r w:rsidRPr="00400651">
              <w:t>Inžinierske výpočty v CAE</w:t>
            </w:r>
          </w:p>
        </w:tc>
        <w:tc>
          <w:tcPr>
            <w:tcW w:w="543"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
        </w:tc>
        <w:tc>
          <w:tcPr>
            <w:tcW w:w="452"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
        </w:tc>
        <w:tc>
          <w:tcPr>
            <w:tcW w:w="519" w:type="dxa"/>
            <w:tcBorders>
              <w:right w:val="single" w:sz="12" w:space="0" w:color="auto"/>
            </w:tcBorders>
            <w:vAlign w:val="center"/>
          </w:tcPr>
          <w:p w:rsidR="008166E0" w:rsidRPr="00400651" w:rsidRDefault="008166E0" w:rsidP="008166E0">
            <w:pPr>
              <w:jc w:val="center"/>
            </w:pPr>
          </w:p>
        </w:tc>
        <w:tc>
          <w:tcPr>
            <w:tcW w:w="543" w:type="dxa"/>
            <w:tcBorders>
              <w:left w:val="single" w:sz="12" w:space="0" w:color="auto"/>
            </w:tcBorders>
            <w:vAlign w:val="center"/>
          </w:tcPr>
          <w:p w:rsidR="008166E0" w:rsidRPr="00400651" w:rsidRDefault="008166E0" w:rsidP="008166E0">
            <w:pPr>
              <w:jc w:val="center"/>
            </w:pPr>
            <w:r w:rsidRPr="00400651">
              <w:t>0</w:t>
            </w:r>
          </w:p>
        </w:tc>
        <w:tc>
          <w:tcPr>
            <w:tcW w:w="543" w:type="dxa"/>
            <w:vAlign w:val="center"/>
          </w:tcPr>
          <w:p w:rsidR="008166E0" w:rsidRPr="00400651" w:rsidRDefault="008166E0" w:rsidP="008166E0">
            <w:pPr>
              <w:jc w:val="center"/>
            </w:pPr>
            <w:r w:rsidRPr="00400651">
              <w:t>3</w:t>
            </w:r>
          </w:p>
        </w:tc>
        <w:tc>
          <w:tcPr>
            <w:tcW w:w="454"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roofErr w:type="spellStart"/>
            <w:r w:rsidRPr="00400651">
              <w:t>sk</w:t>
            </w:r>
            <w:proofErr w:type="spellEnd"/>
          </w:p>
        </w:tc>
        <w:tc>
          <w:tcPr>
            <w:tcW w:w="425" w:type="dxa"/>
            <w:vAlign w:val="center"/>
          </w:tcPr>
          <w:p w:rsidR="008166E0" w:rsidRPr="00400651" w:rsidRDefault="008166E0" w:rsidP="008166E0">
            <w:pPr>
              <w:jc w:val="center"/>
            </w:pPr>
            <w:r w:rsidRPr="00400651">
              <w:t>5</w:t>
            </w:r>
          </w:p>
        </w:tc>
        <w:tc>
          <w:tcPr>
            <w:tcW w:w="1701" w:type="dxa"/>
            <w:gridSpan w:val="2"/>
            <w:tcBorders>
              <w:right w:val="single" w:sz="12" w:space="0" w:color="auto"/>
            </w:tcBorders>
            <w:vAlign w:val="center"/>
          </w:tcPr>
          <w:p w:rsidR="008166E0" w:rsidRPr="00400651" w:rsidRDefault="008166E0" w:rsidP="008166E0">
            <w:pPr>
              <w:rPr>
                <w:caps/>
              </w:rPr>
            </w:pPr>
            <w:r w:rsidRPr="00400651">
              <w:rPr>
                <w:caps/>
              </w:rPr>
              <w:t>BEŇO</w:t>
            </w:r>
          </w:p>
          <w:p w:rsidR="008166E0" w:rsidRPr="00400651" w:rsidRDefault="008166E0" w:rsidP="008166E0">
            <w:r w:rsidRPr="00400651">
              <w:t>Matej</w:t>
            </w:r>
          </w:p>
        </w:tc>
      </w:tr>
      <w:tr w:rsidR="008166E0" w:rsidRPr="00400651" w:rsidTr="008166E0">
        <w:tc>
          <w:tcPr>
            <w:tcW w:w="959" w:type="dxa"/>
            <w:tcBorders>
              <w:left w:val="single" w:sz="12" w:space="0" w:color="auto"/>
            </w:tcBorders>
            <w:vAlign w:val="center"/>
          </w:tcPr>
          <w:p w:rsidR="008166E0" w:rsidRPr="00400651" w:rsidRDefault="008166E0" w:rsidP="008166E0">
            <w:r w:rsidRPr="00400651">
              <w:t>KSD</w:t>
            </w:r>
          </w:p>
        </w:tc>
        <w:tc>
          <w:tcPr>
            <w:tcW w:w="2410" w:type="dxa"/>
            <w:vAlign w:val="center"/>
          </w:tcPr>
          <w:p w:rsidR="008166E0" w:rsidRPr="00400651" w:rsidRDefault="008166E0" w:rsidP="008166E0">
            <w:r w:rsidRPr="00400651">
              <w:t>Konštrukcia strojov na delenie</w:t>
            </w:r>
          </w:p>
        </w:tc>
        <w:tc>
          <w:tcPr>
            <w:tcW w:w="543"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
        </w:tc>
        <w:tc>
          <w:tcPr>
            <w:tcW w:w="452"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
        </w:tc>
        <w:tc>
          <w:tcPr>
            <w:tcW w:w="519" w:type="dxa"/>
            <w:tcBorders>
              <w:right w:val="single" w:sz="12" w:space="0" w:color="auto"/>
            </w:tcBorders>
            <w:vAlign w:val="center"/>
          </w:tcPr>
          <w:p w:rsidR="008166E0" w:rsidRPr="00400651" w:rsidRDefault="008166E0" w:rsidP="008166E0">
            <w:pPr>
              <w:jc w:val="center"/>
            </w:pPr>
          </w:p>
        </w:tc>
        <w:tc>
          <w:tcPr>
            <w:tcW w:w="543" w:type="dxa"/>
            <w:tcBorders>
              <w:left w:val="single" w:sz="12" w:space="0" w:color="auto"/>
            </w:tcBorders>
            <w:vAlign w:val="center"/>
          </w:tcPr>
          <w:p w:rsidR="008166E0" w:rsidRPr="00400651" w:rsidRDefault="008166E0" w:rsidP="008166E0">
            <w:pPr>
              <w:jc w:val="center"/>
            </w:pPr>
            <w:r w:rsidRPr="00400651">
              <w:t>2</w:t>
            </w:r>
          </w:p>
        </w:tc>
        <w:tc>
          <w:tcPr>
            <w:tcW w:w="543" w:type="dxa"/>
            <w:vAlign w:val="center"/>
          </w:tcPr>
          <w:p w:rsidR="008166E0" w:rsidRPr="00400651" w:rsidRDefault="008166E0" w:rsidP="008166E0">
            <w:pPr>
              <w:jc w:val="center"/>
            </w:pPr>
            <w:r w:rsidRPr="00400651">
              <w:t>2</w:t>
            </w:r>
          </w:p>
        </w:tc>
        <w:tc>
          <w:tcPr>
            <w:tcW w:w="454" w:type="dxa"/>
            <w:vAlign w:val="center"/>
          </w:tcPr>
          <w:p w:rsidR="008166E0" w:rsidRPr="00400651" w:rsidRDefault="008166E0" w:rsidP="008166E0">
            <w:pPr>
              <w:jc w:val="center"/>
            </w:pPr>
            <w:r w:rsidRPr="00400651">
              <w:t>1</w:t>
            </w:r>
          </w:p>
        </w:tc>
        <w:tc>
          <w:tcPr>
            <w:tcW w:w="567" w:type="dxa"/>
            <w:vAlign w:val="center"/>
          </w:tcPr>
          <w:p w:rsidR="008166E0" w:rsidRPr="00400651" w:rsidRDefault="008166E0" w:rsidP="008166E0">
            <w:pPr>
              <w:jc w:val="center"/>
            </w:pPr>
            <w:proofErr w:type="spellStart"/>
            <w:r w:rsidRPr="00400651">
              <w:t>sk</w:t>
            </w:r>
            <w:proofErr w:type="spellEnd"/>
          </w:p>
        </w:tc>
        <w:tc>
          <w:tcPr>
            <w:tcW w:w="425" w:type="dxa"/>
            <w:vAlign w:val="center"/>
          </w:tcPr>
          <w:p w:rsidR="008166E0" w:rsidRPr="00400651" w:rsidRDefault="008166E0" w:rsidP="008166E0">
            <w:pPr>
              <w:jc w:val="center"/>
            </w:pPr>
            <w:r w:rsidRPr="00400651">
              <w:t>6</w:t>
            </w:r>
          </w:p>
        </w:tc>
        <w:tc>
          <w:tcPr>
            <w:tcW w:w="1701" w:type="dxa"/>
            <w:gridSpan w:val="2"/>
            <w:tcBorders>
              <w:right w:val="single" w:sz="12" w:space="0" w:color="auto"/>
            </w:tcBorders>
            <w:vAlign w:val="center"/>
          </w:tcPr>
          <w:p w:rsidR="008166E0" w:rsidRPr="00400651" w:rsidRDefault="008166E0" w:rsidP="008166E0">
            <w:pPr>
              <w:rPr>
                <w:caps/>
              </w:rPr>
            </w:pPr>
            <w:r w:rsidRPr="00400651">
              <w:rPr>
                <w:caps/>
              </w:rPr>
              <w:t>BARCÍK</w:t>
            </w:r>
          </w:p>
          <w:p w:rsidR="008166E0" w:rsidRPr="00400651" w:rsidRDefault="008166E0" w:rsidP="008166E0">
            <w:proofErr w:type="spellStart"/>
            <w:r w:rsidRPr="00400651">
              <w:t>Barcík</w:t>
            </w:r>
            <w:proofErr w:type="spellEnd"/>
            <w:r w:rsidRPr="00400651">
              <w:t>, Svoreň</w:t>
            </w:r>
          </w:p>
        </w:tc>
      </w:tr>
      <w:tr w:rsidR="008166E0" w:rsidRPr="00400651" w:rsidTr="008166E0">
        <w:tc>
          <w:tcPr>
            <w:tcW w:w="959" w:type="dxa"/>
            <w:tcBorders>
              <w:left w:val="single" w:sz="12" w:space="0" w:color="auto"/>
              <w:bottom w:val="single" w:sz="4" w:space="0" w:color="auto"/>
            </w:tcBorders>
            <w:vAlign w:val="center"/>
          </w:tcPr>
          <w:p w:rsidR="008166E0" w:rsidRPr="00400651" w:rsidRDefault="008166E0" w:rsidP="008166E0">
            <w:r w:rsidRPr="00400651">
              <w:t>RPVT</w:t>
            </w:r>
          </w:p>
        </w:tc>
        <w:tc>
          <w:tcPr>
            <w:tcW w:w="2410" w:type="dxa"/>
            <w:tcBorders>
              <w:bottom w:val="single" w:sz="4" w:space="0" w:color="auto"/>
            </w:tcBorders>
            <w:vAlign w:val="center"/>
          </w:tcPr>
          <w:p w:rsidR="008166E0" w:rsidRPr="00400651" w:rsidRDefault="008166E0" w:rsidP="008166E0">
            <w:r w:rsidRPr="00400651">
              <w:t>Ročníkový projekt - Výrobná technika</w:t>
            </w:r>
          </w:p>
        </w:tc>
        <w:tc>
          <w:tcPr>
            <w:tcW w:w="543" w:type="dxa"/>
            <w:tcBorders>
              <w:bottom w:val="single" w:sz="4" w:space="0" w:color="auto"/>
            </w:tcBorders>
            <w:vAlign w:val="center"/>
          </w:tcPr>
          <w:p w:rsidR="008166E0" w:rsidRPr="00400651" w:rsidRDefault="008166E0" w:rsidP="008166E0">
            <w:pPr>
              <w:jc w:val="center"/>
            </w:pPr>
          </w:p>
        </w:tc>
        <w:tc>
          <w:tcPr>
            <w:tcW w:w="567" w:type="dxa"/>
            <w:tcBorders>
              <w:bottom w:val="single" w:sz="4" w:space="0" w:color="auto"/>
            </w:tcBorders>
            <w:vAlign w:val="center"/>
          </w:tcPr>
          <w:p w:rsidR="008166E0" w:rsidRPr="00400651" w:rsidRDefault="008166E0" w:rsidP="008166E0">
            <w:pPr>
              <w:jc w:val="center"/>
            </w:pPr>
          </w:p>
        </w:tc>
        <w:tc>
          <w:tcPr>
            <w:tcW w:w="452" w:type="dxa"/>
            <w:tcBorders>
              <w:bottom w:val="single" w:sz="4" w:space="0" w:color="auto"/>
            </w:tcBorders>
            <w:vAlign w:val="center"/>
          </w:tcPr>
          <w:p w:rsidR="008166E0" w:rsidRPr="00400651" w:rsidRDefault="008166E0" w:rsidP="008166E0">
            <w:pPr>
              <w:jc w:val="center"/>
            </w:pPr>
          </w:p>
        </w:tc>
        <w:tc>
          <w:tcPr>
            <w:tcW w:w="567" w:type="dxa"/>
            <w:tcBorders>
              <w:bottom w:val="single" w:sz="4" w:space="0" w:color="auto"/>
            </w:tcBorders>
            <w:vAlign w:val="center"/>
          </w:tcPr>
          <w:p w:rsidR="008166E0" w:rsidRPr="00400651" w:rsidRDefault="008166E0" w:rsidP="008166E0">
            <w:pPr>
              <w:jc w:val="center"/>
            </w:pPr>
          </w:p>
        </w:tc>
        <w:tc>
          <w:tcPr>
            <w:tcW w:w="519" w:type="dxa"/>
            <w:tcBorders>
              <w:bottom w:val="single" w:sz="4" w:space="0" w:color="auto"/>
              <w:right w:val="single" w:sz="12" w:space="0" w:color="auto"/>
            </w:tcBorders>
            <w:vAlign w:val="center"/>
          </w:tcPr>
          <w:p w:rsidR="008166E0" w:rsidRPr="00400651" w:rsidRDefault="008166E0" w:rsidP="008166E0">
            <w:pPr>
              <w:jc w:val="center"/>
            </w:pPr>
          </w:p>
        </w:tc>
        <w:tc>
          <w:tcPr>
            <w:tcW w:w="543" w:type="dxa"/>
            <w:tcBorders>
              <w:left w:val="single" w:sz="12" w:space="0" w:color="auto"/>
              <w:bottom w:val="single" w:sz="4" w:space="0" w:color="auto"/>
            </w:tcBorders>
            <w:vAlign w:val="center"/>
          </w:tcPr>
          <w:p w:rsidR="008166E0" w:rsidRPr="00400651" w:rsidRDefault="008166E0" w:rsidP="008166E0">
            <w:pPr>
              <w:jc w:val="center"/>
            </w:pPr>
            <w:r w:rsidRPr="00400651">
              <w:t>0</w:t>
            </w:r>
          </w:p>
        </w:tc>
        <w:tc>
          <w:tcPr>
            <w:tcW w:w="543" w:type="dxa"/>
            <w:tcBorders>
              <w:bottom w:val="single" w:sz="4" w:space="0" w:color="auto"/>
            </w:tcBorders>
            <w:vAlign w:val="center"/>
          </w:tcPr>
          <w:p w:rsidR="008166E0" w:rsidRPr="00400651" w:rsidRDefault="008166E0" w:rsidP="008166E0">
            <w:pPr>
              <w:jc w:val="center"/>
            </w:pPr>
            <w:r w:rsidRPr="00400651">
              <w:t>3</w:t>
            </w:r>
          </w:p>
        </w:tc>
        <w:tc>
          <w:tcPr>
            <w:tcW w:w="454" w:type="dxa"/>
            <w:tcBorders>
              <w:bottom w:val="single" w:sz="4" w:space="0" w:color="auto"/>
            </w:tcBorders>
            <w:vAlign w:val="center"/>
          </w:tcPr>
          <w:p w:rsidR="008166E0" w:rsidRPr="00400651" w:rsidRDefault="008166E0" w:rsidP="008166E0">
            <w:pPr>
              <w:jc w:val="center"/>
            </w:pPr>
          </w:p>
        </w:tc>
        <w:tc>
          <w:tcPr>
            <w:tcW w:w="567" w:type="dxa"/>
            <w:tcBorders>
              <w:bottom w:val="single" w:sz="4" w:space="0" w:color="auto"/>
            </w:tcBorders>
            <w:vAlign w:val="center"/>
          </w:tcPr>
          <w:p w:rsidR="008166E0" w:rsidRPr="00400651" w:rsidRDefault="008166E0" w:rsidP="008166E0">
            <w:pPr>
              <w:jc w:val="center"/>
            </w:pPr>
            <w:r w:rsidRPr="00400651">
              <w:t>z</w:t>
            </w:r>
          </w:p>
        </w:tc>
        <w:tc>
          <w:tcPr>
            <w:tcW w:w="425" w:type="dxa"/>
            <w:tcBorders>
              <w:bottom w:val="single" w:sz="4" w:space="0" w:color="auto"/>
            </w:tcBorders>
            <w:vAlign w:val="center"/>
          </w:tcPr>
          <w:p w:rsidR="008166E0" w:rsidRPr="00400651" w:rsidRDefault="008166E0" w:rsidP="008166E0">
            <w:pPr>
              <w:jc w:val="center"/>
            </w:pPr>
            <w:r w:rsidRPr="00400651">
              <w:t>4</w:t>
            </w:r>
          </w:p>
        </w:tc>
        <w:tc>
          <w:tcPr>
            <w:tcW w:w="1701" w:type="dxa"/>
            <w:gridSpan w:val="2"/>
            <w:tcBorders>
              <w:bottom w:val="single" w:sz="4" w:space="0" w:color="auto"/>
              <w:right w:val="single" w:sz="12" w:space="0" w:color="auto"/>
            </w:tcBorders>
            <w:vAlign w:val="center"/>
          </w:tcPr>
          <w:p w:rsidR="008166E0" w:rsidRPr="00400651" w:rsidRDefault="008166E0" w:rsidP="008166E0">
            <w:r w:rsidRPr="00400651">
              <w:t>BARCÍK</w:t>
            </w:r>
          </w:p>
        </w:tc>
      </w:tr>
      <w:tr w:rsidR="008166E0" w:rsidRPr="00400651" w:rsidTr="008166E0">
        <w:tc>
          <w:tcPr>
            <w:tcW w:w="959" w:type="dxa"/>
            <w:tcBorders>
              <w:left w:val="single" w:sz="12" w:space="0" w:color="auto"/>
            </w:tcBorders>
            <w:vAlign w:val="center"/>
          </w:tcPr>
          <w:p w:rsidR="008166E0" w:rsidRPr="00400651" w:rsidRDefault="008166E0" w:rsidP="008166E0">
            <w:r w:rsidRPr="00400651">
              <w:t>SM</w:t>
            </w:r>
          </w:p>
        </w:tc>
        <w:tc>
          <w:tcPr>
            <w:tcW w:w="2410" w:type="dxa"/>
            <w:vAlign w:val="center"/>
          </w:tcPr>
          <w:p w:rsidR="008166E0" w:rsidRPr="00400651" w:rsidRDefault="008166E0" w:rsidP="008166E0">
            <w:proofErr w:type="spellStart"/>
            <w:r w:rsidRPr="00400651">
              <w:t>Servomechanizmy</w:t>
            </w:r>
            <w:proofErr w:type="spellEnd"/>
          </w:p>
        </w:tc>
        <w:tc>
          <w:tcPr>
            <w:tcW w:w="543"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
        </w:tc>
        <w:tc>
          <w:tcPr>
            <w:tcW w:w="452"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
        </w:tc>
        <w:tc>
          <w:tcPr>
            <w:tcW w:w="519" w:type="dxa"/>
            <w:tcBorders>
              <w:right w:val="single" w:sz="12" w:space="0" w:color="auto"/>
            </w:tcBorders>
            <w:vAlign w:val="center"/>
          </w:tcPr>
          <w:p w:rsidR="008166E0" w:rsidRPr="00400651" w:rsidRDefault="008166E0" w:rsidP="008166E0">
            <w:pPr>
              <w:jc w:val="center"/>
            </w:pPr>
          </w:p>
        </w:tc>
        <w:tc>
          <w:tcPr>
            <w:tcW w:w="543" w:type="dxa"/>
            <w:tcBorders>
              <w:left w:val="single" w:sz="12" w:space="0" w:color="auto"/>
            </w:tcBorders>
            <w:vAlign w:val="center"/>
          </w:tcPr>
          <w:p w:rsidR="008166E0" w:rsidRPr="00400651" w:rsidRDefault="008166E0" w:rsidP="008166E0">
            <w:pPr>
              <w:jc w:val="center"/>
            </w:pPr>
            <w:r w:rsidRPr="00400651">
              <w:t>2</w:t>
            </w:r>
          </w:p>
        </w:tc>
        <w:tc>
          <w:tcPr>
            <w:tcW w:w="543" w:type="dxa"/>
            <w:vAlign w:val="center"/>
          </w:tcPr>
          <w:p w:rsidR="008166E0" w:rsidRPr="00400651" w:rsidRDefault="008166E0" w:rsidP="008166E0">
            <w:pPr>
              <w:jc w:val="center"/>
            </w:pPr>
            <w:r w:rsidRPr="00400651">
              <w:t>2</w:t>
            </w:r>
          </w:p>
        </w:tc>
        <w:tc>
          <w:tcPr>
            <w:tcW w:w="454"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roofErr w:type="spellStart"/>
            <w:r w:rsidRPr="00400651">
              <w:t>sk</w:t>
            </w:r>
            <w:proofErr w:type="spellEnd"/>
          </w:p>
        </w:tc>
        <w:tc>
          <w:tcPr>
            <w:tcW w:w="425" w:type="dxa"/>
            <w:vAlign w:val="center"/>
          </w:tcPr>
          <w:p w:rsidR="008166E0" w:rsidRPr="00400651" w:rsidRDefault="008166E0" w:rsidP="008166E0">
            <w:pPr>
              <w:jc w:val="center"/>
            </w:pPr>
            <w:r w:rsidRPr="00400651">
              <w:t>5</w:t>
            </w:r>
          </w:p>
        </w:tc>
        <w:tc>
          <w:tcPr>
            <w:tcW w:w="1701" w:type="dxa"/>
            <w:gridSpan w:val="2"/>
            <w:tcBorders>
              <w:right w:val="single" w:sz="12" w:space="0" w:color="auto"/>
            </w:tcBorders>
            <w:vAlign w:val="center"/>
          </w:tcPr>
          <w:p w:rsidR="008166E0" w:rsidRPr="00400651" w:rsidRDefault="008166E0" w:rsidP="008166E0">
            <w:pPr>
              <w:rPr>
                <w:caps/>
              </w:rPr>
            </w:pPr>
            <w:r w:rsidRPr="00400651">
              <w:rPr>
                <w:caps/>
              </w:rPr>
              <w:t>NAŠČÁK</w:t>
            </w:r>
          </w:p>
          <w:p w:rsidR="008166E0" w:rsidRPr="00400651" w:rsidRDefault="008166E0" w:rsidP="008166E0">
            <w:r w:rsidRPr="00400651">
              <w:t>Koleda Pavol</w:t>
            </w:r>
          </w:p>
        </w:tc>
      </w:tr>
      <w:tr w:rsidR="008166E0" w:rsidRPr="00400651" w:rsidTr="008166E0">
        <w:tc>
          <w:tcPr>
            <w:tcW w:w="959" w:type="dxa"/>
            <w:tcBorders>
              <w:top w:val="single" w:sz="4" w:space="0" w:color="auto"/>
              <w:left w:val="single" w:sz="12" w:space="0" w:color="auto"/>
            </w:tcBorders>
            <w:vAlign w:val="center"/>
          </w:tcPr>
          <w:p w:rsidR="008166E0" w:rsidRPr="00400651" w:rsidRDefault="008166E0" w:rsidP="008166E0">
            <w:r w:rsidRPr="00400651">
              <w:t>TM</w:t>
            </w:r>
          </w:p>
        </w:tc>
        <w:tc>
          <w:tcPr>
            <w:tcW w:w="2410" w:type="dxa"/>
            <w:tcBorders>
              <w:top w:val="single" w:sz="4" w:space="0" w:color="auto"/>
            </w:tcBorders>
            <w:vAlign w:val="center"/>
          </w:tcPr>
          <w:p w:rsidR="008166E0" w:rsidRPr="00400651" w:rsidRDefault="008166E0" w:rsidP="008166E0">
            <w:r w:rsidRPr="00400651">
              <w:t>Tekutinové mechanizmy</w:t>
            </w:r>
          </w:p>
        </w:tc>
        <w:tc>
          <w:tcPr>
            <w:tcW w:w="543" w:type="dxa"/>
            <w:tcBorders>
              <w:top w:val="single" w:sz="4" w:space="0" w:color="auto"/>
            </w:tcBorders>
            <w:vAlign w:val="center"/>
          </w:tcPr>
          <w:p w:rsidR="008166E0" w:rsidRPr="00400651" w:rsidRDefault="008166E0" w:rsidP="008166E0">
            <w:pPr>
              <w:jc w:val="center"/>
            </w:pPr>
          </w:p>
        </w:tc>
        <w:tc>
          <w:tcPr>
            <w:tcW w:w="567" w:type="dxa"/>
            <w:tcBorders>
              <w:top w:val="single" w:sz="4" w:space="0" w:color="auto"/>
            </w:tcBorders>
            <w:vAlign w:val="center"/>
          </w:tcPr>
          <w:p w:rsidR="008166E0" w:rsidRPr="00400651" w:rsidRDefault="008166E0" w:rsidP="008166E0">
            <w:pPr>
              <w:jc w:val="center"/>
            </w:pPr>
          </w:p>
        </w:tc>
        <w:tc>
          <w:tcPr>
            <w:tcW w:w="452" w:type="dxa"/>
            <w:tcBorders>
              <w:top w:val="single" w:sz="4" w:space="0" w:color="auto"/>
            </w:tcBorders>
            <w:vAlign w:val="center"/>
          </w:tcPr>
          <w:p w:rsidR="008166E0" w:rsidRPr="00400651" w:rsidRDefault="008166E0" w:rsidP="008166E0">
            <w:pPr>
              <w:jc w:val="center"/>
            </w:pPr>
          </w:p>
        </w:tc>
        <w:tc>
          <w:tcPr>
            <w:tcW w:w="567" w:type="dxa"/>
            <w:tcBorders>
              <w:top w:val="single" w:sz="4" w:space="0" w:color="auto"/>
            </w:tcBorders>
            <w:vAlign w:val="center"/>
          </w:tcPr>
          <w:p w:rsidR="008166E0" w:rsidRPr="00400651" w:rsidRDefault="008166E0" w:rsidP="008166E0">
            <w:pPr>
              <w:jc w:val="center"/>
            </w:pPr>
          </w:p>
        </w:tc>
        <w:tc>
          <w:tcPr>
            <w:tcW w:w="519" w:type="dxa"/>
            <w:tcBorders>
              <w:top w:val="single" w:sz="4" w:space="0" w:color="auto"/>
              <w:right w:val="single" w:sz="12" w:space="0" w:color="auto"/>
            </w:tcBorders>
            <w:vAlign w:val="center"/>
          </w:tcPr>
          <w:p w:rsidR="008166E0" w:rsidRPr="00400651" w:rsidRDefault="008166E0" w:rsidP="008166E0">
            <w:pPr>
              <w:jc w:val="center"/>
            </w:pPr>
          </w:p>
        </w:tc>
        <w:tc>
          <w:tcPr>
            <w:tcW w:w="543" w:type="dxa"/>
            <w:tcBorders>
              <w:top w:val="single" w:sz="4" w:space="0" w:color="auto"/>
              <w:left w:val="single" w:sz="12" w:space="0" w:color="auto"/>
            </w:tcBorders>
            <w:vAlign w:val="center"/>
          </w:tcPr>
          <w:p w:rsidR="008166E0" w:rsidRPr="00400651" w:rsidRDefault="008166E0" w:rsidP="008166E0">
            <w:pPr>
              <w:jc w:val="center"/>
            </w:pPr>
            <w:r w:rsidRPr="00400651">
              <w:t>2</w:t>
            </w:r>
          </w:p>
        </w:tc>
        <w:tc>
          <w:tcPr>
            <w:tcW w:w="543" w:type="dxa"/>
            <w:tcBorders>
              <w:top w:val="single" w:sz="4" w:space="0" w:color="auto"/>
            </w:tcBorders>
            <w:vAlign w:val="center"/>
          </w:tcPr>
          <w:p w:rsidR="008166E0" w:rsidRPr="00400651" w:rsidRDefault="008166E0" w:rsidP="008166E0">
            <w:pPr>
              <w:jc w:val="center"/>
            </w:pPr>
            <w:r w:rsidRPr="00400651">
              <w:t>2</w:t>
            </w:r>
          </w:p>
        </w:tc>
        <w:tc>
          <w:tcPr>
            <w:tcW w:w="454" w:type="dxa"/>
            <w:tcBorders>
              <w:top w:val="single" w:sz="4" w:space="0" w:color="auto"/>
            </w:tcBorders>
            <w:vAlign w:val="center"/>
          </w:tcPr>
          <w:p w:rsidR="008166E0" w:rsidRPr="00400651" w:rsidRDefault="008166E0" w:rsidP="008166E0">
            <w:pPr>
              <w:jc w:val="center"/>
            </w:pPr>
            <w:r w:rsidRPr="00400651">
              <w:t>1</w:t>
            </w:r>
          </w:p>
        </w:tc>
        <w:tc>
          <w:tcPr>
            <w:tcW w:w="567" w:type="dxa"/>
            <w:tcBorders>
              <w:top w:val="single" w:sz="4" w:space="0" w:color="auto"/>
            </w:tcBorders>
            <w:vAlign w:val="center"/>
          </w:tcPr>
          <w:p w:rsidR="008166E0" w:rsidRPr="00400651" w:rsidRDefault="008166E0" w:rsidP="008166E0">
            <w:pPr>
              <w:jc w:val="center"/>
            </w:pPr>
            <w:proofErr w:type="spellStart"/>
            <w:r w:rsidRPr="00400651">
              <w:t>sk</w:t>
            </w:r>
            <w:proofErr w:type="spellEnd"/>
          </w:p>
        </w:tc>
        <w:tc>
          <w:tcPr>
            <w:tcW w:w="425" w:type="dxa"/>
            <w:tcBorders>
              <w:top w:val="single" w:sz="4" w:space="0" w:color="auto"/>
            </w:tcBorders>
            <w:vAlign w:val="center"/>
          </w:tcPr>
          <w:p w:rsidR="008166E0" w:rsidRPr="00400651" w:rsidRDefault="008166E0" w:rsidP="008166E0">
            <w:pPr>
              <w:jc w:val="center"/>
            </w:pPr>
            <w:r w:rsidRPr="00400651">
              <w:t>6</w:t>
            </w:r>
          </w:p>
        </w:tc>
        <w:tc>
          <w:tcPr>
            <w:tcW w:w="1701" w:type="dxa"/>
            <w:gridSpan w:val="2"/>
            <w:tcBorders>
              <w:top w:val="single" w:sz="4" w:space="0" w:color="auto"/>
              <w:right w:val="single" w:sz="12" w:space="0" w:color="auto"/>
            </w:tcBorders>
            <w:vAlign w:val="center"/>
          </w:tcPr>
          <w:p w:rsidR="008166E0" w:rsidRPr="00400651" w:rsidRDefault="008166E0" w:rsidP="008166E0">
            <w:r w:rsidRPr="00400651">
              <w:rPr>
                <w:caps/>
              </w:rPr>
              <w:t>Kučera</w:t>
            </w:r>
          </w:p>
          <w:p w:rsidR="008166E0" w:rsidRPr="00400651" w:rsidRDefault="008166E0" w:rsidP="008166E0">
            <w:pPr>
              <w:rPr>
                <w:caps/>
              </w:rPr>
            </w:pPr>
            <w:proofErr w:type="spellStart"/>
            <w:r w:rsidRPr="00400651">
              <w:t>Helexa</w:t>
            </w:r>
            <w:proofErr w:type="spellEnd"/>
          </w:p>
        </w:tc>
      </w:tr>
      <w:tr w:rsidR="008166E0" w:rsidRPr="00400651" w:rsidTr="008166E0">
        <w:tc>
          <w:tcPr>
            <w:tcW w:w="10250" w:type="dxa"/>
            <w:gridSpan w:val="14"/>
            <w:tcBorders>
              <w:top w:val="single" w:sz="4" w:space="0" w:color="auto"/>
              <w:left w:val="single" w:sz="12" w:space="0" w:color="auto"/>
              <w:right w:val="single" w:sz="12" w:space="0" w:color="auto"/>
            </w:tcBorders>
            <w:vAlign w:val="center"/>
          </w:tcPr>
          <w:p w:rsidR="008166E0" w:rsidRPr="00400651" w:rsidRDefault="008166E0" w:rsidP="008166E0">
            <w:pPr>
              <w:rPr>
                <w:b/>
              </w:rPr>
            </w:pPr>
            <w:r w:rsidRPr="00400651">
              <w:rPr>
                <w:b/>
              </w:rPr>
              <w:t>Povinne voliteľné predmety – vybrať 2</w:t>
            </w:r>
          </w:p>
        </w:tc>
      </w:tr>
    </w:tbl>
    <w:p w:rsidR="008166E0" w:rsidRPr="00400651" w:rsidRDefault="008166E0" w:rsidP="008166E0">
      <w:pPr>
        <w:rPr>
          <w:vanish/>
        </w:rPr>
      </w:pPr>
    </w:p>
    <w:p w:rsidR="008166E0" w:rsidRPr="00400651" w:rsidRDefault="008166E0" w:rsidP="008166E0">
      <w:pPr>
        <w:rPr>
          <w:vanish/>
        </w:rPr>
      </w:pPr>
    </w:p>
    <w:tbl>
      <w:tblPr>
        <w:tblW w:w="102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59"/>
        <w:gridCol w:w="2407"/>
        <w:gridCol w:w="543"/>
        <w:gridCol w:w="543"/>
        <w:gridCol w:w="543"/>
        <w:gridCol w:w="500"/>
        <w:gridCol w:w="543"/>
        <w:gridCol w:w="449"/>
        <w:gridCol w:w="567"/>
        <w:gridCol w:w="454"/>
        <w:gridCol w:w="567"/>
        <w:gridCol w:w="425"/>
        <w:gridCol w:w="1744"/>
      </w:tblGrid>
      <w:tr w:rsidR="008166E0" w:rsidRPr="00400651" w:rsidTr="008166E0">
        <w:tc>
          <w:tcPr>
            <w:tcW w:w="959" w:type="dxa"/>
            <w:tcBorders>
              <w:top w:val="nil"/>
              <w:left w:val="single" w:sz="12" w:space="0" w:color="auto"/>
            </w:tcBorders>
            <w:vAlign w:val="center"/>
          </w:tcPr>
          <w:p w:rsidR="008166E0" w:rsidRPr="00400651" w:rsidRDefault="008166E0" w:rsidP="008166E0">
            <w:pPr>
              <w:rPr>
                <w:sz w:val="22"/>
                <w:szCs w:val="22"/>
              </w:rPr>
            </w:pPr>
            <w:r w:rsidRPr="00400651">
              <w:rPr>
                <w:sz w:val="22"/>
                <w:szCs w:val="22"/>
              </w:rPr>
              <w:t>NMM</w:t>
            </w:r>
          </w:p>
        </w:tc>
        <w:tc>
          <w:tcPr>
            <w:tcW w:w="2407" w:type="dxa"/>
            <w:tcBorders>
              <w:top w:val="nil"/>
            </w:tcBorders>
            <w:vAlign w:val="center"/>
          </w:tcPr>
          <w:p w:rsidR="008166E0" w:rsidRPr="00400651" w:rsidRDefault="008166E0" w:rsidP="008166E0">
            <w:r w:rsidRPr="00400651">
              <w:t>Numerické metódy v mechanike</w:t>
            </w:r>
          </w:p>
        </w:tc>
        <w:tc>
          <w:tcPr>
            <w:tcW w:w="543" w:type="dxa"/>
            <w:tcBorders>
              <w:top w:val="nil"/>
            </w:tcBorders>
            <w:vAlign w:val="center"/>
          </w:tcPr>
          <w:p w:rsidR="008166E0" w:rsidRPr="00400651" w:rsidRDefault="008166E0" w:rsidP="008166E0">
            <w:pPr>
              <w:jc w:val="center"/>
            </w:pPr>
            <w:r w:rsidRPr="00400651">
              <w:t>2</w:t>
            </w:r>
          </w:p>
        </w:tc>
        <w:tc>
          <w:tcPr>
            <w:tcW w:w="543" w:type="dxa"/>
            <w:tcBorders>
              <w:top w:val="nil"/>
            </w:tcBorders>
            <w:vAlign w:val="center"/>
          </w:tcPr>
          <w:p w:rsidR="008166E0" w:rsidRPr="00400651" w:rsidRDefault="008166E0" w:rsidP="008166E0">
            <w:pPr>
              <w:jc w:val="center"/>
            </w:pPr>
            <w:r w:rsidRPr="00400651">
              <w:t>2</w:t>
            </w:r>
          </w:p>
        </w:tc>
        <w:tc>
          <w:tcPr>
            <w:tcW w:w="543" w:type="dxa"/>
            <w:tcBorders>
              <w:top w:val="nil"/>
            </w:tcBorders>
            <w:vAlign w:val="center"/>
          </w:tcPr>
          <w:p w:rsidR="008166E0" w:rsidRPr="00400651" w:rsidRDefault="008166E0" w:rsidP="008166E0">
            <w:pPr>
              <w:jc w:val="center"/>
            </w:pPr>
          </w:p>
        </w:tc>
        <w:tc>
          <w:tcPr>
            <w:tcW w:w="500" w:type="dxa"/>
            <w:tcBorders>
              <w:top w:val="nil"/>
            </w:tcBorders>
            <w:vAlign w:val="center"/>
          </w:tcPr>
          <w:p w:rsidR="008166E0" w:rsidRPr="00400651" w:rsidRDefault="008166E0" w:rsidP="008166E0">
            <w:pPr>
              <w:jc w:val="center"/>
            </w:pPr>
            <w:proofErr w:type="spellStart"/>
            <w:r w:rsidRPr="00400651">
              <w:t>sk</w:t>
            </w:r>
            <w:proofErr w:type="spellEnd"/>
          </w:p>
        </w:tc>
        <w:tc>
          <w:tcPr>
            <w:tcW w:w="543" w:type="dxa"/>
            <w:tcBorders>
              <w:top w:val="nil"/>
              <w:right w:val="single" w:sz="12" w:space="0" w:color="auto"/>
            </w:tcBorders>
            <w:vAlign w:val="center"/>
          </w:tcPr>
          <w:p w:rsidR="008166E0" w:rsidRPr="00400651" w:rsidRDefault="008166E0" w:rsidP="008166E0">
            <w:pPr>
              <w:jc w:val="center"/>
            </w:pPr>
            <w:r w:rsidRPr="00400651">
              <w:t>4</w:t>
            </w:r>
          </w:p>
        </w:tc>
        <w:tc>
          <w:tcPr>
            <w:tcW w:w="449" w:type="dxa"/>
            <w:tcBorders>
              <w:top w:val="nil"/>
              <w:left w:val="single" w:sz="12" w:space="0" w:color="auto"/>
            </w:tcBorders>
            <w:vAlign w:val="center"/>
          </w:tcPr>
          <w:p w:rsidR="008166E0" w:rsidRPr="00400651" w:rsidRDefault="008166E0" w:rsidP="008166E0">
            <w:pPr>
              <w:jc w:val="center"/>
            </w:pPr>
          </w:p>
        </w:tc>
        <w:tc>
          <w:tcPr>
            <w:tcW w:w="567" w:type="dxa"/>
            <w:tcBorders>
              <w:top w:val="nil"/>
            </w:tcBorders>
            <w:vAlign w:val="center"/>
          </w:tcPr>
          <w:p w:rsidR="008166E0" w:rsidRPr="00400651" w:rsidRDefault="008166E0" w:rsidP="008166E0">
            <w:pPr>
              <w:jc w:val="center"/>
            </w:pPr>
          </w:p>
        </w:tc>
        <w:tc>
          <w:tcPr>
            <w:tcW w:w="454" w:type="dxa"/>
            <w:tcBorders>
              <w:top w:val="nil"/>
            </w:tcBorders>
            <w:vAlign w:val="center"/>
          </w:tcPr>
          <w:p w:rsidR="008166E0" w:rsidRPr="00400651" w:rsidRDefault="008166E0" w:rsidP="008166E0">
            <w:pPr>
              <w:jc w:val="center"/>
            </w:pPr>
          </w:p>
        </w:tc>
        <w:tc>
          <w:tcPr>
            <w:tcW w:w="567" w:type="dxa"/>
            <w:tcBorders>
              <w:top w:val="nil"/>
            </w:tcBorders>
            <w:vAlign w:val="center"/>
          </w:tcPr>
          <w:p w:rsidR="008166E0" w:rsidRPr="00400651" w:rsidRDefault="008166E0" w:rsidP="008166E0">
            <w:pPr>
              <w:jc w:val="center"/>
            </w:pPr>
          </w:p>
        </w:tc>
        <w:tc>
          <w:tcPr>
            <w:tcW w:w="425" w:type="dxa"/>
            <w:tcBorders>
              <w:top w:val="nil"/>
            </w:tcBorders>
            <w:vAlign w:val="center"/>
          </w:tcPr>
          <w:p w:rsidR="008166E0" w:rsidRPr="00400651" w:rsidRDefault="008166E0" w:rsidP="008166E0">
            <w:pPr>
              <w:jc w:val="center"/>
            </w:pPr>
          </w:p>
        </w:tc>
        <w:tc>
          <w:tcPr>
            <w:tcW w:w="1744" w:type="dxa"/>
            <w:tcBorders>
              <w:top w:val="nil"/>
              <w:right w:val="single" w:sz="12" w:space="0" w:color="auto"/>
            </w:tcBorders>
            <w:vAlign w:val="center"/>
          </w:tcPr>
          <w:p w:rsidR="008166E0" w:rsidRPr="00400651" w:rsidRDefault="008166E0" w:rsidP="008166E0">
            <w:r w:rsidRPr="00400651">
              <w:rPr>
                <w:caps/>
              </w:rPr>
              <w:t>Bodnár</w:t>
            </w:r>
          </w:p>
          <w:p w:rsidR="008166E0" w:rsidRPr="00400651" w:rsidRDefault="008166E0" w:rsidP="008166E0">
            <w:r w:rsidRPr="00400651">
              <w:t>Minárik</w:t>
            </w:r>
          </w:p>
        </w:tc>
      </w:tr>
      <w:tr w:rsidR="008166E0" w:rsidRPr="00400651" w:rsidTr="008166E0">
        <w:tc>
          <w:tcPr>
            <w:tcW w:w="959" w:type="dxa"/>
            <w:tcBorders>
              <w:top w:val="nil"/>
              <w:left w:val="single" w:sz="12" w:space="0" w:color="auto"/>
            </w:tcBorders>
            <w:vAlign w:val="center"/>
          </w:tcPr>
          <w:p w:rsidR="008166E0" w:rsidRPr="00400651" w:rsidRDefault="008166E0" w:rsidP="008166E0">
            <w:pPr>
              <w:rPr>
                <w:sz w:val="22"/>
                <w:szCs w:val="22"/>
              </w:rPr>
            </w:pPr>
            <w:r w:rsidRPr="00400651">
              <w:rPr>
                <w:sz w:val="22"/>
                <w:szCs w:val="22"/>
              </w:rPr>
              <w:t>VEVT</w:t>
            </w:r>
          </w:p>
        </w:tc>
        <w:tc>
          <w:tcPr>
            <w:tcW w:w="2407" w:type="dxa"/>
            <w:tcBorders>
              <w:top w:val="nil"/>
            </w:tcBorders>
            <w:vAlign w:val="center"/>
          </w:tcPr>
          <w:p w:rsidR="008166E0" w:rsidRPr="00400651" w:rsidRDefault="008166E0" w:rsidP="008166E0">
            <w:r w:rsidRPr="00400651">
              <w:t>Vibrácie v environmentálnej a výrobnej technike</w:t>
            </w:r>
          </w:p>
        </w:tc>
        <w:tc>
          <w:tcPr>
            <w:tcW w:w="543" w:type="dxa"/>
            <w:tcBorders>
              <w:top w:val="nil"/>
            </w:tcBorders>
            <w:vAlign w:val="center"/>
          </w:tcPr>
          <w:p w:rsidR="008166E0" w:rsidRPr="00400651" w:rsidRDefault="008166E0" w:rsidP="008166E0">
            <w:pPr>
              <w:jc w:val="center"/>
            </w:pPr>
            <w:r w:rsidRPr="00400651">
              <w:t>2</w:t>
            </w:r>
          </w:p>
        </w:tc>
        <w:tc>
          <w:tcPr>
            <w:tcW w:w="543" w:type="dxa"/>
            <w:tcBorders>
              <w:top w:val="nil"/>
            </w:tcBorders>
            <w:vAlign w:val="center"/>
          </w:tcPr>
          <w:p w:rsidR="008166E0" w:rsidRPr="00400651" w:rsidRDefault="008166E0" w:rsidP="008166E0">
            <w:pPr>
              <w:jc w:val="center"/>
            </w:pPr>
            <w:r w:rsidRPr="00400651">
              <w:t>2</w:t>
            </w:r>
          </w:p>
        </w:tc>
        <w:tc>
          <w:tcPr>
            <w:tcW w:w="543" w:type="dxa"/>
            <w:tcBorders>
              <w:top w:val="nil"/>
            </w:tcBorders>
            <w:vAlign w:val="center"/>
          </w:tcPr>
          <w:p w:rsidR="008166E0" w:rsidRPr="00400651" w:rsidRDefault="008166E0" w:rsidP="008166E0">
            <w:pPr>
              <w:jc w:val="center"/>
            </w:pPr>
          </w:p>
        </w:tc>
        <w:tc>
          <w:tcPr>
            <w:tcW w:w="500" w:type="dxa"/>
            <w:tcBorders>
              <w:top w:val="nil"/>
            </w:tcBorders>
            <w:vAlign w:val="center"/>
          </w:tcPr>
          <w:p w:rsidR="008166E0" w:rsidRPr="00400651" w:rsidRDefault="008166E0" w:rsidP="008166E0">
            <w:pPr>
              <w:jc w:val="center"/>
            </w:pPr>
            <w:proofErr w:type="spellStart"/>
            <w:r w:rsidRPr="00400651">
              <w:t>sk</w:t>
            </w:r>
            <w:proofErr w:type="spellEnd"/>
          </w:p>
        </w:tc>
        <w:tc>
          <w:tcPr>
            <w:tcW w:w="543" w:type="dxa"/>
            <w:tcBorders>
              <w:top w:val="nil"/>
              <w:right w:val="single" w:sz="12" w:space="0" w:color="auto"/>
            </w:tcBorders>
            <w:vAlign w:val="center"/>
          </w:tcPr>
          <w:p w:rsidR="008166E0" w:rsidRPr="00400651" w:rsidRDefault="008166E0" w:rsidP="008166E0">
            <w:pPr>
              <w:ind w:left="-174" w:firstLine="174"/>
              <w:jc w:val="center"/>
            </w:pPr>
            <w:r w:rsidRPr="00400651">
              <w:t>4</w:t>
            </w:r>
          </w:p>
        </w:tc>
        <w:tc>
          <w:tcPr>
            <w:tcW w:w="449" w:type="dxa"/>
            <w:tcBorders>
              <w:top w:val="nil"/>
              <w:left w:val="single" w:sz="12" w:space="0" w:color="auto"/>
            </w:tcBorders>
            <w:vAlign w:val="center"/>
          </w:tcPr>
          <w:p w:rsidR="008166E0" w:rsidRPr="00400651" w:rsidRDefault="008166E0" w:rsidP="008166E0">
            <w:pPr>
              <w:jc w:val="center"/>
            </w:pPr>
          </w:p>
        </w:tc>
        <w:tc>
          <w:tcPr>
            <w:tcW w:w="567" w:type="dxa"/>
            <w:tcBorders>
              <w:top w:val="nil"/>
            </w:tcBorders>
            <w:vAlign w:val="center"/>
          </w:tcPr>
          <w:p w:rsidR="008166E0" w:rsidRPr="00400651" w:rsidRDefault="008166E0" w:rsidP="008166E0">
            <w:pPr>
              <w:jc w:val="center"/>
            </w:pPr>
          </w:p>
        </w:tc>
        <w:tc>
          <w:tcPr>
            <w:tcW w:w="454" w:type="dxa"/>
            <w:tcBorders>
              <w:top w:val="nil"/>
            </w:tcBorders>
            <w:vAlign w:val="center"/>
          </w:tcPr>
          <w:p w:rsidR="008166E0" w:rsidRPr="00400651" w:rsidRDefault="008166E0" w:rsidP="008166E0">
            <w:pPr>
              <w:jc w:val="center"/>
            </w:pPr>
          </w:p>
        </w:tc>
        <w:tc>
          <w:tcPr>
            <w:tcW w:w="567" w:type="dxa"/>
            <w:tcBorders>
              <w:top w:val="nil"/>
            </w:tcBorders>
            <w:vAlign w:val="center"/>
          </w:tcPr>
          <w:p w:rsidR="008166E0" w:rsidRPr="00400651" w:rsidRDefault="008166E0" w:rsidP="008166E0">
            <w:pPr>
              <w:jc w:val="center"/>
            </w:pPr>
          </w:p>
        </w:tc>
        <w:tc>
          <w:tcPr>
            <w:tcW w:w="425" w:type="dxa"/>
            <w:tcBorders>
              <w:top w:val="nil"/>
            </w:tcBorders>
            <w:vAlign w:val="center"/>
          </w:tcPr>
          <w:p w:rsidR="008166E0" w:rsidRPr="00400651" w:rsidRDefault="008166E0" w:rsidP="008166E0">
            <w:pPr>
              <w:jc w:val="center"/>
            </w:pPr>
          </w:p>
        </w:tc>
        <w:tc>
          <w:tcPr>
            <w:tcW w:w="1744" w:type="dxa"/>
            <w:tcBorders>
              <w:top w:val="nil"/>
              <w:right w:val="single" w:sz="12" w:space="0" w:color="auto"/>
            </w:tcBorders>
            <w:vAlign w:val="center"/>
          </w:tcPr>
          <w:p w:rsidR="008166E0" w:rsidRPr="00400651" w:rsidRDefault="008166E0" w:rsidP="008166E0">
            <w:pPr>
              <w:rPr>
                <w:caps/>
              </w:rPr>
            </w:pPr>
            <w:r w:rsidRPr="00400651">
              <w:rPr>
                <w:caps/>
              </w:rPr>
              <w:t>KRILEK</w:t>
            </w:r>
          </w:p>
          <w:p w:rsidR="008166E0" w:rsidRPr="00400651" w:rsidRDefault="008166E0" w:rsidP="008166E0">
            <w:r w:rsidRPr="00400651">
              <w:t>Kuvik</w:t>
            </w:r>
          </w:p>
        </w:tc>
      </w:tr>
      <w:tr w:rsidR="008166E0" w:rsidRPr="00400651" w:rsidTr="008166E0">
        <w:tc>
          <w:tcPr>
            <w:tcW w:w="959" w:type="dxa"/>
            <w:tcBorders>
              <w:left w:val="single" w:sz="12" w:space="0" w:color="auto"/>
            </w:tcBorders>
            <w:vAlign w:val="center"/>
          </w:tcPr>
          <w:p w:rsidR="008166E0" w:rsidRPr="00400651" w:rsidRDefault="008166E0" w:rsidP="008166E0">
            <w:pPr>
              <w:rPr>
                <w:sz w:val="22"/>
                <w:szCs w:val="22"/>
              </w:rPr>
            </w:pPr>
            <w:r w:rsidRPr="00400651">
              <w:rPr>
                <w:sz w:val="22"/>
                <w:szCs w:val="22"/>
              </w:rPr>
              <w:t>KM</w:t>
            </w:r>
          </w:p>
        </w:tc>
        <w:tc>
          <w:tcPr>
            <w:tcW w:w="2407" w:type="dxa"/>
            <w:vAlign w:val="center"/>
          </w:tcPr>
          <w:p w:rsidR="008166E0" w:rsidRPr="00400651" w:rsidRDefault="008166E0" w:rsidP="008166E0">
            <w:r w:rsidRPr="00400651">
              <w:t>Konštrukčné materiály</w:t>
            </w:r>
          </w:p>
        </w:tc>
        <w:tc>
          <w:tcPr>
            <w:tcW w:w="543" w:type="dxa"/>
            <w:vAlign w:val="center"/>
          </w:tcPr>
          <w:p w:rsidR="008166E0" w:rsidRPr="00400651" w:rsidRDefault="008166E0" w:rsidP="008166E0">
            <w:pPr>
              <w:jc w:val="center"/>
            </w:pPr>
            <w:r w:rsidRPr="00400651">
              <w:t>2</w:t>
            </w:r>
          </w:p>
        </w:tc>
        <w:tc>
          <w:tcPr>
            <w:tcW w:w="543" w:type="dxa"/>
            <w:vAlign w:val="center"/>
          </w:tcPr>
          <w:p w:rsidR="008166E0" w:rsidRPr="00400651" w:rsidRDefault="008166E0" w:rsidP="008166E0">
            <w:pPr>
              <w:jc w:val="center"/>
            </w:pPr>
            <w:r w:rsidRPr="00400651">
              <w:t>2</w:t>
            </w:r>
          </w:p>
        </w:tc>
        <w:tc>
          <w:tcPr>
            <w:tcW w:w="543" w:type="dxa"/>
            <w:vAlign w:val="center"/>
          </w:tcPr>
          <w:p w:rsidR="008166E0" w:rsidRPr="00400651" w:rsidRDefault="008166E0" w:rsidP="008166E0">
            <w:pPr>
              <w:jc w:val="center"/>
            </w:pPr>
          </w:p>
        </w:tc>
        <w:tc>
          <w:tcPr>
            <w:tcW w:w="500" w:type="dxa"/>
            <w:vAlign w:val="center"/>
          </w:tcPr>
          <w:p w:rsidR="008166E0" w:rsidRPr="00400651" w:rsidRDefault="008166E0" w:rsidP="008166E0">
            <w:pPr>
              <w:jc w:val="center"/>
            </w:pPr>
            <w:proofErr w:type="spellStart"/>
            <w:r w:rsidRPr="00400651">
              <w:t>sk</w:t>
            </w:r>
            <w:proofErr w:type="spellEnd"/>
          </w:p>
        </w:tc>
        <w:tc>
          <w:tcPr>
            <w:tcW w:w="543" w:type="dxa"/>
            <w:tcBorders>
              <w:right w:val="single" w:sz="12" w:space="0" w:color="auto"/>
            </w:tcBorders>
            <w:vAlign w:val="center"/>
          </w:tcPr>
          <w:p w:rsidR="008166E0" w:rsidRPr="00400651" w:rsidRDefault="008166E0" w:rsidP="008166E0">
            <w:pPr>
              <w:jc w:val="center"/>
            </w:pPr>
            <w:r w:rsidRPr="00400651">
              <w:t>4</w:t>
            </w:r>
          </w:p>
        </w:tc>
        <w:tc>
          <w:tcPr>
            <w:tcW w:w="449" w:type="dxa"/>
            <w:tcBorders>
              <w:left w:val="single" w:sz="12" w:space="0" w:color="auto"/>
            </w:tcBorders>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
        </w:tc>
        <w:tc>
          <w:tcPr>
            <w:tcW w:w="454"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
        </w:tc>
        <w:tc>
          <w:tcPr>
            <w:tcW w:w="425" w:type="dxa"/>
            <w:vAlign w:val="center"/>
          </w:tcPr>
          <w:p w:rsidR="008166E0" w:rsidRPr="00400651" w:rsidRDefault="008166E0" w:rsidP="008166E0">
            <w:pPr>
              <w:jc w:val="center"/>
            </w:pPr>
          </w:p>
        </w:tc>
        <w:tc>
          <w:tcPr>
            <w:tcW w:w="1744" w:type="dxa"/>
            <w:tcBorders>
              <w:right w:val="single" w:sz="12" w:space="0" w:color="auto"/>
            </w:tcBorders>
            <w:vAlign w:val="center"/>
          </w:tcPr>
          <w:p w:rsidR="008166E0" w:rsidRPr="00400651" w:rsidRDefault="008166E0" w:rsidP="008166E0">
            <w:pPr>
              <w:rPr>
                <w:caps/>
              </w:rPr>
            </w:pPr>
            <w:r w:rsidRPr="00400651">
              <w:rPr>
                <w:caps/>
              </w:rPr>
              <w:t>ŤAVODOVÁ</w:t>
            </w:r>
          </w:p>
          <w:p w:rsidR="008166E0" w:rsidRPr="00400651" w:rsidRDefault="008166E0" w:rsidP="008166E0">
            <w:proofErr w:type="spellStart"/>
            <w:r w:rsidRPr="00400651">
              <w:t>Ťavodová</w:t>
            </w:r>
            <w:proofErr w:type="spellEnd"/>
          </w:p>
        </w:tc>
      </w:tr>
      <w:tr w:rsidR="008166E0" w:rsidRPr="00400651" w:rsidTr="008166E0">
        <w:tc>
          <w:tcPr>
            <w:tcW w:w="959" w:type="dxa"/>
            <w:tcBorders>
              <w:left w:val="single" w:sz="12" w:space="0" w:color="auto"/>
            </w:tcBorders>
            <w:vAlign w:val="center"/>
          </w:tcPr>
          <w:p w:rsidR="008166E0" w:rsidRPr="00400651" w:rsidRDefault="008166E0" w:rsidP="008166E0">
            <w:pPr>
              <w:rPr>
                <w:sz w:val="22"/>
                <w:szCs w:val="22"/>
              </w:rPr>
            </w:pPr>
            <w:r w:rsidRPr="00400651">
              <w:rPr>
                <w:sz w:val="22"/>
                <w:szCs w:val="22"/>
              </w:rPr>
              <w:t>MKS</w:t>
            </w:r>
          </w:p>
        </w:tc>
        <w:tc>
          <w:tcPr>
            <w:tcW w:w="2407" w:type="dxa"/>
            <w:vAlign w:val="center"/>
          </w:tcPr>
          <w:p w:rsidR="008166E0" w:rsidRPr="00400651" w:rsidRDefault="008166E0" w:rsidP="008166E0">
            <w:r w:rsidRPr="00400651">
              <w:t>Metodika konštruovania strojov</w:t>
            </w:r>
          </w:p>
        </w:tc>
        <w:tc>
          <w:tcPr>
            <w:tcW w:w="543" w:type="dxa"/>
            <w:vAlign w:val="center"/>
          </w:tcPr>
          <w:p w:rsidR="008166E0" w:rsidRPr="00400651" w:rsidRDefault="008166E0" w:rsidP="008166E0">
            <w:pPr>
              <w:jc w:val="center"/>
            </w:pPr>
            <w:r w:rsidRPr="00400651">
              <w:t>2</w:t>
            </w:r>
          </w:p>
        </w:tc>
        <w:tc>
          <w:tcPr>
            <w:tcW w:w="543" w:type="dxa"/>
            <w:vAlign w:val="center"/>
          </w:tcPr>
          <w:p w:rsidR="008166E0" w:rsidRPr="00400651" w:rsidRDefault="008166E0" w:rsidP="008166E0">
            <w:pPr>
              <w:jc w:val="center"/>
            </w:pPr>
            <w:r w:rsidRPr="00400651">
              <w:t>2</w:t>
            </w:r>
          </w:p>
        </w:tc>
        <w:tc>
          <w:tcPr>
            <w:tcW w:w="543" w:type="dxa"/>
            <w:vAlign w:val="center"/>
          </w:tcPr>
          <w:p w:rsidR="008166E0" w:rsidRPr="00400651" w:rsidRDefault="008166E0" w:rsidP="008166E0">
            <w:pPr>
              <w:jc w:val="center"/>
            </w:pPr>
          </w:p>
        </w:tc>
        <w:tc>
          <w:tcPr>
            <w:tcW w:w="500" w:type="dxa"/>
            <w:vAlign w:val="center"/>
          </w:tcPr>
          <w:p w:rsidR="008166E0" w:rsidRPr="00400651" w:rsidRDefault="008166E0" w:rsidP="008166E0">
            <w:pPr>
              <w:jc w:val="center"/>
            </w:pPr>
            <w:proofErr w:type="spellStart"/>
            <w:r w:rsidRPr="00400651">
              <w:t>sk</w:t>
            </w:r>
            <w:proofErr w:type="spellEnd"/>
          </w:p>
        </w:tc>
        <w:tc>
          <w:tcPr>
            <w:tcW w:w="543" w:type="dxa"/>
            <w:tcBorders>
              <w:right w:val="single" w:sz="12" w:space="0" w:color="auto"/>
            </w:tcBorders>
            <w:vAlign w:val="center"/>
          </w:tcPr>
          <w:p w:rsidR="008166E0" w:rsidRPr="00400651" w:rsidRDefault="008166E0" w:rsidP="008166E0">
            <w:pPr>
              <w:jc w:val="center"/>
            </w:pPr>
            <w:r w:rsidRPr="00400651">
              <w:t>4</w:t>
            </w:r>
          </w:p>
        </w:tc>
        <w:tc>
          <w:tcPr>
            <w:tcW w:w="449" w:type="dxa"/>
            <w:tcBorders>
              <w:left w:val="single" w:sz="12" w:space="0" w:color="auto"/>
            </w:tcBorders>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
        </w:tc>
        <w:tc>
          <w:tcPr>
            <w:tcW w:w="454"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
        </w:tc>
        <w:tc>
          <w:tcPr>
            <w:tcW w:w="425" w:type="dxa"/>
            <w:vAlign w:val="center"/>
          </w:tcPr>
          <w:p w:rsidR="008166E0" w:rsidRPr="00400651" w:rsidRDefault="008166E0" w:rsidP="008166E0">
            <w:pPr>
              <w:jc w:val="center"/>
            </w:pPr>
          </w:p>
        </w:tc>
        <w:tc>
          <w:tcPr>
            <w:tcW w:w="1744" w:type="dxa"/>
            <w:tcBorders>
              <w:right w:val="single" w:sz="12" w:space="0" w:color="auto"/>
            </w:tcBorders>
            <w:vAlign w:val="center"/>
          </w:tcPr>
          <w:p w:rsidR="008166E0" w:rsidRPr="00400651" w:rsidRDefault="008166E0" w:rsidP="008166E0">
            <w:pPr>
              <w:rPr>
                <w:caps/>
              </w:rPr>
            </w:pPr>
            <w:r w:rsidRPr="00400651">
              <w:rPr>
                <w:caps/>
              </w:rPr>
              <w:t>KRILEK</w:t>
            </w:r>
          </w:p>
          <w:p w:rsidR="008166E0" w:rsidRPr="00400651" w:rsidRDefault="008166E0" w:rsidP="008166E0">
            <w:proofErr w:type="spellStart"/>
            <w:r w:rsidRPr="00400651">
              <w:t>Krilek</w:t>
            </w:r>
            <w:proofErr w:type="spellEnd"/>
            <w:r w:rsidRPr="00400651">
              <w:t xml:space="preserve">, </w:t>
            </w:r>
            <w:proofErr w:type="spellStart"/>
            <w:r w:rsidRPr="00400651">
              <w:t>Helexa</w:t>
            </w:r>
            <w:proofErr w:type="spellEnd"/>
          </w:p>
        </w:tc>
      </w:tr>
      <w:tr w:rsidR="008166E0" w:rsidRPr="00400651" w:rsidTr="008166E0">
        <w:tc>
          <w:tcPr>
            <w:tcW w:w="959" w:type="dxa"/>
            <w:tcBorders>
              <w:left w:val="single" w:sz="12" w:space="0" w:color="auto"/>
            </w:tcBorders>
            <w:vAlign w:val="center"/>
          </w:tcPr>
          <w:p w:rsidR="008166E0" w:rsidRPr="00400651" w:rsidRDefault="008166E0" w:rsidP="008166E0">
            <w:pPr>
              <w:rPr>
                <w:sz w:val="22"/>
                <w:szCs w:val="22"/>
              </w:rPr>
            </w:pPr>
            <w:r w:rsidRPr="00400651">
              <w:rPr>
                <w:sz w:val="22"/>
                <w:szCs w:val="22"/>
              </w:rPr>
              <w:t>PVZD</w:t>
            </w:r>
          </w:p>
        </w:tc>
        <w:tc>
          <w:tcPr>
            <w:tcW w:w="2407" w:type="dxa"/>
            <w:vAlign w:val="center"/>
          </w:tcPr>
          <w:p w:rsidR="008166E0" w:rsidRPr="00400651" w:rsidRDefault="008166E0" w:rsidP="008166E0">
            <w:r w:rsidRPr="00400651">
              <w:t>Priemyselná vzduchotechnika</w:t>
            </w:r>
          </w:p>
        </w:tc>
        <w:tc>
          <w:tcPr>
            <w:tcW w:w="543" w:type="dxa"/>
            <w:vAlign w:val="center"/>
          </w:tcPr>
          <w:p w:rsidR="008166E0" w:rsidRPr="00400651" w:rsidRDefault="008166E0" w:rsidP="008166E0">
            <w:pPr>
              <w:jc w:val="center"/>
            </w:pPr>
          </w:p>
        </w:tc>
        <w:tc>
          <w:tcPr>
            <w:tcW w:w="543" w:type="dxa"/>
            <w:vAlign w:val="center"/>
          </w:tcPr>
          <w:p w:rsidR="008166E0" w:rsidRPr="00400651" w:rsidRDefault="008166E0" w:rsidP="008166E0">
            <w:pPr>
              <w:jc w:val="center"/>
            </w:pPr>
          </w:p>
        </w:tc>
        <w:tc>
          <w:tcPr>
            <w:tcW w:w="543" w:type="dxa"/>
            <w:vAlign w:val="center"/>
          </w:tcPr>
          <w:p w:rsidR="008166E0" w:rsidRPr="00400651" w:rsidRDefault="008166E0" w:rsidP="008166E0">
            <w:pPr>
              <w:jc w:val="center"/>
            </w:pPr>
          </w:p>
        </w:tc>
        <w:tc>
          <w:tcPr>
            <w:tcW w:w="500" w:type="dxa"/>
            <w:vAlign w:val="center"/>
          </w:tcPr>
          <w:p w:rsidR="008166E0" w:rsidRPr="00400651" w:rsidRDefault="008166E0" w:rsidP="008166E0">
            <w:pPr>
              <w:jc w:val="center"/>
            </w:pPr>
          </w:p>
        </w:tc>
        <w:tc>
          <w:tcPr>
            <w:tcW w:w="543" w:type="dxa"/>
            <w:tcBorders>
              <w:right w:val="single" w:sz="12" w:space="0" w:color="auto"/>
            </w:tcBorders>
            <w:vAlign w:val="center"/>
          </w:tcPr>
          <w:p w:rsidR="008166E0" w:rsidRPr="00400651" w:rsidRDefault="008166E0" w:rsidP="008166E0">
            <w:pPr>
              <w:jc w:val="center"/>
            </w:pPr>
          </w:p>
        </w:tc>
        <w:tc>
          <w:tcPr>
            <w:tcW w:w="449" w:type="dxa"/>
            <w:tcBorders>
              <w:left w:val="single" w:sz="12" w:space="0" w:color="auto"/>
            </w:tcBorders>
            <w:vAlign w:val="center"/>
          </w:tcPr>
          <w:p w:rsidR="008166E0" w:rsidRPr="00400651" w:rsidRDefault="008166E0" w:rsidP="008166E0">
            <w:pPr>
              <w:jc w:val="center"/>
            </w:pPr>
            <w:r w:rsidRPr="00400651">
              <w:t>2</w:t>
            </w:r>
          </w:p>
        </w:tc>
        <w:tc>
          <w:tcPr>
            <w:tcW w:w="567" w:type="dxa"/>
            <w:vAlign w:val="center"/>
          </w:tcPr>
          <w:p w:rsidR="008166E0" w:rsidRPr="00400651" w:rsidRDefault="008166E0" w:rsidP="008166E0">
            <w:pPr>
              <w:jc w:val="center"/>
            </w:pPr>
            <w:r w:rsidRPr="00400651">
              <w:t>2</w:t>
            </w:r>
          </w:p>
        </w:tc>
        <w:tc>
          <w:tcPr>
            <w:tcW w:w="454"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roofErr w:type="spellStart"/>
            <w:r w:rsidRPr="00400651">
              <w:t>sk</w:t>
            </w:r>
            <w:proofErr w:type="spellEnd"/>
          </w:p>
        </w:tc>
        <w:tc>
          <w:tcPr>
            <w:tcW w:w="425" w:type="dxa"/>
            <w:vAlign w:val="center"/>
          </w:tcPr>
          <w:p w:rsidR="008166E0" w:rsidRPr="00400651" w:rsidRDefault="008166E0" w:rsidP="008166E0">
            <w:pPr>
              <w:jc w:val="center"/>
            </w:pPr>
            <w:r w:rsidRPr="00400651">
              <w:t>4</w:t>
            </w:r>
          </w:p>
        </w:tc>
        <w:tc>
          <w:tcPr>
            <w:tcW w:w="1744" w:type="dxa"/>
            <w:tcBorders>
              <w:right w:val="single" w:sz="12" w:space="0" w:color="auto"/>
            </w:tcBorders>
            <w:vAlign w:val="center"/>
          </w:tcPr>
          <w:p w:rsidR="008166E0" w:rsidRPr="00B16245" w:rsidRDefault="008166E0" w:rsidP="008166E0">
            <w:pPr>
              <w:rPr>
                <w:caps/>
              </w:rPr>
            </w:pPr>
            <w:r w:rsidRPr="00B16245">
              <w:rPr>
                <w:caps/>
              </w:rPr>
              <w:t>SVOREŇ</w:t>
            </w:r>
          </w:p>
          <w:p w:rsidR="008166E0" w:rsidRPr="00400651" w:rsidRDefault="008166E0" w:rsidP="008166E0">
            <w:proofErr w:type="spellStart"/>
            <w:r w:rsidRPr="00400651">
              <w:t>Vargovská</w:t>
            </w:r>
            <w:proofErr w:type="spellEnd"/>
          </w:p>
        </w:tc>
      </w:tr>
      <w:tr w:rsidR="008166E0" w:rsidRPr="00400651" w:rsidTr="008166E0">
        <w:tc>
          <w:tcPr>
            <w:tcW w:w="959" w:type="dxa"/>
            <w:tcBorders>
              <w:left w:val="single" w:sz="12" w:space="0" w:color="auto"/>
            </w:tcBorders>
            <w:vAlign w:val="center"/>
          </w:tcPr>
          <w:p w:rsidR="008166E0" w:rsidRPr="00400651" w:rsidRDefault="008166E0" w:rsidP="008166E0">
            <w:pPr>
              <w:rPr>
                <w:sz w:val="22"/>
                <w:szCs w:val="22"/>
              </w:rPr>
            </w:pPr>
            <w:r w:rsidRPr="00400651">
              <w:rPr>
                <w:sz w:val="22"/>
                <w:szCs w:val="22"/>
              </w:rPr>
              <w:t>PTECH</w:t>
            </w:r>
          </w:p>
        </w:tc>
        <w:tc>
          <w:tcPr>
            <w:tcW w:w="2407" w:type="dxa"/>
            <w:vAlign w:val="center"/>
          </w:tcPr>
          <w:p w:rsidR="008166E0" w:rsidRPr="00400651" w:rsidRDefault="008166E0" w:rsidP="008166E0">
            <w:r w:rsidRPr="00400651">
              <w:t>Progresívne technológie</w:t>
            </w:r>
          </w:p>
        </w:tc>
        <w:tc>
          <w:tcPr>
            <w:tcW w:w="543" w:type="dxa"/>
            <w:vAlign w:val="center"/>
          </w:tcPr>
          <w:p w:rsidR="008166E0" w:rsidRPr="00400651" w:rsidRDefault="008166E0" w:rsidP="008166E0">
            <w:pPr>
              <w:jc w:val="center"/>
            </w:pPr>
          </w:p>
        </w:tc>
        <w:tc>
          <w:tcPr>
            <w:tcW w:w="543" w:type="dxa"/>
            <w:vAlign w:val="center"/>
          </w:tcPr>
          <w:p w:rsidR="008166E0" w:rsidRPr="00400651" w:rsidRDefault="008166E0" w:rsidP="008166E0">
            <w:pPr>
              <w:jc w:val="center"/>
            </w:pPr>
          </w:p>
        </w:tc>
        <w:tc>
          <w:tcPr>
            <w:tcW w:w="543" w:type="dxa"/>
            <w:vAlign w:val="center"/>
          </w:tcPr>
          <w:p w:rsidR="008166E0" w:rsidRPr="00400651" w:rsidRDefault="008166E0" w:rsidP="008166E0">
            <w:pPr>
              <w:jc w:val="center"/>
            </w:pPr>
          </w:p>
        </w:tc>
        <w:tc>
          <w:tcPr>
            <w:tcW w:w="500" w:type="dxa"/>
            <w:vAlign w:val="center"/>
          </w:tcPr>
          <w:p w:rsidR="008166E0" w:rsidRPr="00400651" w:rsidRDefault="008166E0" w:rsidP="008166E0">
            <w:pPr>
              <w:jc w:val="center"/>
            </w:pPr>
          </w:p>
        </w:tc>
        <w:tc>
          <w:tcPr>
            <w:tcW w:w="543" w:type="dxa"/>
            <w:tcBorders>
              <w:right w:val="single" w:sz="12" w:space="0" w:color="auto"/>
            </w:tcBorders>
            <w:vAlign w:val="center"/>
          </w:tcPr>
          <w:p w:rsidR="008166E0" w:rsidRPr="00400651" w:rsidRDefault="008166E0" w:rsidP="008166E0">
            <w:pPr>
              <w:jc w:val="center"/>
            </w:pPr>
          </w:p>
        </w:tc>
        <w:tc>
          <w:tcPr>
            <w:tcW w:w="449" w:type="dxa"/>
            <w:tcBorders>
              <w:left w:val="single" w:sz="12" w:space="0" w:color="auto"/>
            </w:tcBorders>
            <w:vAlign w:val="center"/>
          </w:tcPr>
          <w:p w:rsidR="008166E0" w:rsidRPr="00400651" w:rsidRDefault="008166E0" w:rsidP="008166E0">
            <w:pPr>
              <w:jc w:val="center"/>
            </w:pPr>
            <w:r w:rsidRPr="00400651">
              <w:t>2</w:t>
            </w:r>
          </w:p>
        </w:tc>
        <w:tc>
          <w:tcPr>
            <w:tcW w:w="567" w:type="dxa"/>
            <w:vAlign w:val="center"/>
          </w:tcPr>
          <w:p w:rsidR="008166E0" w:rsidRPr="00400651" w:rsidRDefault="008166E0" w:rsidP="008166E0">
            <w:pPr>
              <w:jc w:val="center"/>
            </w:pPr>
            <w:r w:rsidRPr="00400651">
              <w:t>2</w:t>
            </w:r>
          </w:p>
        </w:tc>
        <w:tc>
          <w:tcPr>
            <w:tcW w:w="454"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roofErr w:type="spellStart"/>
            <w:r w:rsidRPr="00400651">
              <w:t>sk</w:t>
            </w:r>
            <w:proofErr w:type="spellEnd"/>
          </w:p>
        </w:tc>
        <w:tc>
          <w:tcPr>
            <w:tcW w:w="425" w:type="dxa"/>
            <w:vAlign w:val="center"/>
          </w:tcPr>
          <w:p w:rsidR="008166E0" w:rsidRPr="00400651" w:rsidRDefault="008166E0" w:rsidP="008166E0">
            <w:pPr>
              <w:jc w:val="center"/>
            </w:pPr>
            <w:r w:rsidRPr="00400651">
              <w:t>4</w:t>
            </w:r>
          </w:p>
        </w:tc>
        <w:tc>
          <w:tcPr>
            <w:tcW w:w="1744" w:type="dxa"/>
            <w:tcBorders>
              <w:right w:val="single" w:sz="12" w:space="0" w:color="auto"/>
            </w:tcBorders>
            <w:vAlign w:val="center"/>
          </w:tcPr>
          <w:p w:rsidR="008166E0" w:rsidRPr="00400651" w:rsidRDefault="008166E0" w:rsidP="008166E0">
            <w:r>
              <w:rPr>
                <w:caps/>
              </w:rPr>
              <w:t>ŤAVODOVÁ</w:t>
            </w:r>
            <w:r w:rsidRPr="00400651">
              <w:t xml:space="preserve"> </w:t>
            </w:r>
            <w:proofErr w:type="spellStart"/>
            <w:r w:rsidRPr="00400651">
              <w:t>Ťavodová</w:t>
            </w:r>
            <w:proofErr w:type="spellEnd"/>
          </w:p>
        </w:tc>
      </w:tr>
      <w:tr w:rsidR="008166E0" w:rsidRPr="00400651" w:rsidTr="008166E0">
        <w:tc>
          <w:tcPr>
            <w:tcW w:w="959" w:type="dxa"/>
            <w:tcBorders>
              <w:left w:val="single" w:sz="12" w:space="0" w:color="auto"/>
            </w:tcBorders>
            <w:vAlign w:val="center"/>
          </w:tcPr>
          <w:p w:rsidR="008166E0" w:rsidRPr="00400651" w:rsidRDefault="008166E0" w:rsidP="008166E0">
            <w:pPr>
              <w:rPr>
                <w:sz w:val="22"/>
                <w:szCs w:val="22"/>
              </w:rPr>
            </w:pPr>
            <w:r w:rsidRPr="00400651">
              <w:rPr>
                <w:sz w:val="22"/>
                <w:szCs w:val="22"/>
              </w:rPr>
              <w:t>TRI</w:t>
            </w:r>
          </w:p>
        </w:tc>
        <w:tc>
          <w:tcPr>
            <w:tcW w:w="2407" w:type="dxa"/>
            <w:vAlign w:val="center"/>
          </w:tcPr>
          <w:p w:rsidR="008166E0" w:rsidRPr="00400651" w:rsidRDefault="008166E0" w:rsidP="008166E0">
            <w:proofErr w:type="spellStart"/>
            <w:r w:rsidRPr="00400651">
              <w:t>Tribológia</w:t>
            </w:r>
            <w:proofErr w:type="spellEnd"/>
          </w:p>
        </w:tc>
        <w:tc>
          <w:tcPr>
            <w:tcW w:w="543" w:type="dxa"/>
            <w:vAlign w:val="center"/>
          </w:tcPr>
          <w:p w:rsidR="008166E0" w:rsidRPr="00400651" w:rsidRDefault="008166E0" w:rsidP="008166E0">
            <w:pPr>
              <w:jc w:val="center"/>
            </w:pPr>
          </w:p>
        </w:tc>
        <w:tc>
          <w:tcPr>
            <w:tcW w:w="543" w:type="dxa"/>
            <w:vAlign w:val="center"/>
          </w:tcPr>
          <w:p w:rsidR="008166E0" w:rsidRPr="00400651" w:rsidRDefault="008166E0" w:rsidP="008166E0">
            <w:pPr>
              <w:jc w:val="center"/>
            </w:pPr>
          </w:p>
        </w:tc>
        <w:tc>
          <w:tcPr>
            <w:tcW w:w="543" w:type="dxa"/>
            <w:vAlign w:val="center"/>
          </w:tcPr>
          <w:p w:rsidR="008166E0" w:rsidRPr="00400651" w:rsidRDefault="008166E0" w:rsidP="008166E0">
            <w:pPr>
              <w:jc w:val="center"/>
            </w:pPr>
          </w:p>
        </w:tc>
        <w:tc>
          <w:tcPr>
            <w:tcW w:w="500" w:type="dxa"/>
            <w:vAlign w:val="center"/>
          </w:tcPr>
          <w:p w:rsidR="008166E0" w:rsidRPr="00400651" w:rsidRDefault="008166E0" w:rsidP="008166E0">
            <w:pPr>
              <w:jc w:val="center"/>
            </w:pPr>
          </w:p>
        </w:tc>
        <w:tc>
          <w:tcPr>
            <w:tcW w:w="543" w:type="dxa"/>
            <w:tcBorders>
              <w:right w:val="single" w:sz="12" w:space="0" w:color="auto"/>
            </w:tcBorders>
            <w:vAlign w:val="center"/>
          </w:tcPr>
          <w:p w:rsidR="008166E0" w:rsidRPr="00400651" w:rsidRDefault="008166E0" w:rsidP="008166E0">
            <w:pPr>
              <w:jc w:val="center"/>
            </w:pPr>
          </w:p>
        </w:tc>
        <w:tc>
          <w:tcPr>
            <w:tcW w:w="449" w:type="dxa"/>
            <w:tcBorders>
              <w:left w:val="single" w:sz="12" w:space="0" w:color="auto"/>
            </w:tcBorders>
            <w:vAlign w:val="center"/>
          </w:tcPr>
          <w:p w:rsidR="008166E0" w:rsidRPr="00400651" w:rsidRDefault="008166E0" w:rsidP="008166E0">
            <w:pPr>
              <w:jc w:val="center"/>
            </w:pPr>
            <w:r w:rsidRPr="00400651">
              <w:t>2</w:t>
            </w:r>
          </w:p>
        </w:tc>
        <w:tc>
          <w:tcPr>
            <w:tcW w:w="567" w:type="dxa"/>
            <w:vAlign w:val="center"/>
          </w:tcPr>
          <w:p w:rsidR="008166E0" w:rsidRPr="00400651" w:rsidRDefault="008166E0" w:rsidP="008166E0">
            <w:pPr>
              <w:jc w:val="center"/>
            </w:pPr>
            <w:r w:rsidRPr="00400651">
              <w:t>2</w:t>
            </w:r>
          </w:p>
        </w:tc>
        <w:tc>
          <w:tcPr>
            <w:tcW w:w="454"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roofErr w:type="spellStart"/>
            <w:r w:rsidRPr="00400651">
              <w:t>sk</w:t>
            </w:r>
            <w:proofErr w:type="spellEnd"/>
          </w:p>
        </w:tc>
        <w:tc>
          <w:tcPr>
            <w:tcW w:w="425" w:type="dxa"/>
            <w:vAlign w:val="center"/>
          </w:tcPr>
          <w:p w:rsidR="008166E0" w:rsidRPr="00400651" w:rsidRDefault="008166E0" w:rsidP="008166E0">
            <w:pPr>
              <w:jc w:val="center"/>
            </w:pPr>
            <w:r w:rsidRPr="00400651">
              <w:t>4</w:t>
            </w:r>
          </w:p>
        </w:tc>
        <w:tc>
          <w:tcPr>
            <w:tcW w:w="1744" w:type="dxa"/>
            <w:tcBorders>
              <w:right w:val="single" w:sz="12" w:space="0" w:color="auto"/>
            </w:tcBorders>
            <w:vAlign w:val="center"/>
          </w:tcPr>
          <w:p w:rsidR="008166E0" w:rsidRPr="00400651" w:rsidRDefault="008166E0" w:rsidP="008166E0">
            <w:pPr>
              <w:rPr>
                <w:caps/>
              </w:rPr>
            </w:pPr>
            <w:r w:rsidRPr="00400651">
              <w:rPr>
                <w:caps/>
              </w:rPr>
              <w:t>KUČERA</w:t>
            </w:r>
          </w:p>
          <w:p w:rsidR="008166E0" w:rsidRPr="00400651" w:rsidRDefault="008166E0" w:rsidP="008166E0">
            <w:proofErr w:type="spellStart"/>
            <w:r w:rsidRPr="00400651">
              <w:t>Turis</w:t>
            </w:r>
            <w:proofErr w:type="spellEnd"/>
          </w:p>
        </w:tc>
      </w:tr>
      <w:tr w:rsidR="008166E0" w:rsidRPr="00400651" w:rsidTr="008166E0">
        <w:tc>
          <w:tcPr>
            <w:tcW w:w="959" w:type="dxa"/>
            <w:tcBorders>
              <w:left w:val="single" w:sz="12" w:space="0" w:color="auto"/>
            </w:tcBorders>
            <w:vAlign w:val="center"/>
          </w:tcPr>
          <w:p w:rsidR="008166E0" w:rsidRPr="00400651" w:rsidRDefault="008166E0" w:rsidP="008166E0">
            <w:pPr>
              <w:rPr>
                <w:sz w:val="22"/>
                <w:szCs w:val="22"/>
              </w:rPr>
            </w:pPr>
            <w:r w:rsidRPr="00400651">
              <w:rPr>
                <w:sz w:val="22"/>
                <w:szCs w:val="22"/>
              </w:rPr>
              <w:t>SVD</w:t>
            </w:r>
          </w:p>
        </w:tc>
        <w:tc>
          <w:tcPr>
            <w:tcW w:w="2407" w:type="dxa"/>
            <w:vAlign w:val="center"/>
          </w:tcPr>
          <w:p w:rsidR="008166E0" w:rsidRPr="00400651" w:rsidRDefault="008166E0" w:rsidP="008166E0">
            <w:r w:rsidRPr="00400651">
              <w:t>Štatistické vyhodnocovanie dát</w:t>
            </w:r>
          </w:p>
        </w:tc>
        <w:tc>
          <w:tcPr>
            <w:tcW w:w="543" w:type="dxa"/>
            <w:vAlign w:val="center"/>
          </w:tcPr>
          <w:p w:rsidR="008166E0" w:rsidRPr="00400651" w:rsidRDefault="008166E0" w:rsidP="008166E0">
            <w:pPr>
              <w:jc w:val="center"/>
            </w:pPr>
          </w:p>
        </w:tc>
        <w:tc>
          <w:tcPr>
            <w:tcW w:w="543" w:type="dxa"/>
            <w:vAlign w:val="center"/>
          </w:tcPr>
          <w:p w:rsidR="008166E0" w:rsidRPr="00400651" w:rsidRDefault="008166E0" w:rsidP="008166E0">
            <w:pPr>
              <w:jc w:val="center"/>
            </w:pPr>
          </w:p>
        </w:tc>
        <w:tc>
          <w:tcPr>
            <w:tcW w:w="543" w:type="dxa"/>
            <w:vAlign w:val="center"/>
          </w:tcPr>
          <w:p w:rsidR="008166E0" w:rsidRPr="00400651" w:rsidRDefault="008166E0" w:rsidP="008166E0">
            <w:pPr>
              <w:jc w:val="center"/>
            </w:pPr>
          </w:p>
        </w:tc>
        <w:tc>
          <w:tcPr>
            <w:tcW w:w="500" w:type="dxa"/>
            <w:vAlign w:val="center"/>
          </w:tcPr>
          <w:p w:rsidR="008166E0" w:rsidRPr="00400651" w:rsidRDefault="008166E0" w:rsidP="008166E0">
            <w:pPr>
              <w:jc w:val="center"/>
            </w:pPr>
          </w:p>
        </w:tc>
        <w:tc>
          <w:tcPr>
            <w:tcW w:w="543" w:type="dxa"/>
            <w:tcBorders>
              <w:right w:val="single" w:sz="12" w:space="0" w:color="auto"/>
            </w:tcBorders>
            <w:vAlign w:val="center"/>
          </w:tcPr>
          <w:p w:rsidR="008166E0" w:rsidRPr="00400651" w:rsidRDefault="008166E0" w:rsidP="008166E0">
            <w:pPr>
              <w:jc w:val="center"/>
            </w:pPr>
          </w:p>
        </w:tc>
        <w:tc>
          <w:tcPr>
            <w:tcW w:w="449" w:type="dxa"/>
            <w:tcBorders>
              <w:left w:val="single" w:sz="12" w:space="0" w:color="auto"/>
            </w:tcBorders>
            <w:vAlign w:val="center"/>
          </w:tcPr>
          <w:p w:rsidR="008166E0" w:rsidRPr="00400651" w:rsidRDefault="008166E0" w:rsidP="008166E0">
            <w:pPr>
              <w:jc w:val="center"/>
            </w:pPr>
            <w:r w:rsidRPr="00400651">
              <w:t>2</w:t>
            </w:r>
          </w:p>
        </w:tc>
        <w:tc>
          <w:tcPr>
            <w:tcW w:w="567" w:type="dxa"/>
            <w:vAlign w:val="center"/>
          </w:tcPr>
          <w:p w:rsidR="008166E0" w:rsidRPr="00400651" w:rsidRDefault="008166E0" w:rsidP="008166E0">
            <w:pPr>
              <w:jc w:val="center"/>
            </w:pPr>
            <w:r w:rsidRPr="00400651">
              <w:t>2</w:t>
            </w:r>
          </w:p>
        </w:tc>
        <w:tc>
          <w:tcPr>
            <w:tcW w:w="454"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roofErr w:type="spellStart"/>
            <w:r w:rsidRPr="00400651">
              <w:t>sk</w:t>
            </w:r>
            <w:proofErr w:type="spellEnd"/>
          </w:p>
        </w:tc>
        <w:tc>
          <w:tcPr>
            <w:tcW w:w="425" w:type="dxa"/>
            <w:vAlign w:val="center"/>
          </w:tcPr>
          <w:p w:rsidR="008166E0" w:rsidRPr="00400651" w:rsidRDefault="008166E0" w:rsidP="008166E0">
            <w:pPr>
              <w:jc w:val="center"/>
            </w:pPr>
            <w:r w:rsidRPr="00400651">
              <w:t>4</w:t>
            </w:r>
          </w:p>
        </w:tc>
        <w:tc>
          <w:tcPr>
            <w:tcW w:w="1744" w:type="dxa"/>
            <w:tcBorders>
              <w:right w:val="single" w:sz="12" w:space="0" w:color="auto"/>
            </w:tcBorders>
            <w:vAlign w:val="center"/>
          </w:tcPr>
          <w:p w:rsidR="008166E0" w:rsidRPr="00400651" w:rsidRDefault="008166E0" w:rsidP="008166E0">
            <w:r w:rsidRPr="00400651">
              <w:t>KYSEĽOVÁ</w:t>
            </w:r>
          </w:p>
        </w:tc>
      </w:tr>
      <w:tr w:rsidR="008166E0" w:rsidRPr="00400651" w:rsidTr="008166E0">
        <w:tc>
          <w:tcPr>
            <w:tcW w:w="959" w:type="dxa"/>
            <w:tcBorders>
              <w:left w:val="single" w:sz="12" w:space="0" w:color="auto"/>
            </w:tcBorders>
            <w:vAlign w:val="center"/>
          </w:tcPr>
          <w:p w:rsidR="008166E0" w:rsidRPr="00400651" w:rsidRDefault="008166E0" w:rsidP="008166E0">
            <w:pPr>
              <w:rPr>
                <w:sz w:val="22"/>
                <w:szCs w:val="22"/>
              </w:rPr>
            </w:pPr>
            <w:r w:rsidRPr="00400651">
              <w:rPr>
                <w:sz w:val="22"/>
                <w:szCs w:val="22"/>
              </w:rPr>
              <w:lastRenderedPageBreak/>
              <w:t>PCNC</w:t>
            </w:r>
          </w:p>
        </w:tc>
        <w:tc>
          <w:tcPr>
            <w:tcW w:w="2407" w:type="dxa"/>
            <w:vAlign w:val="center"/>
          </w:tcPr>
          <w:p w:rsidR="008166E0" w:rsidRPr="00400651" w:rsidRDefault="008166E0" w:rsidP="008166E0">
            <w:r w:rsidRPr="00400651">
              <w:t>Programovanie CNC výrobnej techniky</w:t>
            </w:r>
          </w:p>
        </w:tc>
        <w:tc>
          <w:tcPr>
            <w:tcW w:w="543" w:type="dxa"/>
            <w:vAlign w:val="center"/>
          </w:tcPr>
          <w:p w:rsidR="008166E0" w:rsidRPr="00400651" w:rsidRDefault="008166E0" w:rsidP="008166E0">
            <w:pPr>
              <w:jc w:val="center"/>
            </w:pPr>
          </w:p>
        </w:tc>
        <w:tc>
          <w:tcPr>
            <w:tcW w:w="543" w:type="dxa"/>
            <w:vAlign w:val="center"/>
          </w:tcPr>
          <w:p w:rsidR="008166E0" w:rsidRPr="00400651" w:rsidRDefault="008166E0" w:rsidP="008166E0">
            <w:pPr>
              <w:jc w:val="center"/>
            </w:pPr>
          </w:p>
        </w:tc>
        <w:tc>
          <w:tcPr>
            <w:tcW w:w="543" w:type="dxa"/>
            <w:vAlign w:val="center"/>
          </w:tcPr>
          <w:p w:rsidR="008166E0" w:rsidRPr="00400651" w:rsidRDefault="008166E0" w:rsidP="008166E0">
            <w:pPr>
              <w:jc w:val="center"/>
            </w:pPr>
          </w:p>
        </w:tc>
        <w:tc>
          <w:tcPr>
            <w:tcW w:w="500" w:type="dxa"/>
            <w:vAlign w:val="center"/>
          </w:tcPr>
          <w:p w:rsidR="008166E0" w:rsidRPr="00400651" w:rsidRDefault="008166E0" w:rsidP="008166E0">
            <w:pPr>
              <w:jc w:val="center"/>
            </w:pPr>
          </w:p>
        </w:tc>
        <w:tc>
          <w:tcPr>
            <w:tcW w:w="543" w:type="dxa"/>
            <w:tcBorders>
              <w:right w:val="single" w:sz="12" w:space="0" w:color="auto"/>
            </w:tcBorders>
            <w:vAlign w:val="center"/>
          </w:tcPr>
          <w:p w:rsidR="008166E0" w:rsidRPr="00400651" w:rsidRDefault="008166E0" w:rsidP="008166E0">
            <w:pPr>
              <w:jc w:val="center"/>
            </w:pPr>
          </w:p>
        </w:tc>
        <w:tc>
          <w:tcPr>
            <w:tcW w:w="449" w:type="dxa"/>
            <w:tcBorders>
              <w:left w:val="single" w:sz="12" w:space="0" w:color="auto"/>
            </w:tcBorders>
            <w:vAlign w:val="center"/>
          </w:tcPr>
          <w:p w:rsidR="008166E0" w:rsidRPr="00400651" w:rsidRDefault="008166E0" w:rsidP="008166E0">
            <w:pPr>
              <w:jc w:val="center"/>
            </w:pPr>
            <w:r w:rsidRPr="00400651">
              <w:t>2</w:t>
            </w:r>
          </w:p>
        </w:tc>
        <w:tc>
          <w:tcPr>
            <w:tcW w:w="567" w:type="dxa"/>
            <w:vAlign w:val="center"/>
          </w:tcPr>
          <w:p w:rsidR="008166E0" w:rsidRPr="00400651" w:rsidRDefault="008166E0" w:rsidP="008166E0">
            <w:pPr>
              <w:jc w:val="center"/>
            </w:pPr>
            <w:r w:rsidRPr="00400651">
              <w:t>2</w:t>
            </w:r>
          </w:p>
        </w:tc>
        <w:tc>
          <w:tcPr>
            <w:tcW w:w="454" w:type="dxa"/>
            <w:vAlign w:val="center"/>
          </w:tcPr>
          <w:p w:rsidR="008166E0" w:rsidRPr="00400651" w:rsidRDefault="008166E0" w:rsidP="008166E0">
            <w:pPr>
              <w:jc w:val="center"/>
            </w:pPr>
            <w:r w:rsidRPr="00400651">
              <w:t>4</w:t>
            </w:r>
          </w:p>
        </w:tc>
        <w:tc>
          <w:tcPr>
            <w:tcW w:w="567" w:type="dxa"/>
            <w:vAlign w:val="center"/>
          </w:tcPr>
          <w:p w:rsidR="008166E0" w:rsidRPr="00400651" w:rsidRDefault="008166E0" w:rsidP="008166E0">
            <w:pPr>
              <w:jc w:val="center"/>
            </w:pPr>
            <w:proofErr w:type="spellStart"/>
            <w:r w:rsidRPr="00400651">
              <w:t>sk</w:t>
            </w:r>
            <w:proofErr w:type="spellEnd"/>
          </w:p>
        </w:tc>
        <w:tc>
          <w:tcPr>
            <w:tcW w:w="425" w:type="dxa"/>
            <w:vAlign w:val="center"/>
          </w:tcPr>
          <w:p w:rsidR="008166E0" w:rsidRPr="00400651" w:rsidRDefault="008166E0" w:rsidP="008166E0">
            <w:pPr>
              <w:jc w:val="center"/>
            </w:pPr>
          </w:p>
        </w:tc>
        <w:tc>
          <w:tcPr>
            <w:tcW w:w="1744" w:type="dxa"/>
            <w:tcBorders>
              <w:right w:val="single" w:sz="12" w:space="0" w:color="auto"/>
            </w:tcBorders>
            <w:vAlign w:val="center"/>
          </w:tcPr>
          <w:p w:rsidR="008166E0" w:rsidRPr="00400651" w:rsidRDefault="008166E0" w:rsidP="008166E0">
            <w:r w:rsidRPr="00400651">
              <w:t>NAŠČÁK</w:t>
            </w:r>
          </w:p>
          <w:p w:rsidR="008166E0" w:rsidRPr="00400651" w:rsidRDefault="008166E0" w:rsidP="008166E0">
            <w:r w:rsidRPr="00400651">
              <w:t>Koleda Peter</w:t>
            </w:r>
          </w:p>
        </w:tc>
      </w:tr>
      <w:tr w:rsidR="008166E0" w:rsidRPr="00400651" w:rsidTr="008166E0">
        <w:tc>
          <w:tcPr>
            <w:tcW w:w="959" w:type="dxa"/>
            <w:tcBorders>
              <w:top w:val="single" w:sz="12" w:space="0" w:color="auto"/>
              <w:left w:val="single" w:sz="12" w:space="0" w:color="auto"/>
              <w:bottom w:val="single" w:sz="12" w:space="0" w:color="auto"/>
            </w:tcBorders>
            <w:vAlign w:val="center"/>
          </w:tcPr>
          <w:p w:rsidR="008166E0" w:rsidRPr="00400651" w:rsidRDefault="008166E0" w:rsidP="008166E0">
            <w:pPr>
              <w:jc w:val="center"/>
            </w:pPr>
          </w:p>
        </w:tc>
        <w:tc>
          <w:tcPr>
            <w:tcW w:w="2407" w:type="dxa"/>
            <w:tcBorders>
              <w:top w:val="single" w:sz="12" w:space="0" w:color="auto"/>
              <w:bottom w:val="single" w:sz="12" w:space="0" w:color="auto"/>
            </w:tcBorders>
            <w:vAlign w:val="center"/>
          </w:tcPr>
          <w:p w:rsidR="008166E0" w:rsidRPr="00400651" w:rsidRDefault="008166E0" w:rsidP="008166E0">
            <w:r w:rsidRPr="00400651">
              <w:t>Spolu PP</w:t>
            </w:r>
          </w:p>
        </w:tc>
        <w:tc>
          <w:tcPr>
            <w:tcW w:w="543" w:type="dxa"/>
            <w:tcBorders>
              <w:top w:val="single" w:sz="12" w:space="0" w:color="auto"/>
              <w:bottom w:val="single" w:sz="12" w:space="0" w:color="auto"/>
            </w:tcBorders>
            <w:vAlign w:val="center"/>
          </w:tcPr>
          <w:p w:rsidR="008166E0" w:rsidRPr="00400651" w:rsidRDefault="008166E0" w:rsidP="008166E0">
            <w:pPr>
              <w:jc w:val="center"/>
            </w:pPr>
            <w:r w:rsidRPr="00400651">
              <w:t>9</w:t>
            </w:r>
          </w:p>
        </w:tc>
        <w:tc>
          <w:tcPr>
            <w:tcW w:w="543" w:type="dxa"/>
            <w:tcBorders>
              <w:top w:val="single" w:sz="12" w:space="0" w:color="auto"/>
              <w:bottom w:val="single" w:sz="12" w:space="0" w:color="auto"/>
            </w:tcBorders>
            <w:vAlign w:val="center"/>
          </w:tcPr>
          <w:p w:rsidR="008166E0" w:rsidRPr="00400651" w:rsidRDefault="008166E0" w:rsidP="008166E0">
            <w:pPr>
              <w:jc w:val="center"/>
            </w:pPr>
            <w:r w:rsidRPr="00400651">
              <w:t>11</w:t>
            </w:r>
          </w:p>
        </w:tc>
        <w:tc>
          <w:tcPr>
            <w:tcW w:w="543" w:type="dxa"/>
            <w:tcBorders>
              <w:top w:val="single" w:sz="12" w:space="0" w:color="auto"/>
              <w:bottom w:val="single" w:sz="12" w:space="0" w:color="auto"/>
            </w:tcBorders>
            <w:vAlign w:val="center"/>
          </w:tcPr>
          <w:p w:rsidR="008166E0" w:rsidRPr="00400651" w:rsidRDefault="008166E0" w:rsidP="008166E0">
            <w:pPr>
              <w:jc w:val="center"/>
            </w:pPr>
            <w:r w:rsidRPr="00400651">
              <w:t>2</w:t>
            </w:r>
          </w:p>
        </w:tc>
        <w:tc>
          <w:tcPr>
            <w:tcW w:w="500" w:type="dxa"/>
            <w:tcBorders>
              <w:top w:val="single" w:sz="12" w:space="0" w:color="auto"/>
              <w:bottom w:val="single" w:sz="12" w:space="0" w:color="auto"/>
            </w:tcBorders>
            <w:vAlign w:val="center"/>
          </w:tcPr>
          <w:p w:rsidR="008166E0" w:rsidRPr="00400651" w:rsidRDefault="008166E0" w:rsidP="008166E0">
            <w:pPr>
              <w:jc w:val="center"/>
            </w:pPr>
            <w:r w:rsidRPr="00400651">
              <w:t xml:space="preserve">4 </w:t>
            </w:r>
            <w:proofErr w:type="spellStart"/>
            <w:r w:rsidRPr="00400651">
              <w:t>sk</w:t>
            </w:r>
            <w:proofErr w:type="spellEnd"/>
            <w:r>
              <w:t xml:space="preserve"> 1z</w:t>
            </w:r>
          </w:p>
        </w:tc>
        <w:tc>
          <w:tcPr>
            <w:tcW w:w="543" w:type="dxa"/>
            <w:tcBorders>
              <w:top w:val="single" w:sz="12" w:space="0" w:color="auto"/>
              <w:bottom w:val="single" w:sz="12" w:space="0" w:color="auto"/>
              <w:right w:val="single" w:sz="12" w:space="0" w:color="auto"/>
            </w:tcBorders>
            <w:vAlign w:val="center"/>
          </w:tcPr>
          <w:p w:rsidR="008166E0" w:rsidRPr="00400651" w:rsidRDefault="008166E0" w:rsidP="008166E0">
            <w:pPr>
              <w:jc w:val="center"/>
            </w:pPr>
            <w:r w:rsidRPr="00400651">
              <w:t>27</w:t>
            </w:r>
          </w:p>
        </w:tc>
        <w:tc>
          <w:tcPr>
            <w:tcW w:w="449" w:type="dxa"/>
            <w:tcBorders>
              <w:top w:val="single" w:sz="12" w:space="0" w:color="auto"/>
              <w:left w:val="single" w:sz="12" w:space="0" w:color="auto"/>
              <w:bottom w:val="single" w:sz="12" w:space="0" w:color="auto"/>
            </w:tcBorders>
            <w:vAlign w:val="center"/>
          </w:tcPr>
          <w:p w:rsidR="008166E0" w:rsidRPr="00400651" w:rsidRDefault="008166E0" w:rsidP="008166E0">
            <w:pPr>
              <w:jc w:val="center"/>
            </w:pPr>
            <w:r w:rsidRPr="00400651">
              <w:t>6</w:t>
            </w:r>
          </w:p>
        </w:tc>
        <w:tc>
          <w:tcPr>
            <w:tcW w:w="567" w:type="dxa"/>
            <w:tcBorders>
              <w:top w:val="single" w:sz="12" w:space="0" w:color="auto"/>
              <w:bottom w:val="single" w:sz="12" w:space="0" w:color="auto"/>
            </w:tcBorders>
            <w:vAlign w:val="center"/>
          </w:tcPr>
          <w:p w:rsidR="008166E0" w:rsidRPr="00400651" w:rsidRDefault="008166E0" w:rsidP="008166E0">
            <w:pPr>
              <w:jc w:val="center"/>
            </w:pPr>
            <w:r w:rsidRPr="00400651">
              <w:t>12</w:t>
            </w:r>
          </w:p>
        </w:tc>
        <w:tc>
          <w:tcPr>
            <w:tcW w:w="454" w:type="dxa"/>
            <w:tcBorders>
              <w:top w:val="single" w:sz="12" w:space="0" w:color="auto"/>
              <w:bottom w:val="single" w:sz="12" w:space="0" w:color="auto"/>
            </w:tcBorders>
            <w:vAlign w:val="center"/>
          </w:tcPr>
          <w:p w:rsidR="008166E0" w:rsidRPr="00400651" w:rsidRDefault="008166E0" w:rsidP="008166E0">
            <w:pPr>
              <w:jc w:val="center"/>
            </w:pPr>
            <w:r w:rsidRPr="00400651">
              <w:t>2</w:t>
            </w:r>
          </w:p>
        </w:tc>
        <w:tc>
          <w:tcPr>
            <w:tcW w:w="567" w:type="dxa"/>
            <w:tcBorders>
              <w:top w:val="single" w:sz="12" w:space="0" w:color="auto"/>
              <w:bottom w:val="single" w:sz="12" w:space="0" w:color="auto"/>
            </w:tcBorders>
            <w:vAlign w:val="center"/>
          </w:tcPr>
          <w:p w:rsidR="008166E0" w:rsidRPr="00400651" w:rsidRDefault="008166E0" w:rsidP="008166E0">
            <w:pPr>
              <w:jc w:val="center"/>
            </w:pPr>
            <w:r w:rsidRPr="00400651">
              <w:t xml:space="preserve">4sk 1z </w:t>
            </w:r>
          </w:p>
        </w:tc>
        <w:tc>
          <w:tcPr>
            <w:tcW w:w="425" w:type="dxa"/>
            <w:tcBorders>
              <w:top w:val="single" w:sz="12" w:space="0" w:color="auto"/>
              <w:bottom w:val="single" w:sz="12" w:space="0" w:color="auto"/>
            </w:tcBorders>
            <w:vAlign w:val="center"/>
          </w:tcPr>
          <w:p w:rsidR="008166E0" w:rsidRPr="00400651" w:rsidRDefault="008166E0" w:rsidP="008166E0">
            <w:pPr>
              <w:jc w:val="center"/>
            </w:pPr>
            <w:r w:rsidRPr="00400651">
              <w:t>26</w:t>
            </w:r>
          </w:p>
        </w:tc>
        <w:tc>
          <w:tcPr>
            <w:tcW w:w="1744" w:type="dxa"/>
            <w:tcBorders>
              <w:top w:val="single" w:sz="12" w:space="0" w:color="auto"/>
              <w:bottom w:val="single" w:sz="12" w:space="0" w:color="auto"/>
              <w:right w:val="single" w:sz="12" w:space="0" w:color="auto"/>
            </w:tcBorders>
            <w:vAlign w:val="center"/>
          </w:tcPr>
          <w:p w:rsidR="008166E0" w:rsidRPr="00400651" w:rsidRDefault="008166E0" w:rsidP="008166E0"/>
        </w:tc>
      </w:tr>
    </w:tbl>
    <w:p w:rsidR="008166E0" w:rsidRPr="00400651" w:rsidRDefault="008166E0" w:rsidP="008166E0">
      <w:pPr>
        <w:rPr>
          <w:vanish/>
        </w:rPr>
      </w:pPr>
    </w:p>
    <w:p w:rsidR="008166E0" w:rsidRPr="00400651" w:rsidRDefault="008166E0" w:rsidP="008166E0">
      <w:pPr>
        <w:rPr>
          <w:vanish/>
        </w:rPr>
      </w:pPr>
    </w:p>
    <w:p w:rsidR="008166E0" w:rsidRPr="00400651" w:rsidRDefault="008166E0" w:rsidP="008166E0">
      <w:pPr>
        <w:rPr>
          <w:sz w:val="20"/>
          <w:szCs w:val="20"/>
        </w:rPr>
      </w:pPr>
    </w:p>
    <w:p w:rsidR="008166E0" w:rsidRPr="00400651" w:rsidRDefault="008166E0" w:rsidP="008166E0">
      <w:pPr>
        <w:rPr>
          <w:sz w:val="20"/>
          <w:szCs w:val="20"/>
        </w:rPr>
      </w:pPr>
      <w:r w:rsidRPr="00400651">
        <w:rPr>
          <w:b/>
          <w:sz w:val="20"/>
          <w:szCs w:val="20"/>
        </w:rPr>
        <w:t>Študent je povinný vybrať si z povinne voliteľných predmetov 2 predmety.</w:t>
      </w:r>
    </w:p>
    <w:p w:rsidR="008166E0" w:rsidRPr="00400651" w:rsidRDefault="008166E0" w:rsidP="008166E0">
      <w:pPr>
        <w:jc w:val="center"/>
        <w:rPr>
          <w:b/>
          <w:sz w:val="28"/>
          <w:szCs w:val="28"/>
        </w:rPr>
      </w:pPr>
    </w:p>
    <w:p w:rsidR="008166E0" w:rsidRPr="00400651" w:rsidRDefault="008166E0" w:rsidP="008166E0">
      <w:pPr>
        <w:jc w:val="center"/>
        <w:rPr>
          <w:sz w:val="28"/>
          <w:szCs w:val="28"/>
        </w:rPr>
      </w:pPr>
      <w:r w:rsidRPr="00400651">
        <w:rPr>
          <w:sz w:val="28"/>
          <w:szCs w:val="28"/>
        </w:rPr>
        <w:t>Študijné plány</w:t>
      </w:r>
    </w:p>
    <w:p w:rsidR="008166E0" w:rsidRPr="00400651" w:rsidRDefault="008166E0" w:rsidP="008166E0">
      <w:pPr>
        <w:jc w:val="center"/>
        <w:rPr>
          <w:b/>
          <w:sz w:val="32"/>
          <w:szCs w:val="32"/>
        </w:rPr>
      </w:pPr>
      <w:r w:rsidRPr="00400651">
        <w:rPr>
          <w:b/>
          <w:sz w:val="32"/>
          <w:szCs w:val="32"/>
        </w:rPr>
        <w:t>INŽINIERSKE ŠTÚDIUM</w:t>
      </w:r>
    </w:p>
    <w:p w:rsidR="008166E0" w:rsidRPr="00400651" w:rsidRDefault="008166E0" w:rsidP="008166E0">
      <w:pPr>
        <w:jc w:val="center"/>
        <w:rPr>
          <w:b/>
          <w:sz w:val="28"/>
          <w:szCs w:val="28"/>
        </w:rPr>
      </w:pPr>
      <w:r w:rsidRPr="00400651">
        <w:rPr>
          <w:b/>
          <w:sz w:val="28"/>
          <w:szCs w:val="28"/>
        </w:rPr>
        <w:t>Forma denná</w:t>
      </w:r>
    </w:p>
    <w:p w:rsidR="008166E0" w:rsidRPr="00400651" w:rsidRDefault="008166E0" w:rsidP="008166E0">
      <w:pPr>
        <w:rPr>
          <w:b/>
        </w:rPr>
      </w:pPr>
      <w:r w:rsidRPr="00400651">
        <w:rPr>
          <w:b/>
        </w:rPr>
        <w:t>Študijný program:</w:t>
      </w:r>
    </w:p>
    <w:p w:rsidR="008166E0" w:rsidRPr="00400651" w:rsidRDefault="008166E0" w:rsidP="008166E0">
      <w:pPr>
        <w:numPr>
          <w:ilvl w:val="0"/>
          <w:numId w:val="1"/>
        </w:numPr>
        <w:rPr>
          <w:b/>
        </w:rPr>
      </w:pPr>
      <w:r w:rsidRPr="00400651">
        <w:rPr>
          <w:b/>
        </w:rPr>
        <w:t>Výrobná technika</w:t>
      </w:r>
    </w:p>
    <w:p w:rsidR="008166E0" w:rsidRPr="00400651" w:rsidRDefault="008166E0" w:rsidP="008166E0">
      <w:pPr>
        <w:ind w:left="360"/>
        <w:rPr>
          <w:b/>
        </w:rPr>
      </w:pPr>
    </w:p>
    <w:tbl>
      <w:tblPr>
        <w:tblW w:w="10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425"/>
        <w:gridCol w:w="425"/>
        <w:gridCol w:w="425"/>
        <w:gridCol w:w="567"/>
        <w:gridCol w:w="567"/>
        <w:gridCol w:w="426"/>
        <w:gridCol w:w="567"/>
        <w:gridCol w:w="567"/>
        <w:gridCol w:w="670"/>
        <w:gridCol w:w="567"/>
        <w:gridCol w:w="1842"/>
      </w:tblGrid>
      <w:tr w:rsidR="008166E0" w:rsidRPr="00400651" w:rsidTr="008166E0">
        <w:tc>
          <w:tcPr>
            <w:tcW w:w="851" w:type="dxa"/>
            <w:vMerge w:val="restart"/>
            <w:tcBorders>
              <w:top w:val="single" w:sz="12" w:space="0" w:color="auto"/>
              <w:left w:val="single" w:sz="12" w:space="0" w:color="auto"/>
            </w:tcBorders>
            <w:vAlign w:val="center"/>
          </w:tcPr>
          <w:p w:rsidR="008166E0" w:rsidRPr="00400651" w:rsidRDefault="008166E0" w:rsidP="008166E0">
            <w:pPr>
              <w:jc w:val="center"/>
            </w:pPr>
            <w:r w:rsidRPr="00400651">
              <w:t>Kód</w:t>
            </w:r>
          </w:p>
        </w:tc>
        <w:tc>
          <w:tcPr>
            <w:tcW w:w="2410" w:type="dxa"/>
            <w:vMerge w:val="restart"/>
            <w:tcBorders>
              <w:top w:val="single" w:sz="12" w:space="0" w:color="auto"/>
            </w:tcBorders>
            <w:vAlign w:val="center"/>
          </w:tcPr>
          <w:p w:rsidR="008166E0" w:rsidRPr="00400651" w:rsidRDefault="008166E0" w:rsidP="008166E0">
            <w:pPr>
              <w:jc w:val="center"/>
            </w:pPr>
            <w:r w:rsidRPr="00400651">
              <w:t>2. akademický rok</w:t>
            </w:r>
          </w:p>
        </w:tc>
        <w:tc>
          <w:tcPr>
            <w:tcW w:w="2409" w:type="dxa"/>
            <w:gridSpan w:val="5"/>
            <w:tcBorders>
              <w:top w:val="single" w:sz="12" w:space="0" w:color="auto"/>
              <w:right w:val="single" w:sz="12" w:space="0" w:color="auto"/>
            </w:tcBorders>
            <w:vAlign w:val="center"/>
          </w:tcPr>
          <w:p w:rsidR="008166E0" w:rsidRPr="00400651" w:rsidRDefault="008166E0" w:rsidP="008166E0">
            <w:pPr>
              <w:ind w:left="102"/>
              <w:jc w:val="center"/>
            </w:pPr>
            <w:r w:rsidRPr="00400651">
              <w:t>3. Zimný semester</w:t>
            </w:r>
          </w:p>
        </w:tc>
        <w:tc>
          <w:tcPr>
            <w:tcW w:w="2797" w:type="dxa"/>
            <w:gridSpan w:val="5"/>
            <w:tcBorders>
              <w:top w:val="single" w:sz="12" w:space="0" w:color="auto"/>
              <w:left w:val="single" w:sz="12" w:space="0" w:color="auto"/>
            </w:tcBorders>
            <w:vAlign w:val="center"/>
          </w:tcPr>
          <w:p w:rsidR="008166E0" w:rsidRPr="00400651" w:rsidRDefault="008166E0" w:rsidP="008166E0">
            <w:pPr>
              <w:ind w:left="102"/>
              <w:jc w:val="center"/>
            </w:pPr>
            <w:r w:rsidRPr="00400651">
              <w:t>4. Letný semester</w:t>
            </w:r>
          </w:p>
        </w:tc>
        <w:tc>
          <w:tcPr>
            <w:tcW w:w="1842" w:type="dxa"/>
            <w:vMerge w:val="restart"/>
            <w:tcBorders>
              <w:top w:val="single" w:sz="12" w:space="0" w:color="auto"/>
              <w:right w:val="single" w:sz="12" w:space="0" w:color="auto"/>
            </w:tcBorders>
            <w:vAlign w:val="center"/>
          </w:tcPr>
          <w:p w:rsidR="008166E0" w:rsidRPr="00400651" w:rsidRDefault="008166E0" w:rsidP="008166E0">
            <w:pPr>
              <w:ind w:left="102"/>
              <w:jc w:val="center"/>
            </w:pPr>
            <w:r w:rsidRPr="00400651">
              <w:t>GESTOR</w:t>
            </w:r>
          </w:p>
          <w:p w:rsidR="008166E0" w:rsidRPr="00400651" w:rsidRDefault="008166E0" w:rsidP="008166E0">
            <w:pPr>
              <w:ind w:left="102"/>
              <w:jc w:val="center"/>
            </w:pPr>
            <w:r w:rsidRPr="00400651">
              <w:t>učiteľ</w:t>
            </w:r>
          </w:p>
        </w:tc>
      </w:tr>
      <w:tr w:rsidR="008166E0" w:rsidRPr="00400651" w:rsidTr="008166E0">
        <w:tc>
          <w:tcPr>
            <w:tcW w:w="851" w:type="dxa"/>
            <w:vMerge/>
            <w:tcBorders>
              <w:left w:val="single" w:sz="12" w:space="0" w:color="auto"/>
            </w:tcBorders>
            <w:vAlign w:val="center"/>
          </w:tcPr>
          <w:p w:rsidR="008166E0" w:rsidRPr="00400651" w:rsidRDefault="008166E0" w:rsidP="008166E0"/>
        </w:tc>
        <w:tc>
          <w:tcPr>
            <w:tcW w:w="2410" w:type="dxa"/>
            <w:vMerge/>
            <w:vAlign w:val="center"/>
          </w:tcPr>
          <w:p w:rsidR="008166E0" w:rsidRPr="00400651" w:rsidRDefault="008166E0" w:rsidP="008166E0"/>
        </w:tc>
        <w:tc>
          <w:tcPr>
            <w:tcW w:w="1275" w:type="dxa"/>
            <w:gridSpan w:val="3"/>
            <w:vAlign w:val="center"/>
          </w:tcPr>
          <w:p w:rsidR="008166E0" w:rsidRPr="00400651" w:rsidRDefault="008166E0" w:rsidP="008166E0">
            <w:pPr>
              <w:ind w:left="102"/>
              <w:jc w:val="center"/>
            </w:pPr>
            <w:r w:rsidRPr="00400651">
              <w:t>Rozsah</w:t>
            </w:r>
          </w:p>
        </w:tc>
        <w:tc>
          <w:tcPr>
            <w:tcW w:w="567" w:type="dxa"/>
            <w:vAlign w:val="center"/>
          </w:tcPr>
          <w:p w:rsidR="008166E0" w:rsidRPr="00400651" w:rsidRDefault="008166E0" w:rsidP="008166E0">
            <w:pPr>
              <w:ind w:left="102"/>
              <w:jc w:val="center"/>
              <w:rPr>
                <w:w w:val="90"/>
              </w:rPr>
            </w:pPr>
            <w:proofErr w:type="spellStart"/>
            <w:r w:rsidRPr="00400651">
              <w:rPr>
                <w:w w:val="90"/>
              </w:rPr>
              <w:t>Uk</w:t>
            </w:r>
            <w:proofErr w:type="spellEnd"/>
            <w:r w:rsidRPr="00400651">
              <w:rPr>
                <w:w w:val="90"/>
              </w:rPr>
              <w:t>.</w:t>
            </w:r>
          </w:p>
        </w:tc>
        <w:tc>
          <w:tcPr>
            <w:tcW w:w="567" w:type="dxa"/>
            <w:tcBorders>
              <w:right w:val="single" w:sz="12" w:space="0" w:color="auto"/>
            </w:tcBorders>
            <w:vAlign w:val="center"/>
          </w:tcPr>
          <w:p w:rsidR="008166E0" w:rsidRPr="00400651" w:rsidRDefault="008166E0" w:rsidP="008166E0">
            <w:pPr>
              <w:ind w:left="102"/>
              <w:jc w:val="center"/>
            </w:pPr>
            <w:r w:rsidRPr="00400651">
              <w:t>Kr.</w:t>
            </w:r>
          </w:p>
        </w:tc>
        <w:tc>
          <w:tcPr>
            <w:tcW w:w="1560" w:type="dxa"/>
            <w:gridSpan w:val="3"/>
            <w:tcBorders>
              <w:left w:val="single" w:sz="12" w:space="0" w:color="auto"/>
            </w:tcBorders>
            <w:vAlign w:val="center"/>
          </w:tcPr>
          <w:p w:rsidR="008166E0" w:rsidRPr="00400651" w:rsidRDefault="008166E0" w:rsidP="008166E0">
            <w:pPr>
              <w:ind w:left="102"/>
              <w:jc w:val="center"/>
            </w:pPr>
            <w:r w:rsidRPr="00400651">
              <w:t>Rozsah</w:t>
            </w:r>
          </w:p>
        </w:tc>
        <w:tc>
          <w:tcPr>
            <w:tcW w:w="670" w:type="dxa"/>
            <w:vAlign w:val="center"/>
          </w:tcPr>
          <w:p w:rsidR="008166E0" w:rsidRPr="00400651" w:rsidRDefault="008166E0" w:rsidP="008166E0">
            <w:pPr>
              <w:ind w:left="102"/>
              <w:jc w:val="center"/>
            </w:pPr>
            <w:proofErr w:type="spellStart"/>
            <w:r w:rsidRPr="00400651">
              <w:rPr>
                <w:w w:val="90"/>
              </w:rPr>
              <w:t>Uk</w:t>
            </w:r>
            <w:proofErr w:type="spellEnd"/>
            <w:r w:rsidRPr="00400651">
              <w:rPr>
                <w:w w:val="90"/>
              </w:rPr>
              <w:t>.</w:t>
            </w:r>
          </w:p>
        </w:tc>
        <w:tc>
          <w:tcPr>
            <w:tcW w:w="567" w:type="dxa"/>
            <w:vAlign w:val="center"/>
          </w:tcPr>
          <w:p w:rsidR="008166E0" w:rsidRPr="00400651" w:rsidRDefault="008166E0" w:rsidP="008166E0">
            <w:pPr>
              <w:ind w:left="102"/>
              <w:jc w:val="center"/>
            </w:pPr>
            <w:r w:rsidRPr="00400651">
              <w:t>Kr.</w:t>
            </w:r>
          </w:p>
        </w:tc>
        <w:tc>
          <w:tcPr>
            <w:tcW w:w="1842" w:type="dxa"/>
            <w:vMerge/>
            <w:tcBorders>
              <w:right w:val="single" w:sz="12" w:space="0" w:color="auto"/>
            </w:tcBorders>
            <w:vAlign w:val="center"/>
          </w:tcPr>
          <w:p w:rsidR="008166E0" w:rsidRPr="00400651" w:rsidRDefault="008166E0" w:rsidP="008166E0">
            <w:pPr>
              <w:ind w:left="102"/>
            </w:pPr>
          </w:p>
        </w:tc>
      </w:tr>
      <w:tr w:rsidR="008166E0" w:rsidRPr="00400651" w:rsidTr="008166E0">
        <w:tc>
          <w:tcPr>
            <w:tcW w:w="851" w:type="dxa"/>
            <w:vMerge/>
            <w:tcBorders>
              <w:left w:val="single" w:sz="12" w:space="0" w:color="auto"/>
            </w:tcBorders>
            <w:vAlign w:val="center"/>
          </w:tcPr>
          <w:p w:rsidR="008166E0" w:rsidRPr="00400651" w:rsidRDefault="008166E0" w:rsidP="008166E0"/>
        </w:tc>
        <w:tc>
          <w:tcPr>
            <w:tcW w:w="2410" w:type="dxa"/>
            <w:vMerge/>
            <w:vAlign w:val="center"/>
          </w:tcPr>
          <w:p w:rsidR="008166E0" w:rsidRPr="00400651" w:rsidRDefault="008166E0" w:rsidP="008166E0"/>
        </w:tc>
        <w:tc>
          <w:tcPr>
            <w:tcW w:w="425" w:type="dxa"/>
            <w:vAlign w:val="center"/>
          </w:tcPr>
          <w:p w:rsidR="008166E0" w:rsidRPr="00400651" w:rsidRDefault="008166E0" w:rsidP="008166E0">
            <w:pPr>
              <w:ind w:left="102"/>
              <w:jc w:val="center"/>
            </w:pPr>
            <w:r w:rsidRPr="00400651">
              <w:t>P</w:t>
            </w:r>
          </w:p>
        </w:tc>
        <w:tc>
          <w:tcPr>
            <w:tcW w:w="425" w:type="dxa"/>
            <w:vAlign w:val="center"/>
          </w:tcPr>
          <w:p w:rsidR="008166E0" w:rsidRPr="00400651" w:rsidRDefault="008166E0" w:rsidP="008166E0">
            <w:pPr>
              <w:ind w:left="102"/>
              <w:jc w:val="center"/>
            </w:pPr>
            <w:r w:rsidRPr="00400651">
              <w:t>C</w:t>
            </w:r>
          </w:p>
        </w:tc>
        <w:tc>
          <w:tcPr>
            <w:tcW w:w="425" w:type="dxa"/>
            <w:vAlign w:val="center"/>
          </w:tcPr>
          <w:p w:rsidR="008166E0" w:rsidRPr="00400651" w:rsidRDefault="008166E0" w:rsidP="008166E0">
            <w:pPr>
              <w:ind w:left="102"/>
              <w:jc w:val="center"/>
              <w:rPr>
                <w:w w:val="90"/>
              </w:rPr>
            </w:pPr>
            <w:r w:rsidRPr="00400651">
              <w:rPr>
                <w:w w:val="90"/>
              </w:rPr>
              <w:t>PC</w:t>
            </w:r>
          </w:p>
        </w:tc>
        <w:tc>
          <w:tcPr>
            <w:tcW w:w="567" w:type="dxa"/>
            <w:vAlign w:val="center"/>
          </w:tcPr>
          <w:p w:rsidR="008166E0" w:rsidRPr="00400651" w:rsidRDefault="008166E0" w:rsidP="008166E0">
            <w:pPr>
              <w:ind w:left="102"/>
              <w:jc w:val="center"/>
              <w:rPr>
                <w:w w:val="90"/>
              </w:rPr>
            </w:pPr>
          </w:p>
        </w:tc>
        <w:tc>
          <w:tcPr>
            <w:tcW w:w="567" w:type="dxa"/>
            <w:tcBorders>
              <w:right w:val="single" w:sz="12" w:space="0" w:color="auto"/>
            </w:tcBorders>
            <w:vAlign w:val="center"/>
          </w:tcPr>
          <w:p w:rsidR="008166E0" w:rsidRPr="00400651" w:rsidRDefault="008166E0" w:rsidP="008166E0">
            <w:pPr>
              <w:ind w:left="102"/>
              <w:jc w:val="center"/>
            </w:pPr>
          </w:p>
        </w:tc>
        <w:tc>
          <w:tcPr>
            <w:tcW w:w="426" w:type="dxa"/>
            <w:tcBorders>
              <w:left w:val="single" w:sz="12" w:space="0" w:color="auto"/>
            </w:tcBorders>
            <w:vAlign w:val="center"/>
          </w:tcPr>
          <w:p w:rsidR="008166E0" w:rsidRPr="00400651" w:rsidRDefault="008166E0" w:rsidP="008166E0">
            <w:pPr>
              <w:ind w:left="102"/>
              <w:jc w:val="center"/>
            </w:pPr>
            <w:r w:rsidRPr="00400651">
              <w:t>P</w:t>
            </w:r>
          </w:p>
        </w:tc>
        <w:tc>
          <w:tcPr>
            <w:tcW w:w="567" w:type="dxa"/>
            <w:vAlign w:val="center"/>
          </w:tcPr>
          <w:p w:rsidR="008166E0" w:rsidRPr="00400651" w:rsidRDefault="008166E0" w:rsidP="008166E0">
            <w:pPr>
              <w:ind w:left="102"/>
              <w:jc w:val="center"/>
            </w:pPr>
            <w:r w:rsidRPr="00400651">
              <w:t>C</w:t>
            </w:r>
          </w:p>
        </w:tc>
        <w:tc>
          <w:tcPr>
            <w:tcW w:w="567" w:type="dxa"/>
            <w:vAlign w:val="center"/>
          </w:tcPr>
          <w:p w:rsidR="008166E0" w:rsidRPr="00400651" w:rsidRDefault="008166E0" w:rsidP="008166E0">
            <w:pPr>
              <w:ind w:left="102"/>
              <w:jc w:val="center"/>
              <w:rPr>
                <w:w w:val="90"/>
              </w:rPr>
            </w:pPr>
            <w:r w:rsidRPr="00400651">
              <w:rPr>
                <w:w w:val="90"/>
              </w:rPr>
              <w:t>PC</w:t>
            </w:r>
          </w:p>
        </w:tc>
        <w:tc>
          <w:tcPr>
            <w:tcW w:w="670" w:type="dxa"/>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
        </w:tc>
        <w:tc>
          <w:tcPr>
            <w:tcW w:w="1842" w:type="dxa"/>
            <w:vMerge/>
            <w:tcBorders>
              <w:right w:val="single" w:sz="12" w:space="0" w:color="auto"/>
            </w:tcBorders>
            <w:vAlign w:val="center"/>
          </w:tcPr>
          <w:p w:rsidR="008166E0" w:rsidRPr="00400651" w:rsidRDefault="008166E0" w:rsidP="008166E0">
            <w:pPr>
              <w:ind w:left="102"/>
            </w:pPr>
          </w:p>
        </w:tc>
      </w:tr>
      <w:tr w:rsidR="008166E0" w:rsidRPr="00400651" w:rsidTr="008166E0">
        <w:tc>
          <w:tcPr>
            <w:tcW w:w="10309" w:type="dxa"/>
            <w:gridSpan w:val="13"/>
            <w:tcBorders>
              <w:left w:val="single" w:sz="12" w:space="0" w:color="auto"/>
              <w:bottom w:val="single" w:sz="8" w:space="0" w:color="auto"/>
              <w:right w:val="single" w:sz="12" w:space="0" w:color="auto"/>
            </w:tcBorders>
            <w:vAlign w:val="center"/>
          </w:tcPr>
          <w:p w:rsidR="008166E0" w:rsidRPr="00400651" w:rsidRDefault="008166E0" w:rsidP="008166E0">
            <w:pPr>
              <w:rPr>
                <w:b/>
              </w:rPr>
            </w:pPr>
            <w:r w:rsidRPr="00400651">
              <w:rPr>
                <w:b/>
                <w:w w:val="93"/>
              </w:rPr>
              <w:t>Povinné predmety</w:t>
            </w:r>
          </w:p>
        </w:tc>
      </w:tr>
      <w:tr w:rsidR="008166E0" w:rsidRPr="00400651" w:rsidTr="008166E0">
        <w:tc>
          <w:tcPr>
            <w:tcW w:w="851" w:type="dxa"/>
            <w:tcBorders>
              <w:left w:val="single" w:sz="12" w:space="0" w:color="auto"/>
            </w:tcBorders>
            <w:vAlign w:val="center"/>
          </w:tcPr>
          <w:p w:rsidR="008166E0" w:rsidRPr="00400651" w:rsidRDefault="008166E0" w:rsidP="008166E0">
            <w:r w:rsidRPr="00400651">
              <w:t>EMSS</w:t>
            </w:r>
          </w:p>
        </w:tc>
        <w:tc>
          <w:tcPr>
            <w:tcW w:w="2410" w:type="dxa"/>
            <w:vAlign w:val="center"/>
          </w:tcPr>
          <w:p w:rsidR="008166E0" w:rsidRPr="00400651" w:rsidRDefault="008166E0" w:rsidP="008166E0">
            <w:r w:rsidRPr="00400651">
              <w:t>Experimentálne metódy a skúšanie strojov</w:t>
            </w:r>
          </w:p>
        </w:tc>
        <w:tc>
          <w:tcPr>
            <w:tcW w:w="425" w:type="dxa"/>
            <w:vAlign w:val="center"/>
          </w:tcPr>
          <w:p w:rsidR="008166E0" w:rsidRPr="00400651" w:rsidRDefault="008166E0" w:rsidP="008166E0">
            <w:pPr>
              <w:ind w:left="102"/>
              <w:jc w:val="center"/>
            </w:pPr>
            <w:r w:rsidRPr="00400651">
              <w:t>2</w:t>
            </w:r>
          </w:p>
        </w:tc>
        <w:tc>
          <w:tcPr>
            <w:tcW w:w="425" w:type="dxa"/>
            <w:vAlign w:val="center"/>
          </w:tcPr>
          <w:p w:rsidR="008166E0" w:rsidRPr="00400651" w:rsidRDefault="008166E0" w:rsidP="008166E0">
            <w:pPr>
              <w:ind w:left="102"/>
              <w:jc w:val="center"/>
            </w:pPr>
            <w:r w:rsidRPr="00400651">
              <w:t>2</w:t>
            </w:r>
          </w:p>
        </w:tc>
        <w:tc>
          <w:tcPr>
            <w:tcW w:w="425" w:type="dxa"/>
            <w:vAlign w:val="center"/>
          </w:tcPr>
          <w:p w:rsidR="008166E0" w:rsidRPr="00400651" w:rsidRDefault="008166E0" w:rsidP="008166E0">
            <w:pPr>
              <w:jc w:val="center"/>
            </w:pPr>
            <w:r w:rsidRPr="00400651">
              <w:t>1</w:t>
            </w:r>
          </w:p>
        </w:tc>
        <w:tc>
          <w:tcPr>
            <w:tcW w:w="567" w:type="dxa"/>
            <w:vAlign w:val="center"/>
          </w:tcPr>
          <w:p w:rsidR="008166E0" w:rsidRPr="00400651" w:rsidRDefault="008166E0" w:rsidP="008166E0">
            <w:pPr>
              <w:jc w:val="center"/>
            </w:pPr>
            <w:proofErr w:type="spellStart"/>
            <w:r w:rsidRPr="00400651">
              <w:t>sk</w:t>
            </w:r>
            <w:proofErr w:type="spellEnd"/>
          </w:p>
        </w:tc>
        <w:tc>
          <w:tcPr>
            <w:tcW w:w="567" w:type="dxa"/>
            <w:tcBorders>
              <w:right w:val="single" w:sz="12" w:space="0" w:color="auto"/>
            </w:tcBorders>
            <w:vAlign w:val="center"/>
          </w:tcPr>
          <w:p w:rsidR="008166E0" w:rsidRPr="00400651" w:rsidRDefault="008166E0" w:rsidP="008166E0">
            <w:pPr>
              <w:jc w:val="center"/>
            </w:pPr>
            <w:r w:rsidRPr="00400651">
              <w:t>6</w:t>
            </w:r>
          </w:p>
        </w:tc>
        <w:tc>
          <w:tcPr>
            <w:tcW w:w="426" w:type="dxa"/>
            <w:tcBorders>
              <w:left w:val="single" w:sz="12" w:space="0" w:color="auto"/>
            </w:tcBorders>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
        </w:tc>
        <w:tc>
          <w:tcPr>
            <w:tcW w:w="670" w:type="dxa"/>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
        </w:tc>
        <w:tc>
          <w:tcPr>
            <w:tcW w:w="1842" w:type="dxa"/>
            <w:tcBorders>
              <w:right w:val="single" w:sz="12" w:space="0" w:color="auto"/>
            </w:tcBorders>
            <w:vAlign w:val="center"/>
          </w:tcPr>
          <w:p w:rsidR="008166E0" w:rsidRPr="00400651" w:rsidRDefault="008166E0" w:rsidP="008166E0">
            <w:pPr>
              <w:ind w:left="102"/>
            </w:pPr>
            <w:r w:rsidRPr="00400651">
              <w:t>KRILEK</w:t>
            </w:r>
          </w:p>
          <w:p w:rsidR="008166E0" w:rsidRPr="00400651" w:rsidRDefault="008166E0" w:rsidP="008166E0">
            <w:pPr>
              <w:ind w:left="102"/>
              <w:rPr>
                <w:caps/>
              </w:rPr>
            </w:pPr>
            <w:proofErr w:type="spellStart"/>
            <w:r w:rsidRPr="00400651">
              <w:t>Krilek</w:t>
            </w:r>
            <w:proofErr w:type="spellEnd"/>
          </w:p>
        </w:tc>
      </w:tr>
      <w:tr w:rsidR="008166E0" w:rsidRPr="00400651" w:rsidTr="008166E0">
        <w:tc>
          <w:tcPr>
            <w:tcW w:w="851" w:type="dxa"/>
            <w:tcBorders>
              <w:left w:val="single" w:sz="12" w:space="0" w:color="auto"/>
            </w:tcBorders>
            <w:vAlign w:val="center"/>
          </w:tcPr>
          <w:p w:rsidR="008166E0" w:rsidRPr="00400651" w:rsidRDefault="008166E0" w:rsidP="008166E0">
            <w:r w:rsidRPr="00400651">
              <w:t>MTRI</w:t>
            </w:r>
          </w:p>
        </w:tc>
        <w:tc>
          <w:tcPr>
            <w:tcW w:w="2410" w:type="dxa"/>
            <w:vAlign w:val="center"/>
          </w:tcPr>
          <w:p w:rsidR="008166E0" w:rsidRPr="00400651" w:rsidRDefault="008166E0" w:rsidP="008166E0">
            <w:r w:rsidRPr="00400651">
              <w:t>Manažment technického rozvoja a inovácií</w:t>
            </w:r>
          </w:p>
        </w:tc>
        <w:tc>
          <w:tcPr>
            <w:tcW w:w="425" w:type="dxa"/>
            <w:vAlign w:val="center"/>
          </w:tcPr>
          <w:p w:rsidR="008166E0" w:rsidRPr="00400651" w:rsidRDefault="008166E0" w:rsidP="008166E0">
            <w:pPr>
              <w:ind w:left="102"/>
              <w:jc w:val="center"/>
            </w:pPr>
            <w:r w:rsidRPr="00400651">
              <w:t>2</w:t>
            </w:r>
          </w:p>
        </w:tc>
        <w:tc>
          <w:tcPr>
            <w:tcW w:w="425" w:type="dxa"/>
            <w:vAlign w:val="center"/>
          </w:tcPr>
          <w:p w:rsidR="008166E0" w:rsidRPr="00400651" w:rsidRDefault="008166E0" w:rsidP="008166E0">
            <w:pPr>
              <w:ind w:left="102"/>
              <w:jc w:val="center"/>
            </w:pPr>
            <w:r w:rsidRPr="00400651">
              <w:t>2</w:t>
            </w:r>
          </w:p>
        </w:tc>
        <w:tc>
          <w:tcPr>
            <w:tcW w:w="425"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roofErr w:type="spellStart"/>
            <w:r w:rsidRPr="00400651">
              <w:t>sk</w:t>
            </w:r>
            <w:proofErr w:type="spellEnd"/>
          </w:p>
        </w:tc>
        <w:tc>
          <w:tcPr>
            <w:tcW w:w="567" w:type="dxa"/>
            <w:tcBorders>
              <w:right w:val="single" w:sz="12" w:space="0" w:color="auto"/>
            </w:tcBorders>
            <w:vAlign w:val="center"/>
          </w:tcPr>
          <w:p w:rsidR="008166E0" w:rsidRPr="00400651" w:rsidRDefault="008166E0" w:rsidP="008166E0">
            <w:pPr>
              <w:jc w:val="center"/>
            </w:pPr>
            <w:r w:rsidRPr="00400651">
              <w:t>5</w:t>
            </w:r>
          </w:p>
        </w:tc>
        <w:tc>
          <w:tcPr>
            <w:tcW w:w="426" w:type="dxa"/>
            <w:tcBorders>
              <w:left w:val="single" w:sz="12" w:space="0" w:color="auto"/>
            </w:tcBorders>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
        </w:tc>
        <w:tc>
          <w:tcPr>
            <w:tcW w:w="670" w:type="dxa"/>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
        </w:tc>
        <w:tc>
          <w:tcPr>
            <w:tcW w:w="1842" w:type="dxa"/>
            <w:tcBorders>
              <w:right w:val="single" w:sz="12" w:space="0" w:color="auto"/>
            </w:tcBorders>
            <w:vAlign w:val="center"/>
          </w:tcPr>
          <w:p w:rsidR="008166E0" w:rsidRPr="00400651" w:rsidRDefault="008166E0" w:rsidP="008166E0">
            <w:pPr>
              <w:ind w:left="102"/>
            </w:pPr>
            <w:r w:rsidRPr="00400651">
              <w:rPr>
                <w:caps/>
              </w:rPr>
              <w:t>HNILICA</w:t>
            </w:r>
          </w:p>
          <w:p w:rsidR="008166E0" w:rsidRPr="00400651" w:rsidRDefault="008166E0" w:rsidP="008166E0">
            <w:pPr>
              <w:ind w:left="102"/>
            </w:pPr>
            <w:r w:rsidRPr="00400651">
              <w:t>Hnilica, Čierna</w:t>
            </w:r>
          </w:p>
        </w:tc>
      </w:tr>
      <w:tr w:rsidR="008166E0" w:rsidRPr="00400651" w:rsidTr="008166E0">
        <w:tc>
          <w:tcPr>
            <w:tcW w:w="851" w:type="dxa"/>
            <w:tcBorders>
              <w:left w:val="single" w:sz="12" w:space="0" w:color="auto"/>
            </w:tcBorders>
            <w:vAlign w:val="center"/>
          </w:tcPr>
          <w:p w:rsidR="008166E0" w:rsidRPr="00400651" w:rsidRDefault="008166E0" w:rsidP="008166E0">
            <w:r w:rsidRPr="00400651">
              <w:t>DMDT</w:t>
            </w:r>
          </w:p>
        </w:tc>
        <w:tc>
          <w:tcPr>
            <w:tcW w:w="2410" w:type="dxa"/>
            <w:vAlign w:val="center"/>
          </w:tcPr>
          <w:p w:rsidR="008166E0" w:rsidRPr="00400651" w:rsidRDefault="008166E0" w:rsidP="008166E0">
            <w:r w:rsidRPr="00400651">
              <w:t>Doprava materiálu a dopravná technika</w:t>
            </w:r>
          </w:p>
        </w:tc>
        <w:tc>
          <w:tcPr>
            <w:tcW w:w="425" w:type="dxa"/>
            <w:vAlign w:val="center"/>
          </w:tcPr>
          <w:p w:rsidR="008166E0" w:rsidRPr="00400651" w:rsidRDefault="008166E0" w:rsidP="008166E0">
            <w:pPr>
              <w:spacing w:before="120"/>
              <w:ind w:left="102"/>
              <w:jc w:val="center"/>
            </w:pPr>
            <w:r w:rsidRPr="00400651">
              <w:t>2</w:t>
            </w:r>
          </w:p>
        </w:tc>
        <w:tc>
          <w:tcPr>
            <w:tcW w:w="425" w:type="dxa"/>
            <w:vAlign w:val="center"/>
          </w:tcPr>
          <w:p w:rsidR="008166E0" w:rsidRPr="00400651" w:rsidRDefault="008166E0" w:rsidP="008166E0">
            <w:pPr>
              <w:spacing w:before="120"/>
              <w:ind w:left="102"/>
              <w:jc w:val="center"/>
            </w:pPr>
            <w:r w:rsidRPr="00400651">
              <w:t>2</w:t>
            </w:r>
          </w:p>
        </w:tc>
        <w:tc>
          <w:tcPr>
            <w:tcW w:w="425" w:type="dxa"/>
            <w:vAlign w:val="center"/>
          </w:tcPr>
          <w:p w:rsidR="008166E0" w:rsidRPr="00400651" w:rsidRDefault="008166E0" w:rsidP="008166E0">
            <w:pPr>
              <w:jc w:val="center"/>
            </w:pPr>
            <w:r w:rsidRPr="00400651">
              <w:t>1</w:t>
            </w:r>
          </w:p>
        </w:tc>
        <w:tc>
          <w:tcPr>
            <w:tcW w:w="567" w:type="dxa"/>
            <w:vAlign w:val="center"/>
          </w:tcPr>
          <w:p w:rsidR="008166E0" w:rsidRPr="00400651" w:rsidRDefault="008166E0" w:rsidP="008166E0">
            <w:pPr>
              <w:jc w:val="center"/>
            </w:pPr>
            <w:proofErr w:type="spellStart"/>
            <w:r w:rsidRPr="00400651">
              <w:t>sk</w:t>
            </w:r>
            <w:proofErr w:type="spellEnd"/>
          </w:p>
        </w:tc>
        <w:tc>
          <w:tcPr>
            <w:tcW w:w="567" w:type="dxa"/>
            <w:tcBorders>
              <w:right w:val="single" w:sz="12" w:space="0" w:color="auto"/>
            </w:tcBorders>
            <w:vAlign w:val="center"/>
          </w:tcPr>
          <w:p w:rsidR="008166E0" w:rsidRPr="00400651" w:rsidRDefault="008166E0" w:rsidP="008166E0">
            <w:pPr>
              <w:jc w:val="center"/>
            </w:pPr>
            <w:r w:rsidRPr="00400651">
              <w:t>6</w:t>
            </w:r>
          </w:p>
        </w:tc>
        <w:tc>
          <w:tcPr>
            <w:tcW w:w="426" w:type="dxa"/>
            <w:tcBorders>
              <w:left w:val="single" w:sz="12" w:space="0" w:color="auto"/>
            </w:tcBorders>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
        </w:tc>
        <w:tc>
          <w:tcPr>
            <w:tcW w:w="670" w:type="dxa"/>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
        </w:tc>
        <w:tc>
          <w:tcPr>
            <w:tcW w:w="1842" w:type="dxa"/>
            <w:tcBorders>
              <w:right w:val="single" w:sz="12" w:space="0" w:color="auto"/>
            </w:tcBorders>
            <w:vAlign w:val="center"/>
          </w:tcPr>
          <w:p w:rsidR="008166E0" w:rsidRPr="00400651" w:rsidRDefault="008166E0" w:rsidP="008166E0">
            <w:pPr>
              <w:ind w:left="102"/>
            </w:pPr>
            <w:r w:rsidRPr="00400651">
              <w:rPr>
                <w:caps/>
              </w:rPr>
              <w:t>KOVÁČ</w:t>
            </w:r>
          </w:p>
          <w:p w:rsidR="008166E0" w:rsidRPr="00400651" w:rsidRDefault="008166E0" w:rsidP="008166E0">
            <w:pPr>
              <w:ind w:left="102"/>
            </w:pPr>
            <w:proofErr w:type="spellStart"/>
            <w:r w:rsidRPr="00400651">
              <w:t>Vargovská</w:t>
            </w:r>
            <w:proofErr w:type="spellEnd"/>
          </w:p>
        </w:tc>
      </w:tr>
      <w:tr w:rsidR="008166E0" w:rsidRPr="00400651" w:rsidTr="008166E0">
        <w:tc>
          <w:tcPr>
            <w:tcW w:w="851" w:type="dxa"/>
            <w:tcBorders>
              <w:left w:val="single" w:sz="12" w:space="0" w:color="auto"/>
            </w:tcBorders>
            <w:vAlign w:val="center"/>
          </w:tcPr>
          <w:p w:rsidR="008166E0" w:rsidRPr="00400651" w:rsidRDefault="008166E0" w:rsidP="008166E0">
            <w:r w:rsidRPr="00400651">
              <w:t>RSS</w:t>
            </w:r>
          </w:p>
        </w:tc>
        <w:tc>
          <w:tcPr>
            <w:tcW w:w="2410" w:type="dxa"/>
            <w:vAlign w:val="center"/>
          </w:tcPr>
          <w:p w:rsidR="008166E0" w:rsidRPr="00400651" w:rsidRDefault="008166E0" w:rsidP="008166E0">
            <w:r w:rsidRPr="00400651">
              <w:t>Riadiace systémy strojov</w:t>
            </w:r>
          </w:p>
        </w:tc>
        <w:tc>
          <w:tcPr>
            <w:tcW w:w="425" w:type="dxa"/>
            <w:vAlign w:val="center"/>
          </w:tcPr>
          <w:p w:rsidR="008166E0" w:rsidRPr="00400651" w:rsidRDefault="008166E0" w:rsidP="008166E0">
            <w:pPr>
              <w:ind w:left="102"/>
              <w:jc w:val="center"/>
            </w:pPr>
            <w:r w:rsidRPr="00400651">
              <w:t>2</w:t>
            </w:r>
          </w:p>
        </w:tc>
        <w:tc>
          <w:tcPr>
            <w:tcW w:w="425" w:type="dxa"/>
            <w:vAlign w:val="center"/>
          </w:tcPr>
          <w:p w:rsidR="008166E0" w:rsidRPr="00400651" w:rsidRDefault="008166E0" w:rsidP="008166E0">
            <w:pPr>
              <w:ind w:left="102"/>
              <w:jc w:val="center"/>
            </w:pPr>
            <w:r w:rsidRPr="00400651">
              <w:t>2</w:t>
            </w:r>
          </w:p>
        </w:tc>
        <w:tc>
          <w:tcPr>
            <w:tcW w:w="425" w:type="dxa"/>
            <w:vAlign w:val="center"/>
          </w:tcPr>
          <w:p w:rsidR="008166E0" w:rsidRPr="00400651" w:rsidRDefault="008166E0" w:rsidP="008166E0">
            <w:pPr>
              <w:jc w:val="center"/>
            </w:pPr>
            <w:r w:rsidRPr="00400651">
              <w:t>1</w:t>
            </w:r>
          </w:p>
        </w:tc>
        <w:tc>
          <w:tcPr>
            <w:tcW w:w="567" w:type="dxa"/>
            <w:vAlign w:val="center"/>
          </w:tcPr>
          <w:p w:rsidR="008166E0" w:rsidRPr="00400651" w:rsidRDefault="008166E0" w:rsidP="008166E0">
            <w:pPr>
              <w:jc w:val="center"/>
            </w:pPr>
            <w:proofErr w:type="spellStart"/>
            <w:r w:rsidRPr="00400651">
              <w:t>sk</w:t>
            </w:r>
            <w:proofErr w:type="spellEnd"/>
          </w:p>
        </w:tc>
        <w:tc>
          <w:tcPr>
            <w:tcW w:w="567" w:type="dxa"/>
            <w:tcBorders>
              <w:right w:val="single" w:sz="12" w:space="0" w:color="auto"/>
            </w:tcBorders>
            <w:vAlign w:val="center"/>
          </w:tcPr>
          <w:p w:rsidR="008166E0" w:rsidRPr="00400651" w:rsidRDefault="008166E0" w:rsidP="008166E0">
            <w:pPr>
              <w:jc w:val="center"/>
            </w:pPr>
            <w:r w:rsidRPr="00400651">
              <w:t>6</w:t>
            </w:r>
          </w:p>
        </w:tc>
        <w:tc>
          <w:tcPr>
            <w:tcW w:w="426" w:type="dxa"/>
            <w:tcBorders>
              <w:left w:val="single" w:sz="12" w:space="0" w:color="auto"/>
            </w:tcBorders>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
        </w:tc>
        <w:tc>
          <w:tcPr>
            <w:tcW w:w="670" w:type="dxa"/>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
        </w:tc>
        <w:tc>
          <w:tcPr>
            <w:tcW w:w="1842" w:type="dxa"/>
            <w:tcBorders>
              <w:right w:val="single" w:sz="12" w:space="0" w:color="auto"/>
            </w:tcBorders>
            <w:vAlign w:val="center"/>
          </w:tcPr>
          <w:p w:rsidR="008166E0" w:rsidRPr="00400651" w:rsidRDefault="008166E0" w:rsidP="008166E0">
            <w:pPr>
              <w:pStyle w:val="Textkomentra"/>
              <w:ind w:left="102"/>
              <w:rPr>
                <w:szCs w:val="24"/>
              </w:rPr>
            </w:pPr>
            <w:r w:rsidRPr="00400651">
              <w:rPr>
                <w:caps/>
                <w:szCs w:val="24"/>
              </w:rPr>
              <w:t>Naščák</w:t>
            </w:r>
          </w:p>
          <w:p w:rsidR="008166E0" w:rsidRPr="00400651" w:rsidRDefault="008166E0" w:rsidP="008166E0">
            <w:pPr>
              <w:pStyle w:val="Textkomentra"/>
              <w:ind w:left="102"/>
              <w:rPr>
                <w:szCs w:val="24"/>
              </w:rPr>
            </w:pPr>
            <w:proofErr w:type="spellStart"/>
            <w:r w:rsidRPr="00400651">
              <w:rPr>
                <w:szCs w:val="24"/>
              </w:rPr>
              <w:t>Naščák</w:t>
            </w:r>
            <w:proofErr w:type="spellEnd"/>
            <w:r w:rsidRPr="00400651">
              <w:rPr>
                <w:szCs w:val="24"/>
              </w:rPr>
              <w:t xml:space="preserve">, </w:t>
            </w:r>
          </w:p>
          <w:p w:rsidR="008166E0" w:rsidRPr="00400651" w:rsidRDefault="008166E0" w:rsidP="008166E0">
            <w:pPr>
              <w:ind w:left="102"/>
            </w:pPr>
            <w:r w:rsidRPr="00400651">
              <w:t>Koleda Peter</w:t>
            </w:r>
          </w:p>
        </w:tc>
      </w:tr>
      <w:tr w:rsidR="008166E0" w:rsidRPr="00400651" w:rsidTr="008166E0">
        <w:tblPrEx>
          <w:tblLook w:val="0000" w:firstRow="0" w:lastRow="0" w:firstColumn="0" w:lastColumn="0" w:noHBand="0" w:noVBand="0"/>
        </w:tblPrEx>
        <w:tc>
          <w:tcPr>
            <w:tcW w:w="851" w:type="dxa"/>
            <w:tcBorders>
              <w:left w:val="single" w:sz="12" w:space="0" w:color="auto"/>
            </w:tcBorders>
            <w:vAlign w:val="center"/>
          </w:tcPr>
          <w:p w:rsidR="008166E0" w:rsidRPr="00400651" w:rsidRDefault="008166E0" w:rsidP="008166E0">
            <w:r w:rsidRPr="00400651">
              <w:t>DSVT</w:t>
            </w:r>
          </w:p>
        </w:tc>
        <w:tc>
          <w:tcPr>
            <w:tcW w:w="2410" w:type="dxa"/>
            <w:vAlign w:val="center"/>
          </w:tcPr>
          <w:p w:rsidR="008166E0" w:rsidRPr="00400651" w:rsidRDefault="008166E0" w:rsidP="008166E0">
            <w:r w:rsidRPr="00400651">
              <w:t>Diplomový seminár- Výrobná technika</w:t>
            </w:r>
          </w:p>
        </w:tc>
        <w:tc>
          <w:tcPr>
            <w:tcW w:w="425" w:type="dxa"/>
            <w:vAlign w:val="center"/>
          </w:tcPr>
          <w:p w:rsidR="008166E0" w:rsidRPr="00400651" w:rsidRDefault="008166E0" w:rsidP="008166E0">
            <w:pPr>
              <w:ind w:left="102"/>
              <w:jc w:val="center"/>
            </w:pPr>
          </w:p>
        </w:tc>
        <w:tc>
          <w:tcPr>
            <w:tcW w:w="425" w:type="dxa"/>
            <w:vAlign w:val="center"/>
          </w:tcPr>
          <w:p w:rsidR="008166E0" w:rsidRPr="00400651" w:rsidRDefault="008166E0" w:rsidP="008166E0">
            <w:pPr>
              <w:ind w:left="102"/>
              <w:jc w:val="center"/>
            </w:pPr>
          </w:p>
        </w:tc>
        <w:tc>
          <w:tcPr>
            <w:tcW w:w="425"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
        </w:tc>
        <w:tc>
          <w:tcPr>
            <w:tcW w:w="567" w:type="dxa"/>
            <w:tcBorders>
              <w:right w:val="single" w:sz="12" w:space="0" w:color="auto"/>
            </w:tcBorders>
            <w:vAlign w:val="center"/>
          </w:tcPr>
          <w:p w:rsidR="008166E0" w:rsidRPr="00400651" w:rsidRDefault="008166E0" w:rsidP="008166E0">
            <w:pPr>
              <w:jc w:val="center"/>
            </w:pPr>
          </w:p>
        </w:tc>
        <w:tc>
          <w:tcPr>
            <w:tcW w:w="426" w:type="dxa"/>
            <w:tcBorders>
              <w:left w:val="single" w:sz="12" w:space="0" w:color="auto"/>
            </w:tcBorders>
            <w:vAlign w:val="center"/>
          </w:tcPr>
          <w:p w:rsidR="008166E0" w:rsidRPr="00400651" w:rsidRDefault="008166E0" w:rsidP="008166E0">
            <w:pPr>
              <w:ind w:left="102"/>
              <w:jc w:val="center"/>
            </w:pPr>
            <w:r w:rsidRPr="00400651">
              <w:t>0</w:t>
            </w:r>
          </w:p>
        </w:tc>
        <w:tc>
          <w:tcPr>
            <w:tcW w:w="567" w:type="dxa"/>
            <w:vAlign w:val="center"/>
          </w:tcPr>
          <w:p w:rsidR="008166E0" w:rsidRPr="00400651" w:rsidRDefault="008166E0" w:rsidP="008166E0">
            <w:pPr>
              <w:ind w:left="102"/>
              <w:jc w:val="center"/>
            </w:pPr>
            <w:r w:rsidRPr="00400651">
              <w:t>3</w:t>
            </w:r>
          </w:p>
        </w:tc>
        <w:tc>
          <w:tcPr>
            <w:tcW w:w="567" w:type="dxa"/>
            <w:vAlign w:val="center"/>
          </w:tcPr>
          <w:p w:rsidR="008166E0" w:rsidRPr="00400651" w:rsidRDefault="008166E0" w:rsidP="008166E0">
            <w:pPr>
              <w:ind w:left="102"/>
              <w:jc w:val="center"/>
            </w:pPr>
          </w:p>
        </w:tc>
        <w:tc>
          <w:tcPr>
            <w:tcW w:w="670" w:type="dxa"/>
            <w:vAlign w:val="center"/>
          </w:tcPr>
          <w:p w:rsidR="008166E0" w:rsidRPr="00400651" w:rsidRDefault="008166E0" w:rsidP="008166E0">
            <w:pPr>
              <w:jc w:val="center"/>
            </w:pPr>
            <w:r w:rsidRPr="00400651">
              <w:t>z</w:t>
            </w:r>
          </w:p>
        </w:tc>
        <w:tc>
          <w:tcPr>
            <w:tcW w:w="567" w:type="dxa"/>
            <w:vAlign w:val="center"/>
          </w:tcPr>
          <w:p w:rsidR="008166E0" w:rsidRPr="00400651" w:rsidRDefault="008166E0" w:rsidP="008166E0">
            <w:pPr>
              <w:jc w:val="center"/>
            </w:pPr>
            <w:r w:rsidRPr="00400651">
              <w:t>4</w:t>
            </w:r>
          </w:p>
        </w:tc>
        <w:tc>
          <w:tcPr>
            <w:tcW w:w="1842" w:type="dxa"/>
            <w:tcBorders>
              <w:right w:val="single" w:sz="12" w:space="0" w:color="auto"/>
            </w:tcBorders>
            <w:vAlign w:val="center"/>
          </w:tcPr>
          <w:p w:rsidR="008166E0" w:rsidRPr="00400651" w:rsidRDefault="008166E0" w:rsidP="008166E0">
            <w:pPr>
              <w:pStyle w:val="Textkomentra"/>
              <w:ind w:left="102"/>
              <w:rPr>
                <w:szCs w:val="24"/>
              </w:rPr>
            </w:pPr>
            <w:r w:rsidRPr="00400651">
              <w:rPr>
                <w:szCs w:val="24"/>
              </w:rPr>
              <w:t>BARCÍK</w:t>
            </w:r>
          </w:p>
        </w:tc>
      </w:tr>
      <w:tr w:rsidR="008166E0" w:rsidRPr="00400651" w:rsidTr="008166E0">
        <w:tc>
          <w:tcPr>
            <w:tcW w:w="851" w:type="dxa"/>
            <w:tcBorders>
              <w:top w:val="single" w:sz="8" w:space="0" w:color="auto"/>
              <w:left w:val="single" w:sz="12" w:space="0" w:color="auto"/>
            </w:tcBorders>
            <w:vAlign w:val="center"/>
          </w:tcPr>
          <w:p w:rsidR="008166E0" w:rsidRPr="00400651" w:rsidRDefault="008166E0" w:rsidP="008166E0">
            <w:r w:rsidRPr="00400651">
              <w:t>ODPVT</w:t>
            </w:r>
          </w:p>
        </w:tc>
        <w:tc>
          <w:tcPr>
            <w:tcW w:w="2410" w:type="dxa"/>
            <w:tcBorders>
              <w:top w:val="single" w:sz="8" w:space="0" w:color="auto"/>
            </w:tcBorders>
            <w:vAlign w:val="center"/>
          </w:tcPr>
          <w:p w:rsidR="008166E0" w:rsidRPr="00400651" w:rsidRDefault="008166E0" w:rsidP="008166E0">
            <w:r w:rsidRPr="00400651">
              <w:t>Obhajoba diplomovej práce</w:t>
            </w:r>
          </w:p>
        </w:tc>
        <w:tc>
          <w:tcPr>
            <w:tcW w:w="425" w:type="dxa"/>
            <w:tcBorders>
              <w:top w:val="single" w:sz="8" w:space="0" w:color="auto"/>
            </w:tcBorders>
            <w:vAlign w:val="center"/>
          </w:tcPr>
          <w:p w:rsidR="008166E0" w:rsidRPr="00400651" w:rsidRDefault="008166E0" w:rsidP="008166E0">
            <w:pPr>
              <w:ind w:left="102"/>
              <w:jc w:val="center"/>
            </w:pPr>
          </w:p>
        </w:tc>
        <w:tc>
          <w:tcPr>
            <w:tcW w:w="425" w:type="dxa"/>
            <w:tcBorders>
              <w:top w:val="single" w:sz="8" w:space="0" w:color="auto"/>
            </w:tcBorders>
            <w:vAlign w:val="center"/>
          </w:tcPr>
          <w:p w:rsidR="008166E0" w:rsidRPr="00400651" w:rsidRDefault="008166E0" w:rsidP="008166E0">
            <w:pPr>
              <w:ind w:left="102"/>
              <w:jc w:val="center"/>
            </w:pPr>
          </w:p>
        </w:tc>
        <w:tc>
          <w:tcPr>
            <w:tcW w:w="425" w:type="dxa"/>
            <w:tcBorders>
              <w:top w:val="single" w:sz="8" w:space="0" w:color="auto"/>
            </w:tcBorders>
            <w:vAlign w:val="center"/>
          </w:tcPr>
          <w:p w:rsidR="008166E0" w:rsidRPr="00400651" w:rsidRDefault="008166E0" w:rsidP="008166E0">
            <w:pPr>
              <w:jc w:val="center"/>
            </w:pPr>
          </w:p>
        </w:tc>
        <w:tc>
          <w:tcPr>
            <w:tcW w:w="567" w:type="dxa"/>
            <w:tcBorders>
              <w:top w:val="single" w:sz="8" w:space="0" w:color="auto"/>
            </w:tcBorders>
            <w:vAlign w:val="center"/>
          </w:tcPr>
          <w:p w:rsidR="008166E0" w:rsidRPr="00400651" w:rsidRDefault="008166E0" w:rsidP="008166E0">
            <w:pPr>
              <w:jc w:val="center"/>
            </w:pPr>
          </w:p>
        </w:tc>
        <w:tc>
          <w:tcPr>
            <w:tcW w:w="567" w:type="dxa"/>
            <w:tcBorders>
              <w:top w:val="single" w:sz="8" w:space="0" w:color="auto"/>
              <w:right w:val="single" w:sz="12" w:space="0" w:color="auto"/>
            </w:tcBorders>
            <w:vAlign w:val="center"/>
          </w:tcPr>
          <w:p w:rsidR="008166E0" w:rsidRPr="00400651" w:rsidRDefault="008166E0" w:rsidP="008166E0">
            <w:pPr>
              <w:jc w:val="center"/>
            </w:pPr>
          </w:p>
        </w:tc>
        <w:tc>
          <w:tcPr>
            <w:tcW w:w="426" w:type="dxa"/>
            <w:tcBorders>
              <w:top w:val="single" w:sz="8" w:space="0" w:color="auto"/>
              <w:left w:val="single" w:sz="12" w:space="0" w:color="auto"/>
            </w:tcBorders>
            <w:vAlign w:val="center"/>
          </w:tcPr>
          <w:p w:rsidR="008166E0" w:rsidRPr="00400651" w:rsidRDefault="008166E0" w:rsidP="008166E0">
            <w:pPr>
              <w:ind w:left="102"/>
              <w:jc w:val="center"/>
            </w:pPr>
          </w:p>
        </w:tc>
        <w:tc>
          <w:tcPr>
            <w:tcW w:w="567" w:type="dxa"/>
            <w:tcBorders>
              <w:top w:val="single" w:sz="8" w:space="0" w:color="auto"/>
            </w:tcBorders>
            <w:vAlign w:val="center"/>
          </w:tcPr>
          <w:p w:rsidR="008166E0" w:rsidRPr="00400651" w:rsidRDefault="008166E0" w:rsidP="008166E0">
            <w:pPr>
              <w:ind w:left="102"/>
              <w:jc w:val="center"/>
            </w:pPr>
          </w:p>
        </w:tc>
        <w:tc>
          <w:tcPr>
            <w:tcW w:w="567" w:type="dxa"/>
            <w:tcBorders>
              <w:top w:val="single" w:sz="8" w:space="0" w:color="auto"/>
            </w:tcBorders>
            <w:vAlign w:val="center"/>
          </w:tcPr>
          <w:p w:rsidR="008166E0" w:rsidRPr="00400651" w:rsidRDefault="008166E0" w:rsidP="008166E0">
            <w:pPr>
              <w:ind w:left="102"/>
              <w:jc w:val="center"/>
            </w:pPr>
          </w:p>
        </w:tc>
        <w:tc>
          <w:tcPr>
            <w:tcW w:w="670" w:type="dxa"/>
            <w:tcBorders>
              <w:top w:val="single" w:sz="8" w:space="0" w:color="auto"/>
            </w:tcBorders>
            <w:vAlign w:val="center"/>
          </w:tcPr>
          <w:p w:rsidR="008166E0" w:rsidRPr="00400651" w:rsidRDefault="008166E0" w:rsidP="008166E0">
            <w:pPr>
              <w:jc w:val="center"/>
            </w:pPr>
            <w:proofErr w:type="spellStart"/>
            <w:r w:rsidRPr="00400651">
              <w:t>Št.sk</w:t>
            </w:r>
            <w:proofErr w:type="spellEnd"/>
          </w:p>
        </w:tc>
        <w:tc>
          <w:tcPr>
            <w:tcW w:w="567" w:type="dxa"/>
            <w:tcBorders>
              <w:top w:val="single" w:sz="8" w:space="0" w:color="auto"/>
            </w:tcBorders>
            <w:vAlign w:val="center"/>
          </w:tcPr>
          <w:p w:rsidR="008166E0" w:rsidRPr="00400651" w:rsidRDefault="008166E0" w:rsidP="008166E0">
            <w:pPr>
              <w:jc w:val="center"/>
            </w:pPr>
            <w:r w:rsidRPr="00400651">
              <w:t>12</w:t>
            </w:r>
          </w:p>
        </w:tc>
        <w:tc>
          <w:tcPr>
            <w:tcW w:w="1842" w:type="dxa"/>
            <w:tcBorders>
              <w:top w:val="single" w:sz="8" w:space="0" w:color="auto"/>
              <w:right w:val="single" w:sz="12" w:space="0" w:color="auto"/>
            </w:tcBorders>
            <w:vAlign w:val="center"/>
          </w:tcPr>
          <w:p w:rsidR="008166E0" w:rsidRPr="00400651" w:rsidRDefault="008166E0" w:rsidP="008166E0">
            <w:pPr>
              <w:ind w:left="102"/>
            </w:pPr>
            <w:r w:rsidRPr="00400651">
              <w:t>BARCÍK</w:t>
            </w:r>
          </w:p>
        </w:tc>
      </w:tr>
      <w:tr w:rsidR="008166E0" w:rsidRPr="00400651" w:rsidTr="008166E0">
        <w:tc>
          <w:tcPr>
            <w:tcW w:w="851" w:type="dxa"/>
            <w:tcBorders>
              <w:left w:val="single" w:sz="12" w:space="0" w:color="auto"/>
            </w:tcBorders>
            <w:vAlign w:val="center"/>
          </w:tcPr>
          <w:p w:rsidR="008166E0" w:rsidRPr="00400651" w:rsidRDefault="008166E0" w:rsidP="008166E0">
            <w:r w:rsidRPr="00400651">
              <w:t>SSIVT</w:t>
            </w:r>
          </w:p>
        </w:tc>
        <w:tc>
          <w:tcPr>
            <w:tcW w:w="2410" w:type="dxa"/>
            <w:vAlign w:val="center"/>
          </w:tcPr>
          <w:p w:rsidR="008166E0" w:rsidRPr="00400651" w:rsidRDefault="008166E0" w:rsidP="008166E0">
            <w:r w:rsidRPr="00400651">
              <w:t>Štátna skúška</w:t>
            </w:r>
          </w:p>
        </w:tc>
        <w:tc>
          <w:tcPr>
            <w:tcW w:w="425" w:type="dxa"/>
            <w:vAlign w:val="center"/>
          </w:tcPr>
          <w:p w:rsidR="008166E0" w:rsidRPr="00400651" w:rsidRDefault="008166E0" w:rsidP="008166E0">
            <w:pPr>
              <w:ind w:left="102"/>
              <w:jc w:val="center"/>
            </w:pPr>
          </w:p>
        </w:tc>
        <w:tc>
          <w:tcPr>
            <w:tcW w:w="425" w:type="dxa"/>
            <w:vAlign w:val="center"/>
          </w:tcPr>
          <w:p w:rsidR="008166E0" w:rsidRPr="00400651" w:rsidRDefault="008166E0" w:rsidP="008166E0">
            <w:pPr>
              <w:ind w:left="102"/>
              <w:jc w:val="center"/>
            </w:pPr>
          </w:p>
        </w:tc>
        <w:tc>
          <w:tcPr>
            <w:tcW w:w="425" w:type="dxa"/>
            <w:vAlign w:val="center"/>
          </w:tcPr>
          <w:p w:rsidR="008166E0" w:rsidRPr="00400651" w:rsidRDefault="008166E0" w:rsidP="008166E0">
            <w:pPr>
              <w:jc w:val="center"/>
            </w:pPr>
          </w:p>
        </w:tc>
        <w:tc>
          <w:tcPr>
            <w:tcW w:w="567" w:type="dxa"/>
            <w:vAlign w:val="center"/>
          </w:tcPr>
          <w:p w:rsidR="008166E0" w:rsidRPr="00400651" w:rsidRDefault="008166E0" w:rsidP="008166E0">
            <w:pPr>
              <w:jc w:val="center"/>
            </w:pPr>
          </w:p>
        </w:tc>
        <w:tc>
          <w:tcPr>
            <w:tcW w:w="567" w:type="dxa"/>
            <w:tcBorders>
              <w:right w:val="single" w:sz="12" w:space="0" w:color="auto"/>
            </w:tcBorders>
            <w:vAlign w:val="center"/>
          </w:tcPr>
          <w:p w:rsidR="008166E0" w:rsidRPr="00400651" w:rsidRDefault="008166E0" w:rsidP="008166E0">
            <w:pPr>
              <w:jc w:val="center"/>
            </w:pPr>
          </w:p>
        </w:tc>
        <w:tc>
          <w:tcPr>
            <w:tcW w:w="426" w:type="dxa"/>
            <w:tcBorders>
              <w:left w:val="single" w:sz="12" w:space="0" w:color="auto"/>
            </w:tcBorders>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
        </w:tc>
        <w:tc>
          <w:tcPr>
            <w:tcW w:w="670" w:type="dxa"/>
            <w:vAlign w:val="center"/>
          </w:tcPr>
          <w:p w:rsidR="008166E0" w:rsidRPr="00400651" w:rsidRDefault="008166E0" w:rsidP="008166E0">
            <w:pPr>
              <w:jc w:val="center"/>
            </w:pPr>
            <w:proofErr w:type="spellStart"/>
            <w:r w:rsidRPr="00400651">
              <w:t>Št.sk</w:t>
            </w:r>
            <w:proofErr w:type="spellEnd"/>
          </w:p>
        </w:tc>
        <w:tc>
          <w:tcPr>
            <w:tcW w:w="567" w:type="dxa"/>
            <w:vAlign w:val="center"/>
          </w:tcPr>
          <w:p w:rsidR="008166E0" w:rsidRPr="00400651" w:rsidRDefault="008166E0" w:rsidP="008166E0">
            <w:pPr>
              <w:jc w:val="center"/>
            </w:pPr>
            <w:r w:rsidRPr="00400651">
              <w:t>18</w:t>
            </w:r>
          </w:p>
        </w:tc>
        <w:tc>
          <w:tcPr>
            <w:tcW w:w="1842" w:type="dxa"/>
            <w:tcBorders>
              <w:right w:val="single" w:sz="12" w:space="0" w:color="auto"/>
            </w:tcBorders>
            <w:vAlign w:val="center"/>
          </w:tcPr>
          <w:p w:rsidR="008166E0" w:rsidRPr="00400651" w:rsidRDefault="008166E0" w:rsidP="008166E0">
            <w:pPr>
              <w:ind w:left="102"/>
              <w:rPr>
                <w:w w:val="90"/>
              </w:rPr>
            </w:pPr>
            <w:r w:rsidRPr="00400651">
              <w:t>BARCÍK</w:t>
            </w:r>
          </w:p>
        </w:tc>
      </w:tr>
      <w:tr w:rsidR="008166E0" w:rsidRPr="00400651" w:rsidTr="008166E0">
        <w:tc>
          <w:tcPr>
            <w:tcW w:w="5670" w:type="dxa"/>
            <w:gridSpan w:val="7"/>
            <w:tcBorders>
              <w:left w:val="single" w:sz="12" w:space="0" w:color="auto"/>
              <w:bottom w:val="single" w:sz="8" w:space="0" w:color="auto"/>
            </w:tcBorders>
            <w:vAlign w:val="center"/>
          </w:tcPr>
          <w:p w:rsidR="008166E0" w:rsidRPr="00400651" w:rsidRDefault="008166E0" w:rsidP="008166E0">
            <w:pPr>
              <w:rPr>
                <w:b/>
              </w:rPr>
            </w:pPr>
            <w:r w:rsidRPr="00400651">
              <w:rPr>
                <w:b/>
              </w:rPr>
              <w:t>Povinne voliteľné predmety – vybrať 1</w:t>
            </w:r>
          </w:p>
        </w:tc>
        <w:tc>
          <w:tcPr>
            <w:tcW w:w="4639" w:type="dxa"/>
            <w:gridSpan w:val="6"/>
            <w:tcBorders>
              <w:left w:val="single" w:sz="12" w:space="0" w:color="auto"/>
              <w:bottom w:val="single" w:sz="8" w:space="0" w:color="auto"/>
              <w:right w:val="single" w:sz="12" w:space="0" w:color="auto"/>
            </w:tcBorders>
            <w:vAlign w:val="center"/>
          </w:tcPr>
          <w:p w:rsidR="008166E0" w:rsidRPr="00400651" w:rsidRDefault="008166E0" w:rsidP="008166E0">
            <w:pPr>
              <w:ind w:left="102"/>
              <w:rPr>
                <w:b/>
              </w:rPr>
            </w:pPr>
          </w:p>
        </w:tc>
      </w:tr>
      <w:tr w:rsidR="008166E0" w:rsidRPr="00400651" w:rsidTr="008166E0">
        <w:tc>
          <w:tcPr>
            <w:tcW w:w="851" w:type="dxa"/>
            <w:tcBorders>
              <w:left w:val="single" w:sz="12" w:space="0" w:color="auto"/>
            </w:tcBorders>
            <w:vAlign w:val="center"/>
          </w:tcPr>
          <w:p w:rsidR="008166E0" w:rsidRPr="00400651" w:rsidRDefault="008166E0" w:rsidP="008166E0">
            <w:r w:rsidRPr="00400651">
              <w:t>TVE</w:t>
            </w:r>
          </w:p>
        </w:tc>
        <w:tc>
          <w:tcPr>
            <w:tcW w:w="2410" w:type="dxa"/>
            <w:vAlign w:val="center"/>
          </w:tcPr>
          <w:p w:rsidR="008166E0" w:rsidRPr="00400651" w:rsidRDefault="008166E0" w:rsidP="008166E0">
            <w:r w:rsidRPr="00400651">
              <w:t>Technika využívania energie</w:t>
            </w:r>
          </w:p>
        </w:tc>
        <w:tc>
          <w:tcPr>
            <w:tcW w:w="425" w:type="dxa"/>
            <w:vAlign w:val="center"/>
          </w:tcPr>
          <w:p w:rsidR="008166E0" w:rsidRPr="00400651" w:rsidRDefault="008166E0" w:rsidP="008166E0">
            <w:pPr>
              <w:ind w:left="102"/>
              <w:jc w:val="center"/>
            </w:pPr>
            <w:r w:rsidRPr="00400651">
              <w:t>2</w:t>
            </w:r>
          </w:p>
        </w:tc>
        <w:tc>
          <w:tcPr>
            <w:tcW w:w="425" w:type="dxa"/>
            <w:vAlign w:val="center"/>
          </w:tcPr>
          <w:p w:rsidR="008166E0" w:rsidRPr="00400651" w:rsidRDefault="008166E0" w:rsidP="008166E0">
            <w:pPr>
              <w:ind w:left="102"/>
              <w:jc w:val="center"/>
            </w:pPr>
            <w:r w:rsidRPr="00400651">
              <w:t>2</w:t>
            </w:r>
          </w:p>
        </w:tc>
        <w:tc>
          <w:tcPr>
            <w:tcW w:w="425" w:type="dxa"/>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roofErr w:type="spellStart"/>
            <w:r w:rsidRPr="00400651">
              <w:t>sk</w:t>
            </w:r>
            <w:proofErr w:type="spellEnd"/>
          </w:p>
        </w:tc>
        <w:tc>
          <w:tcPr>
            <w:tcW w:w="567" w:type="dxa"/>
            <w:tcBorders>
              <w:right w:val="single" w:sz="12" w:space="0" w:color="auto"/>
            </w:tcBorders>
            <w:vAlign w:val="center"/>
          </w:tcPr>
          <w:p w:rsidR="008166E0" w:rsidRPr="00400651" w:rsidRDefault="008166E0" w:rsidP="008166E0">
            <w:pPr>
              <w:jc w:val="center"/>
            </w:pPr>
            <w:r w:rsidRPr="00400651">
              <w:t>4</w:t>
            </w:r>
          </w:p>
        </w:tc>
        <w:tc>
          <w:tcPr>
            <w:tcW w:w="426" w:type="dxa"/>
            <w:tcBorders>
              <w:left w:val="single" w:sz="12" w:space="0" w:color="auto"/>
            </w:tcBorders>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670" w:type="dxa"/>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1842" w:type="dxa"/>
            <w:tcBorders>
              <w:right w:val="single" w:sz="12" w:space="0" w:color="auto"/>
            </w:tcBorders>
            <w:vAlign w:val="center"/>
          </w:tcPr>
          <w:p w:rsidR="008166E0" w:rsidRPr="00400651" w:rsidRDefault="008166E0" w:rsidP="008166E0">
            <w:pPr>
              <w:ind w:left="102"/>
              <w:rPr>
                <w:caps/>
              </w:rPr>
            </w:pPr>
            <w:r w:rsidRPr="00400651">
              <w:rPr>
                <w:caps/>
              </w:rPr>
              <w:t>krilek</w:t>
            </w:r>
          </w:p>
          <w:p w:rsidR="008166E0" w:rsidRPr="00400651" w:rsidRDefault="008166E0" w:rsidP="008166E0">
            <w:pPr>
              <w:ind w:left="102"/>
            </w:pPr>
            <w:r w:rsidRPr="00400651">
              <w:t>Kuvik</w:t>
            </w:r>
          </w:p>
        </w:tc>
      </w:tr>
      <w:tr w:rsidR="008166E0" w:rsidRPr="00400651" w:rsidTr="008166E0">
        <w:tc>
          <w:tcPr>
            <w:tcW w:w="851" w:type="dxa"/>
            <w:tcBorders>
              <w:left w:val="single" w:sz="12" w:space="0" w:color="auto"/>
            </w:tcBorders>
            <w:vAlign w:val="center"/>
          </w:tcPr>
          <w:p w:rsidR="008166E0" w:rsidRPr="00400651" w:rsidRDefault="008166E0" w:rsidP="008166E0">
            <w:r w:rsidRPr="00400651">
              <w:t>CASVT</w:t>
            </w:r>
          </w:p>
        </w:tc>
        <w:tc>
          <w:tcPr>
            <w:tcW w:w="2410" w:type="dxa"/>
            <w:vAlign w:val="center"/>
          </w:tcPr>
          <w:p w:rsidR="008166E0" w:rsidRPr="00400651" w:rsidRDefault="008166E0" w:rsidP="008166E0">
            <w:r w:rsidRPr="00400651">
              <w:t>CA systémy vo výrobných technológiách</w:t>
            </w:r>
          </w:p>
        </w:tc>
        <w:tc>
          <w:tcPr>
            <w:tcW w:w="425" w:type="dxa"/>
            <w:vAlign w:val="center"/>
          </w:tcPr>
          <w:p w:rsidR="008166E0" w:rsidRPr="00400651" w:rsidRDefault="008166E0" w:rsidP="008166E0">
            <w:pPr>
              <w:ind w:left="102"/>
              <w:jc w:val="center"/>
            </w:pPr>
            <w:r w:rsidRPr="00400651">
              <w:t>2</w:t>
            </w:r>
          </w:p>
        </w:tc>
        <w:tc>
          <w:tcPr>
            <w:tcW w:w="425" w:type="dxa"/>
            <w:vAlign w:val="center"/>
          </w:tcPr>
          <w:p w:rsidR="008166E0" w:rsidRPr="00400651" w:rsidRDefault="008166E0" w:rsidP="008166E0">
            <w:pPr>
              <w:ind w:left="102"/>
              <w:jc w:val="center"/>
            </w:pPr>
            <w:r w:rsidRPr="00400651">
              <w:t>2</w:t>
            </w:r>
          </w:p>
        </w:tc>
        <w:tc>
          <w:tcPr>
            <w:tcW w:w="425" w:type="dxa"/>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proofErr w:type="spellStart"/>
            <w:r w:rsidRPr="00400651">
              <w:t>sk</w:t>
            </w:r>
            <w:proofErr w:type="spellEnd"/>
          </w:p>
        </w:tc>
        <w:tc>
          <w:tcPr>
            <w:tcW w:w="567" w:type="dxa"/>
            <w:tcBorders>
              <w:right w:val="single" w:sz="12" w:space="0" w:color="auto"/>
            </w:tcBorders>
            <w:vAlign w:val="center"/>
          </w:tcPr>
          <w:p w:rsidR="008166E0" w:rsidRPr="00400651" w:rsidRDefault="008166E0" w:rsidP="008166E0">
            <w:pPr>
              <w:jc w:val="center"/>
            </w:pPr>
            <w:r w:rsidRPr="00400651">
              <w:t>4</w:t>
            </w:r>
          </w:p>
        </w:tc>
        <w:tc>
          <w:tcPr>
            <w:tcW w:w="426" w:type="dxa"/>
            <w:tcBorders>
              <w:left w:val="single" w:sz="12" w:space="0" w:color="auto"/>
            </w:tcBorders>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670" w:type="dxa"/>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1842" w:type="dxa"/>
            <w:tcBorders>
              <w:right w:val="single" w:sz="12" w:space="0" w:color="auto"/>
            </w:tcBorders>
            <w:vAlign w:val="center"/>
          </w:tcPr>
          <w:p w:rsidR="008166E0" w:rsidRPr="00400651" w:rsidRDefault="008166E0" w:rsidP="008166E0">
            <w:pPr>
              <w:ind w:left="102"/>
            </w:pPr>
            <w:r w:rsidRPr="00400651">
              <w:rPr>
                <w:caps/>
              </w:rPr>
              <w:t>BEŇO</w:t>
            </w:r>
          </w:p>
          <w:p w:rsidR="008166E0" w:rsidRPr="00400651" w:rsidRDefault="008166E0" w:rsidP="008166E0">
            <w:pPr>
              <w:ind w:left="102"/>
              <w:rPr>
                <w:caps/>
                <w:w w:val="90"/>
              </w:rPr>
            </w:pPr>
            <w:r w:rsidRPr="00400651">
              <w:t>Beňo</w:t>
            </w:r>
          </w:p>
        </w:tc>
      </w:tr>
      <w:tr w:rsidR="008166E0" w:rsidRPr="00400651" w:rsidTr="008166E0">
        <w:tc>
          <w:tcPr>
            <w:tcW w:w="851" w:type="dxa"/>
            <w:tcBorders>
              <w:left w:val="single" w:sz="12" w:space="0" w:color="auto"/>
            </w:tcBorders>
            <w:vAlign w:val="center"/>
          </w:tcPr>
          <w:p w:rsidR="008166E0" w:rsidRPr="00400651" w:rsidRDefault="008166E0" w:rsidP="008166E0">
            <w:r w:rsidRPr="00400651">
              <w:t>PODV</w:t>
            </w:r>
          </w:p>
        </w:tc>
        <w:tc>
          <w:tcPr>
            <w:tcW w:w="2410" w:type="dxa"/>
            <w:vAlign w:val="center"/>
          </w:tcPr>
          <w:p w:rsidR="008166E0" w:rsidRPr="00400651" w:rsidRDefault="008166E0" w:rsidP="008166E0">
            <w:r w:rsidRPr="00400651">
              <w:t>Priemyselná ochrana duševného vlastníctva</w:t>
            </w:r>
          </w:p>
        </w:tc>
        <w:tc>
          <w:tcPr>
            <w:tcW w:w="425" w:type="dxa"/>
            <w:vAlign w:val="center"/>
          </w:tcPr>
          <w:p w:rsidR="008166E0" w:rsidRPr="00400651" w:rsidRDefault="008166E0" w:rsidP="008166E0">
            <w:pPr>
              <w:ind w:left="102"/>
              <w:jc w:val="center"/>
            </w:pPr>
            <w:r w:rsidRPr="00400651">
              <w:t>0</w:t>
            </w:r>
          </w:p>
        </w:tc>
        <w:tc>
          <w:tcPr>
            <w:tcW w:w="425" w:type="dxa"/>
            <w:vAlign w:val="center"/>
          </w:tcPr>
          <w:p w:rsidR="008166E0" w:rsidRPr="00400651" w:rsidRDefault="008166E0" w:rsidP="008166E0">
            <w:pPr>
              <w:ind w:left="102"/>
              <w:jc w:val="center"/>
            </w:pPr>
            <w:r w:rsidRPr="00400651">
              <w:t>2</w:t>
            </w:r>
          </w:p>
        </w:tc>
        <w:tc>
          <w:tcPr>
            <w:tcW w:w="425" w:type="dxa"/>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r w:rsidRPr="00400651">
              <w:t>z</w:t>
            </w:r>
          </w:p>
        </w:tc>
        <w:tc>
          <w:tcPr>
            <w:tcW w:w="567" w:type="dxa"/>
            <w:tcBorders>
              <w:right w:val="single" w:sz="12" w:space="0" w:color="auto"/>
            </w:tcBorders>
            <w:vAlign w:val="center"/>
          </w:tcPr>
          <w:p w:rsidR="008166E0" w:rsidRPr="00400651" w:rsidRDefault="008166E0" w:rsidP="008166E0">
            <w:pPr>
              <w:jc w:val="center"/>
            </w:pPr>
            <w:r w:rsidRPr="00400651">
              <w:t>3</w:t>
            </w:r>
          </w:p>
        </w:tc>
        <w:tc>
          <w:tcPr>
            <w:tcW w:w="426" w:type="dxa"/>
            <w:tcBorders>
              <w:left w:val="single" w:sz="12" w:space="0" w:color="auto"/>
            </w:tcBorders>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670" w:type="dxa"/>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1842" w:type="dxa"/>
            <w:tcBorders>
              <w:right w:val="single" w:sz="12" w:space="0" w:color="auto"/>
            </w:tcBorders>
            <w:vAlign w:val="center"/>
          </w:tcPr>
          <w:p w:rsidR="008166E0" w:rsidRPr="00400651" w:rsidRDefault="008166E0" w:rsidP="008166E0">
            <w:pPr>
              <w:ind w:left="102"/>
              <w:rPr>
                <w:caps/>
              </w:rPr>
            </w:pPr>
            <w:r w:rsidRPr="00400651">
              <w:rPr>
                <w:caps/>
              </w:rPr>
              <w:t>KVOČKA</w:t>
            </w:r>
          </w:p>
          <w:p w:rsidR="008166E0" w:rsidRPr="00400651" w:rsidRDefault="008166E0" w:rsidP="008166E0">
            <w:pPr>
              <w:ind w:left="102"/>
            </w:pPr>
            <w:r w:rsidRPr="00400651">
              <w:t>Kvočka</w:t>
            </w:r>
          </w:p>
        </w:tc>
      </w:tr>
      <w:tr w:rsidR="008166E0" w:rsidRPr="00400651" w:rsidTr="008166E0">
        <w:tc>
          <w:tcPr>
            <w:tcW w:w="851" w:type="dxa"/>
            <w:tcBorders>
              <w:left w:val="single" w:sz="12" w:space="0" w:color="auto"/>
            </w:tcBorders>
            <w:vAlign w:val="center"/>
          </w:tcPr>
          <w:p w:rsidR="008166E0" w:rsidRPr="00400651" w:rsidRDefault="008166E0" w:rsidP="008166E0">
            <w:r w:rsidRPr="00400651">
              <w:t>PLOG</w:t>
            </w:r>
          </w:p>
        </w:tc>
        <w:tc>
          <w:tcPr>
            <w:tcW w:w="2410" w:type="dxa"/>
            <w:vAlign w:val="center"/>
          </w:tcPr>
          <w:p w:rsidR="008166E0" w:rsidRPr="00400651" w:rsidRDefault="008166E0" w:rsidP="008166E0">
            <w:r w:rsidRPr="00400651">
              <w:t>Priemyselná logistika</w:t>
            </w:r>
          </w:p>
        </w:tc>
        <w:tc>
          <w:tcPr>
            <w:tcW w:w="425" w:type="dxa"/>
            <w:vAlign w:val="center"/>
          </w:tcPr>
          <w:p w:rsidR="008166E0" w:rsidRPr="00400651" w:rsidRDefault="008166E0" w:rsidP="008166E0">
            <w:pPr>
              <w:ind w:left="102"/>
              <w:jc w:val="center"/>
            </w:pPr>
            <w:r w:rsidRPr="00400651">
              <w:t>0</w:t>
            </w:r>
          </w:p>
        </w:tc>
        <w:tc>
          <w:tcPr>
            <w:tcW w:w="425" w:type="dxa"/>
            <w:vAlign w:val="center"/>
          </w:tcPr>
          <w:p w:rsidR="008166E0" w:rsidRPr="00400651" w:rsidRDefault="008166E0" w:rsidP="008166E0">
            <w:pPr>
              <w:ind w:left="102"/>
              <w:jc w:val="center"/>
            </w:pPr>
            <w:r w:rsidRPr="00400651">
              <w:t>2</w:t>
            </w:r>
          </w:p>
        </w:tc>
        <w:tc>
          <w:tcPr>
            <w:tcW w:w="425" w:type="dxa"/>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r w:rsidRPr="00400651">
              <w:t>z</w:t>
            </w:r>
          </w:p>
        </w:tc>
        <w:tc>
          <w:tcPr>
            <w:tcW w:w="567" w:type="dxa"/>
            <w:tcBorders>
              <w:right w:val="single" w:sz="12" w:space="0" w:color="auto"/>
            </w:tcBorders>
            <w:vAlign w:val="center"/>
          </w:tcPr>
          <w:p w:rsidR="008166E0" w:rsidRPr="00400651" w:rsidRDefault="008166E0" w:rsidP="008166E0">
            <w:pPr>
              <w:jc w:val="center"/>
            </w:pPr>
            <w:r w:rsidRPr="00400651">
              <w:t>3</w:t>
            </w:r>
          </w:p>
        </w:tc>
        <w:tc>
          <w:tcPr>
            <w:tcW w:w="426" w:type="dxa"/>
            <w:tcBorders>
              <w:left w:val="single" w:sz="12" w:space="0" w:color="auto"/>
            </w:tcBorders>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670" w:type="dxa"/>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1842" w:type="dxa"/>
            <w:tcBorders>
              <w:right w:val="single" w:sz="12" w:space="0" w:color="auto"/>
            </w:tcBorders>
            <w:vAlign w:val="center"/>
          </w:tcPr>
          <w:p w:rsidR="008166E0" w:rsidRPr="00400651" w:rsidRDefault="008166E0" w:rsidP="008166E0">
            <w:pPr>
              <w:ind w:left="102"/>
            </w:pPr>
            <w:r w:rsidRPr="00400651">
              <w:t>KOVÁČ</w:t>
            </w:r>
          </w:p>
          <w:p w:rsidR="008166E0" w:rsidRPr="00400651" w:rsidRDefault="008166E0" w:rsidP="008166E0">
            <w:pPr>
              <w:ind w:left="102"/>
            </w:pPr>
            <w:r w:rsidRPr="00400651">
              <w:t>Kováč</w:t>
            </w:r>
          </w:p>
        </w:tc>
      </w:tr>
      <w:tr w:rsidR="008166E0" w:rsidRPr="00400651" w:rsidTr="008166E0">
        <w:tc>
          <w:tcPr>
            <w:tcW w:w="851" w:type="dxa"/>
            <w:tcBorders>
              <w:left w:val="single" w:sz="12" w:space="0" w:color="auto"/>
            </w:tcBorders>
            <w:vAlign w:val="center"/>
          </w:tcPr>
          <w:p w:rsidR="008166E0" w:rsidRPr="00400651" w:rsidRDefault="008166E0" w:rsidP="008166E0">
            <w:r w:rsidRPr="00400651">
              <w:t xml:space="preserve">ENOR </w:t>
            </w:r>
          </w:p>
        </w:tc>
        <w:tc>
          <w:tcPr>
            <w:tcW w:w="2410" w:type="dxa"/>
            <w:vAlign w:val="center"/>
          </w:tcPr>
          <w:p w:rsidR="008166E0" w:rsidRPr="00400651" w:rsidRDefault="008166E0" w:rsidP="008166E0">
            <w:r w:rsidRPr="00400651">
              <w:t>Ergonómia a normovanie</w:t>
            </w:r>
          </w:p>
        </w:tc>
        <w:tc>
          <w:tcPr>
            <w:tcW w:w="425" w:type="dxa"/>
            <w:vAlign w:val="center"/>
          </w:tcPr>
          <w:p w:rsidR="008166E0" w:rsidRPr="00400651" w:rsidRDefault="008166E0" w:rsidP="008166E0">
            <w:pPr>
              <w:ind w:left="102"/>
              <w:jc w:val="center"/>
            </w:pPr>
            <w:r w:rsidRPr="00400651">
              <w:t>1</w:t>
            </w:r>
          </w:p>
        </w:tc>
        <w:tc>
          <w:tcPr>
            <w:tcW w:w="425" w:type="dxa"/>
            <w:vAlign w:val="center"/>
          </w:tcPr>
          <w:p w:rsidR="008166E0" w:rsidRPr="00400651" w:rsidRDefault="008166E0" w:rsidP="008166E0">
            <w:pPr>
              <w:ind w:left="102"/>
              <w:jc w:val="center"/>
            </w:pPr>
            <w:r w:rsidRPr="00400651">
              <w:t>2</w:t>
            </w:r>
          </w:p>
        </w:tc>
        <w:tc>
          <w:tcPr>
            <w:tcW w:w="425" w:type="dxa"/>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r w:rsidRPr="00400651">
              <w:t>z</w:t>
            </w:r>
          </w:p>
        </w:tc>
        <w:tc>
          <w:tcPr>
            <w:tcW w:w="567" w:type="dxa"/>
            <w:tcBorders>
              <w:right w:val="single" w:sz="12" w:space="0" w:color="auto"/>
            </w:tcBorders>
            <w:vAlign w:val="center"/>
          </w:tcPr>
          <w:p w:rsidR="008166E0" w:rsidRPr="00400651" w:rsidRDefault="008166E0" w:rsidP="008166E0">
            <w:pPr>
              <w:jc w:val="center"/>
            </w:pPr>
            <w:r w:rsidRPr="00400651">
              <w:t>3</w:t>
            </w:r>
          </w:p>
        </w:tc>
        <w:tc>
          <w:tcPr>
            <w:tcW w:w="426" w:type="dxa"/>
            <w:tcBorders>
              <w:left w:val="single" w:sz="12" w:space="0" w:color="auto"/>
            </w:tcBorders>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670" w:type="dxa"/>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1842" w:type="dxa"/>
            <w:tcBorders>
              <w:right w:val="single" w:sz="12" w:space="0" w:color="auto"/>
            </w:tcBorders>
            <w:vAlign w:val="center"/>
          </w:tcPr>
          <w:p w:rsidR="008166E0" w:rsidRPr="00400651" w:rsidRDefault="008166E0" w:rsidP="008166E0">
            <w:pPr>
              <w:ind w:left="102"/>
            </w:pPr>
            <w:r w:rsidRPr="00400651">
              <w:t>DADO</w:t>
            </w:r>
          </w:p>
          <w:p w:rsidR="008166E0" w:rsidRPr="00400651" w:rsidRDefault="008166E0" w:rsidP="008166E0">
            <w:pPr>
              <w:ind w:left="102"/>
            </w:pPr>
            <w:proofErr w:type="spellStart"/>
            <w:r w:rsidRPr="00400651">
              <w:t>Dado</w:t>
            </w:r>
            <w:proofErr w:type="spellEnd"/>
            <w:r w:rsidRPr="00400651">
              <w:rPr>
                <w:color w:val="000000" w:themeColor="text1"/>
              </w:rPr>
              <w:t>, Hnilica</w:t>
            </w:r>
          </w:p>
        </w:tc>
      </w:tr>
      <w:tr w:rsidR="008166E0" w:rsidRPr="00400651" w:rsidTr="008166E0">
        <w:tc>
          <w:tcPr>
            <w:tcW w:w="851" w:type="dxa"/>
            <w:tcBorders>
              <w:left w:val="single" w:sz="12" w:space="0" w:color="auto"/>
            </w:tcBorders>
            <w:vAlign w:val="center"/>
          </w:tcPr>
          <w:p w:rsidR="008166E0" w:rsidRPr="00400651" w:rsidRDefault="008166E0" w:rsidP="008166E0">
            <w:r w:rsidRPr="00400651">
              <w:t>PIMA</w:t>
            </w:r>
            <w:r w:rsidRPr="00400651">
              <w:lastRenderedPageBreak/>
              <w:t>N</w:t>
            </w:r>
          </w:p>
        </w:tc>
        <w:tc>
          <w:tcPr>
            <w:tcW w:w="2410" w:type="dxa"/>
            <w:vAlign w:val="center"/>
          </w:tcPr>
          <w:p w:rsidR="008166E0" w:rsidRPr="00400651" w:rsidRDefault="008166E0" w:rsidP="008166E0">
            <w:r w:rsidRPr="00400651">
              <w:lastRenderedPageBreak/>
              <w:t xml:space="preserve">Projektový </w:t>
            </w:r>
            <w:r w:rsidRPr="00400651">
              <w:lastRenderedPageBreak/>
              <w:t>a investičný manažment</w:t>
            </w:r>
          </w:p>
        </w:tc>
        <w:tc>
          <w:tcPr>
            <w:tcW w:w="425" w:type="dxa"/>
            <w:vAlign w:val="center"/>
          </w:tcPr>
          <w:p w:rsidR="008166E0" w:rsidRPr="00400651" w:rsidRDefault="008166E0" w:rsidP="008166E0">
            <w:pPr>
              <w:ind w:left="102"/>
              <w:jc w:val="center"/>
            </w:pPr>
            <w:r w:rsidRPr="00400651">
              <w:lastRenderedPageBreak/>
              <w:t>0</w:t>
            </w:r>
          </w:p>
        </w:tc>
        <w:tc>
          <w:tcPr>
            <w:tcW w:w="425" w:type="dxa"/>
            <w:vAlign w:val="center"/>
          </w:tcPr>
          <w:p w:rsidR="008166E0" w:rsidRPr="00400651" w:rsidRDefault="008166E0" w:rsidP="008166E0">
            <w:pPr>
              <w:ind w:left="102"/>
              <w:jc w:val="center"/>
            </w:pPr>
            <w:r w:rsidRPr="00400651">
              <w:t>2</w:t>
            </w:r>
          </w:p>
        </w:tc>
        <w:tc>
          <w:tcPr>
            <w:tcW w:w="425" w:type="dxa"/>
            <w:vAlign w:val="center"/>
          </w:tcPr>
          <w:p w:rsidR="008166E0" w:rsidRPr="00400651" w:rsidRDefault="008166E0" w:rsidP="008166E0">
            <w:pPr>
              <w:ind w:left="102"/>
              <w:jc w:val="center"/>
            </w:pPr>
          </w:p>
        </w:tc>
        <w:tc>
          <w:tcPr>
            <w:tcW w:w="567" w:type="dxa"/>
            <w:vAlign w:val="center"/>
          </w:tcPr>
          <w:p w:rsidR="008166E0" w:rsidRPr="00400651" w:rsidRDefault="008166E0" w:rsidP="008166E0">
            <w:pPr>
              <w:ind w:left="102"/>
              <w:jc w:val="center"/>
            </w:pPr>
            <w:r w:rsidRPr="00400651">
              <w:t>z</w:t>
            </w:r>
          </w:p>
        </w:tc>
        <w:tc>
          <w:tcPr>
            <w:tcW w:w="567" w:type="dxa"/>
            <w:tcBorders>
              <w:right w:val="single" w:sz="12" w:space="0" w:color="auto"/>
            </w:tcBorders>
            <w:vAlign w:val="center"/>
          </w:tcPr>
          <w:p w:rsidR="008166E0" w:rsidRPr="00400651" w:rsidRDefault="008166E0" w:rsidP="008166E0">
            <w:pPr>
              <w:jc w:val="center"/>
            </w:pPr>
            <w:r w:rsidRPr="00400651">
              <w:t>3</w:t>
            </w:r>
          </w:p>
        </w:tc>
        <w:tc>
          <w:tcPr>
            <w:tcW w:w="426" w:type="dxa"/>
            <w:tcBorders>
              <w:left w:val="single" w:sz="12" w:space="0" w:color="auto"/>
            </w:tcBorders>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670" w:type="dxa"/>
            <w:vAlign w:val="center"/>
          </w:tcPr>
          <w:p w:rsidR="008166E0" w:rsidRPr="00400651" w:rsidRDefault="008166E0" w:rsidP="008166E0">
            <w:pPr>
              <w:ind w:left="102"/>
            </w:pPr>
          </w:p>
        </w:tc>
        <w:tc>
          <w:tcPr>
            <w:tcW w:w="567" w:type="dxa"/>
            <w:vAlign w:val="center"/>
          </w:tcPr>
          <w:p w:rsidR="008166E0" w:rsidRPr="00400651" w:rsidRDefault="008166E0" w:rsidP="008166E0">
            <w:pPr>
              <w:ind w:left="102"/>
            </w:pPr>
          </w:p>
        </w:tc>
        <w:tc>
          <w:tcPr>
            <w:tcW w:w="1842" w:type="dxa"/>
            <w:tcBorders>
              <w:right w:val="single" w:sz="12" w:space="0" w:color="auto"/>
            </w:tcBorders>
            <w:vAlign w:val="center"/>
          </w:tcPr>
          <w:p w:rsidR="008166E0" w:rsidRPr="00400651" w:rsidRDefault="008166E0" w:rsidP="008166E0">
            <w:pPr>
              <w:ind w:left="102"/>
            </w:pPr>
            <w:r w:rsidRPr="00400651">
              <w:rPr>
                <w:caps/>
              </w:rPr>
              <w:t>HNILICA</w:t>
            </w:r>
          </w:p>
          <w:p w:rsidR="008166E0" w:rsidRPr="00400651" w:rsidRDefault="008166E0" w:rsidP="008166E0">
            <w:pPr>
              <w:ind w:left="102"/>
              <w:rPr>
                <w:sz w:val="22"/>
                <w:szCs w:val="22"/>
              </w:rPr>
            </w:pPr>
            <w:r w:rsidRPr="00400651">
              <w:lastRenderedPageBreak/>
              <w:t>Hnilica</w:t>
            </w:r>
          </w:p>
        </w:tc>
      </w:tr>
      <w:tr w:rsidR="008166E0" w:rsidRPr="00400651" w:rsidTr="008166E0">
        <w:tc>
          <w:tcPr>
            <w:tcW w:w="851" w:type="dxa"/>
            <w:tcBorders>
              <w:left w:val="single" w:sz="12" w:space="0" w:color="auto"/>
              <w:bottom w:val="single" w:sz="12" w:space="0" w:color="auto"/>
            </w:tcBorders>
          </w:tcPr>
          <w:p w:rsidR="008166E0" w:rsidRPr="00400651" w:rsidRDefault="008166E0" w:rsidP="008166E0">
            <w:pPr>
              <w:rPr>
                <w:sz w:val="22"/>
                <w:szCs w:val="22"/>
              </w:rPr>
            </w:pPr>
          </w:p>
        </w:tc>
        <w:tc>
          <w:tcPr>
            <w:tcW w:w="2410" w:type="dxa"/>
            <w:tcBorders>
              <w:bottom w:val="single" w:sz="12" w:space="0" w:color="auto"/>
            </w:tcBorders>
            <w:vAlign w:val="center"/>
          </w:tcPr>
          <w:p w:rsidR="008166E0" w:rsidRPr="00400651" w:rsidRDefault="008166E0" w:rsidP="008166E0">
            <w:r w:rsidRPr="00400651">
              <w:t>Spolu PP</w:t>
            </w:r>
          </w:p>
        </w:tc>
        <w:tc>
          <w:tcPr>
            <w:tcW w:w="425" w:type="dxa"/>
            <w:tcBorders>
              <w:bottom w:val="single" w:sz="12" w:space="0" w:color="auto"/>
            </w:tcBorders>
            <w:vAlign w:val="center"/>
          </w:tcPr>
          <w:p w:rsidR="008166E0" w:rsidRPr="00400651" w:rsidRDefault="008166E0" w:rsidP="008166E0">
            <w:pPr>
              <w:ind w:left="102"/>
              <w:jc w:val="center"/>
            </w:pPr>
            <w:r w:rsidRPr="00400651">
              <w:t>8</w:t>
            </w:r>
          </w:p>
        </w:tc>
        <w:tc>
          <w:tcPr>
            <w:tcW w:w="425" w:type="dxa"/>
            <w:tcBorders>
              <w:bottom w:val="single" w:sz="12" w:space="0" w:color="auto"/>
            </w:tcBorders>
            <w:vAlign w:val="center"/>
          </w:tcPr>
          <w:p w:rsidR="008166E0" w:rsidRPr="00400651" w:rsidRDefault="008166E0" w:rsidP="008166E0">
            <w:pPr>
              <w:ind w:left="102"/>
              <w:jc w:val="center"/>
            </w:pPr>
            <w:r w:rsidRPr="00400651">
              <w:t>8</w:t>
            </w:r>
          </w:p>
        </w:tc>
        <w:tc>
          <w:tcPr>
            <w:tcW w:w="425" w:type="dxa"/>
            <w:tcBorders>
              <w:bottom w:val="single" w:sz="12" w:space="0" w:color="auto"/>
            </w:tcBorders>
            <w:vAlign w:val="center"/>
          </w:tcPr>
          <w:p w:rsidR="008166E0" w:rsidRPr="00400651" w:rsidRDefault="008166E0" w:rsidP="008166E0">
            <w:pPr>
              <w:ind w:left="102"/>
              <w:jc w:val="center"/>
            </w:pPr>
            <w:r w:rsidRPr="00400651">
              <w:t>3</w:t>
            </w:r>
          </w:p>
        </w:tc>
        <w:tc>
          <w:tcPr>
            <w:tcW w:w="567" w:type="dxa"/>
            <w:tcBorders>
              <w:bottom w:val="single" w:sz="12" w:space="0" w:color="auto"/>
            </w:tcBorders>
            <w:vAlign w:val="center"/>
          </w:tcPr>
          <w:p w:rsidR="008166E0" w:rsidRPr="00400651" w:rsidRDefault="008166E0" w:rsidP="008166E0">
            <w:pPr>
              <w:ind w:left="102"/>
              <w:jc w:val="center"/>
            </w:pPr>
            <w:r w:rsidRPr="00400651">
              <w:t xml:space="preserve">4 </w:t>
            </w:r>
            <w:proofErr w:type="spellStart"/>
            <w:r w:rsidRPr="00400651">
              <w:t>sk</w:t>
            </w:r>
            <w:proofErr w:type="spellEnd"/>
          </w:p>
        </w:tc>
        <w:tc>
          <w:tcPr>
            <w:tcW w:w="567" w:type="dxa"/>
            <w:tcBorders>
              <w:bottom w:val="single" w:sz="12" w:space="0" w:color="auto"/>
              <w:right w:val="single" w:sz="12" w:space="0" w:color="auto"/>
            </w:tcBorders>
            <w:vAlign w:val="center"/>
          </w:tcPr>
          <w:p w:rsidR="008166E0" w:rsidRPr="00400651" w:rsidRDefault="008166E0" w:rsidP="008166E0">
            <w:pPr>
              <w:ind w:left="102"/>
              <w:jc w:val="center"/>
            </w:pPr>
            <w:r w:rsidRPr="00400651">
              <w:t>23</w:t>
            </w:r>
          </w:p>
        </w:tc>
        <w:tc>
          <w:tcPr>
            <w:tcW w:w="426" w:type="dxa"/>
            <w:tcBorders>
              <w:left w:val="single" w:sz="12" w:space="0" w:color="auto"/>
              <w:bottom w:val="single" w:sz="12" w:space="0" w:color="auto"/>
            </w:tcBorders>
            <w:vAlign w:val="center"/>
          </w:tcPr>
          <w:p w:rsidR="008166E0" w:rsidRPr="00400651" w:rsidRDefault="008166E0" w:rsidP="008166E0">
            <w:pPr>
              <w:ind w:left="102"/>
              <w:jc w:val="center"/>
            </w:pPr>
            <w:r w:rsidRPr="00400651">
              <w:t>0</w:t>
            </w:r>
          </w:p>
        </w:tc>
        <w:tc>
          <w:tcPr>
            <w:tcW w:w="567" w:type="dxa"/>
            <w:tcBorders>
              <w:bottom w:val="single" w:sz="12" w:space="0" w:color="auto"/>
            </w:tcBorders>
            <w:vAlign w:val="center"/>
          </w:tcPr>
          <w:p w:rsidR="008166E0" w:rsidRPr="00400651" w:rsidRDefault="008166E0" w:rsidP="008166E0">
            <w:pPr>
              <w:ind w:left="102"/>
              <w:jc w:val="center"/>
            </w:pPr>
            <w:r w:rsidRPr="00400651">
              <w:t>3</w:t>
            </w:r>
          </w:p>
        </w:tc>
        <w:tc>
          <w:tcPr>
            <w:tcW w:w="567" w:type="dxa"/>
            <w:tcBorders>
              <w:bottom w:val="single" w:sz="12" w:space="0" w:color="auto"/>
            </w:tcBorders>
            <w:vAlign w:val="center"/>
          </w:tcPr>
          <w:p w:rsidR="008166E0" w:rsidRPr="00400651" w:rsidRDefault="008166E0" w:rsidP="008166E0">
            <w:pPr>
              <w:ind w:left="102"/>
              <w:jc w:val="center"/>
            </w:pPr>
            <w:r w:rsidRPr="00400651">
              <w:t>0</w:t>
            </w:r>
          </w:p>
        </w:tc>
        <w:tc>
          <w:tcPr>
            <w:tcW w:w="670" w:type="dxa"/>
            <w:tcBorders>
              <w:bottom w:val="single" w:sz="12" w:space="0" w:color="auto"/>
            </w:tcBorders>
            <w:vAlign w:val="center"/>
          </w:tcPr>
          <w:p w:rsidR="008166E0" w:rsidRPr="00400651" w:rsidRDefault="008166E0" w:rsidP="008166E0">
            <w:pPr>
              <w:ind w:left="102"/>
              <w:jc w:val="center"/>
            </w:pPr>
            <w:r w:rsidRPr="00400651">
              <w:t>1z 2št.sk</w:t>
            </w:r>
          </w:p>
        </w:tc>
        <w:tc>
          <w:tcPr>
            <w:tcW w:w="567" w:type="dxa"/>
            <w:tcBorders>
              <w:bottom w:val="single" w:sz="12" w:space="0" w:color="auto"/>
            </w:tcBorders>
            <w:vAlign w:val="center"/>
          </w:tcPr>
          <w:p w:rsidR="008166E0" w:rsidRPr="00400651" w:rsidRDefault="008166E0" w:rsidP="008166E0">
            <w:pPr>
              <w:ind w:left="102"/>
              <w:jc w:val="center"/>
            </w:pPr>
            <w:r w:rsidRPr="00400651">
              <w:t>34</w:t>
            </w:r>
          </w:p>
        </w:tc>
        <w:tc>
          <w:tcPr>
            <w:tcW w:w="1842" w:type="dxa"/>
            <w:tcBorders>
              <w:bottom w:val="single" w:sz="12" w:space="0" w:color="auto"/>
              <w:right w:val="single" w:sz="12" w:space="0" w:color="auto"/>
            </w:tcBorders>
            <w:vAlign w:val="center"/>
          </w:tcPr>
          <w:p w:rsidR="008166E0" w:rsidRPr="00400651" w:rsidRDefault="008166E0" w:rsidP="008166E0">
            <w:pPr>
              <w:ind w:left="102"/>
            </w:pPr>
          </w:p>
        </w:tc>
      </w:tr>
    </w:tbl>
    <w:p w:rsidR="008166E0" w:rsidRPr="00400651" w:rsidRDefault="008166E0" w:rsidP="008166E0"/>
    <w:p w:rsidR="008166E0" w:rsidRPr="00400651" w:rsidRDefault="008166E0" w:rsidP="008166E0">
      <w:pPr>
        <w:rPr>
          <w:sz w:val="20"/>
          <w:szCs w:val="20"/>
        </w:rPr>
      </w:pPr>
      <w:r w:rsidRPr="00400651">
        <w:rPr>
          <w:b/>
          <w:sz w:val="20"/>
          <w:szCs w:val="20"/>
        </w:rPr>
        <w:t>Študent je povinný vybrať si z povinne voliteľných predmetov 1 predmet.</w:t>
      </w:r>
      <w:r w:rsidRPr="00400651">
        <w:rPr>
          <w:sz w:val="20"/>
          <w:szCs w:val="20"/>
        </w:rPr>
        <w:t xml:space="preserve"> </w:t>
      </w:r>
    </w:p>
    <w:p w:rsidR="008166E0" w:rsidRPr="00400651" w:rsidRDefault="008166E0" w:rsidP="008166E0">
      <w:pPr>
        <w:jc w:val="center"/>
        <w:rPr>
          <w:b/>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r w:rsidRPr="00400651">
        <w:rPr>
          <w:sz w:val="28"/>
          <w:szCs w:val="28"/>
        </w:rPr>
        <w:t>Študijné plány</w:t>
      </w:r>
    </w:p>
    <w:p w:rsidR="008166E0" w:rsidRPr="00400651" w:rsidRDefault="008166E0" w:rsidP="008166E0">
      <w:pPr>
        <w:jc w:val="center"/>
        <w:rPr>
          <w:b/>
          <w:sz w:val="32"/>
          <w:szCs w:val="32"/>
        </w:rPr>
      </w:pPr>
      <w:r w:rsidRPr="00400651">
        <w:rPr>
          <w:b/>
          <w:sz w:val="32"/>
          <w:szCs w:val="32"/>
        </w:rPr>
        <w:t>INŽINIERSKE ŠTÚDIUM</w:t>
      </w:r>
    </w:p>
    <w:p w:rsidR="008166E0" w:rsidRPr="00400651" w:rsidRDefault="008166E0" w:rsidP="008166E0">
      <w:pPr>
        <w:jc w:val="center"/>
        <w:rPr>
          <w:b/>
          <w:sz w:val="28"/>
          <w:szCs w:val="28"/>
        </w:rPr>
      </w:pPr>
      <w:r w:rsidRPr="00400651">
        <w:rPr>
          <w:b/>
          <w:sz w:val="28"/>
          <w:szCs w:val="28"/>
        </w:rPr>
        <w:t>Forma denná</w:t>
      </w:r>
    </w:p>
    <w:p w:rsidR="008166E0" w:rsidRPr="00400651" w:rsidRDefault="008166E0" w:rsidP="008166E0">
      <w:pPr>
        <w:rPr>
          <w:b/>
        </w:rPr>
      </w:pPr>
      <w:r w:rsidRPr="00400651">
        <w:rPr>
          <w:b/>
        </w:rPr>
        <w:t>Študijný program:</w:t>
      </w:r>
    </w:p>
    <w:p w:rsidR="008166E0" w:rsidRPr="00400651" w:rsidRDefault="008166E0" w:rsidP="008166E0">
      <w:pPr>
        <w:numPr>
          <w:ilvl w:val="0"/>
          <w:numId w:val="1"/>
        </w:numPr>
        <w:rPr>
          <w:b/>
        </w:rPr>
      </w:pPr>
      <w:r w:rsidRPr="00400651">
        <w:rPr>
          <w:b/>
        </w:rPr>
        <w:t>Výrobná technika</w:t>
      </w:r>
    </w:p>
    <w:p w:rsidR="008166E0" w:rsidRPr="00400651" w:rsidRDefault="008166E0" w:rsidP="008166E0">
      <w:pPr>
        <w:jc w:val="center"/>
        <w:rPr>
          <w:b/>
          <w:sz w:val="28"/>
          <w:szCs w:val="28"/>
        </w:rPr>
      </w:pPr>
    </w:p>
    <w:p w:rsidR="008166E0" w:rsidRPr="00400651" w:rsidRDefault="008166E0" w:rsidP="008166E0">
      <w:pPr>
        <w:rPr>
          <w:b/>
          <w:bCs/>
          <w:iCs/>
          <w:sz w:val="28"/>
          <w:szCs w:val="28"/>
        </w:rPr>
      </w:pPr>
      <w:r w:rsidRPr="00400651">
        <w:rPr>
          <w:b/>
          <w:bCs/>
          <w:iCs/>
          <w:sz w:val="28"/>
          <w:szCs w:val="28"/>
        </w:rPr>
        <w:t>Výberové predmety (V)</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835"/>
        <w:gridCol w:w="673"/>
        <w:gridCol w:w="708"/>
        <w:gridCol w:w="1134"/>
        <w:gridCol w:w="709"/>
        <w:gridCol w:w="851"/>
        <w:gridCol w:w="2126"/>
      </w:tblGrid>
      <w:tr w:rsidR="008166E0" w:rsidRPr="00400651" w:rsidTr="008166E0">
        <w:tc>
          <w:tcPr>
            <w:tcW w:w="1101" w:type="dxa"/>
            <w:vAlign w:val="center"/>
          </w:tcPr>
          <w:p w:rsidR="008166E0" w:rsidRPr="00400651" w:rsidRDefault="008166E0" w:rsidP="008166E0">
            <w:pPr>
              <w:jc w:val="center"/>
              <w:rPr>
                <w:b/>
                <w:bCs/>
              </w:rPr>
            </w:pPr>
            <w:r w:rsidRPr="00400651">
              <w:rPr>
                <w:b/>
                <w:bCs/>
              </w:rPr>
              <w:t>Kód</w:t>
            </w:r>
          </w:p>
        </w:tc>
        <w:tc>
          <w:tcPr>
            <w:tcW w:w="2835" w:type="dxa"/>
            <w:vAlign w:val="center"/>
          </w:tcPr>
          <w:p w:rsidR="008166E0" w:rsidRPr="00400651" w:rsidRDefault="008166E0" w:rsidP="008166E0">
            <w:pPr>
              <w:jc w:val="center"/>
              <w:rPr>
                <w:b/>
                <w:bCs/>
              </w:rPr>
            </w:pPr>
            <w:r w:rsidRPr="00400651">
              <w:rPr>
                <w:b/>
                <w:bCs/>
              </w:rPr>
              <w:t>Názov predmetu</w:t>
            </w:r>
          </w:p>
        </w:tc>
        <w:tc>
          <w:tcPr>
            <w:tcW w:w="673" w:type="dxa"/>
            <w:vAlign w:val="center"/>
          </w:tcPr>
          <w:p w:rsidR="008166E0" w:rsidRPr="00400651" w:rsidRDefault="008166E0" w:rsidP="008166E0">
            <w:pPr>
              <w:jc w:val="center"/>
              <w:rPr>
                <w:b/>
                <w:bCs/>
              </w:rPr>
            </w:pPr>
            <w:r w:rsidRPr="00400651">
              <w:rPr>
                <w:b/>
                <w:bCs/>
              </w:rPr>
              <w:t>Kr.</w:t>
            </w:r>
          </w:p>
        </w:tc>
        <w:tc>
          <w:tcPr>
            <w:tcW w:w="708" w:type="dxa"/>
            <w:vAlign w:val="center"/>
          </w:tcPr>
          <w:p w:rsidR="008166E0" w:rsidRPr="00400651" w:rsidRDefault="008166E0" w:rsidP="008166E0">
            <w:pPr>
              <w:jc w:val="center"/>
              <w:rPr>
                <w:b/>
                <w:bCs/>
              </w:rPr>
            </w:pPr>
            <w:r w:rsidRPr="00400651">
              <w:rPr>
                <w:b/>
                <w:bCs/>
              </w:rPr>
              <w:t>Hod P/C</w:t>
            </w:r>
          </w:p>
        </w:tc>
        <w:tc>
          <w:tcPr>
            <w:tcW w:w="1134" w:type="dxa"/>
            <w:vAlign w:val="center"/>
          </w:tcPr>
          <w:p w:rsidR="008166E0" w:rsidRPr="00400651" w:rsidRDefault="008166E0" w:rsidP="008166E0">
            <w:pPr>
              <w:jc w:val="center"/>
              <w:rPr>
                <w:b/>
                <w:bCs/>
              </w:rPr>
            </w:pPr>
            <w:proofErr w:type="spellStart"/>
            <w:r w:rsidRPr="00400651">
              <w:rPr>
                <w:b/>
                <w:bCs/>
              </w:rPr>
              <w:t>Odporú-čaný</w:t>
            </w:r>
            <w:proofErr w:type="spellEnd"/>
          </w:p>
          <w:p w:rsidR="008166E0" w:rsidRPr="00400651" w:rsidRDefault="008166E0" w:rsidP="008166E0">
            <w:pPr>
              <w:jc w:val="center"/>
              <w:rPr>
                <w:b/>
                <w:bCs/>
              </w:rPr>
            </w:pPr>
            <w:r w:rsidRPr="00400651">
              <w:rPr>
                <w:b/>
                <w:bCs/>
              </w:rPr>
              <w:t>semester</w:t>
            </w:r>
          </w:p>
        </w:tc>
        <w:tc>
          <w:tcPr>
            <w:tcW w:w="709" w:type="dxa"/>
            <w:vAlign w:val="center"/>
          </w:tcPr>
          <w:p w:rsidR="008166E0" w:rsidRPr="00400651" w:rsidRDefault="008166E0" w:rsidP="008166E0">
            <w:pPr>
              <w:jc w:val="center"/>
              <w:rPr>
                <w:b/>
                <w:bCs/>
              </w:rPr>
            </w:pPr>
            <w:r w:rsidRPr="00400651">
              <w:rPr>
                <w:b/>
                <w:bCs/>
              </w:rPr>
              <w:t>HC</w:t>
            </w:r>
          </w:p>
          <w:p w:rsidR="008166E0" w:rsidRPr="00400651" w:rsidRDefault="008166E0" w:rsidP="008166E0">
            <w:pPr>
              <w:jc w:val="center"/>
              <w:rPr>
                <w:b/>
                <w:bCs/>
              </w:rPr>
            </w:pPr>
            <w:r w:rsidRPr="00400651">
              <w:rPr>
                <w:b/>
                <w:bCs/>
              </w:rPr>
              <w:t>(</w:t>
            </w:r>
            <w:r w:rsidRPr="00400651">
              <w:t>počet dní)</w:t>
            </w:r>
          </w:p>
        </w:tc>
        <w:tc>
          <w:tcPr>
            <w:tcW w:w="851" w:type="dxa"/>
            <w:vAlign w:val="center"/>
          </w:tcPr>
          <w:p w:rsidR="008166E0" w:rsidRPr="00400651" w:rsidRDefault="008166E0" w:rsidP="008166E0">
            <w:pPr>
              <w:jc w:val="center"/>
              <w:rPr>
                <w:b/>
                <w:bCs/>
              </w:rPr>
            </w:pPr>
            <w:proofErr w:type="spellStart"/>
            <w:r w:rsidRPr="00400651">
              <w:rPr>
                <w:b/>
                <w:bCs/>
              </w:rPr>
              <w:t>Uk</w:t>
            </w:r>
            <w:proofErr w:type="spellEnd"/>
            <w:r w:rsidRPr="00400651">
              <w:rPr>
                <w:b/>
                <w:bCs/>
              </w:rPr>
              <w:t>.</w:t>
            </w:r>
          </w:p>
        </w:tc>
        <w:tc>
          <w:tcPr>
            <w:tcW w:w="2126" w:type="dxa"/>
            <w:vAlign w:val="center"/>
          </w:tcPr>
          <w:p w:rsidR="008166E0" w:rsidRPr="00400651" w:rsidRDefault="008166E0" w:rsidP="008166E0">
            <w:pPr>
              <w:jc w:val="center"/>
            </w:pPr>
            <w:r w:rsidRPr="00400651">
              <w:t>GESTOR</w:t>
            </w:r>
          </w:p>
          <w:p w:rsidR="008166E0" w:rsidRPr="00400651" w:rsidRDefault="008166E0" w:rsidP="008166E0">
            <w:pPr>
              <w:jc w:val="center"/>
            </w:pPr>
            <w:r w:rsidRPr="00400651">
              <w:t>učiteľ</w:t>
            </w:r>
          </w:p>
        </w:tc>
      </w:tr>
      <w:tr w:rsidR="008166E0" w:rsidRPr="00400651" w:rsidTr="008166E0">
        <w:trPr>
          <w:trHeight w:val="284"/>
        </w:trPr>
        <w:tc>
          <w:tcPr>
            <w:tcW w:w="1101" w:type="dxa"/>
            <w:vAlign w:val="center"/>
          </w:tcPr>
          <w:p w:rsidR="008166E0" w:rsidRPr="00400651" w:rsidRDefault="008166E0" w:rsidP="008166E0">
            <w:r w:rsidRPr="00400651">
              <w:t>PR</w:t>
            </w:r>
          </w:p>
        </w:tc>
        <w:tc>
          <w:tcPr>
            <w:tcW w:w="2835" w:type="dxa"/>
            <w:vAlign w:val="center"/>
          </w:tcPr>
          <w:p w:rsidR="008166E0" w:rsidRPr="00400651" w:rsidRDefault="008166E0" w:rsidP="008166E0">
            <w:r w:rsidRPr="00400651">
              <w:t>Programovanie robotov</w:t>
            </w:r>
          </w:p>
        </w:tc>
        <w:tc>
          <w:tcPr>
            <w:tcW w:w="673" w:type="dxa"/>
            <w:vAlign w:val="center"/>
          </w:tcPr>
          <w:p w:rsidR="008166E0" w:rsidRPr="00400651" w:rsidRDefault="008166E0" w:rsidP="008166E0">
            <w:pPr>
              <w:jc w:val="center"/>
            </w:pPr>
            <w:r w:rsidRPr="00400651">
              <w:t>5</w:t>
            </w:r>
          </w:p>
        </w:tc>
        <w:tc>
          <w:tcPr>
            <w:tcW w:w="708" w:type="dxa"/>
            <w:vAlign w:val="center"/>
          </w:tcPr>
          <w:p w:rsidR="008166E0" w:rsidRPr="00400651" w:rsidRDefault="008166E0" w:rsidP="008166E0">
            <w:pPr>
              <w:jc w:val="center"/>
            </w:pPr>
            <w:r w:rsidRPr="00400651">
              <w:t>1/3</w:t>
            </w:r>
          </w:p>
        </w:tc>
        <w:tc>
          <w:tcPr>
            <w:tcW w:w="1134" w:type="dxa"/>
            <w:vAlign w:val="center"/>
          </w:tcPr>
          <w:p w:rsidR="008166E0" w:rsidRPr="00400651" w:rsidRDefault="008166E0" w:rsidP="008166E0">
            <w:pPr>
              <w:jc w:val="center"/>
            </w:pPr>
            <w:r w:rsidRPr="00400651">
              <w:t>3</w:t>
            </w:r>
          </w:p>
        </w:tc>
        <w:tc>
          <w:tcPr>
            <w:tcW w:w="709" w:type="dxa"/>
            <w:vAlign w:val="center"/>
          </w:tcPr>
          <w:p w:rsidR="008166E0" w:rsidRPr="00400651" w:rsidRDefault="008166E0" w:rsidP="008166E0">
            <w:pPr>
              <w:jc w:val="center"/>
            </w:pPr>
          </w:p>
        </w:tc>
        <w:tc>
          <w:tcPr>
            <w:tcW w:w="851" w:type="dxa"/>
            <w:vAlign w:val="center"/>
          </w:tcPr>
          <w:p w:rsidR="008166E0" w:rsidRPr="00400651" w:rsidRDefault="008166E0" w:rsidP="008166E0">
            <w:pPr>
              <w:jc w:val="center"/>
            </w:pPr>
            <w:r w:rsidRPr="00400651">
              <w:t>z</w:t>
            </w:r>
          </w:p>
        </w:tc>
        <w:tc>
          <w:tcPr>
            <w:tcW w:w="2126" w:type="dxa"/>
            <w:vAlign w:val="center"/>
          </w:tcPr>
          <w:p w:rsidR="008166E0" w:rsidRPr="00400651" w:rsidRDefault="008166E0" w:rsidP="008166E0">
            <w:pPr>
              <w:rPr>
                <w:caps/>
              </w:rPr>
            </w:pPr>
            <w:r w:rsidRPr="00400651">
              <w:rPr>
                <w:caps/>
              </w:rPr>
              <w:t>Pivarčiová</w:t>
            </w:r>
          </w:p>
        </w:tc>
      </w:tr>
      <w:tr w:rsidR="008166E0" w:rsidRPr="00400651" w:rsidTr="008166E0">
        <w:trPr>
          <w:trHeight w:val="284"/>
        </w:trPr>
        <w:tc>
          <w:tcPr>
            <w:tcW w:w="1101" w:type="dxa"/>
            <w:vAlign w:val="center"/>
          </w:tcPr>
          <w:p w:rsidR="008166E0" w:rsidRPr="00400651" w:rsidRDefault="008166E0" w:rsidP="008166E0">
            <w:r w:rsidRPr="00400651">
              <w:t>PPAJ</w:t>
            </w:r>
          </w:p>
        </w:tc>
        <w:tc>
          <w:tcPr>
            <w:tcW w:w="2835" w:type="dxa"/>
            <w:vAlign w:val="center"/>
          </w:tcPr>
          <w:p w:rsidR="008166E0" w:rsidRPr="00400651" w:rsidRDefault="008166E0" w:rsidP="008166E0">
            <w:r w:rsidRPr="00400651">
              <w:t>Prezentácia a písanie v AJ</w:t>
            </w:r>
          </w:p>
        </w:tc>
        <w:tc>
          <w:tcPr>
            <w:tcW w:w="673" w:type="dxa"/>
            <w:vAlign w:val="center"/>
          </w:tcPr>
          <w:p w:rsidR="008166E0" w:rsidRPr="00400651" w:rsidRDefault="008166E0" w:rsidP="008166E0">
            <w:pPr>
              <w:jc w:val="center"/>
            </w:pPr>
            <w:r w:rsidRPr="00400651">
              <w:t>3</w:t>
            </w:r>
          </w:p>
        </w:tc>
        <w:tc>
          <w:tcPr>
            <w:tcW w:w="708" w:type="dxa"/>
            <w:vAlign w:val="center"/>
          </w:tcPr>
          <w:p w:rsidR="008166E0" w:rsidRPr="00400651" w:rsidRDefault="008166E0" w:rsidP="008166E0">
            <w:pPr>
              <w:jc w:val="center"/>
            </w:pPr>
            <w:r w:rsidRPr="00400651">
              <w:t>0/2</w:t>
            </w:r>
          </w:p>
        </w:tc>
        <w:tc>
          <w:tcPr>
            <w:tcW w:w="1134" w:type="dxa"/>
            <w:vAlign w:val="center"/>
          </w:tcPr>
          <w:p w:rsidR="008166E0" w:rsidRPr="00400651" w:rsidRDefault="008166E0" w:rsidP="008166E0">
            <w:pPr>
              <w:jc w:val="center"/>
            </w:pPr>
            <w:r w:rsidRPr="00400651">
              <w:t>4</w:t>
            </w:r>
          </w:p>
        </w:tc>
        <w:tc>
          <w:tcPr>
            <w:tcW w:w="709" w:type="dxa"/>
            <w:vAlign w:val="center"/>
          </w:tcPr>
          <w:p w:rsidR="008166E0" w:rsidRPr="00400651" w:rsidRDefault="008166E0" w:rsidP="008166E0">
            <w:pPr>
              <w:jc w:val="center"/>
            </w:pPr>
          </w:p>
        </w:tc>
        <w:tc>
          <w:tcPr>
            <w:tcW w:w="851" w:type="dxa"/>
            <w:vAlign w:val="center"/>
          </w:tcPr>
          <w:p w:rsidR="008166E0" w:rsidRPr="00400651" w:rsidRDefault="008166E0" w:rsidP="008166E0">
            <w:pPr>
              <w:jc w:val="center"/>
            </w:pPr>
            <w:r w:rsidRPr="00400651">
              <w:t>z</w:t>
            </w:r>
          </w:p>
        </w:tc>
        <w:tc>
          <w:tcPr>
            <w:tcW w:w="2126" w:type="dxa"/>
            <w:vAlign w:val="center"/>
          </w:tcPr>
          <w:p w:rsidR="008166E0" w:rsidRPr="00400651" w:rsidRDefault="008166E0" w:rsidP="008166E0">
            <w:pPr>
              <w:rPr>
                <w:caps/>
              </w:rPr>
            </w:pPr>
            <w:r w:rsidRPr="00400651">
              <w:rPr>
                <w:caps/>
              </w:rPr>
              <w:t>Slováková</w:t>
            </w:r>
          </w:p>
        </w:tc>
      </w:tr>
      <w:tr w:rsidR="008166E0" w:rsidRPr="00400651" w:rsidTr="008166E0">
        <w:trPr>
          <w:trHeight w:val="284"/>
        </w:trPr>
        <w:tc>
          <w:tcPr>
            <w:tcW w:w="1101" w:type="dxa"/>
            <w:vAlign w:val="center"/>
          </w:tcPr>
          <w:p w:rsidR="008166E0" w:rsidRPr="00400651" w:rsidRDefault="008166E0" w:rsidP="008166E0">
            <w:r w:rsidRPr="00400651">
              <w:t>PPNJ</w:t>
            </w:r>
          </w:p>
        </w:tc>
        <w:tc>
          <w:tcPr>
            <w:tcW w:w="2835" w:type="dxa"/>
            <w:vAlign w:val="center"/>
          </w:tcPr>
          <w:p w:rsidR="008166E0" w:rsidRPr="00400651" w:rsidRDefault="008166E0" w:rsidP="008166E0">
            <w:r w:rsidRPr="00400651">
              <w:t>Prezentácia a písanie v NJ</w:t>
            </w:r>
          </w:p>
        </w:tc>
        <w:tc>
          <w:tcPr>
            <w:tcW w:w="673" w:type="dxa"/>
            <w:vAlign w:val="center"/>
          </w:tcPr>
          <w:p w:rsidR="008166E0" w:rsidRPr="00400651" w:rsidRDefault="008166E0" w:rsidP="008166E0">
            <w:pPr>
              <w:jc w:val="center"/>
            </w:pPr>
            <w:r w:rsidRPr="00400651">
              <w:t>3</w:t>
            </w:r>
          </w:p>
        </w:tc>
        <w:tc>
          <w:tcPr>
            <w:tcW w:w="708" w:type="dxa"/>
            <w:vAlign w:val="center"/>
          </w:tcPr>
          <w:p w:rsidR="008166E0" w:rsidRPr="00400651" w:rsidRDefault="008166E0" w:rsidP="008166E0">
            <w:pPr>
              <w:jc w:val="center"/>
            </w:pPr>
            <w:r w:rsidRPr="00400651">
              <w:t>0/2</w:t>
            </w:r>
          </w:p>
        </w:tc>
        <w:tc>
          <w:tcPr>
            <w:tcW w:w="1134" w:type="dxa"/>
            <w:vAlign w:val="center"/>
          </w:tcPr>
          <w:p w:rsidR="008166E0" w:rsidRPr="00400651" w:rsidRDefault="008166E0" w:rsidP="008166E0">
            <w:pPr>
              <w:jc w:val="center"/>
            </w:pPr>
            <w:r w:rsidRPr="00400651">
              <w:t>4</w:t>
            </w:r>
          </w:p>
        </w:tc>
        <w:tc>
          <w:tcPr>
            <w:tcW w:w="709" w:type="dxa"/>
            <w:vAlign w:val="center"/>
          </w:tcPr>
          <w:p w:rsidR="008166E0" w:rsidRPr="00400651" w:rsidRDefault="008166E0" w:rsidP="008166E0">
            <w:pPr>
              <w:jc w:val="center"/>
            </w:pPr>
          </w:p>
        </w:tc>
        <w:tc>
          <w:tcPr>
            <w:tcW w:w="851" w:type="dxa"/>
            <w:vAlign w:val="center"/>
          </w:tcPr>
          <w:p w:rsidR="008166E0" w:rsidRPr="00400651" w:rsidRDefault="008166E0" w:rsidP="008166E0">
            <w:pPr>
              <w:jc w:val="center"/>
            </w:pPr>
            <w:r w:rsidRPr="00400651">
              <w:t>z</w:t>
            </w:r>
          </w:p>
        </w:tc>
        <w:tc>
          <w:tcPr>
            <w:tcW w:w="2126" w:type="dxa"/>
            <w:vAlign w:val="center"/>
          </w:tcPr>
          <w:p w:rsidR="008166E0" w:rsidRPr="00400651" w:rsidRDefault="008166E0" w:rsidP="008166E0">
            <w:pPr>
              <w:rPr>
                <w:caps/>
              </w:rPr>
            </w:pPr>
            <w:r w:rsidRPr="00400651">
              <w:rPr>
                <w:caps/>
              </w:rPr>
              <w:t>Vyhnáliková</w:t>
            </w:r>
          </w:p>
        </w:tc>
      </w:tr>
      <w:tr w:rsidR="008166E0" w:rsidRPr="00400651" w:rsidTr="008166E0">
        <w:trPr>
          <w:trHeight w:val="284"/>
        </w:trPr>
        <w:tc>
          <w:tcPr>
            <w:tcW w:w="1101" w:type="dxa"/>
            <w:vAlign w:val="center"/>
          </w:tcPr>
          <w:p w:rsidR="008166E0" w:rsidRPr="00400651" w:rsidRDefault="008166E0" w:rsidP="008166E0">
            <w:r w:rsidRPr="00400651">
              <w:t>PPRJ</w:t>
            </w:r>
          </w:p>
        </w:tc>
        <w:tc>
          <w:tcPr>
            <w:tcW w:w="2835" w:type="dxa"/>
            <w:vAlign w:val="center"/>
          </w:tcPr>
          <w:p w:rsidR="008166E0" w:rsidRPr="00400651" w:rsidRDefault="008166E0" w:rsidP="008166E0">
            <w:r w:rsidRPr="00400651">
              <w:t>Prezentácia a písanie v RJ</w:t>
            </w:r>
          </w:p>
        </w:tc>
        <w:tc>
          <w:tcPr>
            <w:tcW w:w="673" w:type="dxa"/>
            <w:vAlign w:val="center"/>
          </w:tcPr>
          <w:p w:rsidR="008166E0" w:rsidRPr="00400651" w:rsidRDefault="008166E0" w:rsidP="008166E0">
            <w:pPr>
              <w:jc w:val="center"/>
            </w:pPr>
            <w:r w:rsidRPr="00400651">
              <w:t>3</w:t>
            </w:r>
          </w:p>
        </w:tc>
        <w:tc>
          <w:tcPr>
            <w:tcW w:w="708" w:type="dxa"/>
            <w:vAlign w:val="center"/>
          </w:tcPr>
          <w:p w:rsidR="008166E0" w:rsidRPr="00400651" w:rsidRDefault="008166E0" w:rsidP="008166E0">
            <w:pPr>
              <w:jc w:val="center"/>
            </w:pPr>
            <w:r w:rsidRPr="00400651">
              <w:t>0/2</w:t>
            </w:r>
          </w:p>
        </w:tc>
        <w:tc>
          <w:tcPr>
            <w:tcW w:w="1134" w:type="dxa"/>
            <w:vAlign w:val="center"/>
          </w:tcPr>
          <w:p w:rsidR="008166E0" w:rsidRPr="00400651" w:rsidRDefault="008166E0" w:rsidP="008166E0">
            <w:pPr>
              <w:jc w:val="center"/>
            </w:pPr>
            <w:r w:rsidRPr="00400651">
              <w:t>4</w:t>
            </w:r>
          </w:p>
        </w:tc>
        <w:tc>
          <w:tcPr>
            <w:tcW w:w="709" w:type="dxa"/>
            <w:vAlign w:val="center"/>
          </w:tcPr>
          <w:p w:rsidR="008166E0" w:rsidRPr="00400651" w:rsidRDefault="008166E0" w:rsidP="008166E0">
            <w:pPr>
              <w:jc w:val="center"/>
            </w:pPr>
          </w:p>
        </w:tc>
        <w:tc>
          <w:tcPr>
            <w:tcW w:w="851" w:type="dxa"/>
            <w:vAlign w:val="center"/>
          </w:tcPr>
          <w:p w:rsidR="008166E0" w:rsidRPr="00400651" w:rsidRDefault="008166E0" w:rsidP="008166E0">
            <w:pPr>
              <w:jc w:val="center"/>
            </w:pPr>
            <w:r w:rsidRPr="00400651">
              <w:t>z</w:t>
            </w:r>
          </w:p>
        </w:tc>
        <w:tc>
          <w:tcPr>
            <w:tcW w:w="2126" w:type="dxa"/>
            <w:vAlign w:val="center"/>
          </w:tcPr>
          <w:p w:rsidR="008166E0" w:rsidRPr="00400651" w:rsidRDefault="008166E0" w:rsidP="008166E0">
            <w:pPr>
              <w:rPr>
                <w:caps/>
              </w:rPr>
            </w:pPr>
            <w:r w:rsidRPr="00400651">
              <w:rPr>
                <w:caps/>
              </w:rPr>
              <w:t>Laciková</w:t>
            </w:r>
          </w:p>
        </w:tc>
      </w:tr>
      <w:tr w:rsidR="008166E0" w:rsidRPr="00400651" w:rsidTr="008166E0">
        <w:trPr>
          <w:trHeight w:val="284"/>
        </w:trPr>
        <w:tc>
          <w:tcPr>
            <w:tcW w:w="1101" w:type="dxa"/>
            <w:vAlign w:val="center"/>
          </w:tcPr>
          <w:p w:rsidR="008166E0" w:rsidRPr="00400651" w:rsidRDefault="008166E0" w:rsidP="008166E0">
            <w:r w:rsidRPr="00400651">
              <w:t>PPFJ</w:t>
            </w:r>
          </w:p>
        </w:tc>
        <w:tc>
          <w:tcPr>
            <w:tcW w:w="2835" w:type="dxa"/>
            <w:vAlign w:val="center"/>
          </w:tcPr>
          <w:p w:rsidR="008166E0" w:rsidRPr="00400651" w:rsidRDefault="008166E0" w:rsidP="008166E0">
            <w:r w:rsidRPr="00400651">
              <w:t>Prezentácia a písanie v FJ</w:t>
            </w:r>
          </w:p>
        </w:tc>
        <w:tc>
          <w:tcPr>
            <w:tcW w:w="673" w:type="dxa"/>
            <w:vAlign w:val="center"/>
          </w:tcPr>
          <w:p w:rsidR="008166E0" w:rsidRPr="00400651" w:rsidRDefault="008166E0" w:rsidP="008166E0">
            <w:pPr>
              <w:jc w:val="center"/>
            </w:pPr>
            <w:r w:rsidRPr="00400651">
              <w:t>3</w:t>
            </w:r>
          </w:p>
        </w:tc>
        <w:tc>
          <w:tcPr>
            <w:tcW w:w="708" w:type="dxa"/>
            <w:vAlign w:val="center"/>
          </w:tcPr>
          <w:p w:rsidR="008166E0" w:rsidRPr="00400651" w:rsidRDefault="008166E0" w:rsidP="008166E0">
            <w:pPr>
              <w:jc w:val="center"/>
            </w:pPr>
            <w:r w:rsidRPr="00400651">
              <w:t>0/2</w:t>
            </w:r>
          </w:p>
        </w:tc>
        <w:tc>
          <w:tcPr>
            <w:tcW w:w="1134" w:type="dxa"/>
            <w:vAlign w:val="center"/>
          </w:tcPr>
          <w:p w:rsidR="008166E0" w:rsidRPr="00400651" w:rsidRDefault="008166E0" w:rsidP="008166E0">
            <w:pPr>
              <w:jc w:val="center"/>
            </w:pPr>
            <w:r w:rsidRPr="00400651">
              <w:t>4</w:t>
            </w:r>
          </w:p>
        </w:tc>
        <w:tc>
          <w:tcPr>
            <w:tcW w:w="709" w:type="dxa"/>
            <w:vAlign w:val="center"/>
          </w:tcPr>
          <w:p w:rsidR="008166E0" w:rsidRPr="00400651" w:rsidRDefault="008166E0" w:rsidP="008166E0">
            <w:pPr>
              <w:jc w:val="center"/>
            </w:pPr>
          </w:p>
        </w:tc>
        <w:tc>
          <w:tcPr>
            <w:tcW w:w="851" w:type="dxa"/>
            <w:vAlign w:val="center"/>
          </w:tcPr>
          <w:p w:rsidR="008166E0" w:rsidRPr="00400651" w:rsidRDefault="008166E0" w:rsidP="008166E0">
            <w:pPr>
              <w:jc w:val="center"/>
            </w:pPr>
            <w:r w:rsidRPr="00400651">
              <w:t>z</w:t>
            </w:r>
          </w:p>
        </w:tc>
        <w:tc>
          <w:tcPr>
            <w:tcW w:w="2126" w:type="dxa"/>
            <w:vAlign w:val="center"/>
          </w:tcPr>
          <w:p w:rsidR="008166E0" w:rsidRPr="00400651" w:rsidRDefault="008166E0" w:rsidP="008166E0">
            <w:pPr>
              <w:rPr>
                <w:caps/>
              </w:rPr>
            </w:pPr>
            <w:r w:rsidRPr="00400651">
              <w:rPr>
                <w:caps/>
              </w:rPr>
              <w:t>Veverková</w:t>
            </w:r>
          </w:p>
        </w:tc>
      </w:tr>
      <w:tr w:rsidR="008166E0" w:rsidRPr="00400651" w:rsidTr="008166E0">
        <w:trPr>
          <w:trHeight w:val="284"/>
        </w:trPr>
        <w:tc>
          <w:tcPr>
            <w:tcW w:w="1101" w:type="dxa"/>
            <w:vAlign w:val="center"/>
          </w:tcPr>
          <w:p w:rsidR="008166E0" w:rsidRPr="00400651" w:rsidRDefault="008166E0" w:rsidP="008166E0">
            <w:r w:rsidRPr="00400651">
              <w:t>AK_A</w:t>
            </w:r>
          </w:p>
        </w:tc>
        <w:tc>
          <w:tcPr>
            <w:tcW w:w="2835" w:type="dxa"/>
            <w:vAlign w:val="center"/>
          </w:tcPr>
          <w:p w:rsidR="008166E0" w:rsidRPr="00400651" w:rsidRDefault="008166E0" w:rsidP="008166E0">
            <w:r w:rsidRPr="00400651">
              <w:t>JA - Akademická komunikácia</w:t>
            </w:r>
          </w:p>
        </w:tc>
        <w:tc>
          <w:tcPr>
            <w:tcW w:w="673" w:type="dxa"/>
            <w:vAlign w:val="center"/>
          </w:tcPr>
          <w:p w:rsidR="008166E0" w:rsidRPr="00400651" w:rsidRDefault="008166E0" w:rsidP="008166E0">
            <w:pPr>
              <w:jc w:val="center"/>
            </w:pPr>
            <w:r w:rsidRPr="00400651">
              <w:t>3</w:t>
            </w:r>
          </w:p>
        </w:tc>
        <w:tc>
          <w:tcPr>
            <w:tcW w:w="708" w:type="dxa"/>
            <w:vAlign w:val="center"/>
          </w:tcPr>
          <w:p w:rsidR="008166E0" w:rsidRPr="00400651" w:rsidRDefault="008166E0" w:rsidP="008166E0">
            <w:pPr>
              <w:jc w:val="center"/>
            </w:pPr>
            <w:r w:rsidRPr="00400651">
              <w:t>0/2</w:t>
            </w:r>
          </w:p>
        </w:tc>
        <w:tc>
          <w:tcPr>
            <w:tcW w:w="1134" w:type="dxa"/>
            <w:vAlign w:val="center"/>
          </w:tcPr>
          <w:p w:rsidR="008166E0" w:rsidRPr="00400651" w:rsidRDefault="008166E0" w:rsidP="008166E0">
            <w:pPr>
              <w:jc w:val="center"/>
            </w:pPr>
            <w:r w:rsidRPr="00400651">
              <w:t>1</w:t>
            </w:r>
          </w:p>
        </w:tc>
        <w:tc>
          <w:tcPr>
            <w:tcW w:w="709" w:type="dxa"/>
            <w:vAlign w:val="center"/>
          </w:tcPr>
          <w:p w:rsidR="008166E0" w:rsidRPr="00400651" w:rsidRDefault="008166E0" w:rsidP="008166E0">
            <w:pPr>
              <w:jc w:val="center"/>
            </w:pPr>
          </w:p>
        </w:tc>
        <w:tc>
          <w:tcPr>
            <w:tcW w:w="851" w:type="dxa"/>
            <w:vAlign w:val="center"/>
          </w:tcPr>
          <w:p w:rsidR="008166E0" w:rsidRPr="00400651" w:rsidRDefault="008166E0" w:rsidP="008166E0">
            <w:pPr>
              <w:jc w:val="center"/>
            </w:pPr>
            <w:proofErr w:type="spellStart"/>
            <w:r w:rsidRPr="00400651">
              <w:t>sk</w:t>
            </w:r>
            <w:proofErr w:type="spellEnd"/>
          </w:p>
        </w:tc>
        <w:tc>
          <w:tcPr>
            <w:tcW w:w="2126" w:type="dxa"/>
            <w:vAlign w:val="center"/>
          </w:tcPr>
          <w:p w:rsidR="008166E0" w:rsidRPr="00400651" w:rsidRDefault="008166E0" w:rsidP="008166E0">
            <w:pPr>
              <w:rPr>
                <w:caps/>
              </w:rPr>
            </w:pPr>
            <w:r w:rsidRPr="00400651">
              <w:rPr>
                <w:caps/>
              </w:rPr>
              <w:t>Luptáková</w:t>
            </w:r>
          </w:p>
        </w:tc>
      </w:tr>
      <w:tr w:rsidR="008166E0" w:rsidRPr="00400651" w:rsidTr="008166E0">
        <w:trPr>
          <w:trHeight w:val="284"/>
        </w:trPr>
        <w:tc>
          <w:tcPr>
            <w:tcW w:w="1101" w:type="dxa"/>
            <w:vAlign w:val="center"/>
          </w:tcPr>
          <w:p w:rsidR="008166E0" w:rsidRPr="00400651" w:rsidRDefault="008166E0" w:rsidP="008166E0">
            <w:r w:rsidRPr="00400651">
              <w:t>AK_N</w:t>
            </w:r>
          </w:p>
        </w:tc>
        <w:tc>
          <w:tcPr>
            <w:tcW w:w="2835" w:type="dxa"/>
            <w:vAlign w:val="center"/>
          </w:tcPr>
          <w:p w:rsidR="008166E0" w:rsidRPr="00400651" w:rsidRDefault="008166E0" w:rsidP="008166E0">
            <w:r w:rsidRPr="00400651">
              <w:t>JN - Akademická komunikácia</w:t>
            </w:r>
          </w:p>
        </w:tc>
        <w:tc>
          <w:tcPr>
            <w:tcW w:w="673" w:type="dxa"/>
            <w:vAlign w:val="center"/>
          </w:tcPr>
          <w:p w:rsidR="008166E0" w:rsidRPr="00400651" w:rsidRDefault="008166E0" w:rsidP="008166E0">
            <w:pPr>
              <w:jc w:val="center"/>
            </w:pPr>
            <w:r w:rsidRPr="00400651">
              <w:t>3</w:t>
            </w:r>
          </w:p>
        </w:tc>
        <w:tc>
          <w:tcPr>
            <w:tcW w:w="708" w:type="dxa"/>
            <w:vAlign w:val="center"/>
          </w:tcPr>
          <w:p w:rsidR="008166E0" w:rsidRPr="00400651" w:rsidRDefault="008166E0" w:rsidP="008166E0">
            <w:pPr>
              <w:jc w:val="center"/>
            </w:pPr>
            <w:r w:rsidRPr="00400651">
              <w:t>0/2</w:t>
            </w:r>
          </w:p>
        </w:tc>
        <w:tc>
          <w:tcPr>
            <w:tcW w:w="1134" w:type="dxa"/>
            <w:vAlign w:val="center"/>
          </w:tcPr>
          <w:p w:rsidR="008166E0" w:rsidRPr="00400651" w:rsidRDefault="008166E0" w:rsidP="008166E0">
            <w:pPr>
              <w:jc w:val="center"/>
            </w:pPr>
            <w:r w:rsidRPr="00400651">
              <w:t>1</w:t>
            </w:r>
          </w:p>
        </w:tc>
        <w:tc>
          <w:tcPr>
            <w:tcW w:w="709" w:type="dxa"/>
            <w:vAlign w:val="center"/>
          </w:tcPr>
          <w:p w:rsidR="008166E0" w:rsidRPr="00400651" w:rsidRDefault="008166E0" w:rsidP="008166E0">
            <w:pPr>
              <w:jc w:val="center"/>
            </w:pPr>
          </w:p>
        </w:tc>
        <w:tc>
          <w:tcPr>
            <w:tcW w:w="851" w:type="dxa"/>
            <w:vAlign w:val="center"/>
          </w:tcPr>
          <w:p w:rsidR="008166E0" w:rsidRPr="00400651" w:rsidRDefault="008166E0" w:rsidP="008166E0">
            <w:pPr>
              <w:jc w:val="center"/>
            </w:pPr>
            <w:proofErr w:type="spellStart"/>
            <w:r w:rsidRPr="00400651">
              <w:t>sk</w:t>
            </w:r>
            <w:proofErr w:type="spellEnd"/>
          </w:p>
        </w:tc>
        <w:tc>
          <w:tcPr>
            <w:tcW w:w="2126" w:type="dxa"/>
            <w:vAlign w:val="center"/>
          </w:tcPr>
          <w:p w:rsidR="008166E0" w:rsidRPr="00400651" w:rsidRDefault="008166E0" w:rsidP="008166E0">
            <w:pPr>
              <w:rPr>
                <w:caps/>
              </w:rPr>
            </w:pPr>
            <w:r w:rsidRPr="00400651">
              <w:rPr>
                <w:caps/>
              </w:rPr>
              <w:t>Ľupták</w:t>
            </w:r>
          </w:p>
        </w:tc>
      </w:tr>
      <w:tr w:rsidR="008166E0" w:rsidRPr="00400651" w:rsidTr="008166E0">
        <w:trPr>
          <w:trHeight w:val="284"/>
        </w:trPr>
        <w:tc>
          <w:tcPr>
            <w:tcW w:w="1101" w:type="dxa"/>
            <w:vAlign w:val="center"/>
          </w:tcPr>
          <w:p w:rsidR="008166E0" w:rsidRPr="00400651" w:rsidRDefault="008166E0" w:rsidP="008166E0">
            <w:r w:rsidRPr="00400651">
              <w:t>AK_F</w:t>
            </w:r>
          </w:p>
        </w:tc>
        <w:tc>
          <w:tcPr>
            <w:tcW w:w="2835" w:type="dxa"/>
            <w:vAlign w:val="center"/>
          </w:tcPr>
          <w:p w:rsidR="008166E0" w:rsidRPr="00400651" w:rsidRDefault="008166E0" w:rsidP="008166E0">
            <w:r w:rsidRPr="00400651">
              <w:t>JF - Akademická komunikácia</w:t>
            </w:r>
          </w:p>
        </w:tc>
        <w:tc>
          <w:tcPr>
            <w:tcW w:w="673" w:type="dxa"/>
            <w:vAlign w:val="center"/>
          </w:tcPr>
          <w:p w:rsidR="008166E0" w:rsidRPr="00400651" w:rsidRDefault="008166E0" w:rsidP="008166E0">
            <w:pPr>
              <w:jc w:val="center"/>
            </w:pPr>
            <w:r w:rsidRPr="00400651">
              <w:t>3</w:t>
            </w:r>
          </w:p>
        </w:tc>
        <w:tc>
          <w:tcPr>
            <w:tcW w:w="708" w:type="dxa"/>
            <w:vAlign w:val="center"/>
          </w:tcPr>
          <w:p w:rsidR="008166E0" w:rsidRPr="00400651" w:rsidRDefault="008166E0" w:rsidP="008166E0">
            <w:pPr>
              <w:jc w:val="center"/>
            </w:pPr>
            <w:r w:rsidRPr="00400651">
              <w:t>0/2</w:t>
            </w:r>
          </w:p>
        </w:tc>
        <w:tc>
          <w:tcPr>
            <w:tcW w:w="1134" w:type="dxa"/>
            <w:vAlign w:val="center"/>
          </w:tcPr>
          <w:p w:rsidR="008166E0" w:rsidRPr="00400651" w:rsidRDefault="008166E0" w:rsidP="008166E0">
            <w:pPr>
              <w:jc w:val="center"/>
            </w:pPr>
            <w:r w:rsidRPr="00400651">
              <w:t>1</w:t>
            </w:r>
          </w:p>
        </w:tc>
        <w:tc>
          <w:tcPr>
            <w:tcW w:w="709" w:type="dxa"/>
            <w:vAlign w:val="center"/>
          </w:tcPr>
          <w:p w:rsidR="008166E0" w:rsidRPr="00400651" w:rsidRDefault="008166E0" w:rsidP="008166E0">
            <w:pPr>
              <w:jc w:val="center"/>
            </w:pPr>
          </w:p>
        </w:tc>
        <w:tc>
          <w:tcPr>
            <w:tcW w:w="851" w:type="dxa"/>
            <w:vAlign w:val="center"/>
          </w:tcPr>
          <w:p w:rsidR="008166E0" w:rsidRPr="00400651" w:rsidRDefault="008166E0" w:rsidP="008166E0">
            <w:pPr>
              <w:jc w:val="center"/>
            </w:pPr>
            <w:proofErr w:type="spellStart"/>
            <w:r w:rsidRPr="00400651">
              <w:t>sk</w:t>
            </w:r>
            <w:proofErr w:type="spellEnd"/>
          </w:p>
        </w:tc>
        <w:tc>
          <w:tcPr>
            <w:tcW w:w="2126" w:type="dxa"/>
            <w:vAlign w:val="center"/>
          </w:tcPr>
          <w:p w:rsidR="008166E0" w:rsidRPr="00400651" w:rsidRDefault="008166E0" w:rsidP="008166E0">
            <w:pPr>
              <w:rPr>
                <w:caps/>
              </w:rPr>
            </w:pPr>
            <w:r w:rsidRPr="00400651">
              <w:rPr>
                <w:caps/>
              </w:rPr>
              <w:t>Veverková</w:t>
            </w:r>
          </w:p>
        </w:tc>
      </w:tr>
      <w:tr w:rsidR="008166E0" w:rsidRPr="00400651" w:rsidTr="008166E0">
        <w:trPr>
          <w:trHeight w:val="284"/>
        </w:trPr>
        <w:tc>
          <w:tcPr>
            <w:tcW w:w="1101" w:type="dxa"/>
            <w:vAlign w:val="center"/>
          </w:tcPr>
          <w:p w:rsidR="008166E0" w:rsidRPr="00400651" w:rsidRDefault="008166E0" w:rsidP="008166E0">
            <w:r w:rsidRPr="00400651">
              <w:t>AK_R</w:t>
            </w:r>
          </w:p>
        </w:tc>
        <w:tc>
          <w:tcPr>
            <w:tcW w:w="2835" w:type="dxa"/>
            <w:vAlign w:val="center"/>
          </w:tcPr>
          <w:p w:rsidR="008166E0" w:rsidRPr="00400651" w:rsidRDefault="008166E0" w:rsidP="008166E0">
            <w:r w:rsidRPr="00400651">
              <w:t>JR - Akademická komunikácia</w:t>
            </w:r>
          </w:p>
        </w:tc>
        <w:tc>
          <w:tcPr>
            <w:tcW w:w="673" w:type="dxa"/>
            <w:vAlign w:val="center"/>
          </w:tcPr>
          <w:p w:rsidR="008166E0" w:rsidRPr="00400651" w:rsidRDefault="008166E0" w:rsidP="008166E0">
            <w:pPr>
              <w:jc w:val="center"/>
            </w:pPr>
            <w:r w:rsidRPr="00400651">
              <w:t>3</w:t>
            </w:r>
          </w:p>
        </w:tc>
        <w:tc>
          <w:tcPr>
            <w:tcW w:w="708" w:type="dxa"/>
            <w:vAlign w:val="center"/>
          </w:tcPr>
          <w:p w:rsidR="008166E0" w:rsidRPr="00400651" w:rsidRDefault="008166E0" w:rsidP="008166E0">
            <w:pPr>
              <w:jc w:val="center"/>
            </w:pPr>
            <w:r w:rsidRPr="00400651">
              <w:t>0/2</w:t>
            </w:r>
          </w:p>
        </w:tc>
        <w:tc>
          <w:tcPr>
            <w:tcW w:w="1134" w:type="dxa"/>
            <w:vAlign w:val="center"/>
          </w:tcPr>
          <w:p w:rsidR="008166E0" w:rsidRPr="00400651" w:rsidRDefault="008166E0" w:rsidP="008166E0">
            <w:pPr>
              <w:jc w:val="center"/>
            </w:pPr>
            <w:r w:rsidRPr="00400651">
              <w:t>1</w:t>
            </w:r>
          </w:p>
        </w:tc>
        <w:tc>
          <w:tcPr>
            <w:tcW w:w="709" w:type="dxa"/>
            <w:vAlign w:val="center"/>
          </w:tcPr>
          <w:p w:rsidR="008166E0" w:rsidRPr="00400651" w:rsidRDefault="008166E0" w:rsidP="008166E0">
            <w:pPr>
              <w:jc w:val="center"/>
            </w:pPr>
          </w:p>
        </w:tc>
        <w:tc>
          <w:tcPr>
            <w:tcW w:w="851" w:type="dxa"/>
            <w:vAlign w:val="center"/>
          </w:tcPr>
          <w:p w:rsidR="008166E0" w:rsidRPr="00400651" w:rsidRDefault="008166E0" w:rsidP="008166E0">
            <w:pPr>
              <w:jc w:val="center"/>
            </w:pPr>
            <w:proofErr w:type="spellStart"/>
            <w:r w:rsidRPr="00400651">
              <w:t>sk</w:t>
            </w:r>
            <w:proofErr w:type="spellEnd"/>
          </w:p>
        </w:tc>
        <w:tc>
          <w:tcPr>
            <w:tcW w:w="2126" w:type="dxa"/>
            <w:vAlign w:val="center"/>
          </w:tcPr>
          <w:p w:rsidR="008166E0" w:rsidRPr="00400651" w:rsidRDefault="008166E0" w:rsidP="008166E0">
            <w:pPr>
              <w:rPr>
                <w:caps/>
              </w:rPr>
            </w:pPr>
            <w:r w:rsidRPr="00400651">
              <w:rPr>
                <w:caps/>
              </w:rPr>
              <w:t>Laciková</w:t>
            </w:r>
          </w:p>
        </w:tc>
      </w:tr>
    </w:tbl>
    <w:p w:rsidR="008166E0" w:rsidRPr="00400651" w:rsidRDefault="008166E0" w:rsidP="008166E0">
      <w:pPr>
        <w:rPr>
          <w:b/>
          <w:bCs/>
          <w:iCs/>
          <w:sz w:val="28"/>
          <w:szCs w:val="28"/>
        </w:rPr>
      </w:pPr>
    </w:p>
    <w:p w:rsidR="008166E0" w:rsidRPr="00400651" w:rsidRDefault="008166E0" w:rsidP="008166E0">
      <w:pPr>
        <w:autoSpaceDE w:val="0"/>
        <w:autoSpaceDN w:val="0"/>
        <w:adjustRightInd w:val="0"/>
        <w:rPr>
          <w:b/>
          <w:color w:val="FF0000"/>
        </w:rPr>
      </w:pPr>
      <w:r w:rsidRPr="00400651">
        <w:rPr>
          <w:b/>
          <w:lang w:eastAsia="en-US"/>
        </w:rPr>
        <w:t xml:space="preserve">Pred obhajobou záverečnej práce a vykonaním štátnej skúšky z vybraných oblastí, musí študent získať najmenej </w:t>
      </w:r>
      <w:r w:rsidRPr="00400651">
        <w:rPr>
          <w:b/>
          <w:bCs/>
          <w:i/>
          <w:iCs/>
          <w:lang w:eastAsia="en-US"/>
        </w:rPr>
        <w:t xml:space="preserve">90 kreditov </w:t>
      </w:r>
      <w:r w:rsidRPr="00400651">
        <w:rPr>
          <w:b/>
          <w:lang w:eastAsia="en-US"/>
        </w:rPr>
        <w:t xml:space="preserve"> a musí mať absolvovaný zápočet z ročníkového projektu. </w:t>
      </w:r>
    </w:p>
    <w:p w:rsidR="008166E0" w:rsidRPr="00400651" w:rsidRDefault="008166E0" w:rsidP="008166E0">
      <w:pPr>
        <w:jc w:val="center"/>
        <w:rPr>
          <w:b/>
          <w:color w:val="FF0000"/>
          <w:sz w:val="28"/>
          <w:szCs w:val="28"/>
        </w:rPr>
      </w:pPr>
    </w:p>
    <w:p w:rsidR="008166E0" w:rsidRPr="00400651" w:rsidRDefault="008166E0" w:rsidP="008166E0">
      <w:pPr>
        <w:jc w:val="center"/>
        <w:rPr>
          <w:b/>
          <w:color w:val="FF0000"/>
          <w:sz w:val="28"/>
          <w:szCs w:val="28"/>
        </w:rPr>
      </w:pPr>
    </w:p>
    <w:p w:rsidR="008166E0" w:rsidRPr="00400651" w:rsidRDefault="008166E0" w:rsidP="008166E0">
      <w:pPr>
        <w:jc w:val="center"/>
        <w:rPr>
          <w:b/>
          <w:color w:val="FF0000"/>
          <w:sz w:val="28"/>
          <w:szCs w:val="28"/>
        </w:rPr>
      </w:pPr>
    </w:p>
    <w:p w:rsidR="008166E0" w:rsidRPr="00400651" w:rsidRDefault="008166E0" w:rsidP="008166E0">
      <w:pPr>
        <w:jc w:val="center"/>
        <w:rPr>
          <w:b/>
          <w:color w:val="FF0000"/>
          <w:sz w:val="28"/>
          <w:szCs w:val="28"/>
        </w:rPr>
      </w:pPr>
    </w:p>
    <w:p w:rsidR="008166E0" w:rsidRPr="00400651" w:rsidRDefault="008166E0" w:rsidP="008166E0">
      <w:pPr>
        <w:jc w:val="center"/>
        <w:rPr>
          <w:b/>
          <w:color w:val="FF0000"/>
          <w:sz w:val="28"/>
          <w:szCs w:val="28"/>
        </w:rPr>
      </w:pPr>
    </w:p>
    <w:p w:rsidR="008166E0" w:rsidRPr="00400651" w:rsidRDefault="008166E0" w:rsidP="008166E0">
      <w:pPr>
        <w:jc w:val="center"/>
        <w:rPr>
          <w:b/>
          <w:color w:val="FF0000"/>
          <w:sz w:val="28"/>
          <w:szCs w:val="28"/>
        </w:rPr>
      </w:pPr>
    </w:p>
    <w:p w:rsidR="008166E0" w:rsidRPr="00400651" w:rsidRDefault="008166E0" w:rsidP="008166E0">
      <w:pPr>
        <w:jc w:val="center"/>
        <w:rPr>
          <w:b/>
          <w:color w:val="FF0000"/>
          <w:sz w:val="28"/>
          <w:szCs w:val="28"/>
        </w:rPr>
      </w:pPr>
    </w:p>
    <w:p w:rsidR="008166E0" w:rsidRPr="00400651" w:rsidRDefault="008166E0" w:rsidP="008166E0">
      <w:pPr>
        <w:jc w:val="center"/>
        <w:rPr>
          <w:b/>
          <w:color w:val="FF0000"/>
          <w:sz w:val="28"/>
          <w:szCs w:val="28"/>
        </w:rPr>
      </w:pPr>
    </w:p>
    <w:p w:rsidR="008166E0" w:rsidRDefault="008166E0" w:rsidP="008166E0">
      <w:pPr>
        <w:jc w:val="center"/>
        <w:rPr>
          <w:b/>
          <w:color w:val="FF0000"/>
          <w:sz w:val="28"/>
          <w:szCs w:val="28"/>
        </w:rPr>
      </w:pPr>
    </w:p>
    <w:p w:rsidR="008166E0" w:rsidRDefault="008166E0" w:rsidP="008166E0">
      <w:pPr>
        <w:jc w:val="center"/>
        <w:rPr>
          <w:b/>
          <w:color w:val="FF0000"/>
          <w:sz w:val="28"/>
          <w:szCs w:val="28"/>
        </w:rPr>
      </w:pPr>
    </w:p>
    <w:p w:rsidR="008166E0" w:rsidRPr="00400651" w:rsidRDefault="008166E0" w:rsidP="008166E0">
      <w:pPr>
        <w:jc w:val="center"/>
        <w:rPr>
          <w:sz w:val="28"/>
          <w:szCs w:val="28"/>
        </w:rPr>
      </w:pPr>
      <w:r w:rsidRPr="00400651">
        <w:rPr>
          <w:sz w:val="28"/>
          <w:szCs w:val="28"/>
        </w:rPr>
        <w:lastRenderedPageBreak/>
        <w:t>Študijné plány</w:t>
      </w:r>
    </w:p>
    <w:p w:rsidR="008166E0" w:rsidRPr="00400651" w:rsidRDefault="008166E0" w:rsidP="008166E0">
      <w:pPr>
        <w:jc w:val="center"/>
        <w:rPr>
          <w:b/>
          <w:sz w:val="32"/>
          <w:szCs w:val="32"/>
        </w:rPr>
      </w:pPr>
      <w:r w:rsidRPr="00400651">
        <w:rPr>
          <w:b/>
          <w:sz w:val="32"/>
          <w:szCs w:val="32"/>
        </w:rPr>
        <w:t>INŽINIERSKE ŠTÚDIUM</w:t>
      </w:r>
    </w:p>
    <w:p w:rsidR="008166E0" w:rsidRPr="00400651" w:rsidRDefault="008166E0" w:rsidP="008166E0">
      <w:pPr>
        <w:jc w:val="center"/>
        <w:rPr>
          <w:b/>
          <w:sz w:val="28"/>
          <w:szCs w:val="28"/>
        </w:rPr>
      </w:pPr>
      <w:r w:rsidRPr="00400651">
        <w:rPr>
          <w:b/>
          <w:sz w:val="28"/>
          <w:szCs w:val="28"/>
        </w:rPr>
        <w:t>Forma externá</w:t>
      </w:r>
    </w:p>
    <w:p w:rsidR="008166E0" w:rsidRPr="00400651" w:rsidRDefault="008166E0" w:rsidP="008166E0">
      <w:pPr>
        <w:tabs>
          <w:tab w:val="left" w:pos="2127"/>
        </w:tabs>
        <w:rPr>
          <w:b/>
        </w:rPr>
      </w:pPr>
    </w:p>
    <w:p w:rsidR="008166E0" w:rsidRPr="00400651" w:rsidRDefault="008166E0" w:rsidP="008166E0">
      <w:pPr>
        <w:tabs>
          <w:tab w:val="left" w:pos="2127"/>
        </w:tabs>
        <w:rPr>
          <w:b/>
        </w:rPr>
      </w:pPr>
      <w:r w:rsidRPr="00400651">
        <w:rPr>
          <w:b/>
        </w:rPr>
        <w:t>Študijný program:</w:t>
      </w:r>
      <w:r w:rsidRPr="00400651">
        <w:rPr>
          <w:b/>
        </w:rPr>
        <w:tab/>
        <w:t>Výrobná technika</w:t>
      </w:r>
    </w:p>
    <w:p w:rsidR="008166E0" w:rsidRPr="00400651" w:rsidRDefault="008166E0" w:rsidP="008166E0">
      <w:pPr>
        <w:tabs>
          <w:tab w:val="left" w:pos="2127"/>
        </w:tabs>
        <w:rPr>
          <w:b/>
        </w:rPr>
      </w:pPr>
    </w:p>
    <w:p w:rsidR="008166E0" w:rsidRPr="00400651" w:rsidRDefault="008166E0" w:rsidP="008166E0">
      <w:pPr>
        <w:rPr>
          <w:b/>
        </w:rPr>
      </w:pPr>
      <w:r w:rsidRPr="00400651">
        <w:rPr>
          <w:b/>
        </w:rPr>
        <w:t>1. akademický rok</w:t>
      </w:r>
    </w:p>
    <w:p w:rsidR="008166E0" w:rsidRPr="00400651" w:rsidRDefault="008166E0" w:rsidP="008166E0">
      <w:pPr>
        <w:rPr>
          <w:b/>
        </w:rPr>
      </w:pPr>
    </w:p>
    <w:p w:rsidR="008166E0" w:rsidRPr="00400651" w:rsidRDefault="008166E0" w:rsidP="008166E0">
      <w:pPr>
        <w:jc w:val="center"/>
      </w:pPr>
      <w:r w:rsidRPr="00400651">
        <w:t>P – prednášky</w:t>
      </w:r>
    </w:p>
    <w:p w:rsidR="008166E0" w:rsidRPr="00400651" w:rsidRDefault="008166E0" w:rsidP="008166E0">
      <w:pPr>
        <w:jc w:val="center"/>
      </w:pPr>
      <w:r w:rsidRPr="00400651">
        <w:t>C – cvičenia</w:t>
      </w:r>
    </w:p>
    <w:p w:rsidR="008166E0" w:rsidRPr="00400651" w:rsidRDefault="008166E0" w:rsidP="008166E0">
      <w:pPr>
        <w:jc w:val="center"/>
      </w:pPr>
    </w:p>
    <w:tbl>
      <w:tblPr>
        <w:tblW w:w="5214" w:type="pct"/>
        <w:tblLayout w:type="fixed"/>
        <w:tblLook w:val="01E0" w:firstRow="1" w:lastRow="1" w:firstColumn="1" w:lastColumn="1" w:noHBand="0" w:noVBand="0"/>
      </w:tblPr>
      <w:tblGrid>
        <w:gridCol w:w="1202"/>
        <w:gridCol w:w="3293"/>
        <w:gridCol w:w="945"/>
        <w:gridCol w:w="1049"/>
        <w:gridCol w:w="1230"/>
        <w:gridCol w:w="1939"/>
      </w:tblGrid>
      <w:tr w:rsidR="008166E0" w:rsidRPr="00400651" w:rsidTr="008166E0">
        <w:tc>
          <w:tcPr>
            <w:tcW w:w="2327" w:type="pct"/>
            <w:gridSpan w:val="2"/>
            <w:vAlign w:val="bottom"/>
          </w:tcPr>
          <w:p w:rsidR="008166E0" w:rsidRPr="00400651" w:rsidRDefault="008166E0" w:rsidP="008166E0">
            <w:r w:rsidRPr="00400651">
              <w:t>1. semester</w:t>
            </w:r>
          </w:p>
        </w:tc>
        <w:tc>
          <w:tcPr>
            <w:tcW w:w="489" w:type="pct"/>
          </w:tcPr>
          <w:p w:rsidR="008166E0" w:rsidRPr="00400651" w:rsidRDefault="008166E0" w:rsidP="008166E0">
            <w:pPr>
              <w:jc w:val="center"/>
            </w:pPr>
            <w:r w:rsidRPr="00400651">
              <w:t>Hod</w:t>
            </w:r>
          </w:p>
          <w:p w:rsidR="008166E0" w:rsidRPr="00400651" w:rsidRDefault="008166E0" w:rsidP="008166E0">
            <w:pPr>
              <w:jc w:val="center"/>
            </w:pPr>
            <w:r w:rsidRPr="00400651">
              <w:t>P/C</w:t>
            </w:r>
          </w:p>
        </w:tc>
        <w:tc>
          <w:tcPr>
            <w:tcW w:w="543" w:type="pct"/>
          </w:tcPr>
          <w:p w:rsidR="008166E0" w:rsidRPr="00400651" w:rsidRDefault="008166E0" w:rsidP="008166E0">
            <w:r w:rsidRPr="00400651">
              <w:t>Kredity</w:t>
            </w:r>
          </w:p>
        </w:tc>
        <w:tc>
          <w:tcPr>
            <w:tcW w:w="637" w:type="pct"/>
          </w:tcPr>
          <w:p w:rsidR="008166E0" w:rsidRPr="00400651" w:rsidRDefault="008166E0" w:rsidP="008166E0">
            <w:pPr>
              <w:jc w:val="center"/>
              <w:rPr>
                <w:sz w:val="22"/>
                <w:szCs w:val="22"/>
              </w:rPr>
            </w:pPr>
            <w:r w:rsidRPr="00400651">
              <w:rPr>
                <w:sz w:val="22"/>
                <w:szCs w:val="22"/>
              </w:rPr>
              <w:t>Ukončenie</w:t>
            </w:r>
          </w:p>
        </w:tc>
        <w:tc>
          <w:tcPr>
            <w:tcW w:w="1004" w:type="pct"/>
          </w:tcPr>
          <w:p w:rsidR="008166E0" w:rsidRPr="00400651" w:rsidRDefault="008166E0" w:rsidP="008166E0">
            <w:pPr>
              <w:jc w:val="center"/>
            </w:pPr>
            <w:r w:rsidRPr="00400651">
              <w:t>Gestor</w:t>
            </w:r>
          </w:p>
        </w:tc>
      </w:tr>
      <w:tr w:rsidR="008166E0" w:rsidRPr="00400651" w:rsidTr="008166E0">
        <w:tc>
          <w:tcPr>
            <w:tcW w:w="5000" w:type="pct"/>
            <w:gridSpan w:val="6"/>
          </w:tcPr>
          <w:p w:rsidR="008166E0" w:rsidRPr="00400651" w:rsidRDefault="008166E0" w:rsidP="008166E0">
            <w:r w:rsidRPr="00400651">
              <w:rPr>
                <w:b/>
              </w:rPr>
              <w:t>Povinné predmety</w:t>
            </w:r>
          </w:p>
        </w:tc>
      </w:tr>
      <w:tr w:rsidR="008166E0" w:rsidRPr="00400651" w:rsidTr="008166E0">
        <w:tc>
          <w:tcPr>
            <w:tcW w:w="622" w:type="pct"/>
            <w:vAlign w:val="center"/>
          </w:tcPr>
          <w:p w:rsidR="008166E0" w:rsidRPr="00400651" w:rsidRDefault="008166E0" w:rsidP="008166E0">
            <w:r w:rsidRPr="00400651">
              <w:t>AMECH</w:t>
            </w:r>
          </w:p>
        </w:tc>
        <w:tc>
          <w:tcPr>
            <w:tcW w:w="1705" w:type="pct"/>
            <w:vAlign w:val="center"/>
          </w:tcPr>
          <w:p w:rsidR="008166E0" w:rsidRPr="00400651" w:rsidRDefault="008166E0" w:rsidP="008166E0">
            <w:r w:rsidRPr="00400651">
              <w:t>Aplikovaná mechanika</w:t>
            </w:r>
          </w:p>
        </w:tc>
        <w:tc>
          <w:tcPr>
            <w:tcW w:w="489" w:type="pct"/>
            <w:vAlign w:val="center"/>
          </w:tcPr>
          <w:p w:rsidR="008166E0" w:rsidRPr="00400651" w:rsidRDefault="008166E0" w:rsidP="008166E0">
            <w:pPr>
              <w:jc w:val="center"/>
            </w:pPr>
            <w:r w:rsidRPr="00400651">
              <w:t>24/24</w:t>
            </w:r>
          </w:p>
        </w:tc>
        <w:tc>
          <w:tcPr>
            <w:tcW w:w="543" w:type="pct"/>
            <w:vAlign w:val="center"/>
          </w:tcPr>
          <w:p w:rsidR="008166E0" w:rsidRPr="00400651" w:rsidRDefault="008166E0" w:rsidP="008166E0">
            <w:pPr>
              <w:jc w:val="center"/>
            </w:pPr>
            <w:r w:rsidRPr="00400651">
              <w:t>6</w:t>
            </w:r>
          </w:p>
        </w:tc>
        <w:tc>
          <w:tcPr>
            <w:tcW w:w="637" w:type="pct"/>
            <w:vAlign w:val="center"/>
          </w:tcPr>
          <w:p w:rsidR="008166E0" w:rsidRPr="00400651" w:rsidRDefault="008166E0" w:rsidP="008166E0">
            <w:pPr>
              <w:jc w:val="center"/>
            </w:pPr>
            <w:proofErr w:type="spellStart"/>
            <w:r w:rsidRPr="00400651">
              <w:t>sk</w:t>
            </w:r>
            <w:proofErr w:type="spellEnd"/>
          </w:p>
        </w:tc>
        <w:tc>
          <w:tcPr>
            <w:tcW w:w="1004" w:type="pct"/>
            <w:vAlign w:val="center"/>
          </w:tcPr>
          <w:p w:rsidR="008166E0" w:rsidRPr="00400651" w:rsidRDefault="008166E0" w:rsidP="008166E0">
            <w:pPr>
              <w:ind w:firstLine="361"/>
              <w:rPr>
                <w:caps/>
              </w:rPr>
            </w:pPr>
            <w:r w:rsidRPr="00400651">
              <w:rPr>
                <w:caps/>
              </w:rPr>
              <w:t>bODNÁR</w:t>
            </w:r>
          </w:p>
        </w:tc>
      </w:tr>
      <w:tr w:rsidR="008166E0" w:rsidRPr="00400651" w:rsidTr="008166E0">
        <w:tc>
          <w:tcPr>
            <w:tcW w:w="622" w:type="pct"/>
            <w:vAlign w:val="center"/>
          </w:tcPr>
          <w:p w:rsidR="008166E0" w:rsidRPr="00400651" w:rsidRDefault="008166E0" w:rsidP="008166E0">
            <w:r w:rsidRPr="00400651">
              <w:t xml:space="preserve">KNAS </w:t>
            </w:r>
          </w:p>
        </w:tc>
        <w:tc>
          <w:tcPr>
            <w:tcW w:w="1705" w:type="pct"/>
            <w:vAlign w:val="center"/>
          </w:tcPr>
          <w:p w:rsidR="008166E0" w:rsidRPr="00400651" w:rsidRDefault="008166E0" w:rsidP="008166E0">
            <w:r w:rsidRPr="00400651">
              <w:t>Konštruovanie nástrojov</w:t>
            </w:r>
          </w:p>
        </w:tc>
        <w:tc>
          <w:tcPr>
            <w:tcW w:w="489" w:type="pct"/>
            <w:vAlign w:val="center"/>
          </w:tcPr>
          <w:p w:rsidR="008166E0" w:rsidRPr="00400651" w:rsidRDefault="008166E0" w:rsidP="008166E0">
            <w:pPr>
              <w:jc w:val="center"/>
            </w:pPr>
            <w:r w:rsidRPr="00400651">
              <w:t>36/24</w:t>
            </w:r>
          </w:p>
        </w:tc>
        <w:tc>
          <w:tcPr>
            <w:tcW w:w="543" w:type="pct"/>
            <w:vAlign w:val="center"/>
          </w:tcPr>
          <w:p w:rsidR="008166E0" w:rsidRPr="00400651" w:rsidRDefault="008166E0" w:rsidP="008166E0">
            <w:pPr>
              <w:jc w:val="center"/>
            </w:pPr>
            <w:r w:rsidRPr="00400651">
              <w:t>7</w:t>
            </w:r>
          </w:p>
        </w:tc>
        <w:tc>
          <w:tcPr>
            <w:tcW w:w="637" w:type="pct"/>
            <w:vAlign w:val="center"/>
          </w:tcPr>
          <w:p w:rsidR="008166E0" w:rsidRPr="00400651" w:rsidRDefault="008166E0" w:rsidP="008166E0">
            <w:pPr>
              <w:jc w:val="center"/>
            </w:pPr>
            <w:proofErr w:type="spellStart"/>
            <w:r w:rsidRPr="00400651">
              <w:t>sk</w:t>
            </w:r>
            <w:proofErr w:type="spellEnd"/>
          </w:p>
        </w:tc>
        <w:tc>
          <w:tcPr>
            <w:tcW w:w="1004" w:type="pct"/>
            <w:vAlign w:val="center"/>
          </w:tcPr>
          <w:p w:rsidR="008166E0" w:rsidRPr="00400651" w:rsidRDefault="008166E0" w:rsidP="008166E0">
            <w:pPr>
              <w:ind w:firstLine="361"/>
              <w:rPr>
                <w:caps/>
              </w:rPr>
            </w:pPr>
            <w:r w:rsidRPr="00400651">
              <w:rPr>
                <w:caps/>
              </w:rPr>
              <w:t>Javorek</w:t>
            </w:r>
          </w:p>
        </w:tc>
      </w:tr>
      <w:tr w:rsidR="008166E0" w:rsidRPr="00400651" w:rsidTr="008166E0">
        <w:tc>
          <w:tcPr>
            <w:tcW w:w="622" w:type="pct"/>
            <w:vAlign w:val="center"/>
          </w:tcPr>
          <w:p w:rsidR="008166E0" w:rsidRPr="00400651" w:rsidRDefault="008166E0" w:rsidP="008166E0">
            <w:r w:rsidRPr="00400651">
              <w:t>KSO</w:t>
            </w:r>
          </w:p>
        </w:tc>
        <w:tc>
          <w:tcPr>
            <w:tcW w:w="1705" w:type="pct"/>
            <w:vAlign w:val="center"/>
          </w:tcPr>
          <w:p w:rsidR="008166E0" w:rsidRPr="00400651" w:rsidRDefault="008166E0" w:rsidP="008166E0">
            <w:r w:rsidRPr="00400651">
              <w:t>Konštrukcia strojov na obrábanie</w:t>
            </w:r>
          </w:p>
        </w:tc>
        <w:tc>
          <w:tcPr>
            <w:tcW w:w="489" w:type="pct"/>
            <w:vAlign w:val="center"/>
          </w:tcPr>
          <w:p w:rsidR="008166E0" w:rsidRPr="00400651" w:rsidRDefault="008166E0" w:rsidP="008166E0">
            <w:pPr>
              <w:jc w:val="center"/>
            </w:pPr>
            <w:r w:rsidRPr="00400651">
              <w:t>24/24</w:t>
            </w:r>
          </w:p>
        </w:tc>
        <w:tc>
          <w:tcPr>
            <w:tcW w:w="543" w:type="pct"/>
            <w:vAlign w:val="center"/>
          </w:tcPr>
          <w:p w:rsidR="008166E0" w:rsidRPr="00400651" w:rsidRDefault="008166E0" w:rsidP="008166E0">
            <w:pPr>
              <w:jc w:val="center"/>
            </w:pPr>
            <w:r w:rsidRPr="00400651">
              <w:t>6</w:t>
            </w:r>
          </w:p>
        </w:tc>
        <w:tc>
          <w:tcPr>
            <w:tcW w:w="637" w:type="pct"/>
            <w:vAlign w:val="center"/>
          </w:tcPr>
          <w:p w:rsidR="008166E0" w:rsidRPr="00400651" w:rsidRDefault="008166E0" w:rsidP="008166E0">
            <w:pPr>
              <w:jc w:val="center"/>
            </w:pPr>
            <w:proofErr w:type="spellStart"/>
            <w:r w:rsidRPr="00400651">
              <w:t>sk</w:t>
            </w:r>
            <w:proofErr w:type="spellEnd"/>
          </w:p>
        </w:tc>
        <w:tc>
          <w:tcPr>
            <w:tcW w:w="1004" w:type="pct"/>
            <w:vAlign w:val="center"/>
          </w:tcPr>
          <w:p w:rsidR="008166E0" w:rsidRPr="00400651" w:rsidRDefault="008166E0" w:rsidP="008166E0">
            <w:pPr>
              <w:ind w:firstLine="361"/>
              <w:rPr>
                <w:caps/>
              </w:rPr>
            </w:pPr>
            <w:r w:rsidRPr="00400651">
              <w:rPr>
                <w:caps/>
              </w:rPr>
              <w:t>Barcík</w:t>
            </w:r>
          </w:p>
        </w:tc>
      </w:tr>
      <w:tr w:rsidR="008166E0" w:rsidRPr="00400651" w:rsidTr="008166E0">
        <w:tc>
          <w:tcPr>
            <w:tcW w:w="622" w:type="pct"/>
            <w:vAlign w:val="center"/>
          </w:tcPr>
          <w:p w:rsidR="008166E0" w:rsidRPr="00400651" w:rsidRDefault="008166E0" w:rsidP="008166E0">
            <w:r w:rsidRPr="00400651">
              <w:t>KPRI</w:t>
            </w:r>
          </w:p>
        </w:tc>
        <w:tc>
          <w:tcPr>
            <w:tcW w:w="1705" w:type="pct"/>
            <w:vAlign w:val="center"/>
          </w:tcPr>
          <w:p w:rsidR="008166E0" w:rsidRPr="00400651" w:rsidRDefault="008166E0" w:rsidP="008166E0">
            <w:r w:rsidRPr="00400651">
              <w:t>Konštruovanie prípravkov</w:t>
            </w:r>
          </w:p>
        </w:tc>
        <w:tc>
          <w:tcPr>
            <w:tcW w:w="489" w:type="pct"/>
            <w:vAlign w:val="center"/>
          </w:tcPr>
          <w:p w:rsidR="008166E0" w:rsidRPr="00400651" w:rsidRDefault="008166E0" w:rsidP="008166E0">
            <w:pPr>
              <w:jc w:val="center"/>
            </w:pPr>
            <w:r w:rsidRPr="00400651">
              <w:t>0/36</w:t>
            </w:r>
          </w:p>
        </w:tc>
        <w:tc>
          <w:tcPr>
            <w:tcW w:w="543" w:type="pct"/>
            <w:vAlign w:val="center"/>
          </w:tcPr>
          <w:p w:rsidR="008166E0" w:rsidRPr="00400651" w:rsidRDefault="008166E0" w:rsidP="008166E0">
            <w:pPr>
              <w:jc w:val="center"/>
            </w:pPr>
            <w:r w:rsidRPr="00400651">
              <w:t>4</w:t>
            </w:r>
          </w:p>
        </w:tc>
        <w:tc>
          <w:tcPr>
            <w:tcW w:w="637" w:type="pct"/>
            <w:vAlign w:val="center"/>
          </w:tcPr>
          <w:p w:rsidR="008166E0" w:rsidRPr="00400651" w:rsidRDefault="008166E0" w:rsidP="008166E0">
            <w:pPr>
              <w:jc w:val="center"/>
            </w:pPr>
            <w:r w:rsidRPr="00400651">
              <w:t>z</w:t>
            </w:r>
          </w:p>
        </w:tc>
        <w:tc>
          <w:tcPr>
            <w:tcW w:w="1004" w:type="pct"/>
            <w:vAlign w:val="center"/>
          </w:tcPr>
          <w:p w:rsidR="008166E0" w:rsidRPr="00400651" w:rsidRDefault="008166E0" w:rsidP="008166E0">
            <w:pPr>
              <w:ind w:firstLine="361"/>
              <w:rPr>
                <w:caps/>
              </w:rPr>
            </w:pPr>
            <w:r w:rsidRPr="00400651">
              <w:rPr>
                <w:caps/>
              </w:rPr>
              <w:t>Javorek</w:t>
            </w:r>
          </w:p>
        </w:tc>
      </w:tr>
      <w:tr w:rsidR="008166E0" w:rsidRPr="00400651" w:rsidTr="008166E0">
        <w:tc>
          <w:tcPr>
            <w:tcW w:w="622" w:type="pct"/>
            <w:tcBorders>
              <w:bottom w:val="single" w:sz="4" w:space="0" w:color="auto"/>
            </w:tcBorders>
          </w:tcPr>
          <w:p w:rsidR="008166E0" w:rsidRPr="00400651" w:rsidRDefault="008166E0" w:rsidP="008166E0">
            <w:pPr>
              <w:jc w:val="center"/>
            </w:pPr>
          </w:p>
        </w:tc>
        <w:tc>
          <w:tcPr>
            <w:tcW w:w="1705" w:type="pct"/>
            <w:tcBorders>
              <w:bottom w:val="single" w:sz="4" w:space="0" w:color="auto"/>
            </w:tcBorders>
          </w:tcPr>
          <w:p w:rsidR="008166E0" w:rsidRPr="00400651" w:rsidRDefault="008166E0" w:rsidP="008166E0">
            <w:pPr>
              <w:rPr>
                <w:b/>
              </w:rPr>
            </w:pPr>
            <w:r w:rsidRPr="00400651">
              <w:rPr>
                <w:b/>
              </w:rPr>
              <w:t>spolu za semester PP</w:t>
            </w:r>
          </w:p>
        </w:tc>
        <w:tc>
          <w:tcPr>
            <w:tcW w:w="489" w:type="pct"/>
            <w:tcBorders>
              <w:bottom w:val="single" w:sz="4" w:space="0" w:color="auto"/>
            </w:tcBorders>
          </w:tcPr>
          <w:p w:rsidR="008166E0" w:rsidRPr="00400651" w:rsidRDefault="008166E0" w:rsidP="008166E0">
            <w:pPr>
              <w:jc w:val="center"/>
              <w:rPr>
                <w:b/>
              </w:rPr>
            </w:pPr>
            <w:r w:rsidRPr="00400651">
              <w:rPr>
                <w:b/>
              </w:rPr>
              <w:t>84/108</w:t>
            </w:r>
          </w:p>
        </w:tc>
        <w:tc>
          <w:tcPr>
            <w:tcW w:w="543" w:type="pct"/>
            <w:tcBorders>
              <w:bottom w:val="single" w:sz="4" w:space="0" w:color="auto"/>
            </w:tcBorders>
          </w:tcPr>
          <w:p w:rsidR="008166E0" w:rsidRPr="00400651" w:rsidRDefault="008166E0" w:rsidP="008166E0">
            <w:pPr>
              <w:jc w:val="center"/>
              <w:rPr>
                <w:b/>
              </w:rPr>
            </w:pPr>
            <w:r w:rsidRPr="00400651">
              <w:rPr>
                <w:b/>
              </w:rPr>
              <w:t>23</w:t>
            </w:r>
          </w:p>
        </w:tc>
        <w:tc>
          <w:tcPr>
            <w:tcW w:w="637" w:type="pct"/>
            <w:tcBorders>
              <w:bottom w:val="single" w:sz="4" w:space="0" w:color="auto"/>
            </w:tcBorders>
          </w:tcPr>
          <w:p w:rsidR="008166E0" w:rsidRPr="00400651" w:rsidRDefault="008166E0" w:rsidP="008166E0">
            <w:pPr>
              <w:jc w:val="center"/>
              <w:rPr>
                <w:b/>
              </w:rPr>
            </w:pPr>
            <w:r w:rsidRPr="00400651">
              <w:rPr>
                <w:b/>
              </w:rPr>
              <w:t>3sk, 1 z</w:t>
            </w:r>
          </w:p>
        </w:tc>
        <w:tc>
          <w:tcPr>
            <w:tcW w:w="1004" w:type="pct"/>
            <w:tcBorders>
              <w:bottom w:val="single" w:sz="4" w:space="0" w:color="auto"/>
            </w:tcBorders>
          </w:tcPr>
          <w:p w:rsidR="008166E0" w:rsidRPr="00400651" w:rsidRDefault="008166E0" w:rsidP="008166E0">
            <w:pPr>
              <w:ind w:firstLine="361"/>
            </w:pPr>
          </w:p>
        </w:tc>
      </w:tr>
      <w:tr w:rsidR="008166E0" w:rsidRPr="00400651" w:rsidTr="008166E0">
        <w:tc>
          <w:tcPr>
            <w:tcW w:w="2327" w:type="pct"/>
            <w:gridSpan w:val="2"/>
            <w:tcBorders>
              <w:top w:val="single" w:sz="4" w:space="0" w:color="auto"/>
            </w:tcBorders>
            <w:vAlign w:val="center"/>
          </w:tcPr>
          <w:p w:rsidR="008166E0" w:rsidRPr="00400651" w:rsidRDefault="008166E0" w:rsidP="008166E0">
            <w:r w:rsidRPr="00400651">
              <w:t>2. semester</w:t>
            </w:r>
          </w:p>
        </w:tc>
        <w:tc>
          <w:tcPr>
            <w:tcW w:w="489" w:type="pct"/>
            <w:tcBorders>
              <w:top w:val="single" w:sz="4" w:space="0" w:color="auto"/>
            </w:tcBorders>
            <w:vAlign w:val="center"/>
          </w:tcPr>
          <w:p w:rsidR="008166E0" w:rsidRPr="00400651" w:rsidRDefault="008166E0" w:rsidP="008166E0">
            <w:pPr>
              <w:jc w:val="center"/>
            </w:pPr>
          </w:p>
        </w:tc>
        <w:tc>
          <w:tcPr>
            <w:tcW w:w="543" w:type="pct"/>
            <w:tcBorders>
              <w:top w:val="single" w:sz="4" w:space="0" w:color="auto"/>
            </w:tcBorders>
            <w:vAlign w:val="center"/>
          </w:tcPr>
          <w:p w:rsidR="008166E0" w:rsidRPr="00400651" w:rsidRDefault="008166E0" w:rsidP="008166E0">
            <w:pPr>
              <w:jc w:val="center"/>
            </w:pPr>
          </w:p>
        </w:tc>
        <w:tc>
          <w:tcPr>
            <w:tcW w:w="637" w:type="pct"/>
            <w:tcBorders>
              <w:top w:val="single" w:sz="4" w:space="0" w:color="auto"/>
            </w:tcBorders>
            <w:vAlign w:val="center"/>
          </w:tcPr>
          <w:p w:rsidR="008166E0" w:rsidRPr="00400651" w:rsidRDefault="008166E0" w:rsidP="008166E0">
            <w:pPr>
              <w:jc w:val="center"/>
            </w:pPr>
          </w:p>
        </w:tc>
        <w:tc>
          <w:tcPr>
            <w:tcW w:w="1004" w:type="pct"/>
            <w:tcBorders>
              <w:top w:val="single" w:sz="4" w:space="0" w:color="auto"/>
            </w:tcBorders>
            <w:vAlign w:val="center"/>
          </w:tcPr>
          <w:p w:rsidR="008166E0" w:rsidRPr="00400651" w:rsidRDefault="008166E0" w:rsidP="008166E0">
            <w:pPr>
              <w:ind w:firstLine="361"/>
            </w:pPr>
          </w:p>
        </w:tc>
      </w:tr>
      <w:tr w:rsidR="008166E0" w:rsidRPr="00400651" w:rsidTr="008166E0">
        <w:tc>
          <w:tcPr>
            <w:tcW w:w="5000" w:type="pct"/>
            <w:gridSpan w:val="6"/>
            <w:vAlign w:val="center"/>
          </w:tcPr>
          <w:p w:rsidR="008166E0" w:rsidRPr="00400651" w:rsidRDefault="008166E0" w:rsidP="008166E0">
            <w:r w:rsidRPr="00400651">
              <w:rPr>
                <w:b/>
              </w:rPr>
              <w:t>Povinné predmety</w:t>
            </w:r>
          </w:p>
        </w:tc>
      </w:tr>
      <w:tr w:rsidR="008166E0" w:rsidRPr="00400651" w:rsidTr="008166E0">
        <w:tc>
          <w:tcPr>
            <w:tcW w:w="622" w:type="pct"/>
            <w:vAlign w:val="center"/>
          </w:tcPr>
          <w:p w:rsidR="008166E0" w:rsidRPr="00400651" w:rsidRDefault="008166E0" w:rsidP="008166E0">
            <w:r w:rsidRPr="00400651">
              <w:t>TM</w:t>
            </w:r>
          </w:p>
        </w:tc>
        <w:tc>
          <w:tcPr>
            <w:tcW w:w="1705" w:type="pct"/>
            <w:vAlign w:val="center"/>
          </w:tcPr>
          <w:p w:rsidR="008166E0" w:rsidRPr="00400651" w:rsidRDefault="008166E0" w:rsidP="008166E0">
            <w:r w:rsidRPr="00400651">
              <w:t>Tekutinové mechanizmy</w:t>
            </w:r>
          </w:p>
        </w:tc>
        <w:tc>
          <w:tcPr>
            <w:tcW w:w="489" w:type="pct"/>
            <w:vAlign w:val="center"/>
          </w:tcPr>
          <w:p w:rsidR="008166E0" w:rsidRPr="00400651" w:rsidRDefault="008166E0" w:rsidP="008166E0">
            <w:pPr>
              <w:jc w:val="center"/>
            </w:pPr>
            <w:r w:rsidRPr="00400651">
              <w:t>24/24</w:t>
            </w:r>
          </w:p>
        </w:tc>
        <w:tc>
          <w:tcPr>
            <w:tcW w:w="543" w:type="pct"/>
            <w:vAlign w:val="center"/>
          </w:tcPr>
          <w:p w:rsidR="008166E0" w:rsidRPr="00400651" w:rsidRDefault="008166E0" w:rsidP="008166E0">
            <w:pPr>
              <w:jc w:val="center"/>
            </w:pPr>
            <w:r w:rsidRPr="00400651">
              <w:t>6</w:t>
            </w:r>
          </w:p>
        </w:tc>
        <w:tc>
          <w:tcPr>
            <w:tcW w:w="637" w:type="pct"/>
            <w:vAlign w:val="center"/>
          </w:tcPr>
          <w:p w:rsidR="008166E0" w:rsidRPr="00400651" w:rsidRDefault="008166E0" w:rsidP="008166E0">
            <w:pPr>
              <w:jc w:val="center"/>
            </w:pPr>
            <w:proofErr w:type="spellStart"/>
            <w:r w:rsidRPr="00400651">
              <w:t>sk</w:t>
            </w:r>
            <w:proofErr w:type="spellEnd"/>
          </w:p>
        </w:tc>
        <w:tc>
          <w:tcPr>
            <w:tcW w:w="1004" w:type="pct"/>
            <w:vAlign w:val="center"/>
          </w:tcPr>
          <w:p w:rsidR="008166E0" w:rsidRPr="00400651" w:rsidRDefault="008166E0" w:rsidP="008166E0">
            <w:pPr>
              <w:ind w:firstLine="361"/>
              <w:rPr>
                <w:caps/>
              </w:rPr>
            </w:pPr>
            <w:r w:rsidRPr="00400651">
              <w:rPr>
                <w:caps/>
              </w:rPr>
              <w:t>Kučera</w:t>
            </w:r>
          </w:p>
        </w:tc>
      </w:tr>
      <w:tr w:rsidR="008166E0" w:rsidRPr="00400651" w:rsidTr="008166E0">
        <w:tc>
          <w:tcPr>
            <w:tcW w:w="622" w:type="pct"/>
            <w:vAlign w:val="center"/>
          </w:tcPr>
          <w:p w:rsidR="008166E0" w:rsidRPr="00400651" w:rsidRDefault="008166E0" w:rsidP="008166E0">
            <w:r w:rsidRPr="00400651">
              <w:t>KSD</w:t>
            </w:r>
          </w:p>
        </w:tc>
        <w:tc>
          <w:tcPr>
            <w:tcW w:w="1705" w:type="pct"/>
            <w:vAlign w:val="center"/>
          </w:tcPr>
          <w:p w:rsidR="008166E0" w:rsidRPr="00400651" w:rsidRDefault="008166E0" w:rsidP="008166E0">
            <w:r w:rsidRPr="00400651">
              <w:t>Konštrukcia strojov na delenie</w:t>
            </w:r>
          </w:p>
        </w:tc>
        <w:tc>
          <w:tcPr>
            <w:tcW w:w="489" w:type="pct"/>
            <w:vAlign w:val="center"/>
          </w:tcPr>
          <w:p w:rsidR="008166E0" w:rsidRPr="00400651" w:rsidRDefault="008166E0" w:rsidP="008166E0">
            <w:pPr>
              <w:jc w:val="center"/>
            </w:pPr>
            <w:r w:rsidRPr="00400651">
              <w:t>24/24</w:t>
            </w:r>
          </w:p>
        </w:tc>
        <w:tc>
          <w:tcPr>
            <w:tcW w:w="543" w:type="pct"/>
            <w:vAlign w:val="center"/>
          </w:tcPr>
          <w:p w:rsidR="008166E0" w:rsidRPr="00400651" w:rsidRDefault="008166E0" w:rsidP="008166E0">
            <w:pPr>
              <w:jc w:val="center"/>
            </w:pPr>
            <w:r w:rsidRPr="00400651">
              <w:t>6</w:t>
            </w:r>
          </w:p>
        </w:tc>
        <w:tc>
          <w:tcPr>
            <w:tcW w:w="637" w:type="pct"/>
            <w:vAlign w:val="center"/>
          </w:tcPr>
          <w:p w:rsidR="008166E0" w:rsidRPr="00400651" w:rsidRDefault="008166E0" w:rsidP="008166E0">
            <w:pPr>
              <w:jc w:val="center"/>
            </w:pPr>
            <w:proofErr w:type="spellStart"/>
            <w:r w:rsidRPr="00400651">
              <w:t>sk</w:t>
            </w:r>
            <w:proofErr w:type="spellEnd"/>
          </w:p>
        </w:tc>
        <w:tc>
          <w:tcPr>
            <w:tcW w:w="1004" w:type="pct"/>
            <w:vAlign w:val="center"/>
          </w:tcPr>
          <w:p w:rsidR="008166E0" w:rsidRPr="00400651" w:rsidRDefault="008166E0" w:rsidP="008166E0">
            <w:pPr>
              <w:ind w:firstLine="361"/>
              <w:rPr>
                <w:caps/>
              </w:rPr>
            </w:pPr>
            <w:r w:rsidRPr="00400651">
              <w:rPr>
                <w:caps/>
              </w:rPr>
              <w:t>BARCÍK</w:t>
            </w:r>
          </w:p>
        </w:tc>
      </w:tr>
      <w:tr w:rsidR="008166E0" w:rsidRPr="00400651" w:rsidTr="008166E0">
        <w:tc>
          <w:tcPr>
            <w:tcW w:w="622" w:type="pct"/>
            <w:vAlign w:val="center"/>
          </w:tcPr>
          <w:p w:rsidR="008166E0" w:rsidRPr="00400651" w:rsidRDefault="008166E0" w:rsidP="008166E0">
            <w:r w:rsidRPr="00400651">
              <w:t>SM</w:t>
            </w:r>
          </w:p>
        </w:tc>
        <w:tc>
          <w:tcPr>
            <w:tcW w:w="1705" w:type="pct"/>
            <w:vAlign w:val="center"/>
          </w:tcPr>
          <w:p w:rsidR="008166E0" w:rsidRPr="00400651" w:rsidRDefault="008166E0" w:rsidP="008166E0">
            <w:proofErr w:type="spellStart"/>
            <w:r w:rsidRPr="00400651">
              <w:t>Servomechanizmy</w:t>
            </w:r>
            <w:proofErr w:type="spellEnd"/>
          </w:p>
        </w:tc>
        <w:tc>
          <w:tcPr>
            <w:tcW w:w="489" w:type="pct"/>
            <w:vAlign w:val="center"/>
          </w:tcPr>
          <w:p w:rsidR="008166E0" w:rsidRPr="00400651" w:rsidRDefault="008166E0" w:rsidP="008166E0">
            <w:pPr>
              <w:jc w:val="center"/>
            </w:pPr>
            <w:r w:rsidRPr="00400651">
              <w:t>24/24</w:t>
            </w:r>
          </w:p>
        </w:tc>
        <w:tc>
          <w:tcPr>
            <w:tcW w:w="543" w:type="pct"/>
            <w:vAlign w:val="center"/>
          </w:tcPr>
          <w:p w:rsidR="008166E0" w:rsidRPr="00400651" w:rsidRDefault="008166E0" w:rsidP="008166E0">
            <w:pPr>
              <w:jc w:val="center"/>
            </w:pPr>
            <w:r w:rsidRPr="00400651">
              <w:t>5</w:t>
            </w:r>
          </w:p>
        </w:tc>
        <w:tc>
          <w:tcPr>
            <w:tcW w:w="637" w:type="pct"/>
            <w:vAlign w:val="center"/>
          </w:tcPr>
          <w:p w:rsidR="008166E0" w:rsidRPr="00400651" w:rsidRDefault="008166E0" w:rsidP="008166E0">
            <w:pPr>
              <w:jc w:val="center"/>
            </w:pPr>
            <w:proofErr w:type="spellStart"/>
            <w:r w:rsidRPr="00400651">
              <w:t>sk</w:t>
            </w:r>
            <w:proofErr w:type="spellEnd"/>
          </w:p>
        </w:tc>
        <w:tc>
          <w:tcPr>
            <w:tcW w:w="1004" w:type="pct"/>
            <w:vAlign w:val="center"/>
          </w:tcPr>
          <w:p w:rsidR="008166E0" w:rsidRPr="00400651" w:rsidRDefault="008166E0" w:rsidP="008166E0">
            <w:pPr>
              <w:ind w:firstLine="361"/>
              <w:rPr>
                <w:caps/>
              </w:rPr>
            </w:pPr>
            <w:r w:rsidRPr="00400651">
              <w:rPr>
                <w:caps/>
              </w:rPr>
              <w:t>Naščák</w:t>
            </w:r>
          </w:p>
        </w:tc>
      </w:tr>
      <w:tr w:rsidR="008166E0" w:rsidRPr="00400651" w:rsidTr="008166E0">
        <w:tc>
          <w:tcPr>
            <w:tcW w:w="622" w:type="pct"/>
            <w:vAlign w:val="center"/>
          </w:tcPr>
          <w:p w:rsidR="008166E0" w:rsidRPr="00400651" w:rsidRDefault="008166E0" w:rsidP="008166E0">
            <w:r w:rsidRPr="00400651">
              <w:t>IVCAE</w:t>
            </w:r>
          </w:p>
        </w:tc>
        <w:tc>
          <w:tcPr>
            <w:tcW w:w="1705" w:type="pct"/>
            <w:vAlign w:val="center"/>
          </w:tcPr>
          <w:p w:rsidR="008166E0" w:rsidRPr="00400651" w:rsidRDefault="008166E0" w:rsidP="008166E0">
            <w:r w:rsidRPr="00400651">
              <w:t>Inžinierske výpočty v CAE</w:t>
            </w:r>
          </w:p>
        </w:tc>
        <w:tc>
          <w:tcPr>
            <w:tcW w:w="489" w:type="pct"/>
            <w:vAlign w:val="center"/>
          </w:tcPr>
          <w:p w:rsidR="008166E0" w:rsidRPr="00400651" w:rsidRDefault="008166E0" w:rsidP="008166E0">
            <w:pPr>
              <w:jc w:val="center"/>
            </w:pPr>
            <w:r w:rsidRPr="00400651">
              <w:t>0/36</w:t>
            </w:r>
          </w:p>
        </w:tc>
        <w:tc>
          <w:tcPr>
            <w:tcW w:w="543" w:type="pct"/>
            <w:vAlign w:val="center"/>
          </w:tcPr>
          <w:p w:rsidR="008166E0" w:rsidRPr="00400651" w:rsidRDefault="008166E0" w:rsidP="008166E0">
            <w:pPr>
              <w:jc w:val="center"/>
            </w:pPr>
            <w:r w:rsidRPr="00400651">
              <w:t>5</w:t>
            </w:r>
          </w:p>
        </w:tc>
        <w:tc>
          <w:tcPr>
            <w:tcW w:w="637" w:type="pct"/>
            <w:vAlign w:val="center"/>
          </w:tcPr>
          <w:p w:rsidR="008166E0" w:rsidRPr="00400651" w:rsidRDefault="008166E0" w:rsidP="008166E0">
            <w:pPr>
              <w:jc w:val="center"/>
            </w:pPr>
            <w:proofErr w:type="spellStart"/>
            <w:r w:rsidRPr="00400651">
              <w:t>sk</w:t>
            </w:r>
            <w:proofErr w:type="spellEnd"/>
          </w:p>
        </w:tc>
        <w:tc>
          <w:tcPr>
            <w:tcW w:w="1004" w:type="pct"/>
            <w:vAlign w:val="center"/>
          </w:tcPr>
          <w:p w:rsidR="008166E0" w:rsidRPr="00400651" w:rsidRDefault="008166E0" w:rsidP="008166E0">
            <w:pPr>
              <w:ind w:firstLine="361"/>
              <w:rPr>
                <w:caps/>
              </w:rPr>
            </w:pPr>
            <w:r w:rsidRPr="00400651">
              <w:rPr>
                <w:caps/>
              </w:rPr>
              <w:t>Beňo</w:t>
            </w:r>
          </w:p>
        </w:tc>
      </w:tr>
      <w:tr w:rsidR="008166E0" w:rsidRPr="00400651" w:rsidTr="008166E0">
        <w:tc>
          <w:tcPr>
            <w:tcW w:w="622" w:type="pct"/>
            <w:tcBorders>
              <w:bottom w:val="single" w:sz="4" w:space="0" w:color="auto"/>
            </w:tcBorders>
          </w:tcPr>
          <w:p w:rsidR="008166E0" w:rsidRPr="00400651" w:rsidRDefault="008166E0" w:rsidP="008166E0">
            <w:pPr>
              <w:jc w:val="center"/>
            </w:pPr>
          </w:p>
        </w:tc>
        <w:tc>
          <w:tcPr>
            <w:tcW w:w="1705" w:type="pct"/>
            <w:tcBorders>
              <w:bottom w:val="single" w:sz="4" w:space="0" w:color="auto"/>
            </w:tcBorders>
            <w:vAlign w:val="center"/>
          </w:tcPr>
          <w:p w:rsidR="008166E0" w:rsidRPr="00400651" w:rsidRDefault="008166E0" w:rsidP="008166E0">
            <w:pPr>
              <w:rPr>
                <w:b/>
              </w:rPr>
            </w:pPr>
            <w:r w:rsidRPr="00400651">
              <w:rPr>
                <w:b/>
              </w:rPr>
              <w:t>spolu za semester PP</w:t>
            </w:r>
          </w:p>
        </w:tc>
        <w:tc>
          <w:tcPr>
            <w:tcW w:w="489" w:type="pct"/>
            <w:tcBorders>
              <w:bottom w:val="single" w:sz="4" w:space="0" w:color="auto"/>
            </w:tcBorders>
            <w:vAlign w:val="center"/>
          </w:tcPr>
          <w:p w:rsidR="008166E0" w:rsidRPr="00400651" w:rsidRDefault="008166E0" w:rsidP="008166E0">
            <w:pPr>
              <w:jc w:val="center"/>
              <w:rPr>
                <w:b/>
              </w:rPr>
            </w:pPr>
            <w:r w:rsidRPr="00400651">
              <w:rPr>
                <w:b/>
              </w:rPr>
              <w:t>72/108</w:t>
            </w:r>
          </w:p>
        </w:tc>
        <w:tc>
          <w:tcPr>
            <w:tcW w:w="543" w:type="pct"/>
            <w:tcBorders>
              <w:bottom w:val="single" w:sz="4" w:space="0" w:color="auto"/>
            </w:tcBorders>
            <w:vAlign w:val="center"/>
          </w:tcPr>
          <w:p w:rsidR="008166E0" w:rsidRPr="00400651" w:rsidRDefault="008166E0" w:rsidP="008166E0">
            <w:pPr>
              <w:jc w:val="center"/>
              <w:rPr>
                <w:b/>
              </w:rPr>
            </w:pPr>
            <w:r w:rsidRPr="00400651">
              <w:rPr>
                <w:b/>
              </w:rPr>
              <w:t>22</w:t>
            </w:r>
          </w:p>
        </w:tc>
        <w:tc>
          <w:tcPr>
            <w:tcW w:w="637" w:type="pct"/>
            <w:tcBorders>
              <w:bottom w:val="single" w:sz="4" w:space="0" w:color="auto"/>
            </w:tcBorders>
            <w:vAlign w:val="center"/>
          </w:tcPr>
          <w:p w:rsidR="008166E0" w:rsidRPr="00400651" w:rsidRDefault="008166E0" w:rsidP="008166E0">
            <w:pPr>
              <w:jc w:val="center"/>
              <w:rPr>
                <w:b/>
              </w:rPr>
            </w:pPr>
            <w:r w:rsidRPr="00400651">
              <w:rPr>
                <w:b/>
              </w:rPr>
              <w:t xml:space="preserve">4 </w:t>
            </w:r>
            <w:proofErr w:type="spellStart"/>
            <w:r w:rsidRPr="00400651">
              <w:rPr>
                <w:b/>
              </w:rPr>
              <w:t>sk</w:t>
            </w:r>
            <w:proofErr w:type="spellEnd"/>
          </w:p>
        </w:tc>
        <w:tc>
          <w:tcPr>
            <w:tcW w:w="1004" w:type="pct"/>
            <w:tcBorders>
              <w:bottom w:val="single" w:sz="4" w:space="0" w:color="auto"/>
            </w:tcBorders>
            <w:vAlign w:val="center"/>
          </w:tcPr>
          <w:p w:rsidR="008166E0" w:rsidRPr="00400651" w:rsidRDefault="008166E0" w:rsidP="008166E0">
            <w:pPr>
              <w:rPr>
                <w:b/>
              </w:rPr>
            </w:pPr>
          </w:p>
        </w:tc>
      </w:tr>
    </w:tbl>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b/>
          <w:sz w:val="28"/>
          <w:szCs w:val="28"/>
        </w:rPr>
      </w:pPr>
    </w:p>
    <w:p w:rsidR="008166E0" w:rsidRPr="00400651" w:rsidRDefault="008166E0" w:rsidP="008166E0">
      <w:pPr>
        <w:jc w:val="center"/>
        <w:rPr>
          <w:sz w:val="28"/>
          <w:szCs w:val="28"/>
        </w:rPr>
      </w:pPr>
      <w:r w:rsidRPr="00400651">
        <w:rPr>
          <w:sz w:val="28"/>
          <w:szCs w:val="28"/>
        </w:rPr>
        <w:lastRenderedPageBreak/>
        <w:t>Študijné plány</w:t>
      </w:r>
    </w:p>
    <w:p w:rsidR="008166E0" w:rsidRPr="00400651" w:rsidRDefault="008166E0" w:rsidP="008166E0">
      <w:pPr>
        <w:jc w:val="center"/>
        <w:rPr>
          <w:b/>
          <w:sz w:val="32"/>
          <w:szCs w:val="32"/>
        </w:rPr>
      </w:pPr>
      <w:r w:rsidRPr="00400651">
        <w:rPr>
          <w:b/>
          <w:sz w:val="32"/>
          <w:szCs w:val="32"/>
        </w:rPr>
        <w:t>INŽINIERSKE ŠTÚDIUM</w:t>
      </w:r>
    </w:p>
    <w:p w:rsidR="008166E0" w:rsidRPr="00400651" w:rsidRDefault="008166E0" w:rsidP="008166E0">
      <w:pPr>
        <w:jc w:val="center"/>
        <w:rPr>
          <w:b/>
          <w:sz w:val="28"/>
          <w:szCs w:val="28"/>
        </w:rPr>
      </w:pPr>
      <w:r w:rsidRPr="00400651">
        <w:rPr>
          <w:b/>
          <w:sz w:val="28"/>
          <w:szCs w:val="28"/>
        </w:rPr>
        <w:t>Forma externá</w:t>
      </w:r>
    </w:p>
    <w:p w:rsidR="008166E0" w:rsidRPr="00400651" w:rsidRDefault="008166E0" w:rsidP="008166E0">
      <w:pPr>
        <w:tabs>
          <w:tab w:val="left" w:pos="2127"/>
        </w:tabs>
        <w:rPr>
          <w:b/>
        </w:rPr>
      </w:pPr>
    </w:p>
    <w:p w:rsidR="008166E0" w:rsidRPr="00400651" w:rsidRDefault="008166E0" w:rsidP="008166E0">
      <w:pPr>
        <w:tabs>
          <w:tab w:val="left" w:pos="2127"/>
        </w:tabs>
        <w:rPr>
          <w:b/>
        </w:rPr>
      </w:pPr>
      <w:r w:rsidRPr="00400651">
        <w:rPr>
          <w:b/>
        </w:rPr>
        <w:t>Študijný program:</w:t>
      </w:r>
      <w:r w:rsidRPr="00400651">
        <w:rPr>
          <w:b/>
        </w:rPr>
        <w:tab/>
        <w:t>Výrobná technika</w:t>
      </w:r>
    </w:p>
    <w:p w:rsidR="008166E0" w:rsidRPr="00400651" w:rsidRDefault="008166E0" w:rsidP="008166E0">
      <w:pPr>
        <w:tabs>
          <w:tab w:val="left" w:pos="2127"/>
        </w:tabs>
        <w:rPr>
          <w:b/>
        </w:rPr>
      </w:pPr>
    </w:p>
    <w:p w:rsidR="008166E0" w:rsidRPr="00400651" w:rsidRDefault="008166E0" w:rsidP="008166E0">
      <w:pPr>
        <w:rPr>
          <w:b/>
        </w:rPr>
      </w:pPr>
      <w:r w:rsidRPr="00400651">
        <w:rPr>
          <w:b/>
        </w:rPr>
        <w:t>2.akademický rok</w:t>
      </w:r>
    </w:p>
    <w:p w:rsidR="008166E0" w:rsidRPr="00400651" w:rsidRDefault="008166E0" w:rsidP="008166E0">
      <w:pPr>
        <w:rPr>
          <w:b/>
        </w:rPr>
      </w:pPr>
    </w:p>
    <w:p w:rsidR="008166E0" w:rsidRPr="00400651" w:rsidRDefault="008166E0" w:rsidP="008166E0">
      <w:pPr>
        <w:jc w:val="center"/>
      </w:pPr>
      <w:r w:rsidRPr="00400651">
        <w:t>P – prednášky</w:t>
      </w:r>
    </w:p>
    <w:p w:rsidR="008166E0" w:rsidRPr="00400651" w:rsidRDefault="008166E0" w:rsidP="008166E0">
      <w:pPr>
        <w:jc w:val="center"/>
      </w:pPr>
      <w:r w:rsidRPr="00400651">
        <w:t>C – cvičenia</w:t>
      </w:r>
    </w:p>
    <w:p w:rsidR="008166E0" w:rsidRPr="00400651" w:rsidRDefault="008166E0" w:rsidP="008166E0">
      <w:pPr>
        <w:jc w:val="center"/>
      </w:pPr>
    </w:p>
    <w:tbl>
      <w:tblPr>
        <w:tblW w:w="5308" w:type="pct"/>
        <w:tblLayout w:type="fixed"/>
        <w:tblLook w:val="01E0" w:firstRow="1" w:lastRow="1" w:firstColumn="1" w:lastColumn="1" w:noHBand="0" w:noVBand="0"/>
      </w:tblPr>
      <w:tblGrid>
        <w:gridCol w:w="1205"/>
        <w:gridCol w:w="3294"/>
        <w:gridCol w:w="942"/>
        <w:gridCol w:w="1048"/>
        <w:gridCol w:w="1383"/>
        <w:gridCol w:w="1943"/>
        <w:gridCol w:w="18"/>
      </w:tblGrid>
      <w:tr w:rsidR="008166E0" w:rsidRPr="00400651" w:rsidTr="008166E0">
        <w:trPr>
          <w:gridAfter w:val="1"/>
          <w:wAfter w:w="9" w:type="pct"/>
        </w:trPr>
        <w:tc>
          <w:tcPr>
            <w:tcW w:w="2288" w:type="pct"/>
            <w:gridSpan w:val="2"/>
          </w:tcPr>
          <w:p w:rsidR="008166E0" w:rsidRPr="00400651" w:rsidRDefault="008166E0" w:rsidP="008166E0"/>
          <w:p w:rsidR="008166E0" w:rsidRPr="00400651" w:rsidRDefault="008166E0" w:rsidP="008166E0">
            <w:r w:rsidRPr="00400651">
              <w:t>3. semester</w:t>
            </w:r>
          </w:p>
        </w:tc>
        <w:tc>
          <w:tcPr>
            <w:tcW w:w="479" w:type="pct"/>
          </w:tcPr>
          <w:p w:rsidR="008166E0" w:rsidRPr="00400651" w:rsidRDefault="008166E0" w:rsidP="008166E0">
            <w:pPr>
              <w:jc w:val="center"/>
            </w:pPr>
            <w:r w:rsidRPr="00400651">
              <w:t>Hod. P/C</w:t>
            </w:r>
          </w:p>
        </w:tc>
        <w:tc>
          <w:tcPr>
            <w:tcW w:w="533" w:type="pct"/>
          </w:tcPr>
          <w:p w:rsidR="008166E0" w:rsidRPr="00400651" w:rsidRDefault="008166E0" w:rsidP="008166E0">
            <w:pPr>
              <w:jc w:val="center"/>
            </w:pPr>
            <w:r w:rsidRPr="00400651">
              <w:t>Kredity</w:t>
            </w:r>
          </w:p>
        </w:tc>
        <w:tc>
          <w:tcPr>
            <w:tcW w:w="703" w:type="pct"/>
          </w:tcPr>
          <w:p w:rsidR="008166E0" w:rsidRPr="00400651" w:rsidRDefault="008166E0" w:rsidP="008166E0">
            <w:pPr>
              <w:jc w:val="center"/>
            </w:pPr>
            <w:r w:rsidRPr="00400651">
              <w:t>Ukončenie</w:t>
            </w:r>
          </w:p>
        </w:tc>
        <w:tc>
          <w:tcPr>
            <w:tcW w:w="988" w:type="pct"/>
          </w:tcPr>
          <w:p w:rsidR="008166E0" w:rsidRPr="00400651" w:rsidRDefault="008166E0" w:rsidP="008166E0">
            <w:pPr>
              <w:jc w:val="center"/>
            </w:pPr>
            <w:r w:rsidRPr="00400651">
              <w:t>Gestor</w:t>
            </w:r>
          </w:p>
        </w:tc>
      </w:tr>
      <w:tr w:rsidR="008166E0" w:rsidRPr="00400651" w:rsidTr="008166E0">
        <w:trPr>
          <w:gridAfter w:val="1"/>
          <w:wAfter w:w="9" w:type="pct"/>
        </w:trPr>
        <w:tc>
          <w:tcPr>
            <w:tcW w:w="4991" w:type="pct"/>
            <w:gridSpan w:val="6"/>
          </w:tcPr>
          <w:p w:rsidR="008166E0" w:rsidRPr="00400651" w:rsidRDefault="008166E0" w:rsidP="008166E0">
            <w:r w:rsidRPr="00400651">
              <w:rPr>
                <w:b/>
              </w:rPr>
              <w:t>Povinné predmety</w:t>
            </w:r>
          </w:p>
        </w:tc>
      </w:tr>
      <w:tr w:rsidR="008166E0" w:rsidRPr="00400651" w:rsidTr="008166E0">
        <w:trPr>
          <w:gridAfter w:val="1"/>
          <w:wAfter w:w="9" w:type="pct"/>
        </w:trPr>
        <w:tc>
          <w:tcPr>
            <w:tcW w:w="613" w:type="pct"/>
            <w:vAlign w:val="center"/>
          </w:tcPr>
          <w:p w:rsidR="008166E0" w:rsidRPr="00400651" w:rsidRDefault="008166E0" w:rsidP="008166E0">
            <w:pPr>
              <w:jc w:val="center"/>
            </w:pPr>
            <w:r w:rsidRPr="00400651">
              <w:t>EMSS</w:t>
            </w:r>
          </w:p>
        </w:tc>
        <w:tc>
          <w:tcPr>
            <w:tcW w:w="1675" w:type="pct"/>
          </w:tcPr>
          <w:p w:rsidR="008166E0" w:rsidRPr="00400651" w:rsidRDefault="008166E0" w:rsidP="008166E0">
            <w:r w:rsidRPr="00400651">
              <w:t>Experimentálne metódy a skúšanie strojov</w:t>
            </w:r>
          </w:p>
        </w:tc>
        <w:tc>
          <w:tcPr>
            <w:tcW w:w="479" w:type="pct"/>
            <w:vAlign w:val="center"/>
          </w:tcPr>
          <w:p w:rsidR="008166E0" w:rsidRPr="00400651" w:rsidRDefault="008166E0" w:rsidP="008166E0">
            <w:pPr>
              <w:jc w:val="center"/>
            </w:pPr>
            <w:r w:rsidRPr="00400651">
              <w:t>24/24</w:t>
            </w:r>
          </w:p>
        </w:tc>
        <w:tc>
          <w:tcPr>
            <w:tcW w:w="533" w:type="pct"/>
            <w:vAlign w:val="center"/>
          </w:tcPr>
          <w:p w:rsidR="008166E0" w:rsidRPr="00400651" w:rsidRDefault="008166E0" w:rsidP="008166E0">
            <w:pPr>
              <w:jc w:val="center"/>
            </w:pPr>
            <w:r w:rsidRPr="00400651">
              <w:t>6</w:t>
            </w:r>
          </w:p>
        </w:tc>
        <w:tc>
          <w:tcPr>
            <w:tcW w:w="703" w:type="pct"/>
            <w:vAlign w:val="center"/>
          </w:tcPr>
          <w:p w:rsidR="008166E0" w:rsidRPr="00400651" w:rsidRDefault="008166E0" w:rsidP="008166E0">
            <w:pPr>
              <w:jc w:val="center"/>
            </w:pPr>
            <w:proofErr w:type="spellStart"/>
            <w:r w:rsidRPr="00400651">
              <w:t>sk</w:t>
            </w:r>
            <w:proofErr w:type="spellEnd"/>
          </w:p>
        </w:tc>
        <w:tc>
          <w:tcPr>
            <w:tcW w:w="988" w:type="pct"/>
            <w:vAlign w:val="center"/>
          </w:tcPr>
          <w:p w:rsidR="008166E0" w:rsidRPr="00400651" w:rsidRDefault="008166E0" w:rsidP="008166E0">
            <w:pPr>
              <w:ind w:firstLine="350"/>
              <w:rPr>
                <w:caps/>
              </w:rPr>
            </w:pPr>
            <w:r w:rsidRPr="00400651">
              <w:rPr>
                <w:caps/>
              </w:rPr>
              <w:t>krilek</w:t>
            </w:r>
          </w:p>
        </w:tc>
      </w:tr>
      <w:tr w:rsidR="008166E0" w:rsidRPr="00400651" w:rsidTr="008166E0">
        <w:trPr>
          <w:gridAfter w:val="1"/>
          <w:wAfter w:w="9" w:type="pct"/>
        </w:trPr>
        <w:tc>
          <w:tcPr>
            <w:tcW w:w="613" w:type="pct"/>
            <w:vAlign w:val="center"/>
          </w:tcPr>
          <w:p w:rsidR="008166E0" w:rsidRPr="00400651" w:rsidRDefault="008166E0" w:rsidP="008166E0">
            <w:pPr>
              <w:jc w:val="center"/>
            </w:pPr>
            <w:r w:rsidRPr="00400651">
              <w:t>KM</w:t>
            </w:r>
          </w:p>
        </w:tc>
        <w:tc>
          <w:tcPr>
            <w:tcW w:w="1675" w:type="pct"/>
          </w:tcPr>
          <w:p w:rsidR="008166E0" w:rsidRPr="00400651" w:rsidRDefault="008166E0" w:rsidP="008166E0">
            <w:r w:rsidRPr="00400651">
              <w:t>Konštrukčné materiály</w:t>
            </w:r>
          </w:p>
        </w:tc>
        <w:tc>
          <w:tcPr>
            <w:tcW w:w="479" w:type="pct"/>
            <w:vAlign w:val="center"/>
          </w:tcPr>
          <w:p w:rsidR="008166E0" w:rsidRPr="00400651" w:rsidRDefault="008166E0" w:rsidP="008166E0">
            <w:pPr>
              <w:jc w:val="center"/>
            </w:pPr>
            <w:r w:rsidRPr="00400651">
              <w:t>24/24</w:t>
            </w:r>
          </w:p>
        </w:tc>
        <w:tc>
          <w:tcPr>
            <w:tcW w:w="533" w:type="pct"/>
            <w:vAlign w:val="center"/>
          </w:tcPr>
          <w:p w:rsidR="008166E0" w:rsidRPr="00400651" w:rsidRDefault="008166E0" w:rsidP="008166E0">
            <w:pPr>
              <w:jc w:val="center"/>
            </w:pPr>
            <w:r w:rsidRPr="00400651">
              <w:t>4</w:t>
            </w:r>
          </w:p>
        </w:tc>
        <w:tc>
          <w:tcPr>
            <w:tcW w:w="703" w:type="pct"/>
            <w:vAlign w:val="center"/>
          </w:tcPr>
          <w:p w:rsidR="008166E0" w:rsidRPr="00400651" w:rsidRDefault="008166E0" w:rsidP="008166E0">
            <w:pPr>
              <w:jc w:val="center"/>
            </w:pPr>
            <w:proofErr w:type="spellStart"/>
            <w:r w:rsidRPr="00400651">
              <w:t>sk</w:t>
            </w:r>
            <w:proofErr w:type="spellEnd"/>
          </w:p>
        </w:tc>
        <w:tc>
          <w:tcPr>
            <w:tcW w:w="988" w:type="pct"/>
            <w:vAlign w:val="center"/>
          </w:tcPr>
          <w:p w:rsidR="008166E0" w:rsidRPr="00400651" w:rsidRDefault="008166E0" w:rsidP="008166E0">
            <w:pPr>
              <w:ind w:firstLine="350"/>
              <w:rPr>
                <w:caps/>
              </w:rPr>
            </w:pPr>
            <w:r w:rsidRPr="00400651">
              <w:rPr>
                <w:caps/>
              </w:rPr>
              <w:t>ŤAVODOVÁ</w:t>
            </w:r>
          </w:p>
        </w:tc>
      </w:tr>
      <w:tr w:rsidR="008166E0" w:rsidRPr="00400651" w:rsidTr="008166E0">
        <w:trPr>
          <w:gridAfter w:val="1"/>
          <w:wAfter w:w="9" w:type="pct"/>
        </w:trPr>
        <w:tc>
          <w:tcPr>
            <w:tcW w:w="613" w:type="pct"/>
            <w:vAlign w:val="center"/>
          </w:tcPr>
          <w:p w:rsidR="008166E0" w:rsidRPr="00400651" w:rsidRDefault="008166E0" w:rsidP="008166E0">
            <w:pPr>
              <w:jc w:val="center"/>
            </w:pPr>
            <w:r w:rsidRPr="00400651">
              <w:t>CASVT</w:t>
            </w:r>
          </w:p>
        </w:tc>
        <w:tc>
          <w:tcPr>
            <w:tcW w:w="1675" w:type="pct"/>
          </w:tcPr>
          <w:p w:rsidR="008166E0" w:rsidRPr="00400651" w:rsidRDefault="008166E0" w:rsidP="008166E0">
            <w:r w:rsidRPr="00400651">
              <w:t>CA systémy vo výrobných technológiách</w:t>
            </w:r>
          </w:p>
        </w:tc>
        <w:tc>
          <w:tcPr>
            <w:tcW w:w="479" w:type="pct"/>
            <w:vAlign w:val="center"/>
          </w:tcPr>
          <w:p w:rsidR="008166E0" w:rsidRPr="00400651" w:rsidRDefault="008166E0" w:rsidP="008166E0">
            <w:pPr>
              <w:jc w:val="center"/>
            </w:pPr>
            <w:r w:rsidRPr="00400651">
              <w:t>24/24</w:t>
            </w:r>
          </w:p>
        </w:tc>
        <w:tc>
          <w:tcPr>
            <w:tcW w:w="533" w:type="pct"/>
            <w:vAlign w:val="center"/>
          </w:tcPr>
          <w:p w:rsidR="008166E0" w:rsidRPr="00400651" w:rsidRDefault="008166E0" w:rsidP="008166E0">
            <w:pPr>
              <w:jc w:val="center"/>
            </w:pPr>
            <w:r w:rsidRPr="00400651">
              <w:t>4</w:t>
            </w:r>
          </w:p>
        </w:tc>
        <w:tc>
          <w:tcPr>
            <w:tcW w:w="703" w:type="pct"/>
            <w:vAlign w:val="center"/>
          </w:tcPr>
          <w:p w:rsidR="008166E0" w:rsidRPr="00400651" w:rsidRDefault="008166E0" w:rsidP="008166E0">
            <w:pPr>
              <w:jc w:val="center"/>
            </w:pPr>
            <w:proofErr w:type="spellStart"/>
            <w:r w:rsidRPr="00400651">
              <w:t>sk</w:t>
            </w:r>
            <w:proofErr w:type="spellEnd"/>
          </w:p>
        </w:tc>
        <w:tc>
          <w:tcPr>
            <w:tcW w:w="988" w:type="pct"/>
            <w:vAlign w:val="center"/>
          </w:tcPr>
          <w:p w:rsidR="008166E0" w:rsidRPr="00400651" w:rsidRDefault="008166E0" w:rsidP="008166E0">
            <w:pPr>
              <w:ind w:firstLine="350"/>
              <w:rPr>
                <w:caps/>
              </w:rPr>
            </w:pPr>
            <w:r w:rsidRPr="00400651">
              <w:rPr>
                <w:caps/>
              </w:rPr>
              <w:t>bEŇO</w:t>
            </w:r>
          </w:p>
        </w:tc>
      </w:tr>
      <w:tr w:rsidR="008166E0" w:rsidRPr="00400651" w:rsidTr="008166E0">
        <w:trPr>
          <w:gridAfter w:val="1"/>
          <w:wAfter w:w="9" w:type="pct"/>
        </w:trPr>
        <w:tc>
          <w:tcPr>
            <w:tcW w:w="613" w:type="pct"/>
            <w:vAlign w:val="center"/>
          </w:tcPr>
          <w:p w:rsidR="008166E0" w:rsidRPr="00400651" w:rsidRDefault="008166E0" w:rsidP="008166E0">
            <w:pPr>
              <w:jc w:val="center"/>
            </w:pPr>
            <w:r w:rsidRPr="00400651">
              <w:t>ME</w:t>
            </w:r>
          </w:p>
        </w:tc>
        <w:tc>
          <w:tcPr>
            <w:tcW w:w="1675" w:type="pct"/>
            <w:vAlign w:val="center"/>
          </w:tcPr>
          <w:p w:rsidR="008166E0" w:rsidRPr="00400651" w:rsidRDefault="008166E0" w:rsidP="008166E0">
            <w:r w:rsidRPr="00400651">
              <w:t>Manažérska ekonomika</w:t>
            </w:r>
          </w:p>
        </w:tc>
        <w:tc>
          <w:tcPr>
            <w:tcW w:w="479" w:type="pct"/>
            <w:vAlign w:val="center"/>
          </w:tcPr>
          <w:p w:rsidR="008166E0" w:rsidRPr="00400651" w:rsidRDefault="008166E0" w:rsidP="008166E0">
            <w:pPr>
              <w:jc w:val="center"/>
            </w:pPr>
            <w:r w:rsidRPr="00400651">
              <w:t>24/24</w:t>
            </w:r>
          </w:p>
        </w:tc>
        <w:tc>
          <w:tcPr>
            <w:tcW w:w="533" w:type="pct"/>
            <w:vAlign w:val="center"/>
          </w:tcPr>
          <w:p w:rsidR="008166E0" w:rsidRPr="00400651" w:rsidRDefault="008166E0" w:rsidP="008166E0">
            <w:pPr>
              <w:jc w:val="center"/>
            </w:pPr>
            <w:r w:rsidRPr="00400651">
              <w:t>4</w:t>
            </w:r>
          </w:p>
        </w:tc>
        <w:tc>
          <w:tcPr>
            <w:tcW w:w="703" w:type="pct"/>
            <w:vAlign w:val="center"/>
          </w:tcPr>
          <w:p w:rsidR="008166E0" w:rsidRPr="00400651" w:rsidRDefault="008166E0" w:rsidP="008166E0">
            <w:pPr>
              <w:jc w:val="center"/>
            </w:pPr>
            <w:proofErr w:type="spellStart"/>
            <w:r w:rsidRPr="00400651">
              <w:t>sk</w:t>
            </w:r>
            <w:proofErr w:type="spellEnd"/>
          </w:p>
        </w:tc>
        <w:tc>
          <w:tcPr>
            <w:tcW w:w="988" w:type="pct"/>
            <w:vAlign w:val="center"/>
          </w:tcPr>
          <w:p w:rsidR="008166E0" w:rsidRPr="00400651" w:rsidRDefault="008166E0" w:rsidP="008166E0">
            <w:pPr>
              <w:ind w:firstLine="350"/>
              <w:rPr>
                <w:caps/>
              </w:rPr>
            </w:pPr>
            <w:r w:rsidRPr="00400651">
              <w:rPr>
                <w:caps/>
              </w:rPr>
              <w:t>Čierna</w:t>
            </w:r>
          </w:p>
        </w:tc>
      </w:tr>
      <w:tr w:rsidR="008166E0" w:rsidRPr="00400651" w:rsidTr="008166E0">
        <w:trPr>
          <w:gridAfter w:val="1"/>
          <w:wAfter w:w="9" w:type="pct"/>
        </w:trPr>
        <w:tc>
          <w:tcPr>
            <w:tcW w:w="613" w:type="pct"/>
            <w:tcBorders>
              <w:bottom w:val="single" w:sz="4" w:space="0" w:color="auto"/>
            </w:tcBorders>
          </w:tcPr>
          <w:p w:rsidR="008166E0" w:rsidRPr="00400651" w:rsidRDefault="008166E0" w:rsidP="008166E0">
            <w:pPr>
              <w:jc w:val="center"/>
            </w:pPr>
          </w:p>
        </w:tc>
        <w:tc>
          <w:tcPr>
            <w:tcW w:w="1675" w:type="pct"/>
            <w:tcBorders>
              <w:bottom w:val="single" w:sz="4" w:space="0" w:color="auto"/>
            </w:tcBorders>
          </w:tcPr>
          <w:p w:rsidR="008166E0" w:rsidRPr="00400651" w:rsidRDefault="008166E0" w:rsidP="008166E0">
            <w:pPr>
              <w:rPr>
                <w:b/>
              </w:rPr>
            </w:pPr>
            <w:r w:rsidRPr="00400651">
              <w:rPr>
                <w:b/>
              </w:rPr>
              <w:t>spolu za semester</w:t>
            </w:r>
          </w:p>
        </w:tc>
        <w:tc>
          <w:tcPr>
            <w:tcW w:w="479" w:type="pct"/>
            <w:tcBorders>
              <w:bottom w:val="single" w:sz="4" w:space="0" w:color="auto"/>
            </w:tcBorders>
          </w:tcPr>
          <w:p w:rsidR="008166E0" w:rsidRPr="00400651" w:rsidRDefault="008166E0" w:rsidP="008166E0">
            <w:pPr>
              <w:jc w:val="center"/>
              <w:rPr>
                <w:b/>
              </w:rPr>
            </w:pPr>
            <w:r w:rsidRPr="00400651">
              <w:rPr>
                <w:b/>
              </w:rPr>
              <w:t>96/96</w:t>
            </w:r>
          </w:p>
        </w:tc>
        <w:tc>
          <w:tcPr>
            <w:tcW w:w="533" w:type="pct"/>
            <w:tcBorders>
              <w:bottom w:val="single" w:sz="4" w:space="0" w:color="auto"/>
            </w:tcBorders>
          </w:tcPr>
          <w:p w:rsidR="008166E0" w:rsidRPr="00400651" w:rsidRDefault="008166E0" w:rsidP="008166E0">
            <w:pPr>
              <w:jc w:val="center"/>
              <w:rPr>
                <w:b/>
              </w:rPr>
            </w:pPr>
            <w:r w:rsidRPr="00400651">
              <w:rPr>
                <w:b/>
              </w:rPr>
              <w:t>18</w:t>
            </w:r>
          </w:p>
        </w:tc>
        <w:tc>
          <w:tcPr>
            <w:tcW w:w="703" w:type="pct"/>
            <w:tcBorders>
              <w:bottom w:val="single" w:sz="4" w:space="0" w:color="auto"/>
            </w:tcBorders>
          </w:tcPr>
          <w:p w:rsidR="008166E0" w:rsidRPr="00400651" w:rsidRDefault="008166E0" w:rsidP="008166E0">
            <w:pPr>
              <w:jc w:val="center"/>
              <w:rPr>
                <w:b/>
              </w:rPr>
            </w:pPr>
            <w:r w:rsidRPr="00400651">
              <w:rPr>
                <w:b/>
              </w:rPr>
              <w:t xml:space="preserve">4 </w:t>
            </w:r>
            <w:proofErr w:type="spellStart"/>
            <w:r w:rsidRPr="00400651">
              <w:rPr>
                <w:b/>
              </w:rPr>
              <w:t>sk</w:t>
            </w:r>
            <w:proofErr w:type="spellEnd"/>
          </w:p>
        </w:tc>
        <w:tc>
          <w:tcPr>
            <w:tcW w:w="988" w:type="pct"/>
            <w:tcBorders>
              <w:bottom w:val="single" w:sz="4" w:space="0" w:color="auto"/>
            </w:tcBorders>
          </w:tcPr>
          <w:p w:rsidR="008166E0" w:rsidRPr="00400651" w:rsidRDefault="008166E0" w:rsidP="008166E0"/>
        </w:tc>
      </w:tr>
      <w:tr w:rsidR="008166E0" w:rsidRPr="00400651" w:rsidTr="008166E0">
        <w:tc>
          <w:tcPr>
            <w:tcW w:w="5000" w:type="pct"/>
            <w:gridSpan w:val="7"/>
            <w:tcBorders>
              <w:top w:val="single" w:sz="4" w:space="0" w:color="auto"/>
            </w:tcBorders>
          </w:tcPr>
          <w:p w:rsidR="008166E0" w:rsidRPr="00400651" w:rsidRDefault="008166E0" w:rsidP="008166E0">
            <w:r w:rsidRPr="00400651">
              <w:t>4. semester</w:t>
            </w:r>
          </w:p>
        </w:tc>
      </w:tr>
      <w:tr w:rsidR="008166E0" w:rsidRPr="00400651" w:rsidTr="008166E0">
        <w:trPr>
          <w:gridAfter w:val="1"/>
          <w:wAfter w:w="9" w:type="pct"/>
        </w:trPr>
        <w:tc>
          <w:tcPr>
            <w:tcW w:w="4991" w:type="pct"/>
            <w:gridSpan w:val="6"/>
            <w:vAlign w:val="center"/>
          </w:tcPr>
          <w:p w:rsidR="008166E0" w:rsidRPr="00400651" w:rsidRDefault="008166E0" w:rsidP="008166E0">
            <w:pPr>
              <w:rPr>
                <w:caps/>
              </w:rPr>
            </w:pPr>
            <w:r w:rsidRPr="00400651">
              <w:rPr>
                <w:b/>
              </w:rPr>
              <w:t>Povinné predmety</w:t>
            </w:r>
          </w:p>
        </w:tc>
      </w:tr>
      <w:tr w:rsidR="008166E0" w:rsidRPr="00400651" w:rsidTr="008166E0">
        <w:trPr>
          <w:gridAfter w:val="1"/>
          <w:wAfter w:w="9" w:type="pct"/>
        </w:trPr>
        <w:tc>
          <w:tcPr>
            <w:tcW w:w="613" w:type="pct"/>
            <w:vAlign w:val="center"/>
          </w:tcPr>
          <w:p w:rsidR="008166E0" w:rsidRPr="00400651" w:rsidRDefault="008166E0" w:rsidP="008166E0">
            <w:pPr>
              <w:jc w:val="center"/>
            </w:pPr>
            <w:r w:rsidRPr="00400651">
              <w:t>TRI</w:t>
            </w:r>
          </w:p>
        </w:tc>
        <w:tc>
          <w:tcPr>
            <w:tcW w:w="1675" w:type="pct"/>
          </w:tcPr>
          <w:p w:rsidR="008166E0" w:rsidRPr="00400651" w:rsidRDefault="008166E0" w:rsidP="008166E0">
            <w:proofErr w:type="spellStart"/>
            <w:r w:rsidRPr="00400651">
              <w:t>Tribológia</w:t>
            </w:r>
            <w:proofErr w:type="spellEnd"/>
          </w:p>
        </w:tc>
        <w:tc>
          <w:tcPr>
            <w:tcW w:w="479" w:type="pct"/>
            <w:vAlign w:val="center"/>
          </w:tcPr>
          <w:p w:rsidR="008166E0" w:rsidRPr="00400651" w:rsidRDefault="008166E0" w:rsidP="008166E0">
            <w:pPr>
              <w:jc w:val="center"/>
            </w:pPr>
            <w:r w:rsidRPr="00400651">
              <w:t>24/24</w:t>
            </w:r>
          </w:p>
        </w:tc>
        <w:tc>
          <w:tcPr>
            <w:tcW w:w="533" w:type="pct"/>
            <w:vAlign w:val="center"/>
          </w:tcPr>
          <w:p w:rsidR="008166E0" w:rsidRPr="00400651" w:rsidRDefault="008166E0" w:rsidP="008166E0">
            <w:pPr>
              <w:jc w:val="center"/>
            </w:pPr>
            <w:r w:rsidRPr="00400651">
              <w:t>4</w:t>
            </w:r>
          </w:p>
        </w:tc>
        <w:tc>
          <w:tcPr>
            <w:tcW w:w="703" w:type="pct"/>
            <w:vAlign w:val="center"/>
          </w:tcPr>
          <w:p w:rsidR="008166E0" w:rsidRPr="00400651" w:rsidRDefault="008166E0" w:rsidP="008166E0">
            <w:pPr>
              <w:jc w:val="center"/>
            </w:pPr>
            <w:proofErr w:type="spellStart"/>
            <w:r w:rsidRPr="00400651">
              <w:t>sk</w:t>
            </w:r>
            <w:proofErr w:type="spellEnd"/>
          </w:p>
        </w:tc>
        <w:tc>
          <w:tcPr>
            <w:tcW w:w="988" w:type="pct"/>
            <w:vAlign w:val="center"/>
          </w:tcPr>
          <w:p w:rsidR="008166E0" w:rsidRPr="00400651" w:rsidRDefault="008166E0" w:rsidP="008166E0">
            <w:pPr>
              <w:ind w:firstLine="350"/>
              <w:rPr>
                <w:caps/>
              </w:rPr>
            </w:pPr>
            <w:r w:rsidRPr="00400651">
              <w:rPr>
                <w:caps/>
              </w:rPr>
              <w:t>kučera</w:t>
            </w:r>
          </w:p>
        </w:tc>
      </w:tr>
      <w:tr w:rsidR="008166E0" w:rsidRPr="00400651" w:rsidTr="008166E0">
        <w:trPr>
          <w:gridAfter w:val="1"/>
          <w:wAfter w:w="9" w:type="pct"/>
        </w:trPr>
        <w:tc>
          <w:tcPr>
            <w:tcW w:w="613" w:type="pct"/>
            <w:vAlign w:val="center"/>
          </w:tcPr>
          <w:p w:rsidR="008166E0" w:rsidRPr="00400651" w:rsidRDefault="008166E0" w:rsidP="008166E0">
            <w:pPr>
              <w:jc w:val="center"/>
            </w:pPr>
            <w:r w:rsidRPr="00400651">
              <w:t>PTECH</w:t>
            </w:r>
          </w:p>
        </w:tc>
        <w:tc>
          <w:tcPr>
            <w:tcW w:w="1675" w:type="pct"/>
          </w:tcPr>
          <w:p w:rsidR="008166E0" w:rsidRPr="00400651" w:rsidRDefault="008166E0" w:rsidP="008166E0">
            <w:r w:rsidRPr="00400651">
              <w:t>Progresívne technológie</w:t>
            </w:r>
          </w:p>
        </w:tc>
        <w:tc>
          <w:tcPr>
            <w:tcW w:w="479" w:type="pct"/>
            <w:vAlign w:val="center"/>
          </w:tcPr>
          <w:p w:rsidR="008166E0" w:rsidRPr="00400651" w:rsidRDefault="008166E0" w:rsidP="008166E0">
            <w:pPr>
              <w:jc w:val="center"/>
            </w:pPr>
            <w:r w:rsidRPr="00400651">
              <w:t>24/24</w:t>
            </w:r>
          </w:p>
        </w:tc>
        <w:tc>
          <w:tcPr>
            <w:tcW w:w="533" w:type="pct"/>
            <w:vAlign w:val="center"/>
          </w:tcPr>
          <w:p w:rsidR="008166E0" w:rsidRPr="00400651" w:rsidRDefault="008166E0" w:rsidP="008166E0">
            <w:pPr>
              <w:jc w:val="center"/>
            </w:pPr>
            <w:r w:rsidRPr="00400651">
              <w:t>4</w:t>
            </w:r>
          </w:p>
        </w:tc>
        <w:tc>
          <w:tcPr>
            <w:tcW w:w="703" w:type="pct"/>
            <w:vAlign w:val="center"/>
          </w:tcPr>
          <w:p w:rsidR="008166E0" w:rsidRPr="00400651" w:rsidRDefault="008166E0" w:rsidP="008166E0">
            <w:pPr>
              <w:jc w:val="center"/>
            </w:pPr>
            <w:proofErr w:type="spellStart"/>
            <w:r w:rsidRPr="00400651">
              <w:t>sk</w:t>
            </w:r>
            <w:proofErr w:type="spellEnd"/>
          </w:p>
        </w:tc>
        <w:tc>
          <w:tcPr>
            <w:tcW w:w="988" w:type="pct"/>
            <w:vAlign w:val="center"/>
          </w:tcPr>
          <w:p w:rsidR="008166E0" w:rsidRPr="00400651" w:rsidRDefault="008166E0" w:rsidP="008166E0">
            <w:pPr>
              <w:ind w:firstLine="350"/>
              <w:rPr>
                <w:caps/>
              </w:rPr>
            </w:pPr>
            <w:r>
              <w:rPr>
                <w:caps/>
              </w:rPr>
              <w:t>ťavodová</w:t>
            </w:r>
          </w:p>
        </w:tc>
      </w:tr>
      <w:tr w:rsidR="008166E0" w:rsidRPr="00400651" w:rsidTr="008166E0">
        <w:trPr>
          <w:gridAfter w:val="1"/>
          <w:wAfter w:w="9" w:type="pct"/>
        </w:trPr>
        <w:tc>
          <w:tcPr>
            <w:tcW w:w="613" w:type="pct"/>
            <w:vAlign w:val="center"/>
          </w:tcPr>
          <w:p w:rsidR="008166E0" w:rsidRPr="00400651" w:rsidRDefault="008166E0" w:rsidP="008166E0">
            <w:pPr>
              <w:jc w:val="center"/>
            </w:pPr>
            <w:r w:rsidRPr="00400651">
              <w:t>SVD</w:t>
            </w:r>
          </w:p>
        </w:tc>
        <w:tc>
          <w:tcPr>
            <w:tcW w:w="1675" w:type="pct"/>
          </w:tcPr>
          <w:p w:rsidR="008166E0" w:rsidRPr="00400651" w:rsidRDefault="008166E0" w:rsidP="008166E0">
            <w:r w:rsidRPr="00400651">
              <w:t>Štatistické vyhod</w:t>
            </w:r>
            <w:r>
              <w:t>no</w:t>
            </w:r>
            <w:r w:rsidRPr="00400651">
              <w:t>covanie dát</w:t>
            </w:r>
          </w:p>
        </w:tc>
        <w:tc>
          <w:tcPr>
            <w:tcW w:w="479" w:type="pct"/>
            <w:vAlign w:val="center"/>
          </w:tcPr>
          <w:p w:rsidR="008166E0" w:rsidRPr="00400651" w:rsidRDefault="008166E0" w:rsidP="008166E0">
            <w:pPr>
              <w:jc w:val="center"/>
            </w:pPr>
            <w:r w:rsidRPr="00400651">
              <w:t>24/24</w:t>
            </w:r>
          </w:p>
        </w:tc>
        <w:tc>
          <w:tcPr>
            <w:tcW w:w="533" w:type="pct"/>
            <w:vAlign w:val="center"/>
          </w:tcPr>
          <w:p w:rsidR="008166E0" w:rsidRPr="00400651" w:rsidRDefault="008166E0" w:rsidP="008166E0">
            <w:pPr>
              <w:jc w:val="center"/>
            </w:pPr>
            <w:r w:rsidRPr="00400651">
              <w:t>4</w:t>
            </w:r>
          </w:p>
        </w:tc>
        <w:tc>
          <w:tcPr>
            <w:tcW w:w="703" w:type="pct"/>
            <w:vAlign w:val="center"/>
          </w:tcPr>
          <w:p w:rsidR="008166E0" w:rsidRPr="00400651" w:rsidRDefault="008166E0" w:rsidP="008166E0">
            <w:pPr>
              <w:jc w:val="center"/>
            </w:pPr>
            <w:proofErr w:type="spellStart"/>
            <w:r w:rsidRPr="00400651">
              <w:t>sk</w:t>
            </w:r>
            <w:proofErr w:type="spellEnd"/>
          </w:p>
        </w:tc>
        <w:tc>
          <w:tcPr>
            <w:tcW w:w="988" w:type="pct"/>
            <w:vAlign w:val="center"/>
          </w:tcPr>
          <w:p w:rsidR="008166E0" w:rsidRPr="00400651" w:rsidRDefault="008166E0" w:rsidP="008166E0">
            <w:pPr>
              <w:ind w:firstLine="350"/>
              <w:rPr>
                <w:caps/>
              </w:rPr>
            </w:pPr>
            <w:r w:rsidRPr="00400651">
              <w:t>KYSEĽOVÁ</w:t>
            </w:r>
          </w:p>
        </w:tc>
      </w:tr>
      <w:tr w:rsidR="008166E0" w:rsidRPr="00400651" w:rsidTr="008166E0">
        <w:trPr>
          <w:gridAfter w:val="1"/>
          <w:wAfter w:w="9" w:type="pct"/>
        </w:trPr>
        <w:tc>
          <w:tcPr>
            <w:tcW w:w="613" w:type="pct"/>
            <w:vAlign w:val="center"/>
          </w:tcPr>
          <w:p w:rsidR="008166E0" w:rsidRPr="00400651" w:rsidRDefault="008166E0" w:rsidP="008166E0">
            <w:pPr>
              <w:jc w:val="center"/>
            </w:pPr>
            <w:r w:rsidRPr="00400651">
              <w:t>RPVT</w:t>
            </w:r>
          </w:p>
        </w:tc>
        <w:tc>
          <w:tcPr>
            <w:tcW w:w="1675" w:type="pct"/>
          </w:tcPr>
          <w:p w:rsidR="008166E0" w:rsidRPr="00400651" w:rsidRDefault="008166E0" w:rsidP="008166E0">
            <w:r w:rsidRPr="00400651">
              <w:t>Ročníkový projekt – Výrobná technika</w:t>
            </w:r>
          </w:p>
        </w:tc>
        <w:tc>
          <w:tcPr>
            <w:tcW w:w="479" w:type="pct"/>
            <w:vAlign w:val="center"/>
          </w:tcPr>
          <w:p w:rsidR="008166E0" w:rsidRPr="00400651" w:rsidRDefault="008166E0" w:rsidP="008166E0">
            <w:pPr>
              <w:jc w:val="center"/>
            </w:pPr>
            <w:r w:rsidRPr="00400651">
              <w:t>0/36</w:t>
            </w:r>
          </w:p>
        </w:tc>
        <w:tc>
          <w:tcPr>
            <w:tcW w:w="533" w:type="pct"/>
            <w:vAlign w:val="center"/>
          </w:tcPr>
          <w:p w:rsidR="008166E0" w:rsidRPr="00400651" w:rsidRDefault="008166E0" w:rsidP="008166E0">
            <w:pPr>
              <w:jc w:val="center"/>
            </w:pPr>
            <w:r w:rsidRPr="00400651">
              <w:t>4</w:t>
            </w:r>
          </w:p>
        </w:tc>
        <w:tc>
          <w:tcPr>
            <w:tcW w:w="703" w:type="pct"/>
            <w:vAlign w:val="center"/>
          </w:tcPr>
          <w:p w:rsidR="008166E0" w:rsidRPr="00400651" w:rsidRDefault="008166E0" w:rsidP="008166E0">
            <w:pPr>
              <w:jc w:val="center"/>
            </w:pPr>
            <w:r w:rsidRPr="00400651">
              <w:t>z</w:t>
            </w:r>
          </w:p>
        </w:tc>
        <w:tc>
          <w:tcPr>
            <w:tcW w:w="988" w:type="pct"/>
            <w:vAlign w:val="center"/>
          </w:tcPr>
          <w:p w:rsidR="008166E0" w:rsidRPr="00400651" w:rsidRDefault="008166E0" w:rsidP="008166E0">
            <w:pPr>
              <w:ind w:firstLine="350"/>
              <w:rPr>
                <w:caps/>
              </w:rPr>
            </w:pPr>
            <w:r w:rsidRPr="00400651">
              <w:rPr>
                <w:caps/>
              </w:rPr>
              <w:t>BARCÍK</w:t>
            </w:r>
          </w:p>
        </w:tc>
      </w:tr>
      <w:tr w:rsidR="008166E0" w:rsidRPr="00400651" w:rsidTr="008166E0">
        <w:trPr>
          <w:gridAfter w:val="1"/>
          <w:wAfter w:w="9" w:type="pct"/>
        </w:trPr>
        <w:tc>
          <w:tcPr>
            <w:tcW w:w="613" w:type="pct"/>
            <w:tcBorders>
              <w:bottom w:val="single" w:sz="4" w:space="0" w:color="auto"/>
            </w:tcBorders>
          </w:tcPr>
          <w:p w:rsidR="008166E0" w:rsidRPr="00400651" w:rsidRDefault="008166E0" w:rsidP="008166E0">
            <w:pPr>
              <w:jc w:val="center"/>
            </w:pPr>
          </w:p>
        </w:tc>
        <w:tc>
          <w:tcPr>
            <w:tcW w:w="1675" w:type="pct"/>
            <w:tcBorders>
              <w:bottom w:val="single" w:sz="4" w:space="0" w:color="auto"/>
            </w:tcBorders>
          </w:tcPr>
          <w:p w:rsidR="008166E0" w:rsidRPr="00400651" w:rsidRDefault="008166E0" w:rsidP="008166E0">
            <w:pPr>
              <w:rPr>
                <w:b/>
              </w:rPr>
            </w:pPr>
            <w:r w:rsidRPr="00400651">
              <w:rPr>
                <w:b/>
              </w:rPr>
              <w:t>spolu za semester</w:t>
            </w:r>
          </w:p>
        </w:tc>
        <w:tc>
          <w:tcPr>
            <w:tcW w:w="479" w:type="pct"/>
            <w:tcBorders>
              <w:bottom w:val="single" w:sz="4" w:space="0" w:color="auto"/>
            </w:tcBorders>
          </w:tcPr>
          <w:p w:rsidR="008166E0" w:rsidRPr="00400651" w:rsidRDefault="008166E0" w:rsidP="008166E0">
            <w:pPr>
              <w:jc w:val="center"/>
              <w:rPr>
                <w:b/>
              </w:rPr>
            </w:pPr>
            <w:r w:rsidRPr="00400651">
              <w:rPr>
                <w:b/>
              </w:rPr>
              <w:t>72/108</w:t>
            </w:r>
          </w:p>
        </w:tc>
        <w:tc>
          <w:tcPr>
            <w:tcW w:w="533" w:type="pct"/>
            <w:tcBorders>
              <w:bottom w:val="single" w:sz="4" w:space="0" w:color="auto"/>
            </w:tcBorders>
          </w:tcPr>
          <w:p w:rsidR="008166E0" w:rsidRPr="00400651" w:rsidRDefault="008166E0" w:rsidP="008166E0">
            <w:pPr>
              <w:jc w:val="center"/>
              <w:rPr>
                <w:b/>
              </w:rPr>
            </w:pPr>
            <w:r w:rsidRPr="00400651">
              <w:rPr>
                <w:b/>
              </w:rPr>
              <w:t>16</w:t>
            </w:r>
          </w:p>
        </w:tc>
        <w:tc>
          <w:tcPr>
            <w:tcW w:w="703" w:type="pct"/>
            <w:tcBorders>
              <w:bottom w:val="single" w:sz="4" w:space="0" w:color="auto"/>
            </w:tcBorders>
          </w:tcPr>
          <w:p w:rsidR="008166E0" w:rsidRPr="00400651" w:rsidRDefault="008166E0" w:rsidP="008166E0">
            <w:pPr>
              <w:jc w:val="center"/>
              <w:rPr>
                <w:b/>
              </w:rPr>
            </w:pPr>
            <w:r w:rsidRPr="00400651">
              <w:rPr>
                <w:b/>
              </w:rPr>
              <w:t xml:space="preserve">3 </w:t>
            </w:r>
            <w:proofErr w:type="spellStart"/>
            <w:r w:rsidRPr="00400651">
              <w:rPr>
                <w:b/>
              </w:rPr>
              <w:t>sk</w:t>
            </w:r>
            <w:proofErr w:type="spellEnd"/>
            <w:r w:rsidRPr="00400651">
              <w:rPr>
                <w:b/>
              </w:rPr>
              <w:t>, 1 z</w:t>
            </w:r>
          </w:p>
        </w:tc>
        <w:tc>
          <w:tcPr>
            <w:tcW w:w="988" w:type="pct"/>
            <w:tcBorders>
              <w:bottom w:val="single" w:sz="4" w:space="0" w:color="auto"/>
            </w:tcBorders>
          </w:tcPr>
          <w:p w:rsidR="008166E0" w:rsidRPr="00400651" w:rsidRDefault="008166E0" w:rsidP="008166E0"/>
        </w:tc>
      </w:tr>
    </w:tbl>
    <w:p w:rsidR="008166E0" w:rsidRPr="00400651" w:rsidRDefault="008166E0" w:rsidP="008166E0">
      <w:pPr>
        <w:jc w:val="center"/>
        <w:rPr>
          <w:b/>
          <w:sz w:val="28"/>
          <w:szCs w:val="28"/>
        </w:rPr>
      </w:pPr>
    </w:p>
    <w:p w:rsidR="008166E0" w:rsidRPr="00400651" w:rsidRDefault="008166E0" w:rsidP="008166E0">
      <w:pPr>
        <w:tabs>
          <w:tab w:val="left" w:pos="2127"/>
        </w:tabs>
        <w:rPr>
          <w:b/>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p>
    <w:p w:rsidR="008166E0" w:rsidRPr="00400651" w:rsidRDefault="008166E0" w:rsidP="008166E0">
      <w:pPr>
        <w:jc w:val="center"/>
        <w:rPr>
          <w:sz w:val="28"/>
          <w:szCs w:val="28"/>
        </w:rPr>
      </w:pPr>
      <w:r w:rsidRPr="00400651">
        <w:rPr>
          <w:sz w:val="28"/>
          <w:szCs w:val="28"/>
        </w:rPr>
        <w:lastRenderedPageBreak/>
        <w:t>Študijné plány</w:t>
      </w:r>
    </w:p>
    <w:p w:rsidR="008166E0" w:rsidRPr="00400651" w:rsidRDefault="008166E0" w:rsidP="008166E0">
      <w:pPr>
        <w:jc w:val="center"/>
        <w:rPr>
          <w:b/>
          <w:sz w:val="32"/>
          <w:szCs w:val="32"/>
        </w:rPr>
      </w:pPr>
      <w:r w:rsidRPr="00400651">
        <w:rPr>
          <w:b/>
          <w:sz w:val="32"/>
          <w:szCs w:val="32"/>
        </w:rPr>
        <w:t>INŽINIERSKE ŠTÚDIUM</w:t>
      </w:r>
    </w:p>
    <w:p w:rsidR="008166E0" w:rsidRPr="00400651" w:rsidRDefault="008166E0" w:rsidP="008166E0">
      <w:pPr>
        <w:jc w:val="center"/>
        <w:rPr>
          <w:b/>
          <w:sz w:val="28"/>
          <w:szCs w:val="28"/>
        </w:rPr>
      </w:pPr>
      <w:r w:rsidRPr="00400651">
        <w:rPr>
          <w:b/>
          <w:sz w:val="28"/>
          <w:szCs w:val="28"/>
        </w:rPr>
        <w:t>Forma externá</w:t>
      </w:r>
    </w:p>
    <w:p w:rsidR="008166E0" w:rsidRPr="00400651" w:rsidRDefault="008166E0" w:rsidP="008166E0">
      <w:pPr>
        <w:tabs>
          <w:tab w:val="left" w:pos="2127"/>
        </w:tabs>
        <w:rPr>
          <w:b/>
        </w:rPr>
      </w:pPr>
    </w:p>
    <w:p w:rsidR="008166E0" w:rsidRPr="00400651" w:rsidRDefault="008166E0" w:rsidP="008166E0">
      <w:pPr>
        <w:tabs>
          <w:tab w:val="left" w:pos="2127"/>
        </w:tabs>
        <w:rPr>
          <w:b/>
        </w:rPr>
      </w:pPr>
      <w:r w:rsidRPr="00400651">
        <w:rPr>
          <w:b/>
        </w:rPr>
        <w:t>Študijný program:</w:t>
      </w:r>
      <w:r w:rsidRPr="00400651">
        <w:rPr>
          <w:b/>
        </w:rPr>
        <w:tab/>
        <w:t>Výrobná technika</w:t>
      </w:r>
    </w:p>
    <w:p w:rsidR="008166E0" w:rsidRPr="00400651" w:rsidRDefault="008166E0" w:rsidP="008166E0">
      <w:pPr>
        <w:tabs>
          <w:tab w:val="left" w:pos="2127"/>
        </w:tabs>
        <w:rPr>
          <w:b/>
        </w:rPr>
      </w:pPr>
    </w:p>
    <w:p w:rsidR="008166E0" w:rsidRPr="00400651" w:rsidRDefault="008166E0" w:rsidP="008166E0">
      <w:pPr>
        <w:rPr>
          <w:b/>
        </w:rPr>
      </w:pPr>
      <w:r w:rsidRPr="00400651">
        <w:rPr>
          <w:b/>
        </w:rPr>
        <w:t>3.akademický rok</w:t>
      </w:r>
    </w:p>
    <w:p w:rsidR="008166E0" w:rsidRPr="00400651" w:rsidRDefault="008166E0" w:rsidP="008166E0">
      <w:pPr>
        <w:jc w:val="center"/>
      </w:pPr>
      <w:r w:rsidRPr="00400651">
        <w:t>P – prednášky</w:t>
      </w:r>
    </w:p>
    <w:p w:rsidR="008166E0" w:rsidRPr="00400651" w:rsidRDefault="008166E0" w:rsidP="008166E0">
      <w:pPr>
        <w:jc w:val="center"/>
      </w:pPr>
      <w:r w:rsidRPr="00400651">
        <w:t>C – cvičenia</w:t>
      </w:r>
    </w:p>
    <w:p w:rsidR="008166E0" w:rsidRPr="00400651" w:rsidRDefault="008166E0" w:rsidP="008166E0">
      <w:pPr>
        <w:jc w:val="center"/>
      </w:pPr>
    </w:p>
    <w:tbl>
      <w:tblPr>
        <w:tblW w:w="5247" w:type="pct"/>
        <w:tblLayout w:type="fixed"/>
        <w:tblLook w:val="01E0" w:firstRow="1" w:lastRow="1" w:firstColumn="1" w:lastColumn="1" w:noHBand="0" w:noVBand="0"/>
      </w:tblPr>
      <w:tblGrid>
        <w:gridCol w:w="1203"/>
        <w:gridCol w:w="3293"/>
        <w:gridCol w:w="945"/>
        <w:gridCol w:w="1046"/>
        <w:gridCol w:w="1277"/>
        <w:gridCol w:w="1944"/>
        <w:gridCol w:w="12"/>
      </w:tblGrid>
      <w:tr w:rsidR="008166E0" w:rsidRPr="00400651" w:rsidTr="008166E0">
        <w:trPr>
          <w:gridAfter w:val="1"/>
          <w:wAfter w:w="6" w:type="pct"/>
        </w:trPr>
        <w:tc>
          <w:tcPr>
            <w:tcW w:w="2313" w:type="pct"/>
            <w:gridSpan w:val="2"/>
          </w:tcPr>
          <w:p w:rsidR="008166E0" w:rsidRPr="00400651" w:rsidRDefault="008166E0" w:rsidP="008166E0"/>
          <w:p w:rsidR="008166E0" w:rsidRPr="00400651" w:rsidRDefault="008166E0" w:rsidP="008166E0">
            <w:r w:rsidRPr="00400651">
              <w:t>5. semester</w:t>
            </w:r>
          </w:p>
        </w:tc>
        <w:tc>
          <w:tcPr>
            <w:tcW w:w="486" w:type="pct"/>
          </w:tcPr>
          <w:p w:rsidR="008166E0" w:rsidRPr="00400651" w:rsidRDefault="008166E0" w:rsidP="008166E0">
            <w:pPr>
              <w:jc w:val="center"/>
            </w:pPr>
            <w:r w:rsidRPr="00400651">
              <w:t>Hod. P/C</w:t>
            </w:r>
          </w:p>
        </w:tc>
        <w:tc>
          <w:tcPr>
            <w:tcW w:w="538" w:type="pct"/>
          </w:tcPr>
          <w:p w:rsidR="008166E0" w:rsidRPr="00400651" w:rsidRDefault="008166E0" w:rsidP="008166E0">
            <w:pPr>
              <w:jc w:val="center"/>
            </w:pPr>
            <w:r w:rsidRPr="00400651">
              <w:t>Kredity</w:t>
            </w:r>
          </w:p>
        </w:tc>
        <w:tc>
          <w:tcPr>
            <w:tcW w:w="657" w:type="pct"/>
          </w:tcPr>
          <w:p w:rsidR="008166E0" w:rsidRPr="00400651" w:rsidRDefault="008166E0" w:rsidP="008166E0">
            <w:pPr>
              <w:jc w:val="center"/>
            </w:pPr>
            <w:r w:rsidRPr="00400651">
              <w:t>Ukončenie</w:t>
            </w:r>
          </w:p>
        </w:tc>
        <w:tc>
          <w:tcPr>
            <w:tcW w:w="1000" w:type="pct"/>
          </w:tcPr>
          <w:p w:rsidR="008166E0" w:rsidRPr="00400651" w:rsidRDefault="008166E0" w:rsidP="008166E0">
            <w:pPr>
              <w:jc w:val="center"/>
            </w:pPr>
            <w:r w:rsidRPr="00400651">
              <w:t>Gestor</w:t>
            </w:r>
          </w:p>
        </w:tc>
      </w:tr>
      <w:tr w:rsidR="008166E0" w:rsidRPr="00400651" w:rsidTr="008166E0">
        <w:trPr>
          <w:gridAfter w:val="1"/>
          <w:wAfter w:w="6" w:type="pct"/>
        </w:trPr>
        <w:tc>
          <w:tcPr>
            <w:tcW w:w="4994" w:type="pct"/>
            <w:gridSpan w:val="6"/>
          </w:tcPr>
          <w:p w:rsidR="008166E0" w:rsidRPr="00400651" w:rsidRDefault="008166E0" w:rsidP="008166E0">
            <w:r w:rsidRPr="00400651">
              <w:rPr>
                <w:b/>
              </w:rPr>
              <w:t>Povinné predmety</w:t>
            </w:r>
          </w:p>
        </w:tc>
      </w:tr>
      <w:tr w:rsidR="008166E0" w:rsidRPr="00400651" w:rsidTr="008166E0">
        <w:trPr>
          <w:gridAfter w:val="1"/>
          <w:wAfter w:w="6" w:type="pct"/>
        </w:trPr>
        <w:tc>
          <w:tcPr>
            <w:tcW w:w="619" w:type="pct"/>
            <w:vAlign w:val="center"/>
          </w:tcPr>
          <w:p w:rsidR="008166E0" w:rsidRPr="00400651" w:rsidRDefault="008166E0" w:rsidP="008166E0">
            <w:pPr>
              <w:jc w:val="center"/>
            </w:pPr>
            <w:r w:rsidRPr="00400651">
              <w:t>MTRI</w:t>
            </w:r>
          </w:p>
        </w:tc>
        <w:tc>
          <w:tcPr>
            <w:tcW w:w="1694" w:type="pct"/>
          </w:tcPr>
          <w:p w:rsidR="008166E0" w:rsidRPr="00400651" w:rsidRDefault="008166E0" w:rsidP="008166E0">
            <w:r w:rsidRPr="00400651">
              <w:t>Manažment technického rozvoja a inovácií</w:t>
            </w:r>
          </w:p>
        </w:tc>
        <w:tc>
          <w:tcPr>
            <w:tcW w:w="486" w:type="pct"/>
            <w:vAlign w:val="center"/>
          </w:tcPr>
          <w:p w:rsidR="008166E0" w:rsidRPr="00400651" w:rsidRDefault="008166E0" w:rsidP="008166E0">
            <w:pPr>
              <w:jc w:val="center"/>
            </w:pPr>
            <w:r w:rsidRPr="00400651">
              <w:t>24/24</w:t>
            </w:r>
          </w:p>
        </w:tc>
        <w:tc>
          <w:tcPr>
            <w:tcW w:w="538" w:type="pct"/>
            <w:vAlign w:val="center"/>
          </w:tcPr>
          <w:p w:rsidR="008166E0" w:rsidRPr="00400651" w:rsidRDefault="008166E0" w:rsidP="008166E0">
            <w:pPr>
              <w:jc w:val="center"/>
            </w:pPr>
            <w:r w:rsidRPr="00400651">
              <w:t>5</w:t>
            </w:r>
          </w:p>
        </w:tc>
        <w:tc>
          <w:tcPr>
            <w:tcW w:w="657" w:type="pct"/>
            <w:vAlign w:val="center"/>
          </w:tcPr>
          <w:p w:rsidR="008166E0" w:rsidRPr="00400651" w:rsidRDefault="008166E0" w:rsidP="008166E0">
            <w:pPr>
              <w:jc w:val="center"/>
            </w:pPr>
            <w:proofErr w:type="spellStart"/>
            <w:r w:rsidRPr="00400651">
              <w:t>sk</w:t>
            </w:r>
            <w:proofErr w:type="spellEnd"/>
          </w:p>
        </w:tc>
        <w:tc>
          <w:tcPr>
            <w:tcW w:w="1000" w:type="pct"/>
            <w:vAlign w:val="center"/>
          </w:tcPr>
          <w:p w:rsidR="008166E0" w:rsidRPr="00400651" w:rsidRDefault="008166E0" w:rsidP="008166E0">
            <w:pPr>
              <w:ind w:firstLine="316"/>
              <w:jc w:val="both"/>
              <w:rPr>
                <w:caps/>
              </w:rPr>
            </w:pPr>
            <w:r w:rsidRPr="00400651">
              <w:rPr>
                <w:caps/>
              </w:rPr>
              <w:t>HNILICA</w:t>
            </w:r>
          </w:p>
        </w:tc>
      </w:tr>
      <w:tr w:rsidR="008166E0" w:rsidRPr="00400651" w:rsidTr="008166E0">
        <w:trPr>
          <w:gridAfter w:val="1"/>
          <w:wAfter w:w="6" w:type="pct"/>
        </w:trPr>
        <w:tc>
          <w:tcPr>
            <w:tcW w:w="619" w:type="pct"/>
            <w:vAlign w:val="center"/>
          </w:tcPr>
          <w:p w:rsidR="008166E0" w:rsidRPr="00400651" w:rsidRDefault="008166E0" w:rsidP="008166E0">
            <w:r w:rsidRPr="00400651">
              <w:t>DMDT</w:t>
            </w:r>
          </w:p>
        </w:tc>
        <w:tc>
          <w:tcPr>
            <w:tcW w:w="1694" w:type="pct"/>
            <w:vAlign w:val="center"/>
          </w:tcPr>
          <w:p w:rsidR="008166E0" w:rsidRPr="00400651" w:rsidRDefault="008166E0" w:rsidP="008166E0">
            <w:r w:rsidRPr="00400651">
              <w:t>Doprava materiálu a dopravná technika</w:t>
            </w:r>
          </w:p>
        </w:tc>
        <w:tc>
          <w:tcPr>
            <w:tcW w:w="486" w:type="pct"/>
            <w:vAlign w:val="center"/>
          </w:tcPr>
          <w:p w:rsidR="008166E0" w:rsidRPr="00400651" w:rsidRDefault="008166E0" w:rsidP="008166E0">
            <w:pPr>
              <w:jc w:val="center"/>
            </w:pPr>
            <w:r w:rsidRPr="00400651">
              <w:t>24/24</w:t>
            </w:r>
          </w:p>
        </w:tc>
        <w:tc>
          <w:tcPr>
            <w:tcW w:w="538" w:type="pct"/>
            <w:vAlign w:val="center"/>
          </w:tcPr>
          <w:p w:rsidR="008166E0" w:rsidRPr="00400651" w:rsidRDefault="008166E0" w:rsidP="008166E0">
            <w:pPr>
              <w:jc w:val="center"/>
            </w:pPr>
            <w:r w:rsidRPr="00400651">
              <w:t>6</w:t>
            </w:r>
          </w:p>
        </w:tc>
        <w:tc>
          <w:tcPr>
            <w:tcW w:w="657" w:type="pct"/>
            <w:vAlign w:val="center"/>
          </w:tcPr>
          <w:p w:rsidR="008166E0" w:rsidRPr="00400651" w:rsidRDefault="008166E0" w:rsidP="008166E0">
            <w:pPr>
              <w:jc w:val="center"/>
            </w:pPr>
            <w:proofErr w:type="spellStart"/>
            <w:r w:rsidRPr="00400651">
              <w:t>sk</w:t>
            </w:r>
            <w:proofErr w:type="spellEnd"/>
          </w:p>
        </w:tc>
        <w:tc>
          <w:tcPr>
            <w:tcW w:w="1000" w:type="pct"/>
            <w:vAlign w:val="center"/>
          </w:tcPr>
          <w:p w:rsidR="008166E0" w:rsidRPr="00400651" w:rsidRDefault="008166E0" w:rsidP="008166E0">
            <w:pPr>
              <w:ind w:firstLine="316"/>
              <w:jc w:val="both"/>
              <w:rPr>
                <w:caps/>
              </w:rPr>
            </w:pPr>
            <w:r w:rsidRPr="00400651">
              <w:rPr>
                <w:caps/>
              </w:rPr>
              <w:t>KOVÁČ</w:t>
            </w:r>
          </w:p>
        </w:tc>
      </w:tr>
      <w:tr w:rsidR="008166E0" w:rsidRPr="00400651" w:rsidTr="008166E0">
        <w:trPr>
          <w:gridAfter w:val="1"/>
          <w:wAfter w:w="6" w:type="pct"/>
        </w:trPr>
        <w:tc>
          <w:tcPr>
            <w:tcW w:w="619" w:type="pct"/>
            <w:vAlign w:val="center"/>
          </w:tcPr>
          <w:p w:rsidR="008166E0" w:rsidRPr="00400651" w:rsidRDefault="008166E0" w:rsidP="008166E0">
            <w:pPr>
              <w:jc w:val="center"/>
            </w:pPr>
            <w:r w:rsidRPr="00400651">
              <w:t>RSS</w:t>
            </w:r>
          </w:p>
        </w:tc>
        <w:tc>
          <w:tcPr>
            <w:tcW w:w="1694" w:type="pct"/>
          </w:tcPr>
          <w:p w:rsidR="008166E0" w:rsidRPr="00400651" w:rsidRDefault="008166E0" w:rsidP="008166E0">
            <w:r w:rsidRPr="00400651">
              <w:t xml:space="preserve">Riadiace systémy strojov </w:t>
            </w:r>
          </w:p>
        </w:tc>
        <w:tc>
          <w:tcPr>
            <w:tcW w:w="486" w:type="pct"/>
            <w:vAlign w:val="center"/>
          </w:tcPr>
          <w:p w:rsidR="008166E0" w:rsidRPr="00400651" w:rsidRDefault="008166E0" w:rsidP="008166E0">
            <w:pPr>
              <w:jc w:val="center"/>
            </w:pPr>
            <w:r w:rsidRPr="00400651">
              <w:t>24/24</w:t>
            </w:r>
          </w:p>
        </w:tc>
        <w:tc>
          <w:tcPr>
            <w:tcW w:w="538" w:type="pct"/>
            <w:vAlign w:val="center"/>
          </w:tcPr>
          <w:p w:rsidR="008166E0" w:rsidRPr="00400651" w:rsidRDefault="008166E0" w:rsidP="008166E0">
            <w:pPr>
              <w:jc w:val="center"/>
            </w:pPr>
            <w:r w:rsidRPr="00400651">
              <w:t>6</w:t>
            </w:r>
          </w:p>
        </w:tc>
        <w:tc>
          <w:tcPr>
            <w:tcW w:w="657" w:type="pct"/>
            <w:vAlign w:val="center"/>
          </w:tcPr>
          <w:p w:rsidR="008166E0" w:rsidRPr="00400651" w:rsidRDefault="008166E0" w:rsidP="008166E0">
            <w:pPr>
              <w:jc w:val="center"/>
            </w:pPr>
            <w:proofErr w:type="spellStart"/>
            <w:r w:rsidRPr="00400651">
              <w:t>sk</w:t>
            </w:r>
            <w:proofErr w:type="spellEnd"/>
          </w:p>
        </w:tc>
        <w:tc>
          <w:tcPr>
            <w:tcW w:w="1000" w:type="pct"/>
            <w:vAlign w:val="center"/>
          </w:tcPr>
          <w:p w:rsidR="008166E0" w:rsidRPr="00400651" w:rsidRDefault="008166E0" w:rsidP="008166E0">
            <w:pPr>
              <w:pStyle w:val="Textkomentra"/>
              <w:ind w:left="-6" w:firstLine="316"/>
              <w:jc w:val="both"/>
              <w:rPr>
                <w:szCs w:val="24"/>
              </w:rPr>
            </w:pPr>
            <w:r w:rsidRPr="00400651">
              <w:rPr>
                <w:caps/>
                <w:szCs w:val="24"/>
              </w:rPr>
              <w:t>Naščák</w:t>
            </w:r>
          </w:p>
          <w:p w:rsidR="008166E0" w:rsidRPr="00400651" w:rsidRDefault="008166E0" w:rsidP="008166E0">
            <w:pPr>
              <w:ind w:firstLine="316"/>
              <w:jc w:val="both"/>
              <w:rPr>
                <w:caps/>
              </w:rPr>
            </w:pPr>
          </w:p>
        </w:tc>
      </w:tr>
      <w:tr w:rsidR="008166E0" w:rsidRPr="00400651" w:rsidTr="008166E0">
        <w:trPr>
          <w:gridAfter w:val="1"/>
          <w:wAfter w:w="6" w:type="pct"/>
        </w:trPr>
        <w:tc>
          <w:tcPr>
            <w:tcW w:w="619" w:type="pct"/>
            <w:tcBorders>
              <w:bottom w:val="single" w:sz="4" w:space="0" w:color="auto"/>
            </w:tcBorders>
          </w:tcPr>
          <w:p w:rsidR="008166E0" w:rsidRPr="00400651" w:rsidRDefault="008166E0" w:rsidP="008166E0">
            <w:pPr>
              <w:jc w:val="center"/>
            </w:pPr>
          </w:p>
        </w:tc>
        <w:tc>
          <w:tcPr>
            <w:tcW w:w="1694" w:type="pct"/>
            <w:tcBorders>
              <w:bottom w:val="single" w:sz="4" w:space="0" w:color="auto"/>
            </w:tcBorders>
          </w:tcPr>
          <w:p w:rsidR="008166E0" w:rsidRPr="00400651" w:rsidRDefault="008166E0" w:rsidP="008166E0">
            <w:pPr>
              <w:rPr>
                <w:b/>
              </w:rPr>
            </w:pPr>
            <w:r w:rsidRPr="00400651">
              <w:rPr>
                <w:b/>
              </w:rPr>
              <w:t>spolu za semester</w:t>
            </w:r>
          </w:p>
        </w:tc>
        <w:tc>
          <w:tcPr>
            <w:tcW w:w="486" w:type="pct"/>
            <w:tcBorders>
              <w:bottom w:val="single" w:sz="4" w:space="0" w:color="auto"/>
            </w:tcBorders>
          </w:tcPr>
          <w:p w:rsidR="008166E0" w:rsidRPr="00400651" w:rsidRDefault="008166E0" w:rsidP="008166E0">
            <w:pPr>
              <w:jc w:val="center"/>
              <w:rPr>
                <w:b/>
              </w:rPr>
            </w:pPr>
            <w:r w:rsidRPr="00400651">
              <w:rPr>
                <w:b/>
              </w:rPr>
              <w:t>72/72</w:t>
            </w:r>
          </w:p>
        </w:tc>
        <w:tc>
          <w:tcPr>
            <w:tcW w:w="538" w:type="pct"/>
            <w:tcBorders>
              <w:bottom w:val="single" w:sz="4" w:space="0" w:color="auto"/>
            </w:tcBorders>
          </w:tcPr>
          <w:p w:rsidR="008166E0" w:rsidRPr="00400651" w:rsidRDefault="008166E0" w:rsidP="008166E0">
            <w:pPr>
              <w:jc w:val="center"/>
              <w:rPr>
                <w:b/>
              </w:rPr>
            </w:pPr>
            <w:r w:rsidRPr="00400651">
              <w:rPr>
                <w:b/>
              </w:rPr>
              <w:t>17</w:t>
            </w:r>
          </w:p>
        </w:tc>
        <w:tc>
          <w:tcPr>
            <w:tcW w:w="657" w:type="pct"/>
            <w:tcBorders>
              <w:bottom w:val="single" w:sz="4" w:space="0" w:color="auto"/>
            </w:tcBorders>
          </w:tcPr>
          <w:p w:rsidR="008166E0" w:rsidRPr="00400651" w:rsidRDefault="008166E0" w:rsidP="008166E0">
            <w:pPr>
              <w:jc w:val="center"/>
              <w:rPr>
                <w:b/>
              </w:rPr>
            </w:pPr>
            <w:r w:rsidRPr="00400651">
              <w:rPr>
                <w:b/>
              </w:rPr>
              <w:t xml:space="preserve">3 </w:t>
            </w:r>
            <w:proofErr w:type="spellStart"/>
            <w:r w:rsidRPr="00400651">
              <w:rPr>
                <w:b/>
              </w:rPr>
              <w:t>sk</w:t>
            </w:r>
            <w:proofErr w:type="spellEnd"/>
          </w:p>
        </w:tc>
        <w:tc>
          <w:tcPr>
            <w:tcW w:w="1000" w:type="pct"/>
            <w:tcBorders>
              <w:bottom w:val="single" w:sz="4" w:space="0" w:color="auto"/>
            </w:tcBorders>
          </w:tcPr>
          <w:p w:rsidR="008166E0" w:rsidRPr="00400651" w:rsidRDefault="008166E0" w:rsidP="008166E0"/>
        </w:tc>
      </w:tr>
      <w:tr w:rsidR="008166E0" w:rsidRPr="00400651" w:rsidTr="008166E0">
        <w:tc>
          <w:tcPr>
            <w:tcW w:w="5000" w:type="pct"/>
            <w:gridSpan w:val="7"/>
            <w:tcBorders>
              <w:top w:val="single" w:sz="4" w:space="0" w:color="auto"/>
            </w:tcBorders>
          </w:tcPr>
          <w:p w:rsidR="008166E0" w:rsidRPr="00400651" w:rsidRDefault="008166E0" w:rsidP="008166E0">
            <w:r w:rsidRPr="00400651">
              <w:t>6. semester</w:t>
            </w:r>
          </w:p>
        </w:tc>
      </w:tr>
      <w:tr w:rsidR="008166E0" w:rsidRPr="00400651" w:rsidTr="008166E0">
        <w:trPr>
          <w:gridAfter w:val="1"/>
          <w:wAfter w:w="6" w:type="pct"/>
        </w:trPr>
        <w:tc>
          <w:tcPr>
            <w:tcW w:w="4994" w:type="pct"/>
            <w:gridSpan w:val="6"/>
            <w:vAlign w:val="center"/>
          </w:tcPr>
          <w:p w:rsidR="008166E0" w:rsidRPr="00400651" w:rsidRDefault="008166E0" w:rsidP="008166E0">
            <w:pPr>
              <w:rPr>
                <w:caps/>
              </w:rPr>
            </w:pPr>
            <w:r w:rsidRPr="00400651">
              <w:rPr>
                <w:b/>
              </w:rPr>
              <w:t>Povinné predmety</w:t>
            </w:r>
          </w:p>
        </w:tc>
      </w:tr>
      <w:tr w:rsidR="008166E0" w:rsidRPr="00400651" w:rsidTr="008166E0">
        <w:trPr>
          <w:gridAfter w:val="1"/>
          <w:wAfter w:w="6" w:type="pct"/>
        </w:trPr>
        <w:tc>
          <w:tcPr>
            <w:tcW w:w="619" w:type="pct"/>
            <w:vAlign w:val="center"/>
          </w:tcPr>
          <w:p w:rsidR="008166E0" w:rsidRPr="00400651" w:rsidRDefault="008166E0" w:rsidP="008166E0">
            <w:pPr>
              <w:jc w:val="center"/>
            </w:pPr>
            <w:r w:rsidRPr="00400651">
              <w:t>ODPVT</w:t>
            </w:r>
          </w:p>
        </w:tc>
        <w:tc>
          <w:tcPr>
            <w:tcW w:w="1694" w:type="pct"/>
          </w:tcPr>
          <w:p w:rsidR="008166E0" w:rsidRPr="00400651" w:rsidRDefault="008166E0" w:rsidP="008166E0">
            <w:r w:rsidRPr="00400651">
              <w:t>Obhajoba diplomovej práce</w:t>
            </w:r>
          </w:p>
        </w:tc>
        <w:tc>
          <w:tcPr>
            <w:tcW w:w="486" w:type="pct"/>
            <w:vAlign w:val="center"/>
          </w:tcPr>
          <w:p w:rsidR="008166E0" w:rsidRPr="00400651" w:rsidRDefault="008166E0" w:rsidP="008166E0">
            <w:pPr>
              <w:jc w:val="center"/>
            </w:pPr>
          </w:p>
        </w:tc>
        <w:tc>
          <w:tcPr>
            <w:tcW w:w="538" w:type="pct"/>
            <w:vAlign w:val="center"/>
          </w:tcPr>
          <w:p w:rsidR="008166E0" w:rsidRPr="00400651" w:rsidRDefault="008166E0" w:rsidP="008166E0">
            <w:pPr>
              <w:jc w:val="center"/>
            </w:pPr>
            <w:r w:rsidRPr="00400651">
              <w:t>12</w:t>
            </w:r>
          </w:p>
        </w:tc>
        <w:tc>
          <w:tcPr>
            <w:tcW w:w="657" w:type="pct"/>
          </w:tcPr>
          <w:p w:rsidR="008166E0" w:rsidRPr="00400651" w:rsidRDefault="008166E0" w:rsidP="008166E0">
            <w:pPr>
              <w:jc w:val="center"/>
            </w:pPr>
            <w:proofErr w:type="spellStart"/>
            <w:r w:rsidRPr="00400651">
              <w:t>Št.sk</w:t>
            </w:r>
            <w:proofErr w:type="spellEnd"/>
          </w:p>
        </w:tc>
        <w:tc>
          <w:tcPr>
            <w:tcW w:w="1000" w:type="pct"/>
            <w:vAlign w:val="center"/>
          </w:tcPr>
          <w:p w:rsidR="008166E0" w:rsidRPr="00400651" w:rsidRDefault="008166E0" w:rsidP="008166E0">
            <w:pPr>
              <w:ind w:firstLine="316"/>
              <w:rPr>
                <w:caps/>
              </w:rPr>
            </w:pPr>
            <w:r w:rsidRPr="00400651">
              <w:rPr>
                <w:caps/>
              </w:rPr>
              <w:t>BARCÍK</w:t>
            </w:r>
          </w:p>
        </w:tc>
      </w:tr>
      <w:tr w:rsidR="008166E0" w:rsidRPr="00400651" w:rsidTr="008166E0">
        <w:trPr>
          <w:gridAfter w:val="1"/>
          <w:wAfter w:w="6" w:type="pct"/>
        </w:trPr>
        <w:tc>
          <w:tcPr>
            <w:tcW w:w="619" w:type="pct"/>
            <w:vAlign w:val="center"/>
          </w:tcPr>
          <w:p w:rsidR="008166E0" w:rsidRPr="00400651" w:rsidRDefault="008166E0" w:rsidP="008166E0">
            <w:pPr>
              <w:jc w:val="center"/>
            </w:pPr>
            <w:r w:rsidRPr="00400651">
              <w:t>SSIVT</w:t>
            </w:r>
          </w:p>
        </w:tc>
        <w:tc>
          <w:tcPr>
            <w:tcW w:w="1694" w:type="pct"/>
          </w:tcPr>
          <w:p w:rsidR="008166E0" w:rsidRPr="00400651" w:rsidRDefault="008166E0" w:rsidP="008166E0">
            <w:r w:rsidRPr="00400651">
              <w:t>Štátna skúška</w:t>
            </w:r>
          </w:p>
        </w:tc>
        <w:tc>
          <w:tcPr>
            <w:tcW w:w="486" w:type="pct"/>
            <w:vAlign w:val="center"/>
          </w:tcPr>
          <w:p w:rsidR="008166E0" w:rsidRPr="00400651" w:rsidRDefault="008166E0" w:rsidP="008166E0">
            <w:pPr>
              <w:jc w:val="center"/>
            </w:pPr>
          </w:p>
        </w:tc>
        <w:tc>
          <w:tcPr>
            <w:tcW w:w="538" w:type="pct"/>
            <w:vAlign w:val="center"/>
          </w:tcPr>
          <w:p w:rsidR="008166E0" w:rsidRPr="00400651" w:rsidRDefault="008166E0" w:rsidP="008166E0">
            <w:pPr>
              <w:jc w:val="center"/>
            </w:pPr>
            <w:r w:rsidRPr="00400651">
              <w:t>18</w:t>
            </w:r>
          </w:p>
        </w:tc>
        <w:tc>
          <w:tcPr>
            <w:tcW w:w="657" w:type="pct"/>
          </w:tcPr>
          <w:p w:rsidR="008166E0" w:rsidRPr="00400651" w:rsidRDefault="008166E0" w:rsidP="008166E0">
            <w:pPr>
              <w:jc w:val="center"/>
            </w:pPr>
            <w:proofErr w:type="spellStart"/>
            <w:r w:rsidRPr="00400651">
              <w:t>Št.sk</w:t>
            </w:r>
            <w:proofErr w:type="spellEnd"/>
          </w:p>
        </w:tc>
        <w:tc>
          <w:tcPr>
            <w:tcW w:w="1000" w:type="pct"/>
            <w:vAlign w:val="center"/>
          </w:tcPr>
          <w:p w:rsidR="008166E0" w:rsidRPr="00400651" w:rsidRDefault="008166E0" w:rsidP="008166E0">
            <w:pPr>
              <w:ind w:firstLine="316"/>
              <w:rPr>
                <w:caps/>
              </w:rPr>
            </w:pPr>
            <w:r w:rsidRPr="00400651">
              <w:rPr>
                <w:caps/>
              </w:rPr>
              <w:t>BARCÍK</w:t>
            </w:r>
          </w:p>
        </w:tc>
      </w:tr>
      <w:tr w:rsidR="008166E0" w:rsidRPr="00400651" w:rsidTr="008166E0">
        <w:trPr>
          <w:gridAfter w:val="1"/>
          <w:wAfter w:w="6" w:type="pct"/>
        </w:trPr>
        <w:tc>
          <w:tcPr>
            <w:tcW w:w="619" w:type="pct"/>
            <w:tcBorders>
              <w:bottom w:val="single" w:sz="4" w:space="0" w:color="auto"/>
            </w:tcBorders>
          </w:tcPr>
          <w:p w:rsidR="008166E0" w:rsidRPr="00400651" w:rsidRDefault="008166E0" w:rsidP="008166E0">
            <w:pPr>
              <w:jc w:val="center"/>
            </w:pPr>
          </w:p>
        </w:tc>
        <w:tc>
          <w:tcPr>
            <w:tcW w:w="1694" w:type="pct"/>
            <w:tcBorders>
              <w:bottom w:val="single" w:sz="4" w:space="0" w:color="auto"/>
            </w:tcBorders>
          </w:tcPr>
          <w:p w:rsidR="008166E0" w:rsidRPr="00400651" w:rsidRDefault="008166E0" w:rsidP="008166E0">
            <w:pPr>
              <w:rPr>
                <w:b/>
              </w:rPr>
            </w:pPr>
            <w:r w:rsidRPr="00400651">
              <w:rPr>
                <w:b/>
              </w:rPr>
              <w:t>spolu za semester</w:t>
            </w:r>
          </w:p>
        </w:tc>
        <w:tc>
          <w:tcPr>
            <w:tcW w:w="486" w:type="pct"/>
            <w:tcBorders>
              <w:bottom w:val="single" w:sz="4" w:space="0" w:color="auto"/>
            </w:tcBorders>
          </w:tcPr>
          <w:p w:rsidR="008166E0" w:rsidRPr="00400651" w:rsidRDefault="008166E0" w:rsidP="008166E0">
            <w:pPr>
              <w:jc w:val="center"/>
              <w:rPr>
                <w:b/>
              </w:rPr>
            </w:pPr>
          </w:p>
        </w:tc>
        <w:tc>
          <w:tcPr>
            <w:tcW w:w="538" w:type="pct"/>
            <w:tcBorders>
              <w:bottom w:val="single" w:sz="4" w:space="0" w:color="auto"/>
            </w:tcBorders>
          </w:tcPr>
          <w:p w:rsidR="008166E0" w:rsidRPr="00400651" w:rsidRDefault="008166E0" w:rsidP="008166E0">
            <w:pPr>
              <w:jc w:val="center"/>
              <w:rPr>
                <w:b/>
              </w:rPr>
            </w:pPr>
            <w:r w:rsidRPr="00400651">
              <w:rPr>
                <w:b/>
              </w:rPr>
              <w:t>30</w:t>
            </w:r>
          </w:p>
        </w:tc>
        <w:tc>
          <w:tcPr>
            <w:tcW w:w="657" w:type="pct"/>
            <w:tcBorders>
              <w:bottom w:val="single" w:sz="4" w:space="0" w:color="auto"/>
            </w:tcBorders>
          </w:tcPr>
          <w:p w:rsidR="008166E0" w:rsidRPr="00400651" w:rsidRDefault="008166E0" w:rsidP="008166E0">
            <w:pPr>
              <w:jc w:val="center"/>
              <w:rPr>
                <w:b/>
              </w:rPr>
            </w:pPr>
            <w:r w:rsidRPr="00400651">
              <w:rPr>
                <w:b/>
              </w:rPr>
              <w:t xml:space="preserve">2 </w:t>
            </w:r>
            <w:proofErr w:type="spellStart"/>
            <w:r w:rsidRPr="00400651">
              <w:t>Št.sk</w:t>
            </w:r>
            <w:proofErr w:type="spellEnd"/>
          </w:p>
        </w:tc>
        <w:tc>
          <w:tcPr>
            <w:tcW w:w="1000" w:type="pct"/>
            <w:tcBorders>
              <w:bottom w:val="single" w:sz="4" w:space="0" w:color="auto"/>
            </w:tcBorders>
          </w:tcPr>
          <w:p w:rsidR="008166E0" w:rsidRPr="00400651" w:rsidRDefault="008166E0" w:rsidP="008166E0"/>
        </w:tc>
      </w:tr>
    </w:tbl>
    <w:p w:rsidR="008166E0" w:rsidRPr="00400651" w:rsidRDefault="008166E0" w:rsidP="008166E0">
      <w:pPr>
        <w:jc w:val="center"/>
        <w:rPr>
          <w:b/>
          <w:sz w:val="28"/>
          <w:szCs w:val="28"/>
        </w:rPr>
      </w:pPr>
    </w:p>
    <w:p w:rsidR="008166E0" w:rsidRPr="00400651" w:rsidRDefault="008166E0" w:rsidP="008166E0">
      <w:pPr>
        <w:autoSpaceDE w:val="0"/>
        <w:autoSpaceDN w:val="0"/>
        <w:adjustRightInd w:val="0"/>
        <w:rPr>
          <w:b/>
          <w:color w:val="FF0000"/>
        </w:rPr>
      </w:pPr>
      <w:r w:rsidRPr="00400651">
        <w:rPr>
          <w:b/>
          <w:lang w:eastAsia="en-US"/>
        </w:rPr>
        <w:t xml:space="preserve">Pred obhajobou záverečnej práce a vykonaním štátnej skúšky z vybraných oblastí, musí študent získať najmenej </w:t>
      </w:r>
      <w:r w:rsidRPr="00400651">
        <w:rPr>
          <w:b/>
          <w:bCs/>
          <w:i/>
          <w:iCs/>
          <w:lang w:eastAsia="en-US"/>
        </w:rPr>
        <w:t>95 kreditov.</w:t>
      </w:r>
    </w:p>
    <w:p w:rsidR="008166E0" w:rsidRDefault="008166E0" w:rsidP="008166E0">
      <w:pPr>
        <w:jc w:val="center"/>
        <w:rPr>
          <w:b/>
          <w:color w:val="FF0000"/>
          <w:sz w:val="28"/>
          <w:szCs w:val="28"/>
        </w:rPr>
      </w:pPr>
    </w:p>
    <w:p w:rsidR="00ED4291" w:rsidRPr="00400651" w:rsidRDefault="00ED4291" w:rsidP="008166E0">
      <w:pPr>
        <w:jc w:val="center"/>
        <w:rPr>
          <w:b/>
          <w:color w:val="FF0000"/>
          <w:sz w:val="28"/>
          <w:szCs w:val="28"/>
        </w:rPr>
      </w:pPr>
    </w:p>
    <w:p w:rsidR="008166E0" w:rsidRPr="00400651" w:rsidRDefault="008166E0" w:rsidP="008166E0">
      <w:pPr>
        <w:pStyle w:val="Nadpis4"/>
        <w:spacing w:before="0"/>
        <w:rPr>
          <w:caps/>
        </w:rPr>
      </w:pPr>
      <w:r w:rsidRPr="00400651">
        <w:rPr>
          <w:caps/>
        </w:rPr>
        <w:t xml:space="preserve">Vymedzenie oblastí </w:t>
      </w:r>
      <w:r>
        <w:rPr>
          <w:caps/>
        </w:rPr>
        <w:t xml:space="preserve"> </w:t>
      </w:r>
      <w:r w:rsidRPr="00400651">
        <w:rPr>
          <w:caps/>
        </w:rPr>
        <w:t>štátnej skúšky – inžinierske štúdium</w:t>
      </w:r>
    </w:p>
    <w:p w:rsidR="008166E0" w:rsidRPr="00400651" w:rsidRDefault="008166E0" w:rsidP="008166E0">
      <w:pPr>
        <w:rPr>
          <w:b/>
        </w:rPr>
      </w:pPr>
    </w:p>
    <w:p w:rsidR="008166E0" w:rsidRPr="00400651" w:rsidRDefault="008166E0" w:rsidP="008166E0">
      <w:pPr>
        <w:jc w:val="both"/>
      </w:pPr>
    </w:p>
    <w:p w:rsidR="008166E0" w:rsidRPr="00400651" w:rsidRDefault="008166E0" w:rsidP="008166E0">
      <w:pPr>
        <w:rPr>
          <w:b/>
        </w:rPr>
      </w:pPr>
      <w:r w:rsidRPr="00400651">
        <w:rPr>
          <w:b/>
        </w:rPr>
        <w:t>Študijný program: Výrobná technika</w:t>
      </w:r>
    </w:p>
    <w:p w:rsidR="008166E0" w:rsidRPr="00400651" w:rsidRDefault="008166E0" w:rsidP="008166E0">
      <w:pPr>
        <w:spacing w:line="254" w:lineRule="exact"/>
        <w:ind w:left="60"/>
        <w:rPr>
          <w:b/>
          <w:noProof/>
          <w:spacing w:val="-3"/>
          <w:w w:val="95"/>
        </w:rPr>
      </w:pPr>
    </w:p>
    <w:p w:rsidR="008166E0" w:rsidRPr="00400651" w:rsidRDefault="008166E0" w:rsidP="008166E0">
      <w:pPr>
        <w:spacing w:line="254" w:lineRule="exact"/>
        <w:ind w:left="60"/>
      </w:pPr>
      <w:r w:rsidRPr="00400651">
        <w:rPr>
          <w:b/>
          <w:noProof/>
          <w:spacing w:val="-3"/>
          <w:w w:val="95"/>
        </w:rPr>
        <w:t>Povinne voliteľné</w:t>
      </w:r>
      <w:r w:rsidRPr="00400651">
        <w:rPr>
          <w:b/>
          <w:noProof/>
          <w:spacing w:val="5"/>
        </w:rPr>
        <w:t> oblasti 1. skupina</w:t>
      </w:r>
      <w:r w:rsidRPr="00400651">
        <w:rPr>
          <w:b/>
          <w:noProof/>
          <w:spacing w:val="-4"/>
          <w:w w:val="95"/>
        </w:rPr>
        <w:t>:</w:t>
      </w:r>
      <w:r w:rsidRPr="00400651">
        <w:rPr>
          <w:b/>
          <w:noProof/>
          <w:spacing w:val="-4"/>
          <w:w w:val="95"/>
        </w:rPr>
        <w:tab/>
        <w:t>K</w:t>
      </w:r>
      <w:proofErr w:type="spellStart"/>
      <w:r w:rsidRPr="00400651">
        <w:t>onštrukcia</w:t>
      </w:r>
      <w:proofErr w:type="spellEnd"/>
      <w:r w:rsidRPr="00400651">
        <w:t xml:space="preserve"> strojov na delenie  a obrábanie </w:t>
      </w:r>
    </w:p>
    <w:p w:rsidR="008166E0" w:rsidRPr="00400651" w:rsidRDefault="008166E0" w:rsidP="008166E0">
      <w:pPr>
        <w:spacing w:line="259" w:lineRule="exact"/>
        <w:ind w:left="3600" w:firstLine="648"/>
        <w:rPr>
          <w:b/>
          <w:noProof/>
          <w:spacing w:val="-3"/>
          <w:w w:val="95"/>
        </w:rPr>
      </w:pPr>
      <w:r w:rsidRPr="00400651">
        <w:rPr>
          <w:b/>
        </w:rPr>
        <w:t>K</w:t>
      </w:r>
      <w:r w:rsidRPr="00400651">
        <w:t>onštruovanie nástrojov a prípravkov</w:t>
      </w:r>
    </w:p>
    <w:p w:rsidR="008166E0" w:rsidRPr="00400651" w:rsidRDefault="008166E0" w:rsidP="008166E0">
      <w:pPr>
        <w:spacing w:line="259" w:lineRule="exact"/>
        <w:ind w:left="60"/>
      </w:pPr>
      <w:r w:rsidRPr="00400651">
        <w:rPr>
          <w:b/>
          <w:noProof/>
          <w:spacing w:val="-3"/>
          <w:w w:val="95"/>
        </w:rPr>
        <w:tab/>
      </w:r>
      <w:r w:rsidRPr="00400651">
        <w:rPr>
          <w:b/>
          <w:noProof/>
          <w:spacing w:val="-3"/>
          <w:w w:val="95"/>
        </w:rPr>
        <w:tab/>
      </w:r>
      <w:r w:rsidRPr="00400651">
        <w:rPr>
          <w:b/>
          <w:noProof/>
          <w:spacing w:val="-3"/>
          <w:w w:val="95"/>
        </w:rPr>
        <w:tab/>
      </w:r>
      <w:r w:rsidRPr="00400651">
        <w:rPr>
          <w:b/>
          <w:noProof/>
          <w:spacing w:val="-3"/>
          <w:w w:val="95"/>
        </w:rPr>
        <w:tab/>
      </w:r>
      <w:r w:rsidRPr="00400651">
        <w:rPr>
          <w:b/>
          <w:noProof/>
          <w:spacing w:val="-3"/>
          <w:w w:val="95"/>
        </w:rPr>
        <w:tab/>
      </w:r>
      <w:r w:rsidRPr="00400651">
        <w:rPr>
          <w:b/>
          <w:noProof/>
          <w:spacing w:val="-3"/>
          <w:w w:val="95"/>
        </w:rPr>
        <w:tab/>
        <w:t>R</w:t>
      </w:r>
      <w:proofErr w:type="spellStart"/>
      <w:r w:rsidRPr="00400651">
        <w:t>iadiace</w:t>
      </w:r>
      <w:proofErr w:type="spellEnd"/>
      <w:r w:rsidRPr="00400651">
        <w:t xml:space="preserve"> systémy strojov</w:t>
      </w:r>
    </w:p>
    <w:p w:rsidR="008166E0" w:rsidRPr="00400651" w:rsidRDefault="008166E0" w:rsidP="008166E0">
      <w:pPr>
        <w:spacing w:line="278" w:lineRule="exact"/>
        <w:ind w:left="60"/>
        <w:rPr>
          <w:i/>
          <w:sz w:val="18"/>
          <w:szCs w:val="18"/>
        </w:rPr>
      </w:pPr>
      <w:r w:rsidRPr="00400651">
        <w:rPr>
          <w:i/>
          <w:noProof/>
          <w:sz w:val="18"/>
          <w:szCs w:val="18"/>
        </w:rPr>
        <w:t xml:space="preserve">Študent si z povinne voliteľných oblastí 1. skupiny </w:t>
      </w:r>
      <w:r w:rsidRPr="00400651">
        <w:rPr>
          <w:b/>
          <w:i/>
          <w:noProof/>
          <w:sz w:val="18"/>
          <w:szCs w:val="18"/>
        </w:rPr>
        <w:t>vyberá  2 oblasti</w:t>
      </w:r>
      <w:r w:rsidRPr="00400651">
        <w:rPr>
          <w:i/>
          <w:noProof/>
          <w:sz w:val="18"/>
          <w:szCs w:val="18"/>
        </w:rPr>
        <w:t>.</w:t>
      </w:r>
    </w:p>
    <w:p w:rsidR="008166E0" w:rsidRPr="00400651" w:rsidRDefault="008166E0" w:rsidP="008166E0">
      <w:pPr>
        <w:spacing w:line="259" w:lineRule="exact"/>
        <w:ind w:left="60"/>
        <w:rPr>
          <w:i/>
        </w:rPr>
      </w:pPr>
    </w:p>
    <w:p w:rsidR="008166E0" w:rsidRPr="00400651" w:rsidRDefault="008166E0" w:rsidP="008166E0">
      <w:pPr>
        <w:spacing w:line="259" w:lineRule="exact"/>
        <w:ind w:left="60"/>
      </w:pPr>
      <w:r w:rsidRPr="00400651">
        <w:rPr>
          <w:b/>
          <w:noProof/>
          <w:spacing w:val="-3"/>
          <w:w w:val="95"/>
        </w:rPr>
        <w:t xml:space="preserve">Povinne </w:t>
      </w:r>
      <w:r w:rsidRPr="00400651">
        <w:rPr>
          <w:b/>
          <w:noProof/>
          <w:spacing w:val="-1"/>
          <w:w w:val="95"/>
        </w:rPr>
        <w:t>volite</w:t>
      </w:r>
      <w:r w:rsidRPr="00400651">
        <w:rPr>
          <w:b/>
          <w:noProof/>
          <w:spacing w:val="-3"/>
          <w:w w:val="95"/>
        </w:rPr>
        <w:t>ľné</w:t>
      </w:r>
      <w:r w:rsidRPr="00400651">
        <w:rPr>
          <w:b/>
          <w:noProof/>
          <w:spacing w:val="5"/>
        </w:rPr>
        <w:t xml:space="preserve"> oblasti 2. skupina</w:t>
      </w:r>
      <w:r w:rsidRPr="00400651">
        <w:rPr>
          <w:b/>
          <w:noProof/>
          <w:spacing w:val="-4"/>
          <w:w w:val="95"/>
        </w:rPr>
        <w:t>:</w:t>
      </w:r>
      <w:r w:rsidRPr="00400651">
        <w:rPr>
          <w:b/>
          <w:noProof/>
          <w:spacing w:val="-4"/>
          <w:w w:val="95"/>
        </w:rPr>
        <w:tab/>
        <w:t>M</w:t>
      </w:r>
      <w:proofErr w:type="spellStart"/>
      <w:r w:rsidRPr="00400651">
        <w:t>anažérska</w:t>
      </w:r>
      <w:proofErr w:type="spellEnd"/>
      <w:r w:rsidRPr="00400651">
        <w:t xml:space="preserve"> ekonomika</w:t>
      </w:r>
    </w:p>
    <w:p w:rsidR="008166E0" w:rsidRPr="00400651" w:rsidRDefault="008166E0" w:rsidP="008166E0">
      <w:pPr>
        <w:spacing w:line="259" w:lineRule="exact"/>
        <w:ind w:left="60"/>
      </w:pPr>
      <w:r w:rsidRPr="00400651">
        <w:rPr>
          <w:b/>
          <w:noProof/>
          <w:spacing w:val="-3"/>
          <w:w w:val="95"/>
        </w:rPr>
        <w:tab/>
      </w:r>
      <w:r w:rsidRPr="00400651">
        <w:rPr>
          <w:b/>
          <w:noProof/>
          <w:spacing w:val="-3"/>
          <w:w w:val="95"/>
        </w:rPr>
        <w:tab/>
      </w:r>
      <w:r w:rsidRPr="00400651">
        <w:rPr>
          <w:b/>
          <w:noProof/>
          <w:spacing w:val="-3"/>
          <w:w w:val="95"/>
        </w:rPr>
        <w:tab/>
      </w:r>
      <w:r w:rsidRPr="00400651">
        <w:rPr>
          <w:b/>
          <w:noProof/>
          <w:spacing w:val="-3"/>
          <w:w w:val="95"/>
        </w:rPr>
        <w:tab/>
      </w:r>
      <w:r w:rsidRPr="00400651">
        <w:rPr>
          <w:b/>
          <w:noProof/>
          <w:spacing w:val="-3"/>
          <w:w w:val="95"/>
        </w:rPr>
        <w:tab/>
      </w:r>
      <w:r w:rsidRPr="00400651">
        <w:rPr>
          <w:b/>
          <w:noProof/>
          <w:spacing w:val="-3"/>
          <w:w w:val="95"/>
        </w:rPr>
        <w:tab/>
        <w:t>S</w:t>
      </w:r>
      <w:proofErr w:type="spellStart"/>
      <w:r w:rsidRPr="00400651">
        <w:t>ervomechanizmy</w:t>
      </w:r>
      <w:proofErr w:type="spellEnd"/>
    </w:p>
    <w:p w:rsidR="008166E0" w:rsidRPr="007B0003" w:rsidRDefault="008166E0" w:rsidP="008166E0">
      <w:pPr>
        <w:spacing w:line="278" w:lineRule="exact"/>
        <w:ind w:left="60"/>
        <w:rPr>
          <w:i/>
          <w:noProof/>
          <w:sz w:val="18"/>
          <w:szCs w:val="18"/>
        </w:rPr>
      </w:pPr>
      <w:r w:rsidRPr="00400651">
        <w:rPr>
          <w:i/>
          <w:noProof/>
          <w:sz w:val="18"/>
          <w:szCs w:val="18"/>
        </w:rPr>
        <w:t>Študent si z povinne voliteľných oblastí 2. skupiny </w:t>
      </w:r>
      <w:r w:rsidRPr="00400651">
        <w:rPr>
          <w:b/>
          <w:i/>
          <w:noProof/>
          <w:sz w:val="18"/>
          <w:szCs w:val="18"/>
        </w:rPr>
        <w:t>vyberá 1 oblasť</w:t>
      </w:r>
      <w:r w:rsidRPr="00400651">
        <w:rPr>
          <w:i/>
          <w:noProof/>
          <w:sz w:val="18"/>
          <w:szCs w:val="18"/>
        </w:rPr>
        <w:t>.</w:t>
      </w:r>
    </w:p>
    <w:p w:rsidR="00F01349" w:rsidRPr="008166E0" w:rsidRDefault="00F01349" w:rsidP="00482B01">
      <w:pPr>
        <w:spacing w:line="278" w:lineRule="exact"/>
        <w:ind w:left="60"/>
        <w:rPr>
          <w:noProof/>
          <w:sz w:val="18"/>
          <w:szCs w:val="18"/>
        </w:rPr>
      </w:pPr>
    </w:p>
    <w:p w:rsidR="00F01349" w:rsidRPr="00400651" w:rsidRDefault="00F01349" w:rsidP="00482B01">
      <w:pPr>
        <w:spacing w:line="278" w:lineRule="exact"/>
        <w:ind w:left="60"/>
        <w:rPr>
          <w:i/>
          <w:noProof/>
          <w:sz w:val="18"/>
          <w:szCs w:val="18"/>
        </w:rPr>
      </w:pPr>
    </w:p>
    <w:p w:rsidR="00F01349" w:rsidRPr="00400651" w:rsidRDefault="00F01349" w:rsidP="00482B01">
      <w:pPr>
        <w:spacing w:line="278" w:lineRule="exact"/>
        <w:ind w:left="60"/>
        <w:rPr>
          <w:i/>
          <w:sz w:val="18"/>
          <w:szCs w:val="18"/>
        </w:rPr>
      </w:pPr>
    </w:p>
    <w:p w:rsidR="00EF3CF5" w:rsidRPr="00400651" w:rsidRDefault="00EF3CF5" w:rsidP="00436107">
      <w:pPr>
        <w:jc w:val="both"/>
      </w:pPr>
    </w:p>
    <w:p w:rsidR="0044635D" w:rsidRPr="00400651" w:rsidRDefault="0044635D" w:rsidP="009D64C4">
      <w:pPr>
        <w:pStyle w:val="Default"/>
        <w:jc w:val="center"/>
        <w:rPr>
          <w:rFonts w:ascii="Times New Roman" w:hAnsi="Times New Roman" w:cs="Times New Roman"/>
          <w:b/>
          <w:bCs/>
          <w:color w:val="auto"/>
          <w:sz w:val="32"/>
          <w:szCs w:val="32"/>
        </w:rPr>
      </w:pPr>
    </w:p>
    <w:p w:rsidR="00FE15F7" w:rsidRPr="00400651" w:rsidRDefault="00FE15F7" w:rsidP="00FE15F7">
      <w:pPr>
        <w:jc w:val="center"/>
        <w:rPr>
          <w:b/>
          <w:sz w:val="40"/>
          <w:szCs w:val="40"/>
        </w:rPr>
      </w:pPr>
    </w:p>
    <w:p w:rsidR="00FE15F7" w:rsidRPr="00400651" w:rsidRDefault="00FE15F7" w:rsidP="00FE15F7">
      <w:pPr>
        <w:jc w:val="center"/>
        <w:rPr>
          <w:b/>
          <w:sz w:val="40"/>
          <w:szCs w:val="40"/>
        </w:rPr>
      </w:pPr>
    </w:p>
    <w:p w:rsidR="00FE15F7" w:rsidRPr="00400651" w:rsidRDefault="00FE15F7" w:rsidP="00FE15F7">
      <w:pPr>
        <w:jc w:val="center"/>
        <w:rPr>
          <w:b/>
          <w:sz w:val="40"/>
          <w:szCs w:val="40"/>
        </w:rPr>
      </w:pPr>
    </w:p>
    <w:p w:rsidR="00FE15F7" w:rsidRPr="00400651" w:rsidRDefault="00FE15F7" w:rsidP="00FE15F7">
      <w:pPr>
        <w:jc w:val="center"/>
        <w:rPr>
          <w:b/>
          <w:sz w:val="40"/>
          <w:szCs w:val="40"/>
        </w:rPr>
      </w:pPr>
    </w:p>
    <w:p w:rsidR="00FE15F7" w:rsidRPr="00400651" w:rsidRDefault="00FE15F7" w:rsidP="00FE15F7">
      <w:pPr>
        <w:jc w:val="center"/>
        <w:rPr>
          <w:b/>
          <w:sz w:val="40"/>
          <w:szCs w:val="40"/>
        </w:rPr>
      </w:pPr>
    </w:p>
    <w:p w:rsidR="00FE15F7" w:rsidRPr="00400651" w:rsidRDefault="00FE15F7" w:rsidP="00FE15F7">
      <w:pPr>
        <w:jc w:val="center"/>
        <w:rPr>
          <w:b/>
          <w:sz w:val="40"/>
          <w:szCs w:val="40"/>
        </w:rPr>
      </w:pPr>
    </w:p>
    <w:p w:rsidR="00FE15F7" w:rsidRPr="00400651" w:rsidRDefault="00FE15F7" w:rsidP="00FE15F7">
      <w:pPr>
        <w:jc w:val="center"/>
        <w:rPr>
          <w:b/>
          <w:sz w:val="40"/>
          <w:szCs w:val="40"/>
        </w:rPr>
      </w:pPr>
    </w:p>
    <w:p w:rsidR="00FE15F7" w:rsidRPr="00400651" w:rsidRDefault="00FE15F7" w:rsidP="00FE15F7">
      <w:pPr>
        <w:jc w:val="center"/>
        <w:rPr>
          <w:b/>
          <w:sz w:val="40"/>
          <w:szCs w:val="40"/>
        </w:rPr>
      </w:pPr>
    </w:p>
    <w:p w:rsidR="00FE15F7" w:rsidRPr="00400651" w:rsidRDefault="00FE15F7" w:rsidP="00FE15F7">
      <w:pPr>
        <w:jc w:val="center"/>
        <w:rPr>
          <w:b/>
          <w:sz w:val="40"/>
          <w:szCs w:val="40"/>
        </w:rPr>
      </w:pPr>
    </w:p>
    <w:p w:rsidR="00FE15F7" w:rsidRPr="00400651" w:rsidRDefault="00FE15F7" w:rsidP="00FE15F7">
      <w:pPr>
        <w:jc w:val="center"/>
        <w:rPr>
          <w:b/>
          <w:sz w:val="40"/>
          <w:szCs w:val="40"/>
        </w:rPr>
      </w:pPr>
    </w:p>
    <w:p w:rsidR="00FE15F7" w:rsidRPr="00400651" w:rsidRDefault="00FE15F7" w:rsidP="00FE15F7">
      <w:pPr>
        <w:jc w:val="center"/>
        <w:rPr>
          <w:b/>
          <w:sz w:val="40"/>
          <w:szCs w:val="40"/>
        </w:rPr>
      </w:pPr>
    </w:p>
    <w:p w:rsidR="00FE15F7" w:rsidRPr="00400651" w:rsidRDefault="00FE15F7" w:rsidP="00FE15F7">
      <w:pPr>
        <w:jc w:val="center"/>
        <w:rPr>
          <w:b/>
          <w:sz w:val="40"/>
          <w:szCs w:val="40"/>
        </w:rPr>
      </w:pPr>
    </w:p>
    <w:p w:rsidR="002E221E" w:rsidRPr="00400651" w:rsidRDefault="002E221E" w:rsidP="00FE15F7">
      <w:pPr>
        <w:jc w:val="center"/>
        <w:rPr>
          <w:sz w:val="32"/>
          <w:szCs w:val="32"/>
        </w:rPr>
      </w:pPr>
    </w:p>
    <w:p w:rsidR="002E221E" w:rsidRPr="00400651" w:rsidRDefault="002E221E" w:rsidP="00FE15F7">
      <w:pPr>
        <w:jc w:val="center"/>
        <w:rPr>
          <w:sz w:val="32"/>
          <w:szCs w:val="32"/>
        </w:rPr>
      </w:pPr>
    </w:p>
    <w:p w:rsidR="002E221E" w:rsidRPr="00400651" w:rsidRDefault="002E221E" w:rsidP="00FE15F7">
      <w:pPr>
        <w:jc w:val="center"/>
        <w:rPr>
          <w:sz w:val="32"/>
          <w:szCs w:val="32"/>
        </w:rPr>
      </w:pPr>
    </w:p>
    <w:p w:rsidR="002E221E" w:rsidRPr="00400651" w:rsidRDefault="002E221E" w:rsidP="00FE15F7">
      <w:pPr>
        <w:jc w:val="center"/>
        <w:rPr>
          <w:sz w:val="32"/>
          <w:szCs w:val="32"/>
        </w:rPr>
      </w:pPr>
    </w:p>
    <w:p w:rsidR="002E221E" w:rsidRPr="00400651" w:rsidRDefault="002E221E" w:rsidP="00FE15F7">
      <w:pPr>
        <w:jc w:val="center"/>
        <w:rPr>
          <w:sz w:val="32"/>
          <w:szCs w:val="32"/>
        </w:rPr>
      </w:pPr>
    </w:p>
    <w:p w:rsidR="002E221E" w:rsidRPr="00400651" w:rsidRDefault="002E221E" w:rsidP="00FE15F7">
      <w:pPr>
        <w:jc w:val="center"/>
        <w:rPr>
          <w:sz w:val="32"/>
          <w:szCs w:val="32"/>
        </w:rPr>
      </w:pPr>
    </w:p>
    <w:p w:rsidR="002E221E" w:rsidRPr="00400651" w:rsidRDefault="002E221E" w:rsidP="00FE15F7">
      <w:pPr>
        <w:jc w:val="center"/>
        <w:rPr>
          <w:sz w:val="32"/>
          <w:szCs w:val="32"/>
        </w:rPr>
      </w:pPr>
    </w:p>
    <w:p w:rsidR="002E221E" w:rsidRPr="00400651" w:rsidRDefault="002E221E" w:rsidP="00FE15F7">
      <w:pPr>
        <w:jc w:val="center"/>
        <w:rPr>
          <w:sz w:val="32"/>
          <w:szCs w:val="32"/>
        </w:rPr>
      </w:pPr>
    </w:p>
    <w:p w:rsidR="00FE15F7" w:rsidRPr="00400651" w:rsidRDefault="00FE15F7" w:rsidP="00FE15F7">
      <w:pPr>
        <w:jc w:val="center"/>
        <w:rPr>
          <w:sz w:val="32"/>
          <w:szCs w:val="32"/>
        </w:rPr>
      </w:pPr>
      <w:r w:rsidRPr="00400651">
        <w:rPr>
          <w:sz w:val="32"/>
          <w:szCs w:val="32"/>
        </w:rPr>
        <w:t>Študijný program</w:t>
      </w:r>
    </w:p>
    <w:p w:rsidR="00FE15F7" w:rsidRPr="00400651" w:rsidRDefault="00FE15F7" w:rsidP="00FE15F7">
      <w:pPr>
        <w:jc w:val="center"/>
        <w:rPr>
          <w:b/>
          <w:sz w:val="40"/>
          <w:szCs w:val="40"/>
        </w:rPr>
      </w:pPr>
      <w:r w:rsidRPr="00400651">
        <w:rPr>
          <w:b/>
          <w:sz w:val="40"/>
          <w:szCs w:val="40"/>
        </w:rPr>
        <w:t>Doktorandské štúdium</w:t>
      </w:r>
    </w:p>
    <w:p w:rsidR="00FE15F7" w:rsidRPr="00400651" w:rsidRDefault="00FE15F7" w:rsidP="00FE15F7"/>
    <w:p w:rsidR="00FE15F7" w:rsidRPr="00400651" w:rsidRDefault="00FE15F7" w:rsidP="00FE15F7"/>
    <w:p w:rsidR="00FE15F7" w:rsidRPr="00400651" w:rsidRDefault="00FE15F7" w:rsidP="00FE15F7"/>
    <w:p w:rsidR="00FE15F7" w:rsidRPr="00400651" w:rsidRDefault="00FE15F7" w:rsidP="00FE15F7"/>
    <w:p w:rsidR="00FE15F7" w:rsidRPr="00400651" w:rsidRDefault="00FE15F7" w:rsidP="00FE15F7"/>
    <w:p w:rsidR="00FE15F7" w:rsidRPr="00400651" w:rsidRDefault="00FE15F7" w:rsidP="00FE15F7"/>
    <w:p w:rsidR="00FE15F7" w:rsidRPr="00400651" w:rsidRDefault="00FE15F7" w:rsidP="00FE15F7"/>
    <w:p w:rsidR="00FE15F7" w:rsidRPr="00400651" w:rsidRDefault="00FE15F7" w:rsidP="00FE15F7"/>
    <w:p w:rsidR="00FE15F7" w:rsidRPr="00400651" w:rsidRDefault="00FE15F7" w:rsidP="00FE15F7"/>
    <w:p w:rsidR="00FE15F7" w:rsidRPr="00400651" w:rsidRDefault="00FE15F7" w:rsidP="00FE15F7"/>
    <w:p w:rsidR="00FE15F7" w:rsidRPr="00400651" w:rsidRDefault="00FE15F7" w:rsidP="00FE15F7"/>
    <w:p w:rsidR="00FE15F7" w:rsidRPr="00400651" w:rsidRDefault="00FE15F7" w:rsidP="00FE15F7"/>
    <w:p w:rsidR="00FE15F7" w:rsidRPr="00400651" w:rsidRDefault="00FE15F7" w:rsidP="00FE15F7"/>
    <w:p w:rsidR="00FE15F7" w:rsidRPr="00400651" w:rsidRDefault="00FE15F7" w:rsidP="00FE15F7"/>
    <w:p w:rsidR="00FE15F7" w:rsidRPr="00400651" w:rsidRDefault="00FE15F7" w:rsidP="00FE15F7"/>
    <w:p w:rsidR="00FE15F7" w:rsidRPr="00400651" w:rsidRDefault="00FE15F7" w:rsidP="00FE15F7"/>
    <w:p w:rsidR="00FE15F7" w:rsidRPr="00400651" w:rsidRDefault="00FE15F7" w:rsidP="00FE15F7"/>
    <w:p w:rsidR="00FE15F7" w:rsidRPr="00400651" w:rsidRDefault="00FE15F7" w:rsidP="00FE15F7"/>
    <w:p w:rsidR="00FE15F7" w:rsidRPr="00400651" w:rsidRDefault="00FE15F7" w:rsidP="00FE15F7">
      <w:pPr>
        <w:pStyle w:val="Zkladntext"/>
        <w:tabs>
          <w:tab w:val="clear" w:pos="4253"/>
          <w:tab w:val="clear" w:pos="5387"/>
          <w:tab w:val="clear" w:pos="6663"/>
          <w:tab w:val="clear" w:pos="7655"/>
          <w:tab w:val="left" w:pos="4678"/>
          <w:tab w:val="left" w:pos="5670"/>
          <w:tab w:val="left" w:pos="6379"/>
          <w:tab w:val="left" w:pos="7797"/>
        </w:tabs>
        <w:spacing w:before="0"/>
        <w:jc w:val="left"/>
        <w:rPr>
          <w:sz w:val="32"/>
          <w:szCs w:val="32"/>
          <w:lang w:val="sk-SK"/>
        </w:rPr>
      </w:pPr>
      <w:r w:rsidRPr="00400651">
        <w:rPr>
          <w:sz w:val="32"/>
          <w:szCs w:val="32"/>
          <w:lang w:val="sk-SK"/>
        </w:rPr>
        <w:lastRenderedPageBreak/>
        <w:t>Profil študijn</w:t>
      </w:r>
      <w:r w:rsidR="00C74A24" w:rsidRPr="00400651">
        <w:rPr>
          <w:sz w:val="32"/>
          <w:szCs w:val="32"/>
          <w:lang w:val="sk-SK"/>
        </w:rPr>
        <w:t>ého</w:t>
      </w:r>
      <w:r w:rsidRPr="00400651">
        <w:rPr>
          <w:sz w:val="32"/>
          <w:szCs w:val="32"/>
          <w:lang w:val="sk-SK"/>
        </w:rPr>
        <w:t xml:space="preserve"> program</w:t>
      </w:r>
      <w:r w:rsidR="00C74A24" w:rsidRPr="00400651">
        <w:rPr>
          <w:sz w:val="32"/>
          <w:szCs w:val="32"/>
          <w:lang w:val="sk-SK"/>
        </w:rPr>
        <w:t>u</w:t>
      </w:r>
      <w:r w:rsidRPr="00400651">
        <w:rPr>
          <w:sz w:val="32"/>
          <w:szCs w:val="32"/>
          <w:lang w:val="sk-SK"/>
        </w:rPr>
        <w:t xml:space="preserve"> </w:t>
      </w:r>
      <w:r w:rsidR="00175C98" w:rsidRPr="00400651">
        <w:rPr>
          <w:sz w:val="32"/>
          <w:szCs w:val="32"/>
          <w:lang w:val="sk-SK"/>
        </w:rPr>
        <w:t>doktorandského</w:t>
      </w:r>
      <w:r w:rsidRPr="00400651">
        <w:rPr>
          <w:sz w:val="32"/>
          <w:szCs w:val="32"/>
          <w:lang w:val="sk-SK"/>
        </w:rPr>
        <w:t xml:space="preserve"> štúdia</w:t>
      </w:r>
    </w:p>
    <w:p w:rsidR="00FE15F7" w:rsidRPr="00400651" w:rsidRDefault="00FE15F7" w:rsidP="00FE15F7">
      <w:pPr>
        <w:pStyle w:val="Zkladntext"/>
        <w:tabs>
          <w:tab w:val="clear" w:pos="4253"/>
          <w:tab w:val="clear" w:pos="5387"/>
          <w:tab w:val="clear" w:pos="6663"/>
          <w:tab w:val="clear" w:pos="7655"/>
          <w:tab w:val="left" w:pos="4678"/>
          <w:tab w:val="left" w:pos="5670"/>
          <w:tab w:val="left" w:pos="6379"/>
          <w:tab w:val="left" w:pos="7797"/>
        </w:tabs>
        <w:spacing w:before="0"/>
        <w:jc w:val="left"/>
        <w:rPr>
          <w:b/>
          <w:sz w:val="28"/>
          <w:szCs w:val="28"/>
          <w:lang w:val="sk-SK"/>
        </w:rPr>
      </w:pPr>
    </w:p>
    <w:p w:rsidR="00FE15F7" w:rsidRPr="00400651" w:rsidRDefault="00FE15F7" w:rsidP="00FE15F7">
      <w:pPr>
        <w:jc w:val="both"/>
      </w:pPr>
      <w:r w:rsidRPr="00400651">
        <w:rPr>
          <w:b/>
        </w:rPr>
        <w:t>Výrobná technika</w:t>
      </w:r>
    </w:p>
    <w:p w:rsidR="00FE15F7" w:rsidRPr="00400651" w:rsidRDefault="00FE15F7" w:rsidP="00FE15F7">
      <w:pPr>
        <w:pStyle w:val="Default"/>
        <w:jc w:val="both"/>
        <w:rPr>
          <w:rFonts w:ascii="Times New Roman" w:hAnsi="Times New Roman" w:cs="Times New Roman"/>
          <w:b/>
          <w:bCs/>
          <w:color w:val="auto"/>
        </w:rPr>
      </w:pPr>
      <w:r w:rsidRPr="00400651">
        <w:rPr>
          <w:rFonts w:ascii="Times New Roman" w:hAnsi="Times New Roman" w:cs="Times New Roman"/>
          <w:color w:val="auto"/>
        </w:rPr>
        <w:t>Absolvent študijného programu Výrobná technika ovláda vedecké metódy výskumu a vývoja výrobnej techniky s orientáciou napr. na vývoj obrábacích, tvárniacich, zváracích, robotických zariadení, strojov pre výrobu a spracovanie dreva, tuhého odpadu a pod.</w:t>
      </w:r>
    </w:p>
    <w:p w:rsidR="00FE15F7" w:rsidRPr="00400651" w:rsidRDefault="00FE15F7" w:rsidP="009D64C4">
      <w:pPr>
        <w:pStyle w:val="Default"/>
        <w:jc w:val="center"/>
        <w:rPr>
          <w:rFonts w:ascii="Times New Roman" w:hAnsi="Times New Roman" w:cs="Times New Roman"/>
          <w:b/>
          <w:bCs/>
          <w:color w:val="auto"/>
          <w:sz w:val="32"/>
          <w:szCs w:val="32"/>
        </w:rPr>
      </w:pPr>
    </w:p>
    <w:p w:rsidR="00FE15F7" w:rsidRPr="00400651" w:rsidRDefault="00FE15F7" w:rsidP="009D64C4">
      <w:pPr>
        <w:pStyle w:val="Default"/>
        <w:jc w:val="center"/>
        <w:rPr>
          <w:rFonts w:ascii="Times New Roman" w:hAnsi="Times New Roman" w:cs="Times New Roman"/>
          <w:b/>
          <w:bCs/>
          <w:color w:val="auto"/>
          <w:sz w:val="32"/>
          <w:szCs w:val="32"/>
        </w:rPr>
      </w:pPr>
    </w:p>
    <w:p w:rsidR="00FE15F7" w:rsidRPr="00400651" w:rsidRDefault="00FE15F7" w:rsidP="009D64C4">
      <w:pPr>
        <w:pStyle w:val="Default"/>
        <w:jc w:val="center"/>
        <w:rPr>
          <w:rFonts w:ascii="Times New Roman" w:hAnsi="Times New Roman" w:cs="Times New Roman"/>
          <w:b/>
          <w:bCs/>
          <w:color w:val="auto"/>
          <w:sz w:val="32"/>
          <w:szCs w:val="32"/>
        </w:rPr>
      </w:pPr>
    </w:p>
    <w:p w:rsidR="00FE15F7" w:rsidRPr="00400651" w:rsidRDefault="00FE15F7" w:rsidP="00FE15F7">
      <w:pPr>
        <w:jc w:val="center"/>
        <w:rPr>
          <w:b/>
        </w:rPr>
      </w:pPr>
      <w:r w:rsidRPr="00400651">
        <w:rPr>
          <w:b/>
        </w:rPr>
        <w:t>ODPORÚČANÝ ŠTUDIJNÝ PLÁN</w:t>
      </w:r>
    </w:p>
    <w:p w:rsidR="00FE15F7" w:rsidRPr="00400651" w:rsidRDefault="00FE15F7" w:rsidP="00FE15F7"/>
    <w:p w:rsidR="0095237C" w:rsidRPr="00400651" w:rsidRDefault="0095237C" w:rsidP="00FE15F7">
      <w:pPr>
        <w:rPr>
          <w:b/>
        </w:rPr>
      </w:pPr>
      <w:r w:rsidRPr="00400651">
        <w:rPr>
          <w:b/>
        </w:rPr>
        <w:t>Študijný program</w:t>
      </w:r>
    </w:p>
    <w:p w:rsidR="0095237C" w:rsidRPr="00400651" w:rsidRDefault="0095237C" w:rsidP="0095237C">
      <w:pPr>
        <w:pStyle w:val="Odsekzoznamu"/>
        <w:numPr>
          <w:ilvl w:val="0"/>
          <w:numId w:val="1"/>
        </w:numPr>
        <w:rPr>
          <w:b/>
        </w:rPr>
      </w:pPr>
      <w:r w:rsidRPr="00400651">
        <w:rPr>
          <w:b/>
        </w:rPr>
        <w:t>Výrobná technika</w:t>
      </w:r>
    </w:p>
    <w:p w:rsidR="00FE15F7" w:rsidRPr="00400651" w:rsidRDefault="00FE15F7" w:rsidP="00FE15F7">
      <w:pPr>
        <w:rPr>
          <w:b/>
          <w:i/>
        </w:rPr>
      </w:pPr>
      <w:r w:rsidRPr="00400651">
        <w:rPr>
          <w:b/>
          <w:i/>
        </w:rPr>
        <w:t>Povinné predmety</w:t>
      </w:r>
      <w:r w:rsidRPr="00400651">
        <w:rPr>
          <w:b/>
          <w:i/>
          <w:vertAlign w:val="superscript"/>
        </w:rPr>
        <w:t xml:space="preserve"> </w:t>
      </w:r>
      <w:r w:rsidRPr="00400651">
        <w:rPr>
          <w:b/>
          <w:i/>
        </w:rPr>
        <w:t xml:space="preserve"> (P)</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693"/>
        <w:gridCol w:w="1134"/>
        <w:gridCol w:w="851"/>
        <w:gridCol w:w="1276"/>
        <w:gridCol w:w="1417"/>
        <w:gridCol w:w="1591"/>
      </w:tblGrid>
      <w:tr w:rsidR="00F16C7A" w:rsidRPr="00400651" w:rsidTr="00FD6732">
        <w:tc>
          <w:tcPr>
            <w:tcW w:w="1101" w:type="dxa"/>
            <w:vAlign w:val="center"/>
          </w:tcPr>
          <w:p w:rsidR="0095237C" w:rsidRPr="00400651" w:rsidRDefault="0095237C" w:rsidP="00FE15F7">
            <w:pPr>
              <w:jc w:val="center"/>
              <w:rPr>
                <w:b/>
              </w:rPr>
            </w:pPr>
            <w:r w:rsidRPr="00400651">
              <w:rPr>
                <w:b/>
              </w:rPr>
              <w:t>Kód</w:t>
            </w:r>
          </w:p>
        </w:tc>
        <w:tc>
          <w:tcPr>
            <w:tcW w:w="2693" w:type="dxa"/>
            <w:vAlign w:val="center"/>
          </w:tcPr>
          <w:p w:rsidR="0095237C" w:rsidRPr="00400651" w:rsidRDefault="0095237C" w:rsidP="00C74A24">
            <w:pPr>
              <w:jc w:val="center"/>
              <w:rPr>
                <w:b/>
              </w:rPr>
            </w:pPr>
            <w:r w:rsidRPr="00400651">
              <w:rPr>
                <w:b/>
              </w:rPr>
              <w:t>Názov predmetu</w:t>
            </w:r>
          </w:p>
        </w:tc>
        <w:tc>
          <w:tcPr>
            <w:tcW w:w="1134" w:type="dxa"/>
            <w:vAlign w:val="center"/>
          </w:tcPr>
          <w:p w:rsidR="0095237C" w:rsidRPr="00400651" w:rsidRDefault="0095237C" w:rsidP="00C74A24">
            <w:pPr>
              <w:jc w:val="center"/>
              <w:rPr>
                <w:b/>
              </w:rPr>
            </w:pPr>
            <w:r w:rsidRPr="00400651">
              <w:rPr>
                <w:b/>
              </w:rPr>
              <w:t>Kredity</w:t>
            </w:r>
          </w:p>
        </w:tc>
        <w:tc>
          <w:tcPr>
            <w:tcW w:w="851" w:type="dxa"/>
            <w:vAlign w:val="center"/>
          </w:tcPr>
          <w:p w:rsidR="0095237C" w:rsidRPr="00400651" w:rsidRDefault="0095237C" w:rsidP="00C74A24">
            <w:pPr>
              <w:jc w:val="center"/>
              <w:rPr>
                <w:b/>
              </w:rPr>
            </w:pPr>
            <w:r w:rsidRPr="00400651">
              <w:rPr>
                <w:b/>
              </w:rPr>
              <w:t>Hod</w:t>
            </w:r>
          </w:p>
          <w:p w:rsidR="0095237C" w:rsidRPr="00400651" w:rsidRDefault="0095237C" w:rsidP="00C74A24">
            <w:pPr>
              <w:jc w:val="center"/>
              <w:rPr>
                <w:b/>
              </w:rPr>
            </w:pPr>
            <w:proofErr w:type="spellStart"/>
            <w:r w:rsidRPr="00400651">
              <w:rPr>
                <w:b/>
              </w:rPr>
              <w:t>semi-náre</w:t>
            </w:r>
            <w:proofErr w:type="spellEnd"/>
          </w:p>
        </w:tc>
        <w:tc>
          <w:tcPr>
            <w:tcW w:w="1276" w:type="dxa"/>
            <w:vAlign w:val="center"/>
          </w:tcPr>
          <w:p w:rsidR="0095237C" w:rsidRPr="00400651" w:rsidRDefault="0095237C" w:rsidP="00C74A24">
            <w:pPr>
              <w:jc w:val="center"/>
              <w:rPr>
                <w:b/>
              </w:rPr>
            </w:pPr>
            <w:proofErr w:type="spellStart"/>
            <w:r w:rsidRPr="00400651">
              <w:rPr>
                <w:b/>
              </w:rPr>
              <w:t>Odporú-čaný</w:t>
            </w:r>
            <w:proofErr w:type="spellEnd"/>
          </w:p>
          <w:p w:rsidR="0095237C" w:rsidRPr="00400651" w:rsidRDefault="0095237C" w:rsidP="00C74A24">
            <w:pPr>
              <w:jc w:val="center"/>
              <w:rPr>
                <w:b/>
              </w:rPr>
            </w:pPr>
            <w:r w:rsidRPr="00400651">
              <w:rPr>
                <w:b/>
              </w:rPr>
              <w:t>semester</w:t>
            </w:r>
          </w:p>
        </w:tc>
        <w:tc>
          <w:tcPr>
            <w:tcW w:w="1417" w:type="dxa"/>
            <w:vAlign w:val="center"/>
          </w:tcPr>
          <w:p w:rsidR="0095237C" w:rsidRPr="00400651" w:rsidRDefault="0095237C" w:rsidP="0095237C">
            <w:pPr>
              <w:jc w:val="center"/>
              <w:rPr>
                <w:b/>
              </w:rPr>
            </w:pPr>
            <w:r w:rsidRPr="00400651">
              <w:rPr>
                <w:b/>
              </w:rPr>
              <w:t>Ukončenie</w:t>
            </w:r>
          </w:p>
        </w:tc>
        <w:tc>
          <w:tcPr>
            <w:tcW w:w="1591" w:type="dxa"/>
            <w:vAlign w:val="center"/>
          </w:tcPr>
          <w:p w:rsidR="0095237C" w:rsidRPr="00400651" w:rsidRDefault="0095237C" w:rsidP="0095237C">
            <w:pPr>
              <w:jc w:val="center"/>
              <w:rPr>
                <w:b/>
              </w:rPr>
            </w:pPr>
            <w:r w:rsidRPr="00400651">
              <w:rPr>
                <w:b/>
              </w:rPr>
              <w:t>Gestor</w:t>
            </w:r>
          </w:p>
        </w:tc>
      </w:tr>
      <w:tr w:rsidR="00F16C7A" w:rsidRPr="00400651" w:rsidTr="00FD6732">
        <w:trPr>
          <w:trHeight w:hRule="exact" w:val="567"/>
        </w:trPr>
        <w:tc>
          <w:tcPr>
            <w:tcW w:w="1101" w:type="dxa"/>
            <w:vAlign w:val="center"/>
          </w:tcPr>
          <w:p w:rsidR="0095237C" w:rsidRPr="00400651" w:rsidRDefault="0095237C" w:rsidP="00C74A24">
            <w:r w:rsidRPr="00400651">
              <w:t>MVPE</w:t>
            </w:r>
          </w:p>
        </w:tc>
        <w:tc>
          <w:tcPr>
            <w:tcW w:w="2693" w:type="dxa"/>
            <w:vAlign w:val="center"/>
          </w:tcPr>
          <w:p w:rsidR="0095237C" w:rsidRPr="00400651" w:rsidRDefault="0095237C" w:rsidP="00C74A24">
            <w:r w:rsidRPr="00400651">
              <w:t>Metódy vedeckej práce a experimentu</w:t>
            </w:r>
          </w:p>
        </w:tc>
        <w:tc>
          <w:tcPr>
            <w:tcW w:w="1134" w:type="dxa"/>
            <w:vAlign w:val="center"/>
          </w:tcPr>
          <w:p w:rsidR="0095237C" w:rsidRPr="00400651" w:rsidRDefault="0095237C" w:rsidP="00C74A24">
            <w:pPr>
              <w:jc w:val="center"/>
            </w:pPr>
            <w:r w:rsidRPr="00400651">
              <w:t>5</w:t>
            </w:r>
          </w:p>
        </w:tc>
        <w:tc>
          <w:tcPr>
            <w:tcW w:w="851" w:type="dxa"/>
            <w:vAlign w:val="center"/>
          </w:tcPr>
          <w:p w:rsidR="0095237C" w:rsidRPr="00400651" w:rsidRDefault="0095237C" w:rsidP="00C74A24">
            <w:pPr>
              <w:jc w:val="center"/>
            </w:pPr>
            <w:r w:rsidRPr="00400651">
              <w:t>10</w:t>
            </w:r>
          </w:p>
        </w:tc>
        <w:tc>
          <w:tcPr>
            <w:tcW w:w="1276" w:type="dxa"/>
            <w:vAlign w:val="center"/>
          </w:tcPr>
          <w:p w:rsidR="0095237C" w:rsidRPr="00400651" w:rsidRDefault="0095237C" w:rsidP="00C74A24">
            <w:pPr>
              <w:jc w:val="center"/>
            </w:pPr>
            <w:r w:rsidRPr="00400651">
              <w:t>2</w:t>
            </w:r>
          </w:p>
        </w:tc>
        <w:tc>
          <w:tcPr>
            <w:tcW w:w="1417" w:type="dxa"/>
            <w:vAlign w:val="center"/>
          </w:tcPr>
          <w:p w:rsidR="0095237C" w:rsidRPr="00400651" w:rsidRDefault="0095237C" w:rsidP="00C74A24">
            <w:pPr>
              <w:jc w:val="center"/>
            </w:pPr>
            <w:proofErr w:type="spellStart"/>
            <w:r w:rsidRPr="00400651">
              <w:t>sk</w:t>
            </w:r>
            <w:proofErr w:type="spellEnd"/>
          </w:p>
        </w:tc>
        <w:tc>
          <w:tcPr>
            <w:tcW w:w="1591" w:type="dxa"/>
            <w:vAlign w:val="center"/>
          </w:tcPr>
          <w:p w:rsidR="0095237C" w:rsidRPr="00400651" w:rsidRDefault="0095237C" w:rsidP="00C74A24">
            <w:r w:rsidRPr="00400651">
              <w:t>doc. Kučera</w:t>
            </w:r>
          </w:p>
        </w:tc>
      </w:tr>
      <w:tr w:rsidR="00F16C7A" w:rsidRPr="00400651" w:rsidTr="00FD6732">
        <w:trPr>
          <w:trHeight w:hRule="exact" w:val="284"/>
        </w:trPr>
        <w:tc>
          <w:tcPr>
            <w:tcW w:w="1101" w:type="dxa"/>
            <w:vAlign w:val="center"/>
          </w:tcPr>
          <w:p w:rsidR="0095237C" w:rsidRPr="00400651" w:rsidRDefault="0095237C" w:rsidP="00C74A24">
            <w:r w:rsidRPr="00400651">
              <w:t>DISK</w:t>
            </w:r>
          </w:p>
        </w:tc>
        <w:tc>
          <w:tcPr>
            <w:tcW w:w="2693" w:type="dxa"/>
            <w:vAlign w:val="center"/>
          </w:tcPr>
          <w:p w:rsidR="0095237C" w:rsidRPr="00400651" w:rsidRDefault="0095237C" w:rsidP="00C74A24">
            <w:r w:rsidRPr="00400651">
              <w:t>Dizertačná skúška</w:t>
            </w:r>
          </w:p>
        </w:tc>
        <w:tc>
          <w:tcPr>
            <w:tcW w:w="1134" w:type="dxa"/>
            <w:vAlign w:val="center"/>
          </w:tcPr>
          <w:p w:rsidR="0095237C" w:rsidRPr="00400651" w:rsidRDefault="0095237C" w:rsidP="00C74A24">
            <w:pPr>
              <w:jc w:val="center"/>
            </w:pPr>
            <w:r w:rsidRPr="00400651">
              <w:t>20</w:t>
            </w:r>
          </w:p>
        </w:tc>
        <w:tc>
          <w:tcPr>
            <w:tcW w:w="851" w:type="dxa"/>
            <w:vAlign w:val="center"/>
          </w:tcPr>
          <w:p w:rsidR="0095237C" w:rsidRPr="00400651" w:rsidRDefault="0095237C" w:rsidP="00C74A24">
            <w:pPr>
              <w:jc w:val="center"/>
            </w:pPr>
          </w:p>
        </w:tc>
        <w:tc>
          <w:tcPr>
            <w:tcW w:w="1276" w:type="dxa"/>
            <w:vAlign w:val="center"/>
          </w:tcPr>
          <w:p w:rsidR="0095237C" w:rsidRPr="00400651" w:rsidRDefault="0095237C" w:rsidP="00C74A24">
            <w:pPr>
              <w:jc w:val="center"/>
            </w:pPr>
            <w:r w:rsidRPr="00400651">
              <w:t>3</w:t>
            </w:r>
          </w:p>
        </w:tc>
        <w:tc>
          <w:tcPr>
            <w:tcW w:w="1417" w:type="dxa"/>
            <w:vAlign w:val="center"/>
          </w:tcPr>
          <w:p w:rsidR="0095237C" w:rsidRPr="00400651" w:rsidRDefault="0095237C" w:rsidP="00C74A24">
            <w:pPr>
              <w:jc w:val="center"/>
            </w:pPr>
            <w:proofErr w:type="spellStart"/>
            <w:r w:rsidRPr="00400651">
              <w:t>sk</w:t>
            </w:r>
            <w:proofErr w:type="spellEnd"/>
          </w:p>
        </w:tc>
        <w:tc>
          <w:tcPr>
            <w:tcW w:w="1591" w:type="dxa"/>
            <w:vAlign w:val="center"/>
          </w:tcPr>
          <w:p w:rsidR="0095237C" w:rsidRPr="00400651" w:rsidRDefault="0095237C" w:rsidP="00C74A24">
            <w:r w:rsidRPr="00400651">
              <w:t>doc. Kučera</w:t>
            </w:r>
          </w:p>
        </w:tc>
      </w:tr>
      <w:tr w:rsidR="0095237C" w:rsidRPr="00400651" w:rsidTr="00FD6732">
        <w:trPr>
          <w:trHeight w:hRule="exact" w:val="730"/>
        </w:trPr>
        <w:tc>
          <w:tcPr>
            <w:tcW w:w="1101" w:type="dxa"/>
            <w:vAlign w:val="center"/>
          </w:tcPr>
          <w:p w:rsidR="0095237C" w:rsidRPr="00400651" w:rsidRDefault="0095237C" w:rsidP="00C74A24">
            <w:r w:rsidRPr="00400651">
              <w:t>ODP</w:t>
            </w:r>
          </w:p>
        </w:tc>
        <w:tc>
          <w:tcPr>
            <w:tcW w:w="2693" w:type="dxa"/>
            <w:vAlign w:val="center"/>
          </w:tcPr>
          <w:p w:rsidR="0095237C" w:rsidRPr="00400651" w:rsidRDefault="0095237C" w:rsidP="00C74A24">
            <w:r w:rsidRPr="00400651">
              <w:t>Obhajoba dizertačnej práce</w:t>
            </w:r>
          </w:p>
        </w:tc>
        <w:tc>
          <w:tcPr>
            <w:tcW w:w="1134" w:type="dxa"/>
            <w:vAlign w:val="center"/>
          </w:tcPr>
          <w:p w:rsidR="0095237C" w:rsidRPr="00400651" w:rsidRDefault="0095237C" w:rsidP="00C74A24">
            <w:pPr>
              <w:jc w:val="center"/>
            </w:pPr>
            <w:r w:rsidRPr="00400651">
              <w:t>30</w:t>
            </w:r>
          </w:p>
        </w:tc>
        <w:tc>
          <w:tcPr>
            <w:tcW w:w="851" w:type="dxa"/>
            <w:vAlign w:val="center"/>
          </w:tcPr>
          <w:p w:rsidR="0095237C" w:rsidRPr="00400651" w:rsidRDefault="0095237C" w:rsidP="00C74A24">
            <w:pPr>
              <w:jc w:val="center"/>
            </w:pPr>
          </w:p>
        </w:tc>
        <w:tc>
          <w:tcPr>
            <w:tcW w:w="1276" w:type="dxa"/>
            <w:vAlign w:val="center"/>
          </w:tcPr>
          <w:p w:rsidR="0095237C" w:rsidRPr="00400651" w:rsidRDefault="0095237C" w:rsidP="00C74A24">
            <w:pPr>
              <w:jc w:val="center"/>
            </w:pPr>
            <w:r w:rsidRPr="00400651">
              <w:t>6</w:t>
            </w:r>
          </w:p>
        </w:tc>
        <w:tc>
          <w:tcPr>
            <w:tcW w:w="1417" w:type="dxa"/>
            <w:vAlign w:val="center"/>
          </w:tcPr>
          <w:p w:rsidR="0095237C" w:rsidRPr="00400651" w:rsidRDefault="0095237C" w:rsidP="00C74A24">
            <w:pPr>
              <w:jc w:val="center"/>
            </w:pPr>
            <w:proofErr w:type="spellStart"/>
            <w:r w:rsidRPr="00400651">
              <w:t>sk</w:t>
            </w:r>
            <w:proofErr w:type="spellEnd"/>
          </w:p>
        </w:tc>
        <w:tc>
          <w:tcPr>
            <w:tcW w:w="1591" w:type="dxa"/>
            <w:vAlign w:val="center"/>
          </w:tcPr>
          <w:p w:rsidR="0095237C" w:rsidRPr="00400651" w:rsidRDefault="0095237C" w:rsidP="00C74A24">
            <w:r w:rsidRPr="00400651">
              <w:t xml:space="preserve">prof. </w:t>
            </w:r>
            <w:proofErr w:type="spellStart"/>
            <w:r w:rsidRPr="00400651">
              <w:t>Barcík</w:t>
            </w:r>
            <w:proofErr w:type="spellEnd"/>
          </w:p>
        </w:tc>
      </w:tr>
    </w:tbl>
    <w:p w:rsidR="00FE15F7" w:rsidRPr="00400651" w:rsidRDefault="00FE15F7" w:rsidP="00FE15F7"/>
    <w:p w:rsidR="00FE15F7" w:rsidRPr="00400651" w:rsidRDefault="00FE15F7" w:rsidP="00FE15F7">
      <w:pPr>
        <w:rPr>
          <w:b/>
          <w:i/>
        </w:rPr>
      </w:pPr>
      <w:r w:rsidRPr="00400651">
        <w:rPr>
          <w:b/>
          <w:i/>
        </w:rPr>
        <w:t>Povinne voliteľné predmety*</w:t>
      </w:r>
      <w:r w:rsidRPr="00400651">
        <w:rPr>
          <w:b/>
          <w:i/>
          <w:vertAlign w:val="superscript"/>
        </w:rPr>
        <w:t xml:space="preserve"> </w:t>
      </w:r>
      <w:r w:rsidRPr="00400651">
        <w:rPr>
          <w:b/>
          <w:i/>
        </w:rPr>
        <w:t xml:space="preserve"> (PV)</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693"/>
        <w:gridCol w:w="1134"/>
        <w:gridCol w:w="851"/>
        <w:gridCol w:w="1276"/>
        <w:gridCol w:w="1417"/>
        <w:gridCol w:w="1591"/>
      </w:tblGrid>
      <w:tr w:rsidR="00F16C7A" w:rsidRPr="00400651" w:rsidTr="00FD6732">
        <w:tc>
          <w:tcPr>
            <w:tcW w:w="1101" w:type="dxa"/>
            <w:vAlign w:val="center"/>
          </w:tcPr>
          <w:p w:rsidR="0095237C" w:rsidRPr="00400651" w:rsidRDefault="0095237C" w:rsidP="00FE15F7">
            <w:pPr>
              <w:jc w:val="center"/>
              <w:rPr>
                <w:b/>
              </w:rPr>
            </w:pPr>
            <w:r w:rsidRPr="00400651">
              <w:rPr>
                <w:b/>
              </w:rPr>
              <w:t>Kód</w:t>
            </w:r>
          </w:p>
        </w:tc>
        <w:tc>
          <w:tcPr>
            <w:tcW w:w="2693" w:type="dxa"/>
            <w:vAlign w:val="center"/>
          </w:tcPr>
          <w:p w:rsidR="0095237C" w:rsidRPr="00400651" w:rsidRDefault="0095237C" w:rsidP="00C74A24">
            <w:pPr>
              <w:jc w:val="center"/>
              <w:rPr>
                <w:b/>
              </w:rPr>
            </w:pPr>
            <w:r w:rsidRPr="00400651">
              <w:rPr>
                <w:b/>
              </w:rPr>
              <w:t>Názov predmetu</w:t>
            </w:r>
          </w:p>
        </w:tc>
        <w:tc>
          <w:tcPr>
            <w:tcW w:w="1134" w:type="dxa"/>
            <w:vAlign w:val="center"/>
          </w:tcPr>
          <w:p w:rsidR="0095237C" w:rsidRPr="00400651" w:rsidRDefault="0095237C" w:rsidP="00C74A24">
            <w:pPr>
              <w:jc w:val="center"/>
              <w:rPr>
                <w:b/>
              </w:rPr>
            </w:pPr>
            <w:r w:rsidRPr="00400651">
              <w:rPr>
                <w:b/>
              </w:rPr>
              <w:t>Kredity</w:t>
            </w:r>
          </w:p>
        </w:tc>
        <w:tc>
          <w:tcPr>
            <w:tcW w:w="851" w:type="dxa"/>
            <w:vAlign w:val="center"/>
          </w:tcPr>
          <w:p w:rsidR="0095237C" w:rsidRPr="00400651" w:rsidRDefault="0095237C" w:rsidP="00C74A24">
            <w:pPr>
              <w:jc w:val="center"/>
              <w:rPr>
                <w:b/>
              </w:rPr>
            </w:pPr>
            <w:r w:rsidRPr="00400651">
              <w:rPr>
                <w:b/>
              </w:rPr>
              <w:t>Hod</w:t>
            </w:r>
          </w:p>
          <w:p w:rsidR="0095237C" w:rsidRPr="00400651" w:rsidRDefault="0095237C" w:rsidP="00C74A24">
            <w:pPr>
              <w:jc w:val="center"/>
              <w:rPr>
                <w:b/>
              </w:rPr>
            </w:pPr>
            <w:proofErr w:type="spellStart"/>
            <w:r w:rsidRPr="00400651">
              <w:rPr>
                <w:b/>
              </w:rPr>
              <w:t>semi-náre</w:t>
            </w:r>
            <w:proofErr w:type="spellEnd"/>
          </w:p>
        </w:tc>
        <w:tc>
          <w:tcPr>
            <w:tcW w:w="1276" w:type="dxa"/>
            <w:vAlign w:val="center"/>
          </w:tcPr>
          <w:p w:rsidR="0095237C" w:rsidRPr="00400651" w:rsidRDefault="0095237C" w:rsidP="00C74A24">
            <w:pPr>
              <w:jc w:val="center"/>
              <w:rPr>
                <w:b/>
              </w:rPr>
            </w:pPr>
            <w:proofErr w:type="spellStart"/>
            <w:r w:rsidRPr="00400651">
              <w:rPr>
                <w:b/>
              </w:rPr>
              <w:t>Odporú-čaný</w:t>
            </w:r>
            <w:proofErr w:type="spellEnd"/>
          </w:p>
          <w:p w:rsidR="0095237C" w:rsidRPr="00400651" w:rsidRDefault="0095237C" w:rsidP="00C74A24">
            <w:pPr>
              <w:jc w:val="center"/>
              <w:rPr>
                <w:b/>
              </w:rPr>
            </w:pPr>
            <w:r w:rsidRPr="00400651">
              <w:rPr>
                <w:b/>
              </w:rPr>
              <w:t>semester</w:t>
            </w:r>
          </w:p>
        </w:tc>
        <w:tc>
          <w:tcPr>
            <w:tcW w:w="1417" w:type="dxa"/>
            <w:vAlign w:val="center"/>
          </w:tcPr>
          <w:p w:rsidR="0095237C" w:rsidRPr="00400651" w:rsidRDefault="0095237C" w:rsidP="0095237C">
            <w:pPr>
              <w:jc w:val="center"/>
              <w:rPr>
                <w:b/>
              </w:rPr>
            </w:pPr>
            <w:r w:rsidRPr="00400651">
              <w:rPr>
                <w:b/>
              </w:rPr>
              <w:t>Ukončenie</w:t>
            </w:r>
          </w:p>
        </w:tc>
        <w:tc>
          <w:tcPr>
            <w:tcW w:w="1591" w:type="dxa"/>
            <w:vAlign w:val="center"/>
          </w:tcPr>
          <w:p w:rsidR="0095237C" w:rsidRPr="00400651" w:rsidRDefault="0095237C" w:rsidP="0095237C">
            <w:pPr>
              <w:jc w:val="center"/>
              <w:rPr>
                <w:b/>
              </w:rPr>
            </w:pPr>
            <w:r w:rsidRPr="00400651">
              <w:rPr>
                <w:b/>
              </w:rPr>
              <w:t>Gestor</w:t>
            </w:r>
          </w:p>
        </w:tc>
      </w:tr>
      <w:tr w:rsidR="00360A3E" w:rsidRPr="00400651" w:rsidTr="00FD6732">
        <w:trPr>
          <w:trHeight w:hRule="exact" w:val="955"/>
        </w:trPr>
        <w:tc>
          <w:tcPr>
            <w:tcW w:w="1101" w:type="dxa"/>
            <w:vAlign w:val="center"/>
          </w:tcPr>
          <w:p w:rsidR="0095237C" w:rsidRPr="00400651" w:rsidRDefault="0095237C" w:rsidP="00C74A24">
            <w:r w:rsidRPr="00400651">
              <w:t>VSMNM</w:t>
            </w:r>
          </w:p>
        </w:tc>
        <w:tc>
          <w:tcPr>
            <w:tcW w:w="2693" w:type="dxa"/>
            <w:vAlign w:val="center"/>
          </w:tcPr>
          <w:p w:rsidR="0095237C" w:rsidRPr="00400651" w:rsidRDefault="0095237C" w:rsidP="00C74A24">
            <w:r w:rsidRPr="00400651">
              <w:t>Vybrané state z matematiky – Numerická matematika</w:t>
            </w:r>
          </w:p>
        </w:tc>
        <w:tc>
          <w:tcPr>
            <w:tcW w:w="1134" w:type="dxa"/>
            <w:vAlign w:val="center"/>
          </w:tcPr>
          <w:p w:rsidR="0095237C" w:rsidRPr="00400651" w:rsidRDefault="0095237C" w:rsidP="00C74A24">
            <w:pPr>
              <w:jc w:val="center"/>
            </w:pPr>
            <w:r w:rsidRPr="00400651">
              <w:t>7</w:t>
            </w:r>
          </w:p>
        </w:tc>
        <w:tc>
          <w:tcPr>
            <w:tcW w:w="851"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2</w:t>
            </w:r>
          </w:p>
        </w:tc>
        <w:tc>
          <w:tcPr>
            <w:tcW w:w="1417" w:type="dxa"/>
            <w:vAlign w:val="center"/>
          </w:tcPr>
          <w:p w:rsidR="0095237C" w:rsidRPr="00400651" w:rsidRDefault="0095237C" w:rsidP="00C74A24">
            <w:pPr>
              <w:jc w:val="center"/>
            </w:pPr>
            <w:proofErr w:type="spellStart"/>
            <w:r w:rsidRPr="00400651">
              <w:t>sk</w:t>
            </w:r>
            <w:proofErr w:type="spellEnd"/>
          </w:p>
        </w:tc>
        <w:tc>
          <w:tcPr>
            <w:tcW w:w="1591" w:type="dxa"/>
            <w:vAlign w:val="center"/>
          </w:tcPr>
          <w:p w:rsidR="0095237C" w:rsidRPr="00400651" w:rsidRDefault="0095237C" w:rsidP="00C74A24"/>
        </w:tc>
      </w:tr>
      <w:tr w:rsidR="00360A3E" w:rsidRPr="00400651" w:rsidTr="00FD6732">
        <w:trPr>
          <w:trHeight w:hRule="exact" w:val="1090"/>
        </w:trPr>
        <w:tc>
          <w:tcPr>
            <w:tcW w:w="1101" w:type="dxa"/>
            <w:vAlign w:val="center"/>
          </w:tcPr>
          <w:p w:rsidR="0095237C" w:rsidRPr="00400651" w:rsidRDefault="0095237C" w:rsidP="00C74A24">
            <w:r w:rsidRPr="00400651">
              <w:t>VSMRMF</w:t>
            </w:r>
          </w:p>
        </w:tc>
        <w:tc>
          <w:tcPr>
            <w:tcW w:w="2693" w:type="dxa"/>
            <w:vAlign w:val="center"/>
          </w:tcPr>
          <w:p w:rsidR="0095237C" w:rsidRPr="00400651" w:rsidRDefault="0095237C" w:rsidP="00C74A24">
            <w:r w:rsidRPr="00400651">
              <w:t>Vybrané state z matematiky – Rovnice matematickej fyziky</w:t>
            </w:r>
          </w:p>
        </w:tc>
        <w:tc>
          <w:tcPr>
            <w:tcW w:w="1134" w:type="dxa"/>
            <w:vAlign w:val="center"/>
          </w:tcPr>
          <w:p w:rsidR="0095237C" w:rsidRPr="00400651" w:rsidRDefault="0095237C" w:rsidP="00C74A24">
            <w:pPr>
              <w:jc w:val="center"/>
            </w:pPr>
            <w:r w:rsidRPr="00400651">
              <w:t>7</w:t>
            </w:r>
          </w:p>
        </w:tc>
        <w:tc>
          <w:tcPr>
            <w:tcW w:w="851"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2</w:t>
            </w:r>
          </w:p>
        </w:tc>
        <w:tc>
          <w:tcPr>
            <w:tcW w:w="1417" w:type="dxa"/>
            <w:vAlign w:val="center"/>
          </w:tcPr>
          <w:p w:rsidR="0095237C" w:rsidRPr="00400651" w:rsidRDefault="0095237C" w:rsidP="00C74A24">
            <w:pPr>
              <w:jc w:val="center"/>
            </w:pPr>
            <w:proofErr w:type="spellStart"/>
            <w:r w:rsidRPr="00400651">
              <w:t>sk</w:t>
            </w:r>
            <w:proofErr w:type="spellEnd"/>
          </w:p>
        </w:tc>
        <w:tc>
          <w:tcPr>
            <w:tcW w:w="1591" w:type="dxa"/>
            <w:vAlign w:val="center"/>
          </w:tcPr>
          <w:p w:rsidR="0095237C" w:rsidRPr="00400651" w:rsidRDefault="0095237C" w:rsidP="00C74A24"/>
        </w:tc>
      </w:tr>
      <w:tr w:rsidR="00F16C7A" w:rsidRPr="00400651" w:rsidTr="00FD6732">
        <w:trPr>
          <w:trHeight w:hRule="exact" w:val="1250"/>
        </w:trPr>
        <w:tc>
          <w:tcPr>
            <w:tcW w:w="1101" w:type="dxa"/>
            <w:vAlign w:val="center"/>
          </w:tcPr>
          <w:p w:rsidR="0095237C" w:rsidRPr="00400651" w:rsidRDefault="0095237C" w:rsidP="00C74A24">
            <w:r w:rsidRPr="00400651">
              <w:t>VSMSMP</w:t>
            </w:r>
          </w:p>
        </w:tc>
        <w:tc>
          <w:tcPr>
            <w:tcW w:w="2693" w:type="dxa"/>
            <w:vAlign w:val="center"/>
          </w:tcPr>
          <w:p w:rsidR="0095237C" w:rsidRPr="00400651" w:rsidRDefault="0095237C" w:rsidP="00C74A24">
            <w:r w:rsidRPr="00400651">
              <w:t>Vybrané state z matematiky – Štatistické metódy a pravdepodobnosť</w:t>
            </w:r>
          </w:p>
        </w:tc>
        <w:tc>
          <w:tcPr>
            <w:tcW w:w="1134" w:type="dxa"/>
            <w:vAlign w:val="center"/>
          </w:tcPr>
          <w:p w:rsidR="0095237C" w:rsidRPr="00400651" w:rsidRDefault="0095237C" w:rsidP="00C74A24">
            <w:pPr>
              <w:jc w:val="center"/>
            </w:pPr>
            <w:r w:rsidRPr="00400651">
              <w:t>7</w:t>
            </w:r>
          </w:p>
        </w:tc>
        <w:tc>
          <w:tcPr>
            <w:tcW w:w="851"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2</w:t>
            </w:r>
          </w:p>
        </w:tc>
        <w:tc>
          <w:tcPr>
            <w:tcW w:w="1417" w:type="dxa"/>
            <w:vAlign w:val="center"/>
          </w:tcPr>
          <w:p w:rsidR="0095237C" w:rsidRPr="00400651" w:rsidRDefault="0095237C" w:rsidP="00C74A24">
            <w:pPr>
              <w:jc w:val="center"/>
            </w:pPr>
            <w:proofErr w:type="spellStart"/>
            <w:r w:rsidRPr="00400651">
              <w:t>sk</w:t>
            </w:r>
            <w:proofErr w:type="spellEnd"/>
          </w:p>
        </w:tc>
        <w:tc>
          <w:tcPr>
            <w:tcW w:w="1591" w:type="dxa"/>
            <w:vAlign w:val="center"/>
          </w:tcPr>
          <w:p w:rsidR="0095237C" w:rsidRPr="00400651" w:rsidRDefault="00CF10C8" w:rsidP="00C74A24">
            <w:r w:rsidRPr="00400651">
              <w:t>Mgr. Schmidtová</w:t>
            </w:r>
          </w:p>
        </w:tc>
      </w:tr>
      <w:tr w:rsidR="00F16C7A" w:rsidRPr="00400651" w:rsidTr="00FD6732">
        <w:trPr>
          <w:trHeight w:hRule="exact" w:val="567"/>
        </w:trPr>
        <w:tc>
          <w:tcPr>
            <w:tcW w:w="1101" w:type="dxa"/>
            <w:vAlign w:val="center"/>
          </w:tcPr>
          <w:p w:rsidR="0095237C" w:rsidRPr="00400651" w:rsidRDefault="0095237C" w:rsidP="00C74A24">
            <w:r w:rsidRPr="00400651">
              <w:t>CJAD</w:t>
            </w:r>
          </w:p>
        </w:tc>
        <w:tc>
          <w:tcPr>
            <w:tcW w:w="2693" w:type="dxa"/>
            <w:vAlign w:val="center"/>
          </w:tcPr>
          <w:p w:rsidR="0095237C" w:rsidRPr="00400651" w:rsidRDefault="0095237C" w:rsidP="00C74A24">
            <w:r w:rsidRPr="00400651">
              <w:t>Anglický jazyk pre doktorandov</w:t>
            </w:r>
          </w:p>
        </w:tc>
        <w:tc>
          <w:tcPr>
            <w:tcW w:w="1134" w:type="dxa"/>
            <w:vAlign w:val="center"/>
          </w:tcPr>
          <w:p w:rsidR="0095237C" w:rsidRPr="00400651" w:rsidRDefault="0095237C" w:rsidP="00C74A24">
            <w:pPr>
              <w:jc w:val="center"/>
            </w:pPr>
            <w:r w:rsidRPr="00400651">
              <w:t>6</w:t>
            </w:r>
          </w:p>
        </w:tc>
        <w:tc>
          <w:tcPr>
            <w:tcW w:w="851" w:type="dxa"/>
            <w:vAlign w:val="center"/>
          </w:tcPr>
          <w:p w:rsidR="0095237C" w:rsidRPr="00400651" w:rsidRDefault="0095237C" w:rsidP="00C74A24">
            <w:pPr>
              <w:jc w:val="center"/>
            </w:pPr>
            <w:r w:rsidRPr="00400651">
              <w:t>12</w:t>
            </w:r>
          </w:p>
        </w:tc>
        <w:tc>
          <w:tcPr>
            <w:tcW w:w="1276" w:type="dxa"/>
            <w:vAlign w:val="center"/>
          </w:tcPr>
          <w:p w:rsidR="0095237C" w:rsidRPr="00400651" w:rsidRDefault="0095237C" w:rsidP="00C74A24">
            <w:pPr>
              <w:jc w:val="center"/>
            </w:pPr>
            <w:r w:rsidRPr="00400651">
              <w:t>5</w:t>
            </w:r>
          </w:p>
        </w:tc>
        <w:tc>
          <w:tcPr>
            <w:tcW w:w="1417" w:type="dxa"/>
            <w:vAlign w:val="center"/>
          </w:tcPr>
          <w:p w:rsidR="0095237C" w:rsidRPr="00400651" w:rsidRDefault="0095237C" w:rsidP="00C74A24">
            <w:pPr>
              <w:jc w:val="center"/>
            </w:pPr>
            <w:proofErr w:type="spellStart"/>
            <w:r w:rsidRPr="00400651">
              <w:t>sk</w:t>
            </w:r>
            <w:proofErr w:type="spellEnd"/>
          </w:p>
        </w:tc>
        <w:tc>
          <w:tcPr>
            <w:tcW w:w="1591" w:type="dxa"/>
            <w:vAlign w:val="center"/>
          </w:tcPr>
          <w:p w:rsidR="0095237C" w:rsidRPr="00400651" w:rsidRDefault="0095237C" w:rsidP="00C74A24">
            <w:r w:rsidRPr="00400651">
              <w:t>Mgr. Balážová</w:t>
            </w:r>
          </w:p>
        </w:tc>
      </w:tr>
      <w:tr w:rsidR="00F16C7A" w:rsidRPr="00400651" w:rsidTr="00FD6732">
        <w:trPr>
          <w:trHeight w:hRule="exact" w:val="567"/>
        </w:trPr>
        <w:tc>
          <w:tcPr>
            <w:tcW w:w="1101" w:type="dxa"/>
            <w:vAlign w:val="center"/>
          </w:tcPr>
          <w:p w:rsidR="0095237C" w:rsidRPr="00400651" w:rsidRDefault="0095237C" w:rsidP="00C74A24">
            <w:r w:rsidRPr="00400651">
              <w:t>CJND</w:t>
            </w:r>
          </w:p>
        </w:tc>
        <w:tc>
          <w:tcPr>
            <w:tcW w:w="2693" w:type="dxa"/>
            <w:vAlign w:val="center"/>
          </w:tcPr>
          <w:p w:rsidR="0095237C" w:rsidRPr="00400651" w:rsidRDefault="0095237C" w:rsidP="00C74A24">
            <w:r w:rsidRPr="00400651">
              <w:t>Nemecký jazyk pre doktorandov</w:t>
            </w:r>
          </w:p>
        </w:tc>
        <w:tc>
          <w:tcPr>
            <w:tcW w:w="1134" w:type="dxa"/>
            <w:vAlign w:val="center"/>
          </w:tcPr>
          <w:p w:rsidR="0095237C" w:rsidRPr="00400651" w:rsidRDefault="0095237C" w:rsidP="00C74A24">
            <w:pPr>
              <w:jc w:val="center"/>
            </w:pPr>
            <w:r w:rsidRPr="00400651">
              <w:t>6</w:t>
            </w:r>
          </w:p>
        </w:tc>
        <w:tc>
          <w:tcPr>
            <w:tcW w:w="851" w:type="dxa"/>
            <w:vAlign w:val="center"/>
          </w:tcPr>
          <w:p w:rsidR="0095237C" w:rsidRPr="00400651" w:rsidRDefault="0095237C" w:rsidP="00C74A24">
            <w:pPr>
              <w:jc w:val="center"/>
            </w:pPr>
            <w:r w:rsidRPr="00400651">
              <w:t>12</w:t>
            </w:r>
          </w:p>
        </w:tc>
        <w:tc>
          <w:tcPr>
            <w:tcW w:w="1276" w:type="dxa"/>
            <w:vAlign w:val="center"/>
          </w:tcPr>
          <w:p w:rsidR="0095237C" w:rsidRPr="00400651" w:rsidRDefault="0095237C" w:rsidP="00C74A24">
            <w:pPr>
              <w:jc w:val="center"/>
            </w:pPr>
            <w:r w:rsidRPr="00400651">
              <w:t>5</w:t>
            </w:r>
          </w:p>
        </w:tc>
        <w:tc>
          <w:tcPr>
            <w:tcW w:w="1417" w:type="dxa"/>
            <w:vAlign w:val="center"/>
          </w:tcPr>
          <w:p w:rsidR="0095237C" w:rsidRPr="00400651" w:rsidRDefault="0095237C" w:rsidP="00C74A24">
            <w:pPr>
              <w:jc w:val="center"/>
            </w:pPr>
            <w:proofErr w:type="spellStart"/>
            <w:r w:rsidRPr="00400651">
              <w:t>sk</w:t>
            </w:r>
            <w:proofErr w:type="spellEnd"/>
          </w:p>
        </w:tc>
        <w:tc>
          <w:tcPr>
            <w:tcW w:w="1591" w:type="dxa"/>
            <w:vAlign w:val="center"/>
          </w:tcPr>
          <w:p w:rsidR="0095237C" w:rsidRPr="00400651" w:rsidRDefault="0095237C" w:rsidP="00C74A24">
            <w:r w:rsidRPr="00400651">
              <w:t>Mgr. Ľupták</w:t>
            </w:r>
          </w:p>
        </w:tc>
      </w:tr>
      <w:tr w:rsidR="00F16C7A" w:rsidRPr="00400651" w:rsidTr="00FD6732">
        <w:trPr>
          <w:trHeight w:hRule="exact" w:val="567"/>
        </w:trPr>
        <w:tc>
          <w:tcPr>
            <w:tcW w:w="1101" w:type="dxa"/>
            <w:vAlign w:val="center"/>
          </w:tcPr>
          <w:p w:rsidR="0095237C" w:rsidRPr="00400651" w:rsidRDefault="0095237C" w:rsidP="00C74A24">
            <w:r w:rsidRPr="00400651">
              <w:t>CJRD</w:t>
            </w:r>
          </w:p>
        </w:tc>
        <w:tc>
          <w:tcPr>
            <w:tcW w:w="2693" w:type="dxa"/>
            <w:vAlign w:val="center"/>
          </w:tcPr>
          <w:p w:rsidR="0095237C" w:rsidRPr="00400651" w:rsidRDefault="0095237C" w:rsidP="00C74A24">
            <w:r w:rsidRPr="00400651">
              <w:t>Ruský jazyk pre doktorandov</w:t>
            </w:r>
          </w:p>
        </w:tc>
        <w:tc>
          <w:tcPr>
            <w:tcW w:w="1134" w:type="dxa"/>
            <w:vAlign w:val="center"/>
          </w:tcPr>
          <w:p w:rsidR="0095237C" w:rsidRPr="00400651" w:rsidRDefault="0095237C" w:rsidP="00C74A24">
            <w:pPr>
              <w:jc w:val="center"/>
            </w:pPr>
            <w:r w:rsidRPr="00400651">
              <w:t>6</w:t>
            </w:r>
          </w:p>
        </w:tc>
        <w:tc>
          <w:tcPr>
            <w:tcW w:w="851" w:type="dxa"/>
            <w:vAlign w:val="center"/>
          </w:tcPr>
          <w:p w:rsidR="0095237C" w:rsidRPr="00400651" w:rsidRDefault="0095237C" w:rsidP="00C74A24">
            <w:pPr>
              <w:jc w:val="center"/>
            </w:pPr>
            <w:r w:rsidRPr="00400651">
              <w:t>12</w:t>
            </w:r>
          </w:p>
        </w:tc>
        <w:tc>
          <w:tcPr>
            <w:tcW w:w="1276" w:type="dxa"/>
            <w:vAlign w:val="center"/>
          </w:tcPr>
          <w:p w:rsidR="0095237C" w:rsidRPr="00400651" w:rsidRDefault="0095237C" w:rsidP="00C74A24">
            <w:pPr>
              <w:jc w:val="center"/>
            </w:pPr>
            <w:r w:rsidRPr="00400651">
              <w:t>5</w:t>
            </w:r>
          </w:p>
        </w:tc>
        <w:tc>
          <w:tcPr>
            <w:tcW w:w="1417" w:type="dxa"/>
            <w:vAlign w:val="center"/>
          </w:tcPr>
          <w:p w:rsidR="0095237C" w:rsidRPr="00400651" w:rsidRDefault="0095237C" w:rsidP="00C74A24">
            <w:pPr>
              <w:jc w:val="center"/>
            </w:pPr>
            <w:proofErr w:type="spellStart"/>
            <w:r w:rsidRPr="00400651">
              <w:t>sk</w:t>
            </w:r>
            <w:proofErr w:type="spellEnd"/>
          </w:p>
        </w:tc>
        <w:tc>
          <w:tcPr>
            <w:tcW w:w="1591" w:type="dxa"/>
            <w:vAlign w:val="center"/>
          </w:tcPr>
          <w:p w:rsidR="0095237C" w:rsidRPr="00400651" w:rsidRDefault="0095237C" w:rsidP="00C74A24">
            <w:r w:rsidRPr="00400651">
              <w:t xml:space="preserve">Mgr. </w:t>
            </w:r>
            <w:proofErr w:type="spellStart"/>
            <w:r w:rsidRPr="00400651">
              <w:t>Laciková</w:t>
            </w:r>
            <w:proofErr w:type="spellEnd"/>
            <w:r w:rsidRPr="00400651">
              <w:t xml:space="preserve"> </w:t>
            </w:r>
          </w:p>
        </w:tc>
      </w:tr>
      <w:tr w:rsidR="0095237C" w:rsidRPr="00400651" w:rsidTr="00FD6732">
        <w:trPr>
          <w:trHeight w:hRule="exact" w:val="567"/>
        </w:trPr>
        <w:tc>
          <w:tcPr>
            <w:tcW w:w="1101" w:type="dxa"/>
            <w:vAlign w:val="center"/>
          </w:tcPr>
          <w:p w:rsidR="0095237C" w:rsidRPr="00400651" w:rsidRDefault="0095237C" w:rsidP="00C74A24">
            <w:r w:rsidRPr="00400651">
              <w:t>CJFD</w:t>
            </w:r>
          </w:p>
        </w:tc>
        <w:tc>
          <w:tcPr>
            <w:tcW w:w="2693" w:type="dxa"/>
            <w:vAlign w:val="center"/>
          </w:tcPr>
          <w:p w:rsidR="0095237C" w:rsidRPr="00400651" w:rsidRDefault="0095237C" w:rsidP="00C74A24">
            <w:r w:rsidRPr="00400651">
              <w:t>Francúzsky jazyk pre doktorandov</w:t>
            </w:r>
          </w:p>
        </w:tc>
        <w:tc>
          <w:tcPr>
            <w:tcW w:w="1134" w:type="dxa"/>
            <w:vAlign w:val="center"/>
          </w:tcPr>
          <w:p w:rsidR="0095237C" w:rsidRPr="00400651" w:rsidRDefault="0095237C" w:rsidP="00C74A24">
            <w:pPr>
              <w:jc w:val="center"/>
            </w:pPr>
            <w:r w:rsidRPr="00400651">
              <w:t>6</w:t>
            </w:r>
          </w:p>
        </w:tc>
        <w:tc>
          <w:tcPr>
            <w:tcW w:w="851" w:type="dxa"/>
            <w:vAlign w:val="center"/>
          </w:tcPr>
          <w:p w:rsidR="0095237C" w:rsidRPr="00400651" w:rsidRDefault="0095237C" w:rsidP="00C74A24">
            <w:pPr>
              <w:jc w:val="center"/>
            </w:pPr>
            <w:r w:rsidRPr="00400651">
              <w:t>12</w:t>
            </w:r>
          </w:p>
        </w:tc>
        <w:tc>
          <w:tcPr>
            <w:tcW w:w="1276" w:type="dxa"/>
            <w:vAlign w:val="center"/>
          </w:tcPr>
          <w:p w:rsidR="0095237C" w:rsidRPr="00400651" w:rsidRDefault="0095237C" w:rsidP="00C74A24">
            <w:pPr>
              <w:jc w:val="center"/>
            </w:pPr>
            <w:r w:rsidRPr="00400651">
              <w:t>5</w:t>
            </w:r>
          </w:p>
        </w:tc>
        <w:tc>
          <w:tcPr>
            <w:tcW w:w="1417" w:type="dxa"/>
            <w:vAlign w:val="center"/>
          </w:tcPr>
          <w:p w:rsidR="0095237C" w:rsidRPr="00400651" w:rsidRDefault="0095237C" w:rsidP="00C74A24">
            <w:pPr>
              <w:jc w:val="center"/>
            </w:pPr>
            <w:proofErr w:type="spellStart"/>
            <w:r w:rsidRPr="00400651">
              <w:t>sk</w:t>
            </w:r>
            <w:proofErr w:type="spellEnd"/>
          </w:p>
        </w:tc>
        <w:tc>
          <w:tcPr>
            <w:tcW w:w="1591" w:type="dxa"/>
            <w:vAlign w:val="center"/>
          </w:tcPr>
          <w:p w:rsidR="0095237C" w:rsidRPr="00400651" w:rsidRDefault="0095237C" w:rsidP="00C74A24">
            <w:proofErr w:type="spellStart"/>
            <w:r w:rsidRPr="00400651">
              <w:t>PaeDr</w:t>
            </w:r>
            <w:proofErr w:type="spellEnd"/>
            <w:r w:rsidRPr="00400651">
              <w:t xml:space="preserve">. </w:t>
            </w:r>
            <w:proofErr w:type="spellStart"/>
            <w:r w:rsidRPr="00400651">
              <w:t>Veverková</w:t>
            </w:r>
            <w:proofErr w:type="spellEnd"/>
            <w:r w:rsidRPr="00400651">
              <w:t xml:space="preserve"> </w:t>
            </w:r>
          </w:p>
        </w:tc>
      </w:tr>
    </w:tbl>
    <w:p w:rsidR="00FE15F7" w:rsidRPr="00400651" w:rsidRDefault="00FE15F7" w:rsidP="00FE15F7"/>
    <w:p w:rsidR="00FE15F7" w:rsidRPr="00400651" w:rsidRDefault="00FE15F7" w:rsidP="00FE15F7">
      <w:pPr>
        <w:rPr>
          <w:b/>
          <w:i/>
        </w:rPr>
      </w:pPr>
      <w:r w:rsidRPr="00400651">
        <w:rPr>
          <w:b/>
          <w:i/>
        </w:rPr>
        <w:t>Predmety technických aplikácií ** (V)</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2710"/>
        <w:gridCol w:w="1134"/>
        <w:gridCol w:w="850"/>
        <w:gridCol w:w="1276"/>
        <w:gridCol w:w="1276"/>
        <w:gridCol w:w="1733"/>
      </w:tblGrid>
      <w:tr w:rsidR="00F16C7A" w:rsidRPr="00400651" w:rsidTr="00342C3A">
        <w:tc>
          <w:tcPr>
            <w:tcW w:w="1084" w:type="dxa"/>
            <w:vAlign w:val="center"/>
          </w:tcPr>
          <w:p w:rsidR="0095237C" w:rsidRPr="00400651" w:rsidRDefault="0095237C" w:rsidP="0095237C">
            <w:pPr>
              <w:jc w:val="center"/>
              <w:rPr>
                <w:b/>
              </w:rPr>
            </w:pPr>
            <w:r w:rsidRPr="00400651">
              <w:rPr>
                <w:b/>
              </w:rPr>
              <w:lastRenderedPageBreak/>
              <w:t>Kód</w:t>
            </w:r>
          </w:p>
        </w:tc>
        <w:tc>
          <w:tcPr>
            <w:tcW w:w="2710" w:type="dxa"/>
            <w:vAlign w:val="center"/>
          </w:tcPr>
          <w:p w:rsidR="0095237C" w:rsidRPr="00400651" w:rsidRDefault="0095237C" w:rsidP="00C74A24">
            <w:pPr>
              <w:jc w:val="center"/>
              <w:rPr>
                <w:b/>
              </w:rPr>
            </w:pPr>
            <w:r w:rsidRPr="00400651">
              <w:rPr>
                <w:b/>
              </w:rPr>
              <w:t>Názov predmetu</w:t>
            </w:r>
          </w:p>
        </w:tc>
        <w:tc>
          <w:tcPr>
            <w:tcW w:w="1134" w:type="dxa"/>
            <w:vAlign w:val="center"/>
          </w:tcPr>
          <w:p w:rsidR="0095237C" w:rsidRPr="00400651" w:rsidRDefault="0095237C" w:rsidP="00C74A24">
            <w:pPr>
              <w:jc w:val="center"/>
              <w:rPr>
                <w:b/>
              </w:rPr>
            </w:pPr>
            <w:r w:rsidRPr="00400651">
              <w:rPr>
                <w:b/>
              </w:rPr>
              <w:t>Kredity</w:t>
            </w:r>
          </w:p>
        </w:tc>
        <w:tc>
          <w:tcPr>
            <w:tcW w:w="850" w:type="dxa"/>
            <w:vAlign w:val="center"/>
          </w:tcPr>
          <w:p w:rsidR="0095237C" w:rsidRPr="00400651" w:rsidRDefault="0095237C" w:rsidP="00C74A24">
            <w:pPr>
              <w:jc w:val="center"/>
              <w:rPr>
                <w:b/>
              </w:rPr>
            </w:pPr>
            <w:r w:rsidRPr="00400651">
              <w:rPr>
                <w:b/>
              </w:rPr>
              <w:t>Hod</w:t>
            </w:r>
          </w:p>
          <w:p w:rsidR="0095237C" w:rsidRPr="00400651" w:rsidRDefault="0095237C" w:rsidP="00C74A24">
            <w:pPr>
              <w:jc w:val="center"/>
              <w:rPr>
                <w:b/>
              </w:rPr>
            </w:pPr>
            <w:proofErr w:type="spellStart"/>
            <w:r w:rsidRPr="00400651">
              <w:rPr>
                <w:b/>
              </w:rPr>
              <w:t>semi-náre</w:t>
            </w:r>
            <w:proofErr w:type="spellEnd"/>
          </w:p>
        </w:tc>
        <w:tc>
          <w:tcPr>
            <w:tcW w:w="1276" w:type="dxa"/>
            <w:vAlign w:val="center"/>
          </w:tcPr>
          <w:p w:rsidR="0095237C" w:rsidRPr="00400651" w:rsidRDefault="0095237C" w:rsidP="00C74A24">
            <w:pPr>
              <w:jc w:val="center"/>
              <w:rPr>
                <w:b/>
              </w:rPr>
            </w:pPr>
            <w:proofErr w:type="spellStart"/>
            <w:r w:rsidRPr="00400651">
              <w:rPr>
                <w:b/>
              </w:rPr>
              <w:t>Odporú-čaný</w:t>
            </w:r>
            <w:proofErr w:type="spellEnd"/>
          </w:p>
          <w:p w:rsidR="0095237C" w:rsidRPr="00400651" w:rsidRDefault="0095237C" w:rsidP="00C74A24">
            <w:pPr>
              <w:jc w:val="center"/>
              <w:rPr>
                <w:b/>
              </w:rPr>
            </w:pPr>
            <w:r w:rsidRPr="00400651">
              <w:rPr>
                <w:b/>
              </w:rPr>
              <w:t>semester</w:t>
            </w:r>
          </w:p>
        </w:tc>
        <w:tc>
          <w:tcPr>
            <w:tcW w:w="1276" w:type="dxa"/>
            <w:vAlign w:val="center"/>
          </w:tcPr>
          <w:p w:rsidR="0095237C" w:rsidRPr="00400651" w:rsidRDefault="0095237C" w:rsidP="00C74A24">
            <w:pPr>
              <w:jc w:val="center"/>
              <w:rPr>
                <w:b/>
              </w:rPr>
            </w:pPr>
            <w:proofErr w:type="spellStart"/>
            <w:r w:rsidRPr="00400651">
              <w:rPr>
                <w:b/>
              </w:rPr>
              <w:t>Ukončeni</w:t>
            </w:r>
            <w:proofErr w:type="spellEnd"/>
          </w:p>
        </w:tc>
        <w:tc>
          <w:tcPr>
            <w:tcW w:w="1733" w:type="dxa"/>
            <w:vAlign w:val="center"/>
          </w:tcPr>
          <w:p w:rsidR="0095237C" w:rsidRPr="00400651" w:rsidRDefault="0095237C" w:rsidP="0095237C">
            <w:pPr>
              <w:jc w:val="center"/>
              <w:rPr>
                <w:b/>
              </w:rPr>
            </w:pPr>
            <w:r w:rsidRPr="00400651">
              <w:rPr>
                <w:b/>
              </w:rPr>
              <w:t>Gestor</w:t>
            </w:r>
          </w:p>
        </w:tc>
      </w:tr>
      <w:tr w:rsidR="00F16C7A" w:rsidRPr="00400651" w:rsidTr="00342C3A">
        <w:trPr>
          <w:trHeight w:hRule="exact" w:val="844"/>
        </w:trPr>
        <w:tc>
          <w:tcPr>
            <w:tcW w:w="1084" w:type="dxa"/>
            <w:vAlign w:val="center"/>
          </w:tcPr>
          <w:p w:rsidR="0095237C" w:rsidRPr="00400651" w:rsidRDefault="0095237C" w:rsidP="00C74A24">
            <w:r w:rsidRPr="00400651">
              <w:t>VPVP</w:t>
            </w:r>
          </w:p>
        </w:tc>
        <w:tc>
          <w:tcPr>
            <w:tcW w:w="2710" w:type="dxa"/>
            <w:vAlign w:val="center"/>
          </w:tcPr>
          <w:p w:rsidR="0095237C" w:rsidRPr="00400651" w:rsidRDefault="0095237C" w:rsidP="00C74A24">
            <w:r w:rsidRPr="00400651">
              <w:t xml:space="preserve">Profesionálne </w:t>
            </w:r>
            <w:proofErr w:type="spellStart"/>
            <w:r w:rsidRPr="00400651">
              <w:t>výpočtárske</w:t>
            </w:r>
            <w:proofErr w:type="spellEnd"/>
            <w:r w:rsidRPr="00400651">
              <w:t xml:space="preserve"> programy</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vAlign w:val="center"/>
          </w:tcPr>
          <w:p w:rsidR="0095237C" w:rsidRPr="00400651" w:rsidRDefault="0095237C" w:rsidP="00C74A24">
            <w:pPr>
              <w:jc w:val="center"/>
            </w:pPr>
            <w:proofErr w:type="spellStart"/>
            <w:r w:rsidRPr="00400651">
              <w:t>sk</w:t>
            </w:r>
            <w:proofErr w:type="spellEnd"/>
          </w:p>
        </w:tc>
        <w:tc>
          <w:tcPr>
            <w:tcW w:w="1733" w:type="dxa"/>
            <w:vAlign w:val="center"/>
          </w:tcPr>
          <w:p w:rsidR="0095237C" w:rsidRPr="00400651" w:rsidRDefault="0095237C" w:rsidP="00C74A24">
            <w:r w:rsidRPr="00400651">
              <w:t>doc. Beňo</w:t>
            </w:r>
          </w:p>
        </w:tc>
      </w:tr>
      <w:tr w:rsidR="00F16C7A" w:rsidRPr="00400651" w:rsidTr="00342C3A">
        <w:trPr>
          <w:trHeight w:hRule="exact" w:val="1271"/>
        </w:trPr>
        <w:tc>
          <w:tcPr>
            <w:tcW w:w="1084" w:type="dxa"/>
            <w:vAlign w:val="center"/>
          </w:tcPr>
          <w:p w:rsidR="0095237C" w:rsidRPr="00400651" w:rsidRDefault="0095237C" w:rsidP="00C74A24">
            <w:r w:rsidRPr="00400651">
              <w:t>MJP</w:t>
            </w:r>
          </w:p>
        </w:tc>
        <w:tc>
          <w:tcPr>
            <w:tcW w:w="2710" w:type="dxa"/>
            <w:vAlign w:val="center"/>
          </w:tcPr>
          <w:p w:rsidR="0095237C" w:rsidRPr="00400651" w:rsidRDefault="0095237C" w:rsidP="00C74A24">
            <w:r w:rsidRPr="00400651">
              <w:t>Modelovanie javov a procesov v environmentálnych zariadeniach</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vAlign w:val="center"/>
          </w:tcPr>
          <w:p w:rsidR="0095237C" w:rsidRPr="00400651" w:rsidRDefault="0095237C" w:rsidP="00C74A24">
            <w:pPr>
              <w:jc w:val="center"/>
            </w:pPr>
            <w:proofErr w:type="spellStart"/>
            <w:r w:rsidRPr="00400651">
              <w:t>sk</w:t>
            </w:r>
            <w:proofErr w:type="spellEnd"/>
          </w:p>
        </w:tc>
        <w:tc>
          <w:tcPr>
            <w:tcW w:w="1733" w:type="dxa"/>
            <w:vAlign w:val="center"/>
          </w:tcPr>
          <w:p w:rsidR="0095237C" w:rsidRPr="00400651" w:rsidRDefault="0095237C" w:rsidP="00443657">
            <w:r w:rsidRPr="00400651">
              <w:t xml:space="preserve">doc. </w:t>
            </w:r>
            <w:r w:rsidR="00443657" w:rsidRPr="00400651">
              <w:t>Beňo</w:t>
            </w:r>
          </w:p>
        </w:tc>
      </w:tr>
      <w:tr w:rsidR="00F16C7A" w:rsidRPr="00400651" w:rsidTr="00342C3A">
        <w:trPr>
          <w:trHeight w:hRule="exact" w:val="1250"/>
        </w:trPr>
        <w:tc>
          <w:tcPr>
            <w:tcW w:w="1084" w:type="dxa"/>
            <w:vAlign w:val="center"/>
          </w:tcPr>
          <w:p w:rsidR="0095237C" w:rsidRPr="00400651" w:rsidRDefault="0095237C" w:rsidP="00C74A24">
            <w:r w:rsidRPr="00400651">
              <w:t>TTVZ</w:t>
            </w:r>
          </w:p>
        </w:tc>
        <w:tc>
          <w:tcPr>
            <w:tcW w:w="2710" w:type="dxa"/>
            <w:vAlign w:val="center"/>
          </w:tcPr>
          <w:p w:rsidR="0095237C" w:rsidRPr="00400651" w:rsidRDefault="00360A3E" w:rsidP="00C74A24">
            <w:r w:rsidRPr="00400651">
              <w:t>Teoretická technologická vzdu</w:t>
            </w:r>
            <w:r w:rsidR="0095237C" w:rsidRPr="00400651">
              <w:t>chotechnika environmentálnych a energetických zariadení</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vAlign w:val="center"/>
          </w:tcPr>
          <w:p w:rsidR="0095237C" w:rsidRPr="00400651" w:rsidRDefault="0095237C" w:rsidP="00C74A24">
            <w:pPr>
              <w:jc w:val="center"/>
            </w:pPr>
            <w:proofErr w:type="spellStart"/>
            <w:r w:rsidRPr="00400651">
              <w:t>sk</w:t>
            </w:r>
            <w:proofErr w:type="spellEnd"/>
          </w:p>
        </w:tc>
        <w:tc>
          <w:tcPr>
            <w:tcW w:w="1733" w:type="dxa"/>
            <w:vAlign w:val="center"/>
          </w:tcPr>
          <w:p w:rsidR="0095237C" w:rsidRPr="00400651" w:rsidRDefault="0095237C" w:rsidP="00443657">
            <w:r w:rsidRPr="00400651">
              <w:t xml:space="preserve">doc. </w:t>
            </w:r>
            <w:r w:rsidR="00443657" w:rsidRPr="00400651">
              <w:t>Kučera</w:t>
            </w:r>
          </w:p>
        </w:tc>
      </w:tr>
      <w:tr w:rsidR="00F16C7A" w:rsidRPr="00400651" w:rsidTr="00342C3A">
        <w:trPr>
          <w:trHeight w:hRule="exact" w:val="1076"/>
        </w:trPr>
        <w:tc>
          <w:tcPr>
            <w:tcW w:w="1084" w:type="dxa"/>
            <w:vAlign w:val="center"/>
          </w:tcPr>
          <w:p w:rsidR="0095237C" w:rsidRPr="00400651" w:rsidRDefault="0095237C" w:rsidP="00C74A24">
            <w:r w:rsidRPr="00400651">
              <w:t>VEZ</w:t>
            </w:r>
          </w:p>
        </w:tc>
        <w:tc>
          <w:tcPr>
            <w:tcW w:w="2710" w:type="dxa"/>
            <w:vAlign w:val="center"/>
          </w:tcPr>
          <w:p w:rsidR="0095237C" w:rsidRPr="00400651" w:rsidRDefault="0095237C" w:rsidP="00C74A24">
            <w:r w:rsidRPr="00400651">
              <w:t>Vybrané state z environmentálnych zariadení</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vAlign w:val="center"/>
          </w:tcPr>
          <w:p w:rsidR="0095237C" w:rsidRPr="00400651" w:rsidRDefault="0095237C" w:rsidP="00C74A24">
            <w:pPr>
              <w:jc w:val="center"/>
            </w:pPr>
            <w:proofErr w:type="spellStart"/>
            <w:r w:rsidRPr="00400651">
              <w:t>sk</w:t>
            </w:r>
            <w:proofErr w:type="spellEnd"/>
          </w:p>
        </w:tc>
        <w:tc>
          <w:tcPr>
            <w:tcW w:w="1733" w:type="dxa"/>
            <w:vAlign w:val="center"/>
          </w:tcPr>
          <w:p w:rsidR="0095237C" w:rsidRPr="00400651" w:rsidRDefault="0095237C" w:rsidP="00647BF7">
            <w:r w:rsidRPr="00400651">
              <w:t xml:space="preserve">doc. </w:t>
            </w:r>
            <w:proofErr w:type="spellStart"/>
            <w:r w:rsidR="00647BF7" w:rsidRPr="00400651">
              <w:t>Krilek</w:t>
            </w:r>
            <w:proofErr w:type="spellEnd"/>
          </w:p>
        </w:tc>
      </w:tr>
      <w:tr w:rsidR="00F16C7A" w:rsidRPr="00400651" w:rsidTr="00342C3A">
        <w:trPr>
          <w:trHeight w:hRule="exact" w:val="741"/>
        </w:trPr>
        <w:tc>
          <w:tcPr>
            <w:tcW w:w="1084" w:type="dxa"/>
            <w:vAlign w:val="center"/>
          </w:tcPr>
          <w:p w:rsidR="0095237C" w:rsidRPr="00400651" w:rsidRDefault="0095237C" w:rsidP="00C74A24">
            <w:r w:rsidRPr="00400651">
              <w:t>MJPR</w:t>
            </w:r>
          </w:p>
        </w:tc>
        <w:tc>
          <w:tcPr>
            <w:tcW w:w="2710" w:type="dxa"/>
            <w:vAlign w:val="center"/>
          </w:tcPr>
          <w:p w:rsidR="0095237C" w:rsidRPr="00400651" w:rsidRDefault="0095237C" w:rsidP="00C74A24">
            <w:r w:rsidRPr="00400651">
              <w:t>Modelovanie javov a procesov pri rezaní</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vAlign w:val="center"/>
          </w:tcPr>
          <w:p w:rsidR="0095237C" w:rsidRPr="00400651" w:rsidRDefault="0095237C" w:rsidP="00C74A24">
            <w:pPr>
              <w:jc w:val="center"/>
            </w:pPr>
            <w:proofErr w:type="spellStart"/>
            <w:r w:rsidRPr="00400651">
              <w:t>sk</w:t>
            </w:r>
            <w:proofErr w:type="spellEnd"/>
          </w:p>
        </w:tc>
        <w:tc>
          <w:tcPr>
            <w:tcW w:w="1733" w:type="dxa"/>
            <w:vAlign w:val="center"/>
          </w:tcPr>
          <w:p w:rsidR="0095237C" w:rsidRPr="00400651" w:rsidRDefault="0095237C" w:rsidP="00C74A24">
            <w:r w:rsidRPr="00400651">
              <w:t xml:space="preserve">doc. </w:t>
            </w:r>
            <w:proofErr w:type="spellStart"/>
            <w:r w:rsidRPr="00400651">
              <w:t>Javorek</w:t>
            </w:r>
            <w:proofErr w:type="spellEnd"/>
          </w:p>
        </w:tc>
      </w:tr>
      <w:tr w:rsidR="00F16C7A" w:rsidRPr="00400651" w:rsidTr="00342C3A">
        <w:trPr>
          <w:trHeight w:hRule="exact" w:val="1085"/>
        </w:trPr>
        <w:tc>
          <w:tcPr>
            <w:tcW w:w="1084" w:type="dxa"/>
            <w:vAlign w:val="center"/>
          </w:tcPr>
          <w:p w:rsidR="0095237C" w:rsidRPr="00400651" w:rsidRDefault="0095237C" w:rsidP="00C74A24">
            <w:r w:rsidRPr="00400651">
              <w:t>VBP</w:t>
            </w:r>
          </w:p>
        </w:tc>
        <w:tc>
          <w:tcPr>
            <w:tcW w:w="2710" w:type="dxa"/>
            <w:vAlign w:val="center"/>
          </w:tcPr>
          <w:p w:rsidR="0095237C" w:rsidRPr="00400651" w:rsidRDefault="0095237C" w:rsidP="00696776">
            <w:r w:rsidRPr="00400651">
              <w:t>Vybrané state z výrobných strojov a zariadení – Bezpečnostné prvky a zariadenia strojov</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vAlign w:val="center"/>
          </w:tcPr>
          <w:p w:rsidR="0095237C" w:rsidRPr="00400651" w:rsidRDefault="0095237C" w:rsidP="00C74A24">
            <w:pPr>
              <w:jc w:val="center"/>
            </w:pPr>
            <w:proofErr w:type="spellStart"/>
            <w:r w:rsidRPr="00400651">
              <w:t>sk</w:t>
            </w:r>
            <w:proofErr w:type="spellEnd"/>
          </w:p>
        </w:tc>
        <w:tc>
          <w:tcPr>
            <w:tcW w:w="1733" w:type="dxa"/>
            <w:vAlign w:val="center"/>
          </w:tcPr>
          <w:p w:rsidR="0095237C" w:rsidRPr="00400651" w:rsidRDefault="0095237C" w:rsidP="00C74A24">
            <w:r w:rsidRPr="00400651">
              <w:t xml:space="preserve">prof. </w:t>
            </w:r>
            <w:proofErr w:type="spellStart"/>
            <w:r w:rsidRPr="00400651">
              <w:t>Barcík</w:t>
            </w:r>
            <w:proofErr w:type="spellEnd"/>
          </w:p>
        </w:tc>
      </w:tr>
      <w:tr w:rsidR="00F16C7A" w:rsidRPr="00400651" w:rsidTr="00342C3A">
        <w:trPr>
          <w:trHeight w:hRule="exact" w:val="1079"/>
        </w:trPr>
        <w:tc>
          <w:tcPr>
            <w:tcW w:w="1084" w:type="dxa"/>
            <w:vAlign w:val="center"/>
          </w:tcPr>
          <w:p w:rsidR="0095237C" w:rsidRPr="00400651" w:rsidRDefault="0095237C" w:rsidP="00C74A24">
            <w:r w:rsidRPr="00400651">
              <w:t>VN</w:t>
            </w:r>
          </w:p>
        </w:tc>
        <w:tc>
          <w:tcPr>
            <w:tcW w:w="2710" w:type="dxa"/>
            <w:vAlign w:val="center"/>
          </w:tcPr>
          <w:p w:rsidR="0095237C" w:rsidRPr="00400651" w:rsidRDefault="0095237C" w:rsidP="00C74A24">
            <w:r w:rsidRPr="00400651">
              <w:t>Vybrané state z výrobných strojov a zariadení - Nástroje</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vAlign w:val="center"/>
          </w:tcPr>
          <w:p w:rsidR="0095237C" w:rsidRPr="00400651" w:rsidRDefault="0095237C" w:rsidP="00C74A24">
            <w:pPr>
              <w:jc w:val="center"/>
            </w:pPr>
            <w:proofErr w:type="spellStart"/>
            <w:r w:rsidRPr="00400651">
              <w:t>sk</w:t>
            </w:r>
            <w:proofErr w:type="spellEnd"/>
          </w:p>
        </w:tc>
        <w:tc>
          <w:tcPr>
            <w:tcW w:w="1733" w:type="dxa"/>
            <w:vAlign w:val="center"/>
          </w:tcPr>
          <w:p w:rsidR="0095237C" w:rsidRPr="00400651" w:rsidRDefault="0095237C" w:rsidP="00C74A24">
            <w:r w:rsidRPr="00400651">
              <w:t xml:space="preserve">doc. </w:t>
            </w:r>
            <w:proofErr w:type="spellStart"/>
            <w:r w:rsidRPr="00400651">
              <w:t>Javorek</w:t>
            </w:r>
            <w:proofErr w:type="spellEnd"/>
          </w:p>
        </w:tc>
      </w:tr>
      <w:tr w:rsidR="00F16C7A" w:rsidRPr="00400651" w:rsidTr="00342C3A">
        <w:trPr>
          <w:trHeight w:hRule="exact" w:val="1267"/>
        </w:trPr>
        <w:tc>
          <w:tcPr>
            <w:tcW w:w="1084" w:type="dxa"/>
            <w:vAlign w:val="center"/>
          </w:tcPr>
          <w:p w:rsidR="0095237C" w:rsidRPr="00400651" w:rsidRDefault="0095237C" w:rsidP="00C74A24">
            <w:r w:rsidRPr="00400651">
              <w:t>VPOM</w:t>
            </w:r>
          </w:p>
        </w:tc>
        <w:tc>
          <w:tcPr>
            <w:tcW w:w="2710" w:type="dxa"/>
            <w:vAlign w:val="center"/>
          </w:tcPr>
          <w:p w:rsidR="0095237C" w:rsidRPr="00400651" w:rsidRDefault="0095237C" w:rsidP="00C74A24">
            <w:r w:rsidRPr="00400651">
              <w:t>Vybrané state z výrobných strojov a zariadení – Podávacie mechanizmy</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vAlign w:val="center"/>
          </w:tcPr>
          <w:p w:rsidR="0095237C" w:rsidRPr="00400651" w:rsidRDefault="0095237C" w:rsidP="00C74A24">
            <w:pPr>
              <w:jc w:val="center"/>
            </w:pPr>
            <w:proofErr w:type="spellStart"/>
            <w:r w:rsidRPr="00400651">
              <w:t>sk</w:t>
            </w:r>
            <w:proofErr w:type="spellEnd"/>
          </w:p>
        </w:tc>
        <w:tc>
          <w:tcPr>
            <w:tcW w:w="1733" w:type="dxa"/>
            <w:vAlign w:val="center"/>
          </w:tcPr>
          <w:p w:rsidR="0095237C" w:rsidRPr="00400651" w:rsidRDefault="00800A0F" w:rsidP="00800A0F">
            <w:r w:rsidRPr="00400651">
              <w:t>prof</w:t>
            </w:r>
            <w:r w:rsidR="0095237C" w:rsidRPr="00400651">
              <w:t xml:space="preserve">. </w:t>
            </w:r>
            <w:proofErr w:type="spellStart"/>
            <w:r w:rsidRPr="00400651">
              <w:t>Barcík</w:t>
            </w:r>
            <w:proofErr w:type="spellEnd"/>
          </w:p>
        </w:tc>
      </w:tr>
      <w:tr w:rsidR="00F16C7A" w:rsidRPr="00400651" w:rsidTr="00342C3A">
        <w:trPr>
          <w:trHeight w:hRule="exact" w:val="899"/>
        </w:trPr>
        <w:tc>
          <w:tcPr>
            <w:tcW w:w="1084" w:type="dxa"/>
            <w:vAlign w:val="center"/>
          </w:tcPr>
          <w:p w:rsidR="0095237C" w:rsidRPr="00400651" w:rsidRDefault="0095237C" w:rsidP="00C74A24">
            <w:r w:rsidRPr="00400651">
              <w:t>VKM</w:t>
            </w:r>
          </w:p>
        </w:tc>
        <w:tc>
          <w:tcPr>
            <w:tcW w:w="2710" w:type="dxa"/>
            <w:vAlign w:val="center"/>
          </w:tcPr>
          <w:p w:rsidR="0095237C" w:rsidRPr="00400651" w:rsidRDefault="0095237C" w:rsidP="00C74A24">
            <w:r w:rsidRPr="00400651">
              <w:t>Vybrané state z konštrukčných materiálov</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vAlign w:val="center"/>
          </w:tcPr>
          <w:p w:rsidR="0095237C" w:rsidRPr="00400651" w:rsidRDefault="0095237C" w:rsidP="00C74A24">
            <w:pPr>
              <w:jc w:val="center"/>
            </w:pPr>
            <w:proofErr w:type="spellStart"/>
            <w:r w:rsidRPr="00400651">
              <w:t>sk</w:t>
            </w:r>
            <w:proofErr w:type="spellEnd"/>
          </w:p>
        </w:tc>
        <w:tc>
          <w:tcPr>
            <w:tcW w:w="1733" w:type="dxa"/>
            <w:vAlign w:val="center"/>
          </w:tcPr>
          <w:p w:rsidR="0095237C" w:rsidRPr="00400651" w:rsidRDefault="00D80EB6" w:rsidP="00360A3E">
            <w:r w:rsidRPr="00400651">
              <w:t>doc</w:t>
            </w:r>
            <w:r w:rsidR="0095237C" w:rsidRPr="00400651">
              <w:t xml:space="preserve">. </w:t>
            </w:r>
            <w:proofErr w:type="spellStart"/>
            <w:r w:rsidR="00360A3E" w:rsidRPr="00400651">
              <w:t>Ťavod</w:t>
            </w:r>
            <w:r w:rsidR="0095237C" w:rsidRPr="00400651">
              <w:t>ová</w:t>
            </w:r>
            <w:proofErr w:type="spellEnd"/>
          </w:p>
        </w:tc>
      </w:tr>
      <w:tr w:rsidR="00F16C7A" w:rsidRPr="00400651" w:rsidTr="00342C3A">
        <w:trPr>
          <w:trHeight w:hRule="exact" w:val="1270"/>
        </w:trPr>
        <w:tc>
          <w:tcPr>
            <w:tcW w:w="1084" w:type="dxa"/>
            <w:vAlign w:val="center"/>
          </w:tcPr>
          <w:p w:rsidR="0095237C" w:rsidRPr="00400651" w:rsidRDefault="0095237C" w:rsidP="00C74A24">
            <w:r w:rsidRPr="00400651">
              <w:t>VTM</w:t>
            </w:r>
          </w:p>
        </w:tc>
        <w:tc>
          <w:tcPr>
            <w:tcW w:w="2710" w:type="dxa"/>
            <w:vAlign w:val="center"/>
          </w:tcPr>
          <w:p w:rsidR="0095237C" w:rsidRPr="00400651" w:rsidRDefault="0095237C" w:rsidP="00C74A24">
            <w:r w:rsidRPr="00400651">
              <w:t>Vybrané state z výrobných strojov a zariadení – Tekutinové mechanizmy</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vAlign w:val="center"/>
          </w:tcPr>
          <w:p w:rsidR="0095237C" w:rsidRPr="00400651" w:rsidRDefault="0095237C" w:rsidP="00C74A24">
            <w:pPr>
              <w:jc w:val="center"/>
            </w:pPr>
            <w:proofErr w:type="spellStart"/>
            <w:r w:rsidRPr="00400651">
              <w:t>sk</w:t>
            </w:r>
            <w:proofErr w:type="spellEnd"/>
          </w:p>
        </w:tc>
        <w:tc>
          <w:tcPr>
            <w:tcW w:w="1733" w:type="dxa"/>
            <w:vAlign w:val="center"/>
          </w:tcPr>
          <w:p w:rsidR="0095237C" w:rsidRPr="00400651" w:rsidRDefault="0095237C" w:rsidP="00C74A24">
            <w:r w:rsidRPr="00400651">
              <w:t>doc. Kučera</w:t>
            </w:r>
          </w:p>
        </w:tc>
      </w:tr>
      <w:tr w:rsidR="00F16C7A" w:rsidRPr="00400651" w:rsidTr="00342C3A">
        <w:trPr>
          <w:trHeight w:hRule="exact" w:val="539"/>
        </w:trPr>
        <w:tc>
          <w:tcPr>
            <w:tcW w:w="1084" w:type="dxa"/>
            <w:vAlign w:val="center"/>
          </w:tcPr>
          <w:p w:rsidR="0095237C" w:rsidRPr="00400651" w:rsidRDefault="0095237C" w:rsidP="00C74A24">
            <w:r w:rsidRPr="00400651">
              <w:t>IS</w:t>
            </w:r>
          </w:p>
        </w:tc>
        <w:tc>
          <w:tcPr>
            <w:tcW w:w="2710" w:type="dxa"/>
            <w:vAlign w:val="center"/>
          </w:tcPr>
          <w:p w:rsidR="0095237C" w:rsidRPr="00400651" w:rsidRDefault="0095237C" w:rsidP="00C74A24">
            <w:r w:rsidRPr="00400651">
              <w:t>Inteligentné senzory</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tcPr>
          <w:p w:rsidR="0095237C" w:rsidRPr="00400651" w:rsidRDefault="0095237C" w:rsidP="0095237C">
            <w:pPr>
              <w:jc w:val="center"/>
            </w:pPr>
            <w:proofErr w:type="spellStart"/>
            <w:r w:rsidRPr="00400651">
              <w:t>sk</w:t>
            </w:r>
            <w:proofErr w:type="spellEnd"/>
          </w:p>
        </w:tc>
        <w:tc>
          <w:tcPr>
            <w:tcW w:w="1733" w:type="dxa"/>
            <w:vAlign w:val="center"/>
          </w:tcPr>
          <w:p w:rsidR="0095237C" w:rsidRPr="00400651" w:rsidRDefault="0095237C" w:rsidP="00C74A24">
            <w:r w:rsidRPr="00400651">
              <w:t xml:space="preserve">doc. </w:t>
            </w:r>
            <w:proofErr w:type="spellStart"/>
            <w:r w:rsidRPr="00400651">
              <w:t>Naščák</w:t>
            </w:r>
            <w:proofErr w:type="spellEnd"/>
          </w:p>
        </w:tc>
      </w:tr>
      <w:tr w:rsidR="00F16C7A" w:rsidRPr="00400651" w:rsidTr="00342C3A">
        <w:trPr>
          <w:trHeight w:hRule="exact" w:val="537"/>
        </w:trPr>
        <w:tc>
          <w:tcPr>
            <w:tcW w:w="1084" w:type="dxa"/>
            <w:vAlign w:val="center"/>
          </w:tcPr>
          <w:p w:rsidR="0095237C" w:rsidRPr="00400651" w:rsidRDefault="0095237C" w:rsidP="00C74A24">
            <w:r w:rsidRPr="00400651">
              <w:t>VFR</w:t>
            </w:r>
          </w:p>
        </w:tc>
        <w:tc>
          <w:tcPr>
            <w:tcW w:w="2710" w:type="dxa"/>
            <w:vAlign w:val="center"/>
          </w:tcPr>
          <w:p w:rsidR="0095237C" w:rsidRPr="00400651" w:rsidRDefault="0095237C" w:rsidP="00C74A24">
            <w:r w:rsidRPr="00400651">
              <w:t>Vyššie formy riadenia</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tcPr>
          <w:p w:rsidR="0095237C" w:rsidRPr="00400651" w:rsidRDefault="0095237C" w:rsidP="0095237C">
            <w:pPr>
              <w:jc w:val="center"/>
            </w:pPr>
            <w:proofErr w:type="spellStart"/>
            <w:r w:rsidRPr="00400651">
              <w:t>sk</w:t>
            </w:r>
            <w:proofErr w:type="spellEnd"/>
          </w:p>
        </w:tc>
        <w:tc>
          <w:tcPr>
            <w:tcW w:w="1733" w:type="dxa"/>
            <w:vAlign w:val="center"/>
          </w:tcPr>
          <w:p w:rsidR="0095237C" w:rsidRPr="00400651" w:rsidRDefault="0095237C" w:rsidP="00C74A24">
            <w:r w:rsidRPr="00400651">
              <w:t xml:space="preserve">doc. </w:t>
            </w:r>
            <w:proofErr w:type="spellStart"/>
            <w:r w:rsidRPr="00400651">
              <w:t>Naščák</w:t>
            </w:r>
            <w:proofErr w:type="spellEnd"/>
          </w:p>
        </w:tc>
      </w:tr>
      <w:tr w:rsidR="00F16C7A" w:rsidRPr="00400651" w:rsidTr="00342C3A">
        <w:trPr>
          <w:trHeight w:hRule="exact" w:val="1476"/>
        </w:trPr>
        <w:tc>
          <w:tcPr>
            <w:tcW w:w="1084" w:type="dxa"/>
            <w:vAlign w:val="center"/>
          </w:tcPr>
          <w:p w:rsidR="0095237C" w:rsidRPr="00400651" w:rsidRDefault="0095237C" w:rsidP="00C74A24">
            <w:r w:rsidRPr="00400651">
              <w:t>VMS</w:t>
            </w:r>
          </w:p>
        </w:tc>
        <w:tc>
          <w:tcPr>
            <w:tcW w:w="2710" w:type="dxa"/>
            <w:vAlign w:val="center"/>
          </w:tcPr>
          <w:p w:rsidR="0095237C" w:rsidRPr="00342C3A" w:rsidRDefault="0095237C" w:rsidP="00C74A24">
            <w:r w:rsidRPr="00342C3A">
              <w:t>Vybrané state z výrobných strojov a zariadení – Robotické a manipulačné mechanizmy a systémy</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tcPr>
          <w:p w:rsidR="00360A3E" w:rsidRPr="00400651" w:rsidRDefault="00360A3E" w:rsidP="0095237C">
            <w:pPr>
              <w:jc w:val="center"/>
            </w:pPr>
          </w:p>
          <w:p w:rsidR="0095237C" w:rsidRPr="00400651" w:rsidRDefault="0095237C" w:rsidP="0095237C">
            <w:pPr>
              <w:jc w:val="center"/>
            </w:pPr>
            <w:proofErr w:type="spellStart"/>
            <w:r w:rsidRPr="00400651">
              <w:t>sk</w:t>
            </w:r>
            <w:proofErr w:type="spellEnd"/>
          </w:p>
        </w:tc>
        <w:tc>
          <w:tcPr>
            <w:tcW w:w="1733" w:type="dxa"/>
            <w:vAlign w:val="center"/>
          </w:tcPr>
          <w:p w:rsidR="0095237C" w:rsidRPr="00400651" w:rsidRDefault="0095237C" w:rsidP="00C74A24">
            <w:r w:rsidRPr="00400651">
              <w:t xml:space="preserve">doc. </w:t>
            </w:r>
            <w:proofErr w:type="spellStart"/>
            <w:r w:rsidRPr="00400651">
              <w:t>Bodnár</w:t>
            </w:r>
            <w:proofErr w:type="spellEnd"/>
          </w:p>
        </w:tc>
      </w:tr>
      <w:tr w:rsidR="00F16C7A" w:rsidRPr="00400651" w:rsidTr="00342C3A">
        <w:trPr>
          <w:trHeight w:hRule="exact" w:val="1068"/>
        </w:trPr>
        <w:tc>
          <w:tcPr>
            <w:tcW w:w="1084" w:type="dxa"/>
            <w:vAlign w:val="center"/>
          </w:tcPr>
          <w:p w:rsidR="0095237C" w:rsidRPr="00400651" w:rsidRDefault="0095237C" w:rsidP="00C74A24">
            <w:r w:rsidRPr="00400651">
              <w:lastRenderedPageBreak/>
              <w:t>VRM</w:t>
            </w:r>
          </w:p>
        </w:tc>
        <w:tc>
          <w:tcPr>
            <w:tcW w:w="2710" w:type="dxa"/>
            <w:vAlign w:val="center"/>
          </w:tcPr>
          <w:p w:rsidR="0095237C" w:rsidRPr="00400651" w:rsidRDefault="0095237C" w:rsidP="00C74A24">
            <w:r w:rsidRPr="00400651">
              <w:t>Vybrané state z výrobných strojov a zariadení – Rezné mechanizmy</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tcPr>
          <w:p w:rsidR="00360A3E" w:rsidRPr="00400651" w:rsidRDefault="00360A3E" w:rsidP="0095237C">
            <w:pPr>
              <w:jc w:val="center"/>
            </w:pPr>
          </w:p>
          <w:p w:rsidR="0095237C" w:rsidRPr="00400651" w:rsidRDefault="0095237C" w:rsidP="0095237C">
            <w:pPr>
              <w:jc w:val="center"/>
            </w:pPr>
            <w:proofErr w:type="spellStart"/>
            <w:r w:rsidRPr="00400651">
              <w:t>sk</w:t>
            </w:r>
            <w:proofErr w:type="spellEnd"/>
          </w:p>
        </w:tc>
        <w:tc>
          <w:tcPr>
            <w:tcW w:w="1733" w:type="dxa"/>
            <w:vAlign w:val="center"/>
          </w:tcPr>
          <w:p w:rsidR="0095237C" w:rsidRPr="00400651" w:rsidRDefault="0095237C" w:rsidP="00C74A24">
            <w:r w:rsidRPr="00400651">
              <w:t xml:space="preserve">prof. </w:t>
            </w:r>
            <w:proofErr w:type="spellStart"/>
            <w:r w:rsidRPr="00400651">
              <w:t>Barcík</w:t>
            </w:r>
            <w:proofErr w:type="spellEnd"/>
          </w:p>
        </w:tc>
      </w:tr>
      <w:tr w:rsidR="00F16C7A" w:rsidRPr="00400651" w:rsidTr="00342C3A">
        <w:trPr>
          <w:trHeight w:hRule="exact" w:val="1090"/>
        </w:trPr>
        <w:tc>
          <w:tcPr>
            <w:tcW w:w="1084" w:type="dxa"/>
            <w:vAlign w:val="center"/>
          </w:tcPr>
          <w:p w:rsidR="0095237C" w:rsidRPr="00400651" w:rsidRDefault="0095237C" w:rsidP="00C74A24">
            <w:r w:rsidRPr="00400651">
              <w:t>VE</w:t>
            </w:r>
          </w:p>
        </w:tc>
        <w:tc>
          <w:tcPr>
            <w:tcW w:w="2710" w:type="dxa"/>
            <w:vAlign w:val="center"/>
          </w:tcPr>
          <w:p w:rsidR="0095237C" w:rsidRPr="00400651" w:rsidRDefault="0095237C" w:rsidP="00360A3E">
            <w:r w:rsidRPr="00400651">
              <w:t xml:space="preserve">Vybrané state z výrobných strojov a zariadení – </w:t>
            </w:r>
            <w:r w:rsidR="00360A3E" w:rsidRPr="00400651">
              <w:t>v</w:t>
            </w:r>
            <w:r w:rsidRPr="00400651">
              <w:t xml:space="preserve">o vzťahu na </w:t>
            </w:r>
            <w:proofErr w:type="spellStart"/>
            <w:r w:rsidRPr="00400651">
              <w:t>environment</w:t>
            </w:r>
            <w:proofErr w:type="spellEnd"/>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tcPr>
          <w:p w:rsidR="00360A3E" w:rsidRPr="00400651" w:rsidRDefault="00360A3E" w:rsidP="0095237C">
            <w:pPr>
              <w:jc w:val="center"/>
            </w:pPr>
          </w:p>
          <w:p w:rsidR="0095237C" w:rsidRPr="00400651" w:rsidRDefault="0095237C" w:rsidP="0095237C">
            <w:pPr>
              <w:jc w:val="center"/>
            </w:pPr>
            <w:proofErr w:type="spellStart"/>
            <w:r w:rsidRPr="00400651">
              <w:t>sk</w:t>
            </w:r>
            <w:proofErr w:type="spellEnd"/>
          </w:p>
        </w:tc>
        <w:tc>
          <w:tcPr>
            <w:tcW w:w="1733" w:type="dxa"/>
            <w:vAlign w:val="center"/>
          </w:tcPr>
          <w:p w:rsidR="0095237C" w:rsidRPr="00400651" w:rsidRDefault="0095237C" w:rsidP="00C74A24">
            <w:r w:rsidRPr="00400651">
              <w:t>doc. Svoreň</w:t>
            </w:r>
          </w:p>
        </w:tc>
      </w:tr>
      <w:tr w:rsidR="00F16C7A" w:rsidRPr="00400651" w:rsidTr="00342C3A">
        <w:trPr>
          <w:trHeight w:hRule="exact" w:val="890"/>
        </w:trPr>
        <w:tc>
          <w:tcPr>
            <w:tcW w:w="1084" w:type="dxa"/>
            <w:vAlign w:val="center"/>
          </w:tcPr>
          <w:p w:rsidR="0095237C" w:rsidRPr="00400651" w:rsidRDefault="0095237C" w:rsidP="00C74A24">
            <w:r w:rsidRPr="00400651">
              <w:t>CMSOS</w:t>
            </w:r>
          </w:p>
        </w:tc>
        <w:tc>
          <w:tcPr>
            <w:tcW w:w="2710" w:type="dxa"/>
            <w:vAlign w:val="center"/>
          </w:tcPr>
          <w:p w:rsidR="0095237C" w:rsidRPr="00400651" w:rsidRDefault="0095237C" w:rsidP="00C74A24">
            <w:r w:rsidRPr="00400651">
              <w:t>Číslicové metódy spracovania obrazových signálov</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tcPr>
          <w:p w:rsidR="00360A3E" w:rsidRPr="00400651" w:rsidRDefault="00360A3E" w:rsidP="0095237C">
            <w:pPr>
              <w:jc w:val="center"/>
            </w:pPr>
          </w:p>
          <w:p w:rsidR="0095237C" w:rsidRPr="00400651" w:rsidRDefault="0095237C" w:rsidP="0095237C">
            <w:pPr>
              <w:jc w:val="center"/>
            </w:pPr>
            <w:proofErr w:type="spellStart"/>
            <w:r w:rsidRPr="00400651">
              <w:t>sk</w:t>
            </w:r>
            <w:proofErr w:type="spellEnd"/>
          </w:p>
        </w:tc>
        <w:tc>
          <w:tcPr>
            <w:tcW w:w="1733" w:type="dxa"/>
            <w:vAlign w:val="center"/>
          </w:tcPr>
          <w:p w:rsidR="0095237C" w:rsidRPr="00400651" w:rsidRDefault="0095237C" w:rsidP="00C74A24">
            <w:r w:rsidRPr="00400651">
              <w:t xml:space="preserve">doc. </w:t>
            </w:r>
            <w:proofErr w:type="spellStart"/>
            <w:r w:rsidRPr="00400651">
              <w:t>Pivarčiová</w:t>
            </w:r>
            <w:proofErr w:type="spellEnd"/>
          </w:p>
        </w:tc>
      </w:tr>
      <w:tr w:rsidR="00F16C7A" w:rsidRPr="00400651" w:rsidTr="00342C3A">
        <w:trPr>
          <w:trHeight w:hRule="exact" w:val="551"/>
        </w:trPr>
        <w:tc>
          <w:tcPr>
            <w:tcW w:w="1084" w:type="dxa"/>
            <w:vAlign w:val="center"/>
          </w:tcPr>
          <w:p w:rsidR="0095237C" w:rsidRPr="00400651" w:rsidRDefault="0095237C" w:rsidP="00C74A24">
            <w:r w:rsidRPr="00400651">
              <w:t>EPS</w:t>
            </w:r>
          </w:p>
        </w:tc>
        <w:tc>
          <w:tcPr>
            <w:tcW w:w="2710" w:type="dxa"/>
            <w:vAlign w:val="center"/>
          </w:tcPr>
          <w:p w:rsidR="0095237C" w:rsidRPr="00400651" w:rsidRDefault="0095237C" w:rsidP="00C74A24">
            <w:r w:rsidRPr="00400651">
              <w:t>Elektrické pohony a </w:t>
            </w:r>
            <w:proofErr w:type="spellStart"/>
            <w:r w:rsidRPr="00400651">
              <w:t>servomechanizmy</w:t>
            </w:r>
            <w:proofErr w:type="spellEnd"/>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tcPr>
          <w:p w:rsidR="0095237C" w:rsidRPr="00400651" w:rsidRDefault="0095237C" w:rsidP="0095237C">
            <w:pPr>
              <w:jc w:val="center"/>
            </w:pPr>
            <w:proofErr w:type="spellStart"/>
            <w:r w:rsidRPr="00400651">
              <w:t>sk</w:t>
            </w:r>
            <w:proofErr w:type="spellEnd"/>
          </w:p>
        </w:tc>
        <w:tc>
          <w:tcPr>
            <w:tcW w:w="1733" w:type="dxa"/>
            <w:vAlign w:val="center"/>
          </w:tcPr>
          <w:p w:rsidR="0095237C" w:rsidRPr="00400651" w:rsidRDefault="0095237C" w:rsidP="00C74A24">
            <w:r w:rsidRPr="00400651">
              <w:t xml:space="preserve">doc. </w:t>
            </w:r>
            <w:proofErr w:type="spellStart"/>
            <w:r w:rsidRPr="00400651">
              <w:t>Naščák</w:t>
            </w:r>
            <w:proofErr w:type="spellEnd"/>
          </w:p>
        </w:tc>
      </w:tr>
      <w:tr w:rsidR="00F16C7A" w:rsidRPr="00400651" w:rsidTr="00342C3A">
        <w:trPr>
          <w:trHeight w:hRule="exact" w:val="549"/>
        </w:trPr>
        <w:tc>
          <w:tcPr>
            <w:tcW w:w="1084" w:type="dxa"/>
            <w:vAlign w:val="center"/>
          </w:tcPr>
          <w:p w:rsidR="0095237C" w:rsidRPr="00400651" w:rsidRDefault="0095237C" w:rsidP="00C74A24">
            <w:r w:rsidRPr="00400651">
              <w:t>MEM</w:t>
            </w:r>
          </w:p>
        </w:tc>
        <w:tc>
          <w:tcPr>
            <w:tcW w:w="2710" w:type="dxa"/>
            <w:vAlign w:val="center"/>
          </w:tcPr>
          <w:p w:rsidR="0095237C" w:rsidRPr="00400651" w:rsidRDefault="0095237C" w:rsidP="00C74A24">
            <w:r w:rsidRPr="00400651">
              <w:t>Metrológia a elektrické meranie</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tcPr>
          <w:p w:rsidR="0095237C" w:rsidRPr="00400651" w:rsidRDefault="0095237C" w:rsidP="0095237C">
            <w:pPr>
              <w:jc w:val="center"/>
            </w:pPr>
            <w:proofErr w:type="spellStart"/>
            <w:r w:rsidRPr="00400651">
              <w:t>sk</w:t>
            </w:r>
            <w:proofErr w:type="spellEnd"/>
          </w:p>
        </w:tc>
        <w:tc>
          <w:tcPr>
            <w:tcW w:w="1733" w:type="dxa"/>
            <w:vAlign w:val="center"/>
          </w:tcPr>
          <w:p w:rsidR="0095237C" w:rsidRPr="00400651" w:rsidRDefault="0095237C" w:rsidP="00C74A24">
            <w:r w:rsidRPr="00400651">
              <w:t xml:space="preserve">doc. </w:t>
            </w:r>
            <w:proofErr w:type="spellStart"/>
            <w:r w:rsidRPr="00400651">
              <w:t>Naščák</w:t>
            </w:r>
            <w:proofErr w:type="spellEnd"/>
          </w:p>
        </w:tc>
      </w:tr>
      <w:tr w:rsidR="00F16C7A" w:rsidRPr="00400651" w:rsidTr="00342C3A">
        <w:trPr>
          <w:trHeight w:hRule="exact" w:val="562"/>
        </w:trPr>
        <w:tc>
          <w:tcPr>
            <w:tcW w:w="1084" w:type="dxa"/>
            <w:vAlign w:val="center"/>
          </w:tcPr>
          <w:p w:rsidR="0095237C" w:rsidRPr="00400651" w:rsidRDefault="0095237C" w:rsidP="00C74A24">
            <w:r w:rsidRPr="00400651">
              <w:t>SRS</w:t>
            </w:r>
          </w:p>
        </w:tc>
        <w:tc>
          <w:tcPr>
            <w:tcW w:w="2710" w:type="dxa"/>
            <w:vAlign w:val="center"/>
          </w:tcPr>
          <w:p w:rsidR="0095237C" w:rsidRPr="00400651" w:rsidRDefault="0095237C" w:rsidP="00C74A24">
            <w:r w:rsidRPr="00400651">
              <w:t>Špecializované riadiace systémy</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tcPr>
          <w:p w:rsidR="0095237C" w:rsidRPr="00400651" w:rsidRDefault="0095237C" w:rsidP="0095237C">
            <w:pPr>
              <w:jc w:val="center"/>
            </w:pPr>
            <w:proofErr w:type="spellStart"/>
            <w:r w:rsidRPr="00400651">
              <w:t>sk</w:t>
            </w:r>
            <w:proofErr w:type="spellEnd"/>
          </w:p>
        </w:tc>
        <w:tc>
          <w:tcPr>
            <w:tcW w:w="1733" w:type="dxa"/>
            <w:vAlign w:val="center"/>
          </w:tcPr>
          <w:p w:rsidR="0095237C" w:rsidRPr="00400651" w:rsidRDefault="0095237C" w:rsidP="003849CC">
            <w:r w:rsidRPr="00400651">
              <w:t xml:space="preserve">doc. </w:t>
            </w:r>
            <w:proofErr w:type="spellStart"/>
            <w:r w:rsidR="003849CC" w:rsidRPr="00400651">
              <w:t>Naščák</w:t>
            </w:r>
            <w:proofErr w:type="spellEnd"/>
          </w:p>
        </w:tc>
      </w:tr>
      <w:tr w:rsidR="00F16C7A" w:rsidRPr="00400651" w:rsidTr="00342C3A">
        <w:trPr>
          <w:trHeight w:hRule="exact" w:val="567"/>
        </w:trPr>
        <w:tc>
          <w:tcPr>
            <w:tcW w:w="1084" w:type="dxa"/>
            <w:vAlign w:val="center"/>
          </w:tcPr>
          <w:p w:rsidR="0095237C" w:rsidRPr="00400651" w:rsidRDefault="0095237C" w:rsidP="00C74A24">
            <w:r w:rsidRPr="00400651">
              <w:t>PET</w:t>
            </w:r>
          </w:p>
        </w:tc>
        <w:tc>
          <w:tcPr>
            <w:tcW w:w="2710" w:type="dxa"/>
            <w:vAlign w:val="center"/>
          </w:tcPr>
          <w:p w:rsidR="0095237C" w:rsidRPr="00400651" w:rsidRDefault="0095237C" w:rsidP="00C74A24">
            <w:r w:rsidRPr="00400651">
              <w:t>Progresívne energetické technológie</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tcPr>
          <w:p w:rsidR="0095237C" w:rsidRPr="00400651" w:rsidRDefault="0095237C" w:rsidP="0095237C">
            <w:pPr>
              <w:jc w:val="center"/>
            </w:pPr>
            <w:proofErr w:type="spellStart"/>
            <w:r w:rsidRPr="00400651">
              <w:t>sk</w:t>
            </w:r>
            <w:proofErr w:type="spellEnd"/>
          </w:p>
        </w:tc>
        <w:tc>
          <w:tcPr>
            <w:tcW w:w="1733" w:type="dxa"/>
            <w:vAlign w:val="center"/>
          </w:tcPr>
          <w:p w:rsidR="0095237C" w:rsidRPr="00400651" w:rsidRDefault="009653CA" w:rsidP="00C74A24">
            <w:r w:rsidRPr="00400651">
              <w:t xml:space="preserve">doc. </w:t>
            </w:r>
            <w:proofErr w:type="spellStart"/>
            <w:r w:rsidRPr="00400651">
              <w:t>Krilek</w:t>
            </w:r>
            <w:proofErr w:type="spellEnd"/>
          </w:p>
        </w:tc>
      </w:tr>
      <w:tr w:rsidR="00F16C7A" w:rsidRPr="00400651" w:rsidTr="00342C3A">
        <w:trPr>
          <w:trHeight w:hRule="exact" w:val="689"/>
        </w:trPr>
        <w:tc>
          <w:tcPr>
            <w:tcW w:w="1084" w:type="dxa"/>
            <w:vAlign w:val="center"/>
          </w:tcPr>
          <w:p w:rsidR="0095237C" w:rsidRPr="00400651" w:rsidRDefault="0095237C" w:rsidP="00C74A24">
            <w:r w:rsidRPr="00400651">
              <w:t>VSBIO</w:t>
            </w:r>
          </w:p>
        </w:tc>
        <w:tc>
          <w:tcPr>
            <w:tcW w:w="2710" w:type="dxa"/>
            <w:vAlign w:val="center"/>
          </w:tcPr>
          <w:p w:rsidR="0095237C" w:rsidRPr="00400651" w:rsidRDefault="0095237C" w:rsidP="00C74A24">
            <w:r w:rsidRPr="00400651">
              <w:t xml:space="preserve">Vybrané state z </w:t>
            </w:r>
            <w:proofErr w:type="spellStart"/>
            <w:r w:rsidRPr="00400651">
              <w:t>bioenergetiky</w:t>
            </w:r>
            <w:proofErr w:type="spellEnd"/>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tcPr>
          <w:p w:rsidR="0095237C" w:rsidRPr="00400651" w:rsidRDefault="0095237C" w:rsidP="0095237C">
            <w:pPr>
              <w:jc w:val="center"/>
            </w:pPr>
            <w:proofErr w:type="spellStart"/>
            <w:r w:rsidRPr="00400651">
              <w:t>sk</w:t>
            </w:r>
            <w:proofErr w:type="spellEnd"/>
          </w:p>
        </w:tc>
        <w:tc>
          <w:tcPr>
            <w:tcW w:w="1733" w:type="dxa"/>
            <w:vAlign w:val="center"/>
          </w:tcPr>
          <w:p w:rsidR="0095237C" w:rsidRPr="00400651" w:rsidRDefault="009653CA" w:rsidP="009653CA">
            <w:r w:rsidRPr="00400651">
              <w:t>doc. Kováč</w:t>
            </w:r>
          </w:p>
        </w:tc>
      </w:tr>
      <w:tr w:rsidR="009653CA" w:rsidRPr="00400651" w:rsidTr="00342C3A">
        <w:trPr>
          <w:trHeight w:hRule="exact" w:val="905"/>
        </w:trPr>
        <w:tc>
          <w:tcPr>
            <w:tcW w:w="1084" w:type="dxa"/>
            <w:vAlign w:val="center"/>
          </w:tcPr>
          <w:p w:rsidR="0095237C" w:rsidRPr="00400651" w:rsidRDefault="0095237C" w:rsidP="00C74A24">
            <w:r w:rsidRPr="00400651">
              <w:t>VTT</w:t>
            </w:r>
          </w:p>
        </w:tc>
        <w:tc>
          <w:tcPr>
            <w:tcW w:w="2710" w:type="dxa"/>
            <w:vAlign w:val="center"/>
          </w:tcPr>
          <w:p w:rsidR="0095237C" w:rsidRPr="00400651" w:rsidRDefault="0095237C" w:rsidP="00C74A24">
            <w:r w:rsidRPr="00400651">
              <w:t>Vybrané state z tepelnej techniky</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tcPr>
          <w:p w:rsidR="00360A3E" w:rsidRPr="00400651" w:rsidRDefault="00360A3E" w:rsidP="0095237C">
            <w:pPr>
              <w:jc w:val="center"/>
            </w:pPr>
          </w:p>
          <w:p w:rsidR="0095237C" w:rsidRPr="00400651" w:rsidRDefault="0095237C" w:rsidP="0095237C">
            <w:pPr>
              <w:jc w:val="center"/>
            </w:pPr>
            <w:proofErr w:type="spellStart"/>
            <w:r w:rsidRPr="00400651">
              <w:t>sk</w:t>
            </w:r>
            <w:proofErr w:type="spellEnd"/>
          </w:p>
        </w:tc>
        <w:tc>
          <w:tcPr>
            <w:tcW w:w="1733" w:type="dxa"/>
            <w:vAlign w:val="center"/>
          </w:tcPr>
          <w:p w:rsidR="0095237C" w:rsidRPr="00400651" w:rsidRDefault="009653CA" w:rsidP="009653CA">
            <w:r w:rsidRPr="00400651">
              <w:t>doc. Kučera</w:t>
            </w:r>
          </w:p>
        </w:tc>
      </w:tr>
      <w:tr w:rsidR="0095237C" w:rsidRPr="00400651" w:rsidTr="00342C3A">
        <w:trPr>
          <w:trHeight w:hRule="exact" w:val="836"/>
        </w:trPr>
        <w:tc>
          <w:tcPr>
            <w:tcW w:w="1084" w:type="dxa"/>
            <w:vAlign w:val="center"/>
          </w:tcPr>
          <w:p w:rsidR="0095237C" w:rsidRPr="00400651" w:rsidRDefault="0095237C" w:rsidP="00C74A24">
            <w:r w:rsidRPr="00400651">
              <w:t>VEP</w:t>
            </w:r>
          </w:p>
        </w:tc>
        <w:tc>
          <w:tcPr>
            <w:tcW w:w="2710" w:type="dxa"/>
            <w:vAlign w:val="center"/>
          </w:tcPr>
          <w:p w:rsidR="0095237C" w:rsidRPr="00342C3A" w:rsidRDefault="0095237C" w:rsidP="00C74A24">
            <w:r w:rsidRPr="00342C3A">
              <w:t>Vybrané state z mechaniky – experimentálna pružnosť</w:t>
            </w:r>
          </w:p>
        </w:tc>
        <w:tc>
          <w:tcPr>
            <w:tcW w:w="1134" w:type="dxa"/>
            <w:vAlign w:val="center"/>
          </w:tcPr>
          <w:p w:rsidR="0095237C" w:rsidRPr="00400651" w:rsidRDefault="0095237C" w:rsidP="00C74A24">
            <w:pPr>
              <w:jc w:val="center"/>
            </w:pPr>
            <w:r w:rsidRPr="00400651">
              <w:t>7</w:t>
            </w:r>
          </w:p>
        </w:tc>
        <w:tc>
          <w:tcPr>
            <w:tcW w:w="850" w:type="dxa"/>
            <w:vAlign w:val="center"/>
          </w:tcPr>
          <w:p w:rsidR="0095237C" w:rsidRPr="00400651" w:rsidRDefault="0095237C" w:rsidP="00C74A24">
            <w:pPr>
              <w:jc w:val="center"/>
            </w:pPr>
            <w:r w:rsidRPr="00400651">
              <w:t>14</w:t>
            </w:r>
          </w:p>
        </w:tc>
        <w:tc>
          <w:tcPr>
            <w:tcW w:w="1276" w:type="dxa"/>
            <w:vAlign w:val="center"/>
          </w:tcPr>
          <w:p w:rsidR="0095237C" w:rsidRPr="00400651" w:rsidRDefault="0095237C" w:rsidP="00C74A24">
            <w:pPr>
              <w:jc w:val="center"/>
            </w:pPr>
            <w:r w:rsidRPr="00400651">
              <w:t>4</w:t>
            </w:r>
          </w:p>
        </w:tc>
        <w:tc>
          <w:tcPr>
            <w:tcW w:w="1276" w:type="dxa"/>
          </w:tcPr>
          <w:p w:rsidR="00360A3E" w:rsidRPr="00400651" w:rsidRDefault="00360A3E" w:rsidP="0095237C">
            <w:pPr>
              <w:jc w:val="center"/>
            </w:pPr>
          </w:p>
          <w:p w:rsidR="0095237C" w:rsidRPr="00400651" w:rsidRDefault="0095237C" w:rsidP="0095237C">
            <w:pPr>
              <w:jc w:val="center"/>
            </w:pPr>
            <w:proofErr w:type="spellStart"/>
            <w:r w:rsidRPr="00400651">
              <w:t>sk</w:t>
            </w:r>
            <w:proofErr w:type="spellEnd"/>
          </w:p>
        </w:tc>
        <w:tc>
          <w:tcPr>
            <w:tcW w:w="1733" w:type="dxa"/>
            <w:vAlign w:val="center"/>
          </w:tcPr>
          <w:p w:rsidR="0095237C" w:rsidRPr="00400651" w:rsidRDefault="0095237C" w:rsidP="00C74A24">
            <w:r w:rsidRPr="00400651">
              <w:t xml:space="preserve">doc. </w:t>
            </w:r>
            <w:proofErr w:type="spellStart"/>
            <w:r w:rsidRPr="00400651">
              <w:t>Bodnár</w:t>
            </w:r>
            <w:proofErr w:type="spellEnd"/>
          </w:p>
        </w:tc>
      </w:tr>
    </w:tbl>
    <w:p w:rsidR="00FE15F7" w:rsidRPr="00400651" w:rsidRDefault="00FE15F7" w:rsidP="00FE15F7"/>
    <w:p w:rsidR="00FE15F7" w:rsidRPr="00400651" w:rsidRDefault="00FE15F7" w:rsidP="00FE15F7">
      <w:pPr>
        <w:rPr>
          <w:i/>
          <w:sz w:val="22"/>
          <w:szCs w:val="22"/>
        </w:rPr>
      </w:pPr>
      <w:r w:rsidRPr="00400651">
        <w:rPr>
          <w:i/>
          <w:sz w:val="22"/>
          <w:szCs w:val="22"/>
        </w:rPr>
        <w:t>Vysvetlivky:</w:t>
      </w:r>
    </w:p>
    <w:p w:rsidR="00FE15F7" w:rsidRPr="00400651" w:rsidRDefault="00FE15F7" w:rsidP="00FE15F7">
      <w:pPr>
        <w:ind w:right="-290"/>
        <w:rPr>
          <w:sz w:val="18"/>
          <w:szCs w:val="18"/>
        </w:rPr>
      </w:pPr>
    </w:p>
    <w:p w:rsidR="00FE15F7" w:rsidRPr="00400651" w:rsidRDefault="00FE15F7" w:rsidP="00FE15F7">
      <w:pPr>
        <w:ind w:left="705" w:right="-290" w:hanging="705"/>
        <w:rPr>
          <w:i/>
          <w:sz w:val="18"/>
          <w:szCs w:val="18"/>
        </w:rPr>
      </w:pPr>
      <w:r w:rsidRPr="00400651">
        <w:rPr>
          <w:i/>
          <w:sz w:val="18"/>
          <w:szCs w:val="18"/>
        </w:rPr>
        <w:t>*</w:t>
      </w:r>
      <w:r w:rsidRPr="00400651">
        <w:rPr>
          <w:i/>
          <w:sz w:val="18"/>
          <w:szCs w:val="18"/>
        </w:rPr>
        <w:tab/>
        <w:t>študent je povinný vybrať si z povinne voliteľných predmetov 2 predmety: Vybrané state z matematiky a cudzí jazyk pre doktorandov</w:t>
      </w:r>
    </w:p>
    <w:p w:rsidR="00FE15F7" w:rsidRPr="00400651" w:rsidRDefault="00FE15F7" w:rsidP="00FE15F7">
      <w:pPr>
        <w:rPr>
          <w:i/>
          <w:sz w:val="18"/>
          <w:szCs w:val="18"/>
        </w:rPr>
      </w:pPr>
      <w:r w:rsidRPr="00400651">
        <w:rPr>
          <w:i/>
          <w:sz w:val="18"/>
          <w:szCs w:val="18"/>
        </w:rPr>
        <w:t>**</w:t>
      </w:r>
      <w:r w:rsidRPr="00400651">
        <w:rPr>
          <w:i/>
          <w:sz w:val="18"/>
          <w:szCs w:val="18"/>
        </w:rPr>
        <w:tab/>
        <w:t>študent je povinný vybrať si z predmetov technických aplikácií minimálne 2 predmety.</w:t>
      </w:r>
    </w:p>
    <w:p w:rsidR="00FE15F7" w:rsidRPr="00400651" w:rsidRDefault="00FE15F7" w:rsidP="00FE15F7">
      <w:pPr>
        <w:autoSpaceDE w:val="0"/>
        <w:autoSpaceDN w:val="0"/>
        <w:adjustRightInd w:val="0"/>
        <w:rPr>
          <w:sz w:val="18"/>
          <w:szCs w:val="18"/>
          <w:lang w:eastAsia="en-US"/>
        </w:rPr>
      </w:pPr>
    </w:p>
    <w:p w:rsidR="00FE15F7" w:rsidRPr="00400651" w:rsidRDefault="00FE15F7" w:rsidP="00FE15F7">
      <w:pPr>
        <w:autoSpaceDE w:val="0"/>
        <w:autoSpaceDN w:val="0"/>
        <w:adjustRightInd w:val="0"/>
        <w:rPr>
          <w:i/>
          <w:iCs/>
          <w:sz w:val="18"/>
          <w:szCs w:val="18"/>
          <w:lang w:eastAsia="en-US"/>
        </w:rPr>
      </w:pPr>
      <w:r w:rsidRPr="00400651">
        <w:rPr>
          <w:sz w:val="18"/>
          <w:szCs w:val="18"/>
          <w:lang w:eastAsia="en-US"/>
        </w:rPr>
        <w:t xml:space="preserve">Študijný plán má dve časti: </w:t>
      </w:r>
      <w:r w:rsidRPr="00400651">
        <w:rPr>
          <w:b/>
          <w:bCs/>
          <w:i/>
          <w:iCs/>
          <w:sz w:val="18"/>
          <w:szCs w:val="18"/>
          <w:lang w:eastAsia="en-US"/>
        </w:rPr>
        <w:t xml:space="preserve">študijnú </w:t>
      </w:r>
      <w:r w:rsidRPr="00400651">
        <w:rPr>
          <w:i/>
          <w:iCs/>
          <w:sz w:val="18"/>
          <w:szCs w:val="18"/>
          <w:lang w:eastAsia="en-US"/>
        </w:rPr>
        <w:t xml:space="preserve">a </w:t>
      </w:r>
      <w:r w:rsidRPr="00400651">
        <w:rPr>
          <w:b/>
          <w:bCs/>
          <w:i/>
          <w:iCs/>
          <w:sz w:val="18"/>
          <w:szCs w:val="18"/>
          <w:lang w:eastAsia="en-US"/>
        </w:rPr>
        <w:t>vedeckú</w:t>
      </w:r>
      <w:r w:rsidRPr="00400651">
        <w:rPr>
          <w:i/>
          <w:iCs/>
          <w:sz w:val="18"/>
          <w:szCs w:val="18"/>
          <w:lang w:eastAsia="en-US"/>
        </w:rPr>
        <w:t>.</w:t>
      </w:r>
    </w:p>
    <w:p w:rsidR="00FE15F7" w:rsidRPr="00400651" w:rsidRDefault="00FE15F7" w:rsidP="00FE15F7">
      <w:pPr>
        <w:autoSpaceDE w:val="0"/>
        <w:autoSpaceDN w:val="0"/>
        <w:adjustRightInd w:val="0"/>
        <w:rPr>
          <w:sz w:val="18"/>
          <w:szCs w:val="18"/>
          <w:lang w:eastAsia="en-US"/>
        </w:rPr>
      </w:pPr>
      <w:r w:rsidRPr="00400651">
        <w:rPr>
          <w:sz w:val="18"/>
          <w:szCs w:val="18"/>
          <w:lang w:eastAsia="en-US"/>
        </w:rPr>
        <w:t xml:space="preserve">Na riadne skončenie doktorandského štúdia musí doktorand z obidvoch uvedených častí v študijnom pláne získať najmenej </w:t>
      </w:r>
      <w:r w:rsidRPr="00400651">
        <w:rPr>
          <w:b/>
          <w:bCs/>
          <w:i/>
          <w:iCs/>
          <w:sz w:val="18"/>
          <w:szCs w:val="18"/>
          <w:lang w:eastAsia="en-US"/>
        </w:rPr>
        <w:t>180 kreditov</w:t>
      </w:r>
      <w:r w:rsidRPr="00400651">
        <w:rPr>
          <w:sz w:val="18"/>
          <w:szCs w:val="18"/>
          <w:lang w:eastAsia="en-US"/>
        </w:rPr>
        <w:t xml:space="preserve">, z toho v študijnej časti najmenej </w:t>
      </w:r>
      <w:r w:rsidRPr="00400651">
        <w:rPr>
          <w:b/>
          <w:bCs/>
          <w:i/>
          <w:iCs/>
          <w:sz w:val="18"/>
          <w:szCs w:val="18"/>
          <w:lang w:eastAsia="en-US"/>
        </w:rPr>
        <w:t xml:space="preserve">60 kreditov </w:t>
      </w:r>
      <w:r w:rsidRPr="00400651">
        <w:rPr>
          <w:sz w:val="18"/>
          <w:szCs w:val="18"/>
          <w:lang w:eastAsia="en-US"/>
        </w:rPr>
        <w:t xml:space="preserve">a vo vedeckej časti najmenej </w:t>
      </w:r>
      <w:r w:rsidRPr="00400651">
        <w:rPr>
          <w:b/>
          <w:bCs/>
          <w:i/>
          <w:iCs/>
          <w:sz w:val="18"/>
          <w:szCs w:val="18"/>
          <w:lang w:eastAsia="en-US"/>
        </w:rPr>
        <w:t>120 kreditov</w:t>
      </w:r>
      <w:r w:rsidRPr="00400651">
        <w:rPr>
          <w:sz w:val="18"/>
          <w:szCs w:val="18"/>
          <w:lang w:eastAsia="en-US"/>
        </w:rPr>
        <w:t>.</w:t>
      </w:r>
    </w:p>
    <w:p w:rsidR="00FE15F7" w:rsidRPr="00400651" w:rsidRDefault="00FE15F7" w:rsidP="00FE15F7">
      <w:pPr>
        <w:autoSpaceDE w:val="0"/>
        <w:autoSpaceDN w:val="0"/>
        <w:adjustRightInd w:val="0"/>
        <w:rPr>
          <w:sz w:val="18"/>
          <w:szCs w:val="18"/>
          <w:lang w:eastAsia="en-US"/>
        </w:rPr>
      </w:pPr>
      <w:r w:rsidRPr="00400651">
        <w:rPr>
          <w:sz w:val="18"/>
          <w:szCs w:val="18"/>
          <w:lang w:eastAsia="en-US"/>
        </w:rPr>
        <w:t xml:space="preserve">Doktorand v </w:t>
      </w:r>
      <w:r w:rsidRPr="00400651">
        <w:rPr>
          <w:b/>
          <w:bCs/>
          <w:i/>
          <w:iCs/>
          <w:sz w:val="18"/>
          <w:szCs w:val="18"/>
          <w:lang w:eastAsia="en-US"/>
        </w:rPr>
        <w:t xml:space="preserve">dennej forme </w:t>
      </w:r>
      <w:r w:rsidRPr="00400651">
        <w:rPr>
          <w:sz w:val="18"/>
          <w:szCs w:val="18"/>
          <w:lang w:eastAsia="en-US"/>
        </w:rPr>
        <w:t xml:space="preserve">štúdia postúpi do ďalšieho ročníka, ak získa z obidvoch častí spolu najmenej </w:t>
      </w:r>
      <w:r w:rsidRPr="00400651">
        <w:rPr>
          <w:b/>
          <w:bCs/>
          <w:i/>
          <w:iCs/>
          <w:sz w:val="18"/>
          <w:szCs w:val="18"/>
          <w:lang w:eastAsia="en-US"/>
        </w:rPr>
        <w:t>54 kreditov</w:t>
      </w:r>
      <w:r w:rsidRPr="00400651">
        <w:rPr>
          <w:sz w:val="18"/>
          <w:szCs w:val="18"/>
          <w:lang w:eastAsia="en-US"/>
        </w:rPr>
        <w:t xml:space="preserve">. Doktorand v </w:t>
      </w:r>
      <w:r w:rsidRPr="00400651">
        <w:rPr>
          <w:b/>
          <w:bCs/>
          <w:i/>
          <w:iCs/>
          <w:sz w:val="18"/>
          <w:szCs w:val="18"/>
          <w:lang w:eastAsia="en-US"/>
        </w:rPr>
        <w:t xml:space="preserve">dennej forme </w:t>
      </w:r>
      <w:r w:rsidRPr="00400651">
        <w:rPr>
          <w:sz w:val="18"/>
          <w:szCs w:val="18"/>
          <w:lang w:eastAsia="en-US"/>
        </w:rPr>
        <w:t xml:space="preserve">štúdia musí do konca druhého roku štúdia získať najmenej </w:t>
      </w:r>
      <w:r w:rsidRPr="00400651">
        <w:rPr>
          <w:b/>
          <w:bCs/>
          <w:i/>
          <w:iCs/>
          <w:sz w:val="18"/>
          <w:szCs w:val="18"/>
          <w:lang w:eastAsia="en-US"/>
        </w:rPr>
        <w:t xml:space="preserve">120 kreditov </w:t>
      </w:r>
      <w:r w:rsidRPr="00400651">
        <w:rPr>
          <w:sz w:val="18"/>
          <w:szCs w:val="18"/>
          <w:lang w:eastAsia="en-US"/>
        </w:rPr>
        <w:t>spolu z obidvoch častí.</w:t>
      </w:r>
    </w:p>
    <w:p w:rsidR="00FE15F7" w:rsidRPr="00400651" w:rsidRDefault="00FE15F7" w:rsidP="00FE15F7">
      <w:pPr>
        <w:autoSpaceDE w:val="0"/>
        <w:autoSpaceDN w:val="0"/>
        <w:adjustRightInd w:val="0"/>
        <w:rPr>
          <w:sz w:val="18"/>
          <w:szCs w:val="18"/>
        </w:rPr>
      </w:pPr>
      <w:r w:rsidRPr="00400651">
        <w:rPr>
          <w:sz w:val="18"/>
          <w:szCs w:val="18"/>
          <w:lang w:eastAsia="en-US"/>
        </w:rPr>
        <w:t xml:space="preserve">Pred udelením súhlasu k vykonaniu dizertačnej skúšky musí doktorand získať najmenej </w:t>
      </w:r>
      <w:r w:rsidRPr="00400651">
        <w:rPr>
          <w:b/>
          <w:bCs/>
          <w:i/>
          <w:iCs/>
          <w:sz w:val="18"/>
          <w:szCs w:val="18"/>
          <w:lang w:eastAsia="en-US"/>
        </w:rPr>
        <w:t xml:space="preserve">70 kreditov </w:t>
      </w:r>
      <w:r w:rsidRPr="00400651">
        <w:rPr>
          <w:sz w:val="18"/>
          <w:szCs w:val="18"/>
          <w:lang w:eastAsia="en-US"/>
        </w:rPr>
        <w:t>a musí mať absolvovanú skúšku z cudzieho jazyka.</w:t>
      </w:r>
    </w:p>
    <w:p w:rsidR="00FE15F7" w:rsidRPr="00400651" w:rsidRDefault="00FE15F7" w:rsidP="00FE15F7">
      <w:pPr>
        <w:autoSpaceDE w:val="0"/>
        <w:autoSpaceDN w:val="0"/>
        <w:adjustRightInd w:val="0"/>
        <w:rPr>
          <w:sz w:val="18"/>
          <w:szCs w:val="18"/>
        </w:rPr>
      </w:pPr>
      <w:r w:rsidRPr="00400651">
        <w:rPr>
          <w:sz w:val="18"/>
          <w:szCs w:val="18"/>
          <w:lang w:eastAsia="en-US"/>
        </w:rPr>
        <w:t xml:space="preserve">Pred prijatím dizertačnej práce k obhajobe, musí doktorand získať najmenej </w:t>
      </w:r>
      <w:r w:rsidRPr="00400651">
        <w:rPr>
          <w:b/>
          <w:bCs/>
          <w:i/>
          <w:iCs/>
          <w:sz w:val="18"/>
          <w:szCs w:val="18"/>
          <w:lang w:eastAsia="en-US"/>
        </w:rPr>
        <w:t>150 kreditov.</w:t>
      </w:r>
    </w:p>
    <w:p w:rsidR="00FE15F7" w:rsidRPr="00400651" w:rsidRDefault="00FE15F7" w:rsidP="00FE15F7">
      <w:pPr>
        <w:autoSpaceDE w:val="0"/>
        <w:autoSpaceDN w:val="0"/>
        <w:adjustRightInd w:val="0"/>
        <w:rPr>
          <w:b/>
          <w:bCs/>
          <w:sz w:val="18"/>
          <w:szCs w:val="18"/>
          <w:lang w:eastAsia="en-US"/>
        </w:rPr>
      </w:pPr>
    </w:p>
    <w:p w:rsidR="00FE15F7" w:rsidRPr="00400651" w:rsidRDefault="00FE15F7" w:rsidP="00F61341">
      <w:pPr>
        <w:autoSpaceDE w:val="0"/>
        <w:autoSpaceDN w:val="0"/>
        <w:adjustRightInd w:val="0"/>
        <w:rPr>
          <w:sz w:val="18"/>
          <w:szCs w:val="18"/>
          <w:lang w:eastAsia="en-US"/>
        </w:rPr>
      </w:pPr>
      <w:r w:rsidRPr="00400651">
        <w:rPr>
          <w:b/>
          <w:bCs/>
          <w:sz w:val="18"/>
          <w:szCs w:val="18"/>
          <w:lang w:eastAsia="en-US"/>
        </w:rPr>
        <w:t xml:space="preserve">Doktorand v dennej forme </w:t>
      </w:r>
      <w:r w:rsidRPr="00400651">
        <w:rPr>
          <w:sz w:val="18"/>
          <w:szCs w:val="18"/>
          <w:lang w:eastAsia="en-US"/>
        </w:rPr>
        <w:t xml:space="preserve">štúdia musí </w:t>
      </w:r>
      <w:r w:rsidRPr="00400651">
        <w:rPr>
          <w:b/>
          <w:bCs/>
          <w:sz w:val="18"/>
          <w:szCs w:val="18"/>
          <w:lang w:eastAsia="en-US"/>
        </w:rPr>
        <w:t xml:space="preserve">vykonať dizertačnú skúšku </w:t>
      </w:r>
      <w:r w:rsidRPr="00400651">
        <w:rPr>
          <w:sz w:val="18"/>
          <w:szCs w:val="18"/>
          <w:lang w:eastAsia="en-US"/>
        </w:rPr>
        <w:t xml:space="preserve">do konca </w:t>
      </w:r>
      <w:r w:rsidRPr="00400651">
        <w:rPr>
          <w:b/>
          <w:bCs/>
          <w:sz w:val="18"/>
          <w:szCs w:val="18"/>
          <w:lang w:eastAsia="en-US"/>
        </w:rPr>
        <w:t xml:space="preserve">18- </w:t>
      </w:r>
      <w:proofErr w:type="spellStart"/>
      <w:r w:rsidRPr="00400651">
        <w:rPr>
          <w:b/>
          <w:bCs/>
          <w:sz w:val="18"/>
          <w:szCs w:val="18"/>
          <w:lang w:eastAsia="en-US"/>
        </w:rPr>
        <w:t>teho</w:t>
      </w:r>
      <w:proofErr w:type="spellEnd"/>
      <w:r w:rsidRPr="00400651">
        <w:rPr>
          <w:b/>
          <w:bCs/>
          <w:sz w:val="18"/>
          <w:szCs w:val="18"/>
          <w:lang w:eastAsia="en-US"/>
        </w:rPr>
        <w:t xml:space="preserve"> mesiaca </w:t>
      </w:r>
      <w:r w:rsidRPr="00400651">
        <w:rPr>
          <w:sz w:val="18"/>
          <w:szCs w:val="18"/>
          <w:lang w:eastAsia="en-US"/>
        </w:rPr>
        <w:t>od nástupu na štúdium.</w:t>
      </w:r>
    </w:p>
    <w:p w:rsidR="00FE15F7" w:rsidRPr="00400651" w:rsidRDefault="00FE15F7" w:rsidP="00F61341">
      <w:pPr>
        <w:pStyle w:val="Default"/>
        <w:rPr>
          <w:rFonts w:ascii="Times New Roman" w:hAnsi="Times New Roman" w:cs="Times New Roman"/>
          <w:b/>
          <w:bCs/>
          <w:color w:val="auto"/>
          <w:sz w:val="32"/>
          <w:szCs w:val="32"/>
        </w:rPr>
      </w:pPr>
      <w:r w:rsidRPr="00400651">
        <w:rPr>
          <w:rFonts w:ascii="Times New Roman" w:hAnsi="Times New Roman" w:cs="Times New Roman"/>
          <w:b/>
          <w:bCs/>
          <w:color w:val="auto"/>
          <w:sz w:val="18"/>
          <w:szCs w:val="18"/>
        </w:rPr>
        <w:t xml:space="preserve">Doktorand v dennej forme </w:t>
      </w:r>
      <w:r w:rsidRPr="00400651">
        <w:rPr>
          <w:rFonts w:ascii="Times New Roman" w:hAnsi="Times New Roman" w:cs="Times New Roman"/>
          <w:color w:val="auto"/>
          <w:sz w:val="18"/>
          <w:szCs w:val="18"/>
        </w:rPr>
        <w:t xml:space="preserve">štúdia musí odovzdať dizertačnú prácu najneskôr do konca </w:t>
      </w:r>
      <w:r w:rsidRPr="00400651">
        <w:rPr>
          <w:rFonts w:ascii="Times New Roman" w:hAnsi="Times New Roman" w:cs="Times New Roman"/>
          <w:b/>
          <w:bCs/>
          <w:color w:val="auto"/>
          <w:sz w:val="18"/>
          <w:szCs w:val="18"/>
        </w:rPr>
        <w:t xml:space="preserve">34-ho mesiaca </w:t>
      </w:r>
      <w:r w:rsidRPr="00400651">
        <w:rPr>
          <w:rFonts w:ascii="Times New Roman" w:hAnsi="Times New Roman" w:cs="Times New Roman"/>
          <w:color w:val="auto"/>
          <w:sz w:val="18"/>
          <w:szCs w:val="18"/>
        </w:rPr>
        <w:t>od nástupu na štúdium.</w:t>
      </w:r>
    </w:p>
    <w:p w:rsidR="00FE15F7" w:rsidRPr="00400651" w:rsidRDefault="00FE15F7" w:rsidP="0030641A">
      <w:pPr>
        <w:pStyle w:val="Default"/>
        <w:rPr>
          <w:rFonts w:ascii="Times New Roman" w:hAnsi="Times New Roman" w:cs="Times New Roman"/>
          <w:b/>
          <w:bCs/>
          <w:color w:val="FF0000"/>
          <w:sz w:val="32"/>
          <w:szCs w:val="32"/>
        </w:rPr>
      </w:pPr>
    </w:p>
    <w:p w:rsidR="00FE15F7" w:rsidRPr="00400651" w:rsidRDefault="00FE15F7" w:rsidP="0030641A">
      <w:pPr>
        <w:pStyle w:val="Default"/>
        <w:rPr>
          <w:rFonts w:ascii="Times New Roman" w:hAnsi="Times New Roman" w:cs="Times New Roman"/>
          <w:b/>
          <w:bCs/>
          <w:color w:val="FF0000"/>
          <w:sz w:val="32"/>
          <w:szCs w:val="32"/>
        </w:rPr>
      </w:pPr>
    </w:p>
    <w:p w:rsidR="00696776" w:rsidRPr="00400651" w:rsidRDefault="00696776" w:rsidP="009D64C4">
      <w:pPr>
        <w:pStyle w:val="Default"/>
        <w:jc w:val="center"/>
        <w:rPr>
          <w:rFonts w:ascii="Times New Roman" w:hAnsi="Times New Roman" w:cs="Times New Roman"/>
          <w:b/>
          <w:bCs/>
          <w:color w:val="FF0000"/>
          <w:sz w:val="32"/>
          <w:szCs w:val="32"/>
        </w:rPr>
      </w:pPr>
    </w:p>
    <w:p w:rsidR="0030641A" w:rsidRPr="00400651" w:rsidRDefault="0030641A" w:rsidP="009D64C4">
      <w:pPr>
        <w:pStyle w:val="Default"/>
        <w:jc w:val="center"/>
        <w:rPr>
          <w:rFonts w:ascii="Times New Roman" w:hAnsi="Times New Roman" w:cs="Times New Roman"/>
          <w:b/>
          <w:bCs/>
          <w:color w:val="FF0000"/>
          <w:sz w:val="32"/>
          <w:szCs w:val="32"/>
        </w:rPr>
      </w:pPr>
    </w:p>
    <w:p w:rsidR="0030641A" w:rsidRPr="00400651" w:rsidRDefault="0030641A" w:rsidP="009D64C4">
      <w:pPr>
        <w:pStyle w:val="Default"/>
        <w:jc w:val="center"/>
        <w:rPr>
          <w:rFonts w:ascii="Times New Roman" w:hAnsi="Times New Roman" w:cs="Times New Roman"/>
          <w:b/>
          <w:bCs/>
          <w:color w:val="FF0000"/>
          <w:sz w:val="32"/>
          <w:szCs w:val="32"/>
        </w:rPr>
      </w:pPr>
    </w:p>
    <w:p w:rsidR="0030641A" w:rsidRPr="00400651" w:rsidRDefault="0030641A" w:rsidP="009D64C4">
      <w:pPr>
        <w:pStyle w:val="Default"/>
        <w:jc w:val="center"/>
        <w:rPr>
          <w:rFonts w:ascii="Times New Roman" w:hAnsi="Times New Roman" w:cs="Times New Roman"/>
          <w:b/>
          <w:bCs/>
          <w:color w:val="auto"/>
          <w:sz w:val="32"/>
          <w:szCs w:val="32"/>
        </w:rPr>
      </w:pPr>
    </w:p>
    <w:p w:rsidR="00C74A24" w:rsidRPr="00400651" w:rsidRDefault="00C74A24" w:rsidP="00C74A24">
      <w:pPr>
        <w:pStyle w:val="Zkladntext"/>
        <w:jc w:val="center"/>
        <w:rPr>
          <w:sz w:val="20"/>
          <w:lang w:val="sk-SK"/>
        </w:rPr>
      </w:pPr>
      <w:r w:rsidRPr="00400651">
        <w:rPr>
          <w:noProof/>
          <w:sz w:val="20"/>
          <w:lang w:val="sk-SK"/>
        </w:rPr>
        <w:lastRenderedPageBreak/>
        <w:drawing>
          <wp:inline distT="0" distB="0" distL="0" distR="0" wp14:anchorId="596BE0F2" wp14:editId="1AA19A3A">
            <wp:extent cx="671612" cy="352234"/>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6" cstate="print"/>
                    <a:stretch>
                      <a:fillRect/>
                    </a:stretch>
                  </pic:blipFill>
                  <pic:spPr>
                    <a:xfrm>
                      <a:off x="0" y="0"/>
                      <a:ext cx="671612" cy="352234"/>
                    </a:xfrm>
                    <a:prstGeom prst="rect">
                      <a:avLst/>
                    </a:prstGeom>
                  </pic:spPr>
                </pic:pic>
              </a:graphicData>
            </a:graphic>
          </wp:inline>
        </w:drawing>
      </w:r>
    </w:p>
    <w:p w:rsidR="00C74A24" w:rsidRPr="00400651" w:rsidRDefault="00C74A24" w:rsidP="00EC5B81">
      <w:pPr>
        <w:spacing w:before="12"/>
        <w:ind w:right="-21"/>
        <w:jc w:val="center"/>
        <w:rPr>
          <w:sz w:val="32"/>
        </w:rPr>
      </w:pPr>
      <w:r w:rsidRPr="00400651">
        <w:rPr>
          <w:sz w:val="32"/>
        </w:rPr>
        <w:t>TECHNICKÁ UNIVERZITA VO ZVOLENE</w:t>
      </w:r>
    </w:p>
    <w:p w:rsidR="00C74A24" w:rsidRPr="00400651" w:rsidRDefault="00C74A24" w:rsidP="00C74A24">
      <w:pPr>
        <w:pStyle w:val="Zkladntext"/>
        <w:rPr>
          <w:sz w:val="20"/>
          <w:lang w:val="sk-SK"/>
        </w:rPr>
      </w:pPr>
    </w:p>
    <w:p w:rsidR="00C74A24" w:rsidRPr="00400651" w:rsidRDefault="00C74A24" w:rsidP="00C74A24">
      <w:pPr>
        <w:pStyle w:val="Zkladntext"/>
        <w:spacing w:before="5"/>
        <w:rPr>
          <w:sz w:val="19"/>
          <w:lang w:val="sk-SK"/>
        </w:rPr>
      </w:pPr>
    </w:p>
    <w:p w:rsidR="00C74A24" w:rsidRPr="00400651" w:rsidRDefault="00C74A24" w:rsidP="00C74A24">
      <w:pPr>
        <w:pStyle w:val="Zkladntext"/>
        <w:rPr>
          <w:sz w:val="20"/>
          <w:lang w:val="sk-SK"/>
        </w:rPr>
      </w:pPr>
    </w:p>
    <w:p w:rsidR="00C74A24" w:rsidRPr="00400651" w:rsidRDefault="00C74A24" w:rsidP="00C74A24">
      <w:pPr>
        <w:pStyle w:val="Zkladntext"/>
        <w:rPr>
          <w:sz w:val="20"/>
          <w:lang w:val="sk-SK"/>
        </w:rPr>
      </w:pPr>
    </w:p>
    <w:p w:rsidR="00C74A24" w:rsidRPr="00400651" w:rsidRDefault="00C74A24" w:rsidP="00C74A24">
      <w:pPr>
        <w:pStyle w:val="Zkladntext"/>
        <w:rPr>
          <w:sz w:val="20"/>
          <w:lang w:val="sk-SK"/>
        </w:rPr>
      </w:pPr>
    </w:p>
    <w:p w:rsidR="00C74A24" w:rsidRPr="00400651" w:rsidRDefault="00C74A24" w:rsidP="00C74A24">
      <w:pPr>
        <w:pStyle w:val="Zkladntext"/>
        <w:rPr>
          <w:sz w:val="20"/>
          <w:lang w:val="sk-SK"/>
        </w:rPr>
      </w:pPr>
    </w:p>
    <w:p w:rsidR="00C74A24" w:rsidRPr="00400651" w:rsidRDefault="00C74A24" w:rsidP="00C74A24">
      <w:pPr>
        <w:pStyle w:val="Zkladntext"/>
        <w:rPr>
          <w:sz w:val="20"/>
          <w:lang w:val="sk-SK"/>
        </w:rPr>
      </w:pPr>
    </w:p>
    <w:p w:rsidR="00C74A24" w:rsidRPr="00400651" w:rsidRDefault="00C74A24" w:rsidP="00C74A24">
      <w:pPr>
        <w:pStyle w:val="Zkladntext"/>
        <w:rPr>
          <w:sz w:val="20"/>
          <w:lang w:val="sk-SK"/>
        </w:rPr>
      </w:pPr>
    </w:p>
    <w:p w:rsidR="00C74A24" w:rsidRPr="00400651" w:rsidRDefault="00C74A24" w:rsidP="00C74A24">
      <w:pPr>
        <w:pStyle w:val="Zkladntext"/>
        <w:rPr>
          <w:sz w:val="20"/>
          <w:lang w:val="sk-SK"/>
        </w:rPr>
      </w:pPr>
    </w:p>
    <w:p w:rsidR="00C74A24" w:rsidRPr="00400651" w:rsidRDefault="00C74A24" w:rsidP="00C74A24">
      <w:pPr>
        <w:pStyle w:val="Zkladntext"/>
        <w:rPr>
          <w:sz w:val="20"/>
          <w:lang w:val="sk-SK"/>
        </w:rPr>
      </w:pPr>
    </w:p>
    <w:p w:rsidR="00C74A24" w:rsidRPr="00400651" w:rsidRDefault="00C74A24" w:rsidP="00C74A24">
      <w:pPr>
        <w:pStyle w:val="Zkladntext"/>
        <w:rPr>
          <w:sz w:val="20"/>
          <w:lang w:val="sk-SK"/>
        </w:rPr>
      </w:pPr>
    </w:p>
    <w:p w:rsidR="00C74A24" w:rsidRPr="00400651" w:rsidRDefault="00C74A24" w:rsidP="00C74A24">
      <w:pPr>
        <w:pStyle w:val="Zkladntext"/>
        <w:rPr>
          <w:sz w:val="20"/>
          <w:lang w:val="sk-SK"/>
        </w:rPr>
      </w:pPr>
    </w:p>
    <w:p w:rsidR="00C74A24" w:rsidRPr="00400651" w:rsidRDefault="00C74A24" w:rsidP="00C74A24">
      <w:pPr>
        <w:pStyle w:val="Zkladntext"/>
        <w:rPr>
          <w:sz w:val="20"/>
          <w:lang w:val="sk-SK"/>
        </w:rPr>
      </w:pPr>
    </w:p>
    <w:p w:rsidR="00C74A24" w:rsidRPr="00400651" w:rsidRDefault="00C74A24" w:rsidP="00C74A24">
      <w:pPr>
        <w:pStyle w:val="Zkladntext"/>
        <w:rPr>
          <w:sz w:val="20"/>
          <w:lang w:val="sk-SK"/>
        </w:rPr>
      </w:pPr>
    </w:p>
    <w:p w:rsidR="00C74A24" w:rsidRPr="00400651" w:rsidRDefault="00C74A24" w:rsidP="00C74A24">
      <w:pPr>
        <w:pStyle w:val="Zkladntext"/>
        <w:rPr>
          <w:sz w:val="28"/>
          <w:lang w:val="sk-SK"/>
        </w:rPr>
      </w:pPr>
    </w:p>
    <w:p w:rsidR="00C74A24" w:rsidRPr="00400651" w:rsidRDefault="00C74A24" w:rsidP="00EC5B81">
      <w:pPr>
        <w:spacing w:before="27" w:line="480" w:lineRule="auto"/>
        <w:ind w:right="-21"/>
        <w:jc w:val="center"/>
        <w:rPr>
          <w:b/>
          <w:sz w:val="36"/>
        </w:rPr>
      </w:pPr>
      <w:r w:rsidRPr="00400651">
        <w:rPr>
          <w:b/>
          <w:sz w:val="36"/>
        </w:rPr>
        <w:t>ŠTUDIJNÝ PORIADOK TECHNICKEJ UNIVERZITY VO ZVOLENE</w:t>
      </w:r>
    </w:p>
    <w:p w:rsidR="00C74A24" w:rsidRPr="00400651" w:rsidRDefault="00C74A24" w:rsidP="00C74A24">
      <w:pPr>
        <w:pStyle w:val="Zkladntext"/>
        <w:rPr>
          <w:b/>
          <w:sz w:val="36"/>
          <w:lang w:val="sk-SK"/>
        </w:rPr>
      </w:pPr>
    </w:p>
    <w:p w:rsidR="00C74A24" w:rsidRPr="00400651" w:rsidRDefault="00C74A24" w:rsidP="00C74A24">
      <w:pPr>
        <w:pStyle w:val="Zkladntext"/>
        <w:rPr>
          <w:b/>
          <w:sz w:val="36"/>
          <w:lang w:val="sk-SK"/>
        </w:rPr>
      </w:pPr>
    </w:p>
    <w:p w:rsidR="00C74A24" w:rsidRPr="00400651" w:rsidRDefault="00C74A24" w:rsidP="00C74A24">
      <w:pPr>
        <w:pStyle w:val="Zkladntext"/>
        <w:rPr>
          <w:b/>
          <w:sz w:val="36"/>
          <w:lang w:val="sk-SK"/>
        </w:rPr>
      </w:pPr>
    </w:p>
    <w:p w:rsidR="00C74A24" w:rsidRPr="00400651" w:rsidRDefault="00C74A24" w:rsidP="00C74A24">
      <w:pPr>
        <w:pStyle w:val="Zkladntext"/>
        <w:rPr>
          <w:b/>
          <w:sz w:val="36"/>
          <w:lang w:val="sk-SK"/>
        </w:rPr>
      </w:pPr>
    </w:p>
    <w:p w:rsidR="00C74A24" w:rsidRPr="00400651" w:rsidRDefault="00C74A24" w:rsidP="00C74A24">
      <w:pPr>
        <w:pStyle w:val="Zkladntext"/>
        <w:rPr>
          <w:b/>
          <w:sz w:val="36"/>
          <w:lang w:val="sk-SK"/>
        </w:rPr>
      </w:pPr>
    </w:p>
    <w:p w:rsidR="00C74A24" w:rsidRPr="00400651" w:rsidRDefault="00C74A24" w:rsidP="00C74A24">
      <w:pPr>
        <w:pStyle w:val="Zkladntext"/>
        <w:rPr>
          <w:b/>
          <w:sz w:val="36"/>
          <w:lang w:val="sk-SK"/>
        </w:rPr>
      </w:pPr>
    </w:p>
    <w:p w:rsidR="00C74A24" w:rsidRPr="00400651" w:rsidRDefault="00C74A24" w:rsidP="00C74A24">
      <w:pPr>
        <w:pStyle w:val="Zkladntext"/>
        <w:rPr>
          <w:b/>
          <w:sz w:val="36"/>
          <w:lang w:val="sk-SK"/>
        </w:rPr>
      </w:pPr>
    </w:p>
    <w:p w:rsidR="00C74A24" w:rsidRPr="00400651" w:rsidRDefault="00C74A24" w:rsidP="00C74A24">
      <w:pPr>
        <w:jc w:val="center"/>
        <w:rPr>
          <w:sz w:val="28"/>
        </w:rPr>
        <w:sectPr w:rsidR="00C74A24" w:rsidRPr="00400651" w:rsidSect="007D7C50">
          <w:footerReference w:type="default" r:id="rId27"/>
          <w:type w:val="nextColumn"/>
          <w:pgSz w:w="11910" w:h="16840"/>
          <w:pgMar w:top="1264" w:right="1418" w:bottom="1134" w:left="1446" w:header="709" w:footer="709" w:gutter="0"/>
          <w:cols w:space="708"/>
        </w:sectPr>
      </w:pPr>
    </w:p>
    <w:p w:rsidR="00C74A24" w:rsidRPr="00400651" w:rsidRDefault="00C74A24" w:rsidP="00E76CD0">
      <w:pPr>
        <w:pStyle w:val="Nadpis1"/>
      </w:pPr>
      <w:r w:rsidRPr="00400651">
        <w:lastRenderedPageBreak/>
        <w:t>PRVÝ ODDIEL</w:t>
      </w:r>
    </w:p>
    <w:p w:rsidR="00C74A24" w:rsidRPr="00400651" w:rsidRDefault="00C74A24" w:rsidP="00C74A24">
      <w:pPr>
        <w:pStyle w:val="Zkladntext"/>
        <w:rPr>
          <w:b/>
          <w:sz w:val="28"/>
          <w:lang w:val="sk-SK"/>
        </w:rPr>
      </w:pPr>
    </w:p>
    <w:p w:rsidR="00C74A24" w:rsidRPr="00400651" w:rsidRDefault="00C74A24" w:rsidP="00EC5B81">
      <w:pPr>
        <w:pStyle w:val="Nadpis1"/>
      </w:pPr>
      <w:r w:rsidRPr="00400651">
        <w:t>ŠTUDIJNÝ PORIADOK TECHNICKEJ UNIVERZITY VO ZVOLENE</w:t>
      </w:r>
    </w:p>
    <w:p w:rsidR="00C74A24" w:rsidRPr="00400651" w:rsidRDefault="00C74A24" w:rsidP="00EC5B81">
      <w:pPr>
        <w:pStyle w:val="Zkladntext"/>
        <w:spacing w:before="10"/>
        <w:ind w:firstLine="68"/>
        <w:jc w:val="center"/>
        <w:rPr>
          <w:b/>
          <w:sz w:val="43"/>
          <w:lang w:val="sk-SK"/>
        </w:rPr>
      </w:pPr>
    </w:p>
    <w:p w:rsidR="00F61341" w:rsidRPr="00400651" w:rsidRDefault="00C74A24" w:rsidP="00EC5B81">
      <w:pPr>
        <w:pStyle w:val="Nadpis1"/>
      </w:pPr>
      <w:r w:rsidRPr="00400651">
        <w:t xml:space="preserve">PRVÁ ČASŤ </w:t>
      </w:r>
    </w:p>
    <w:p w:rsidR="00C74A24" w:rsidRPr="00400651" w:rsidRDefault="00C74A24" w:rsidP="00EC5B81">
      <w:pPr>
        <w:pStyle w:val="Nadpis1"/>
      </w:pPr>
      <w:r w:rsidRPr="00400651">
        <w:t>VŠEOBECNÉ USTANOVENIA</w:t>
      </w:r>
    </w:p>
    <w:p w:rsidR="00C74A24" w:rsidRPr="00400651" w:rsidRDefault="00C74A24" w:rsidP="00EC5B81">
      <w:pPr>
        <w:pStyle w:val="Zkladntext"/>
        <w:ind w:firstLine="68"/>
        <w:jc w:val="center"/>
        <w:rPr>
          <w:b/>
          <w:lang w:val="sk-SK"/>
        </w:rPr>
      </w:pPr>
    </w:p>
    <w:p w:rsidR="00EC5B81" w:rsidRPr="00400651" w:rsidRDefault="00C74A24" w:rsidP="00EC5B81">
      <w:pPr>
        <w:pStyle w:val="Nadpis1"/>
      </w:pPr>
      <w:r w:rsidRPr="00400651">
        <w:t>Článok 1</w:t>
      </w:r>
    </w:p>
    <w:p w:rsidR="00C74A24" w:rsidRPr="00400651" w:rsidRDefault="00C74A24" w:rsidP="00EC5B81">
      <w:pPr>
        <w:pStyle w:val="Nadpis1"/>
      </w:pPr>
      <w:r w:rsidRPr="00400651">
        <w:t>Úvodné ustanovenia</w:t>
      </w:r>
    </w:p>
    <w:p w:rsidR="00C74A24" w:rsidRPr="00400651" w:rsidRDefault="00C74A24" w:rsidP="00C74A24">
      <w:pPr>
        <w:pStyle w:val="Zkladntext"/>
        <w:spacing w:before="1"/>
        <w:rPr>
          <w:b/>
          <w:lang w:val="sk-SK"/>
        </w:rPr>
      </w:pPr>
    </w:p>
    <w:p w:rsidR="00C74A24" w:rsidRPr="00400651" w:rsidRDefault="00C74A24" w:rsidP="0020080B">
      <w:pPr>
        <w:pStyle w:val="Odsekzoznamu"/>
        <w:widowControl w:val="0"/>
        <w:numPr>
          <w:ilvl w:val="0"/>
          <w:numId w:val="69"/>
        </w:numPr>
        <w:tabs>
          <w:tab w:val="left" w:pos="479"/>
        </w:tabs>
        <w:ind w:right="108"/>
        <w:contextualSpacing w:val="0"/>
        <w:jc w:val="both"/>
      </w:pPr>
      <w:r w:rsidRPr="00400651">
        <w:rPr>
          <w:sz w:val="22"/>
        </w:rPr>
        <w:t>Tento študijný poriadok sa vzťahuje na štúdium v akreditovaných študijných programoch, uskutočňovaných na Technickej univerzite vo Zvolene (ďalej aj TU) a fakultách TU podľa § 60 zákona č. 131/2002 Z. z. o vysokých školách a o zmene a doplnení ďalších zákonov v znení neskorších predpisov (ďalej len zákon o</w:t>
      </w:r>
      <w:r w:rsidRPr="00400651">
        <w:rPr>
          <w:spacing w:val="-4"/>
          <w:sz w:val="22"/>
        </w:rPr>
        <w:t xml:space="preserve"> </w:t>
      </w:r>
      <w:r w:rsidRPr="00400651">
        <w:rPr>
          <w:sz w:val="22"/>
        </w:rPr>
        <w:t>VŠ).</w:t>
      </w:r>
    </w:p>
    <w:p w:rsidR="00C74A24" w:rsidRPr="00400651" w:rsidRDefault="00C74A24" w:rsidP="0020080B">
      <w:pPr>
        <w:pStyle w:val="Odsekzoznamu"/>
        <w:widowControl w:val="0"/>
        <w:numPr>
          <w:ilvl w:val="0"/>
          <w:numId w:val="69"/>
        </w:numPr>
        <w:tabs>
          <w:tab w:val="left" w:pos="479"/>
        </w:tabs>
        <w:ind w:right="109"/>
        <w:contextualSpacing w:val="0"/>
        <w:jc w:val="both"/>
      </w:pPr>
      <w:r w:rsidRPr="00400651">
        <w:rPr>
          <w:sz w:val="22"/>
        </w:rPr>
        <w:t xml:space="preserve">Na štúdium v študijných programoch III. stupňa (§ 54 zákona </w:t>
      </w:r>
      <w:r w:rsidR="00F61341" w:rsidRPr="00400651">
        <w:rPr>
          <w:sz w:val="22"/>
        </w:rPr>
        <w:t xml:space="preserve">o VŠ) vo všetkých jeho formách </w:t>
      </w:r>
      <w:r w:rsidRPr="00400651">
        <w:rPr>
          <w:sz w:val="22"/>
        </w:rPr>
        <w:t>a na štúdium ďalšieho vzdelávania sa prvý oddiel študijného poriadku vzťahuje primerane. Ďalšie zásady a podmienky sú upravené v druhom oddiele tohto študijného poriadku „Študijnom poriadku doktorandského štúdia na TU vo</w:t>
      </w:r>
      <w:r w:rsidRPr="00400651">
        <w:rPr>
          <w:spacing w:val="-6"/>
          <w:sz w:val="22"/>
        </w:rPr>
        <w:t xml:space="preserve"> </w:t>
      </w:r>
      <w:r w:rsidRPr="00400651">
        <w:rPr>
          <w:sz w:val="22"/>
        </w:rPr>
        <w:t>Zvolene“.</w:t>
      </w:r>
    </w:p>
    <w:p w:rsidR="00C74A24" w:rsidRPr="00400651" w:rsidRDefault="00C74A24" w:rsidP="0020080B">
      <w:pPr>
        <w:pStyle w:val="Odsekzoznamu"/>
        <w:widowControl w:val="0"/>
        <w:numPr>
          <w:ilvl w:val="0"/>
          <w:numId w:val="69"/>
        </w:numPr>
        <w:tabs>
          <w:tab w:val="left" w:pos="479"/>
        </w:tabs>
        <w:ind w:right="108"/>
        <w:contextualSpacing w:val="0"/>
        <w:jc w:val="both"/>
      </w:pPr>
      <w:r w:rsidRPr="00400651">
        <w:rPr>
          <w:sz w:val="22"/>
        </w:rPr>
        <w:t>Ďalšie zásady a podmienky pre štúdium v bakalárskych, inžinierskych a magisterských študijných programoch uskutočňovaných fakultami sú uvedené v študijných poriadkoch fakúlt alebo pravidlách štúdia študijných programov, ak sa fakulty rozhodnú, že potrebujú na vlastné podmienky podrobnejšie upraviť Študijný poriadok</w:t>
      </w:r>
      <w:r w:rsidRPr="00400651">
        <w:rPr>
          <w:spacing w:val="-10"/>
          <w:sz w:val="22"/>
        </w:rPr>
        <w:t xml:space="preserve"> </w:t>
      </w:r>
      <w:r w:rsidRPr="00400651">
        <w:rPr>
          <w:sz w:val="22"/>
        </w:rPr>
        <w:t>TU.</w:t>
      </w:r>
    </w:p>
    <w:p w:rsidR="00C74A24" w:rsidRPr="00400651" w:rsidRDefault="00C74A24" w:rsidP="00C74A24">
      <w:pPr>
        <w:pStyle w:val="Zkladntext"/>
        <w:rPr>
          <w:lang w:val="sk-SK"/>
        </w:rPr>
      </w:pPr>
    </w:p>
    <w:p w:rsidR="00C74A24" w:rsidRPr="00400651" w:rsidRDefault="00C74A24" w:rsidP="00C74A24">
      <w:pPr>
        <w:pStyle w:val="Zkladntext"/>
        <w:spacing w:before="10"/>
        <w:rPr>
          <w:sz w:val="21"/>
          <w:lang w:val="sk-SK"/>
        </w:rPr>
      </w:pPr>
    </w:p>
    <w:p w:rsidR="00EC5B81" w:rsidRPr="00400651" w:rsidRDefault="00C74A24" w:rsidP="00EC5B81">
      <w:pPr>
        <w:pStyle w:val="Nadpis1"/>
      </w:pPr>
      <w:r w:rsidRPr="00400651">
        <w:t xml:space="preserve">DRUHÁ ČASŤ </w:t>
      </w:r>
    </w:p>
    <w:p w:rsidR="00C74A24" w:rsidRPr="00400651" w:rsidRDefault="00C74A24" w:rsidP="00EC5B81">
      <w:pPr>
        <w:pStyle w:val="Nadpis1"/>
      </w:pPr>
      <w:r w:rsidRPr="00400651">
        <w:t>ŠTUDIJNÝ PORIADOK</w:t>
      </w:r>
    </w:p>
    <w:p w:rsidR="00C74A24" w:rsidRPr="00400651" w:rsidRDefault="00C74A24" w:rsidP="00EC5B81">
      <w:pPr>
        <w:pStyle w:val="Nadpis1"/>
      </w:pPr>
    </w:p>
    <w:p w:rsidR="00EC5B81" w:rsidRPr="00400651" w:rsidRDefault="00C74A24" w:rsidP="00E76CD0">
      <w:pPr>
        <w:pStyle w:val="Nadpis1"/>
      </w:pPr>
      <w:r w:rsidRPr="00400651">
        <w:t xml:space="preserve">Článok 2 </w:t>
      </w:r>
    </w:p>
    <w:p w:rsidR="00C74A24" w:rsidRPr="00400651" w:rsidRDefault="00C74A24" w:rsidP="00E76CD0">
      <w:pPr>
        <w:pStyle w:val="Nadpis1"/>
      </w:pPr>
      <w:r w:rsidRPr="00400651">
        <w:t>Prijatie na štúdium</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68"/>
        </w:numPr>
        <w:tabs>
          <w:tab w:val="left" w:pos="479"/>
        </w:tabs>
        <w:ind w:right="109"/>
        <w:contextualSpacing w:val="0"/>
        <w:jc w:val="both"/>
      </w:pPr>
      <w:r w:rsidRPr="00400651">
        <w:rPr>
          <w:sz w:val="22"/>
        </w:rPr>
        <w:t>Základné podmienky prijatia na štúdium stanovuje zákon o VŠ (§ 56, § 57, § 58</w:t>
      </w:r>
      <w:r w:rsidR="00387BCC" w:rsidRPr="00400651">
        <w:rPr>
          <w:sz w:val="22"/>
        </w:rPr>
        <w:t xml:space="preserve"> </w:t>
      </w:r>
      <w:r w:rsidRPr="00400651">
        <w:rPr>
          <w:sz w:val="22"/>
        </w:rPr>
        <w:t>a §58a). TU</w:t>
      </w:r>
      <w:r w:rsidR="00387BCC" w:rsidRPr="00400651">
        <w:rPr>
          <w:sz w:val="22"/>
        </w:rPr>
        <w:t xml:space="preserve"> </w:t>
      </w:r>
      <w:r w:rsidRPr="00400651">
        <w:rPr>
          <w:sz w:val="22"/>
        </w:rPr>
        <w:t>alebo fakulta, ak sa študijný program uskutočňuje na fakulte, môže určiť na prijatie na štúdium príslušného študijného programu ďalšie podmienky a spôsob ich</w:t>
      </w:r>
      <w:r w:rsidRPr="00400651">
        <w:rPr>
          <w:spacing w:val="-13"/>
          <w:sz w:val="22"/>
        </w:rPr>
        <w:t xml:space="preserve"> </w:t>
      </w:r>
      <w:r w:rsidRPr="00400651">
        <w:rPr>
          <w:sz w:val="22"/>
        </w:rPr>
        <w:t>overovania.</w:t>
      </w:r>
    </w:p>
    <w:p w:rsidR="00C74A24" w:rsidRPr="00400651" w:rsidRDefault="00C74A24" w:rsidP="0020080B">
      <w:pPr>
        <w:pStyle w:val="Odsekzoznamu"/>
        <w:widowControl w:val="0"/>
        <w:numPr>
          <w:ilvl w:val="0"/>
          <w:numId w:val="68"/>
        </w:numPr>
        <w:tabs>
          <w:tab w:val="left" w:pos="479"/>
        </w:tabs>
        <w:spacing w:before="1"/>
        <w:ind w:right="107"/>
        <w:contextualSpacing w:val="0"/>
        <w:jc w:val="both"/>
      </w:pPr>
      <w:r w:rsidRPr="00400651">
        <w:rPr>
          <w:sz w:val="22"/>
        </w:rPr>
        <w:t>TU alebo fakulta, ak sa študijný program uskutočňuje na fakulte, zverejní včas, najneskôr do 20. septembra v akademickom roku, ktorý predchádza akademickému roku, v ktorom sa má štúdium začať, ak ide o bakalársky študijný program alebo študijný program podľa § 53 ods. 3 zákona o VŠ a pri ostatných študijných programoch najneskôr dva mesiace pred</w:t>
      </w:r>
      <w:r w:rsidR="00387BCC" w:rsidRPr="00400651">
        <w:rPr>
          <w:sz w:val="22"/>
        </w:rPr>
        <w:t xml:space="preserve"> </w:t>
      </w:r>
      <w:r w:rsidRPr="00400651">
        <w:rPr>
          <w:sz w:val="22"/>
        </w:rPr>
        <w:t>posledným dňom určeným na podanie prihlášok na štúdium, lehotu na podanie prihlášok na štúdium, podmienky prijatia, termín a spôsob overovania ich splnenia, a ak je súčasťou overovania schopností na štúdium prijímacia skúška, aj formu a rámcový obsah skúšky a spôsob vyhodnocovania jej výsledkov, ako aj informáciu o počte uchádzačov, ktorý plánuje prijať na štúdium príslušného študijného</w:t>
      </w:r>
      <w:r w:rsidRPr="00400651">
        <w:rPr>
          <w:spacing w:val="-6"/>
          <w:sz w:val="22"/>
        </w:rPr>
        <w:t xml:space="preserve"> </w:t>
      </w:r>
      <w:r w:rsidRPr="00400651">
        <w:rPr>
          <w:sz w:val="22"/>
        </w:rPr>
        <w:t>programu.</w:t>
      </w:r>
    </w:p>
    <w:p w:rsidR="00C74A24" w:rsidRPr="00400651" w:rsidRDefault="00C74A24" w:rsidP="0020080B">
      <w:pPr>
        <w:pStyle w:val="Odsekzoznamu"/>
        <w:widowControl w:val="0"/>
        <w:numPr>
          <w:ilvl w:val="0"/>
          <w:numId w:val="68"/>
        </w:numPr>
        <w:tabs>
          <w:tab w:val="left" w:pos="479"/>
        </w:tabs>
        <w:ind w:right="108"/>
        <w:contextualSpacing w:val="0"/>
        <w:jc w:val="both"/>
      </w:pPr>
      <w:r w:rsidRPr="00400651">
        <w:rPr>
          <w:sz w:val="22"/>
        </w:rPr>
        <w:t>O prijatí na štúdium študijného programu, ktorý uskutočňuje fakulta, rozhoduje dekan. O prijatí na štúdium študijného programu, ktorý uskutočňuje TU, rozhoduje</w:t>
      </w:r>
      <w:r w:rsidRPr="00400651">
        <w:rPr>
          <w:spacing w:val="-17"/>
          <w:sz w:val="22"/>
        </w:rPr>
        <w:t xml:space="preserve"> </w:t>
      </w:r>
      <w:r w:rsidRPr="00400651">
        <w:rPr>
          <w:sz w:val="22"/>
        </w:rPr>
        <w:t>rektor.</w:t>
      </w:r>
    </w:p>
    <w:p w:rsidR="00C74A24" w:rsidRPr="00400651" w:rsidRDefault="00C74A24" w:rsidP="0020080B">
      <w:pPr>
        <w:pStyle w:val="Odsekzoznamu"/>
        <w:widowControl w:val="0"/>
        <w:numPr>
          <w:ilvl w:val="0"/>
          <w:numId w:val="68"/>
        </w:numPr>
        <w:tabs>
          <w:tab w:val="left" w:pos="479"/>
        </w:tabs>
        <w:ind w:right="108"/>
        <w:contextualSpacing w:val="0"/>
        <w:jc w:val="both"/>
        <w:rPr>
          <w:sz w:val="22"/>
          <w:szCs w:val="22"/>
        </w:rPr>
      </w:pPr>
      <w:r w:rsidRPr="00400651">
        <w:rPr>
          <w:sz w:val="22"/>
        </w:rPr>
        <w:t xml:space="preserve">Rozhodnutie o výsledku prijímacieho konania sa musí vyhotoviť písomne do 30 dní od overenia </w:t>
      </w:r>
      <w:r w:rsidRPr="00400651">
        <w:rPr>
          <w:sz w:val="22"/>
        </w:rPr>
        <w:lastRenderedPageBreak/>
        <w:t>splnenia podmienok prijatia na štúdium. Musí obsahovať výrok, odôvodnenie a poučenie o možnosti podať žiadosť o preskúmanie rozhodnutia. Musí sa doručiť uchádzačovi do vlastných rúk.</w:t>
      </w:r>
      <w:r w:rsidRPr="00400651">
        <w:rPr>
          <w:spacing w:val="18"/>
          <w:sz w:val="22"/>
        </w:rPr>
        <w:t xml:space="preserve"> </w:t>
      </w:r>
      <w:r w:rsidRPr="00400651">
        <w:rPr>
          <w:sz w:val="22"/>
        </w:rPr>
        <w:t>Uchádzačovi,</w:t>
      </w:r>
      <w:r w:rsidRPr="00400651">
        <w:rPr>
          <w:spacing w:val="18"/>
          <w:sz w:val="22"/>
        </w:rPr>
        <w:t xml:space="preserve"> </w:t>
      </w:r>
      <w:r w:rsidRPr="00400651">
        <w:rPr>
          <w:sz w:val="22"/>
        </w:rPr>
        <w:t>ktorého</w:t>
      </w:r>
      <w:r w:rsidRPr="00400651">
        <w:rPr>
          <w:spacing w:val="14"/>
          <w:sz w:val="22"/>
        </w:rPr>
        <w:t xml:space="preserve"> </w:t>
      </w:r>
      <w:r w:rsidRPr="00400651">
        <w:rPr>
          <w:sz w:val="22"/>
        </w:rPr>
        <w:t>miesto</w:t>
      </w:r>
      <w:r w:rsidRPr="00400651">
        <w:rPr>
          <w:spacing w:val="20"/>
          <w:sz w:val="22"/>
        </w:rPr>
        <w:t xml:space="preserve"> </w:t>
      </w:r>
      <w:r w:rsidRPr="00400651">
        <w:rPr>
          <w:sz w:val="22"/>
        </w:rPr>
        <w:t>pobytu</w:t>
      </w:r>
      <w:r w:rsidRPr="00400651">
        <w:rPr>
          <w:spacing w:val="18"/>
          <w:sz w:val="22"/>
        </w:rPr>
        <w:t xml:space="preserve"> </w:t>
      </w:r>
      <w:r w:rsidRPr="00400651">
        <w:rPr>
          <w:sz w:val="22"/>
        </w:rPr>
        <w:t>nie</w:t>
      </w:r>
      <w:r w:rsidRPr="00400651">
        <w:rPr>
          <w:spacing w:val="18"/>
          <w:sz w:val="22"/>
        </w:rPr>
        <w:t xml:space="preserve"> </w:t>
      </w:r>
      <w:r w:rsidRPr="00400651">
        <w:rPr>
          <w:sz w:val="22"/>
        </w:rPr>
        <w:t>je</w:t>
      </w:r>
      <w:r w:rsidRPr="00400651">
        <w:rPr>
          <w:spacing w:val="16"/>
          <w:sz w:val="22"/>
        </w:rPr>
        <w:t xml:space="preserve"> </w:t>
      </w:r>
      <w:r w:rsidRPr="00400651">
        <w:rPr>
          <w:sz w:val="22"/>
        </w:rPr>
        <w:t>známe,</w:t>
      </w:r>
      <w:r w:rsidRPr="00400651">
        <w:rPr>
          <w:spacing w:val="19"/>
          <w:sz w:val="22"/>
        </w:rPr>
        <w:t xml:space="preserve"> </w:t>
      </w:r>
      <w:r w:rsidRPr="00400651">
        <w:rPr>
          <w:sz w:val="22"/>
        </w:rPr>
        <w:t>sa</w:t>
      </w:r>
      <w:r w:rsidRPr="00400651">
        <w:rPr>
          <w:spacing w:val="18"/>
          <w:sz w:val="22"/>
        </w:rPr>
        <w:t xml:space="preserve"> </w:t>
      </w:r>
      <w:r w:rsidRPr="00400651">
        <w:rPr>
          <w:sz w:val="22"/>
        </w:rPr>
        <w:t>doručuje</w:t>
      </w:r>
      <w:r w:rsidRPr="00400651">
        <w:rPr>
          <w:spacing w:val="16"/>
          <w:sz w:val="22"/>
        </w:rPr>
        <w:t xml:space="preserve"> </w:t>
      </w:r>
      <w:r w:rsidRPr="00400651">
        <w:rPr>
          <w:sz w:val="22"/>
        </w:rPr>
        <w:t>vyvesením</w:t>
      </w:r>
      <w:r w:rsidRPr="00400651">
        <w:rPr>
          <w:spacing w:val="17"/>
          <w:sz w:val="22"/>
        </w:rPr>
        <w:t xml:space="preserve"> </w:t>
      </w:r>
      <w:r w:rsidRPr="00400651">
        <w:rPr>
          <w:sz w:val="22"/>
        </w:rPr>
        <w:t>rozhodnutia</w:t>
      </w:r>
      <w:r w:rsidRPr="00400651">
        <w:rPr>
          <w:spacing w:val="18"/>
          <w:sz w:val="22"/>
        </w:rPr>
        <w:t xml:space="preserve"> </w:t>
      </w:r>
      <w:r w:rsidRPr="00400651">
        <w:rPr>
          <w:sz w:val="22"/>
          <w:szCs w:val="22"/>
        </w:rPr>
        <w:t>na</w:t>
      </w:r>
      <w:r w:rsidR="00F61341" w:rsidRPr="00400651">
        <w:rPr>
          <w:sz w:val="22"/>
          <w:szCs w:val="22"/>
        </w:rPr>
        <w:t xml:space="preserve"> </w:t>
      </w:r>
      <w:r w:rsidRPr="00400651">
        <w:rPr>
          <w:sz w:val="22"/>
          <w:szCs w:val="22"/>
        </w:rPr>
        <w:t>úradnej výveske TU alebo fakulty počas 15 dní. Posledný deň tejto lehoty sa považuje za deň doručenia.</w:t>
      </w:r>
    </w:p>
    <w:p w:rsidR="00C74A24" w:rsidRPr="00400651" w:rsidRDefault="00C74A24" w:rsidP="0020080B">
      <w:pPr>
        <w:pStyle w:val="Odsekzoznamu"/>
        <w:widowControl w:val="0"/>
        <w:numPr>
          <w:ilvl w:val="0"/>
          <w:numId w:val="68"/>
        </w:numPr>
        <w:tabs>
          <w:tab w:val="left" w:pos="479"/>
        </w:tabs>
        <w:ind w:right="109"/>
        <w:contextualSpacing w:val="0"/>
        <w:jc w:val="both"/>
      </w:pPr>
      <w:r w:rsidRPr="00400651">
        <w:rPr>
          <w:sz w:val="22"/>
        </w:rPr>
        <w:t>Uchádzač môže podať žiadosť o preskúmanie rozhodnutia o výsledku prijímacieho konania. Žiadosť sa podáva orgánu, ktorý rozhodnutie vydal, v lehote do ôsmich dní odo dňa jeho doručenia (§ 58 ods. 8 zákona o</w:t>
      </w:r>
      <w:r w:rsidRPr="00400651">
        <w:rPr>
          <w:spacing w:val="-6"/>
          <w:sz w:val="22"/>
        </w:rPr>
        <w:t xml:space="preserve"> </w:t>
      </w:r>
      <w:r w:rsidRPr="00400651">
        <w:rPr>
          <w:sz w:val="22"/>
        </w:rPr>
        <w:t>VŠ).</w:t>
      </w:r>
    </w:p>
    <w:p w:rsidR="00C74A24" w:rsidRPr="00400651" w:rsidRDefault="00C74A24" w:rsidP="0020080B">
      <w:pPr>
        <w:pStyle w:val="Odsekzoznamu"/>
        <w:widowControl w:val="0"/>
        <w:numPr>
          <w:ilvl w:val="0"/>
          <w:numId w:val="68"/>
        </w:numPr>
        <w:tabs>
          <w:tab w:val="left" w:pos="479"/>
        </w:tabs>
        <w:ind w:right="109"/>
        <w:contextualSpacing w:val="0"/>
        <w:jc w:val="both"/>
      </w:pPr>
      <w:r w:rsidRPr="00400651">
        <w:rPr>
          <w:sz w:val="22"/>
        </w:rPr>
        <w:t>TU alebo fakulta má právo požadovať od prijatých uchádzačov informáciu, či sa zapíšu na štúdium. Uchádzač je povinný takú informáciu poskytnúť TU alebo fakulte do začiatku akademického roku (§ 61 zákona o VŠ). Ak uchádzač neprejaví o štúdium záujem, alebo informáciu v určenom čase neposkytne, zaniká mu právo zapísať sa na štúdium daného študijného programu a TU alebo fakulta zruší rozhodnutie, ktorým nebol ďalší uchádzač v poradí podľa výsledkov prijímacieho konania na štúdium prijatý, a vydá nové rozhodnutie o jeho prijatí na</w:t>
      </w:r>
      <w:r w:rsidRPr="00400651">
        <w:rPr>
          <w:spacing w:val="-2"/>
          <w:sz w:val="22"/>
        </w:rPr>
        <w:t xml:space="preserve"> </w:t>
      </w:r>
      <w:r w:rsidRPr="00400651">
        <w:rPr>
          <w:sz w:val="22"/>
        </w:rPr>
        <w:t>štúdium.</w:t>
      </w:r>
    </w:p>
    <w:p w:rsidR="00C74A24" w:rsidRPr="00400651" w:rsidRDefault="00C74A24" w:rsidP="0020080B">
      <w:pPr>
        <w:pStyle w:val="Odsekzoznamu"/>
        <w:widowControl w:val="0"/>
        <w:numPr>
          <w:ilvl w:val="0"/>
          <w:numId w:val="68"/>
        </w:numPr>
        <w:tabs>
          <w:tab w:val="left" w:pos="479"/>
        </w:tabs>
        <w:ind w:right="112"/>
        <w:contextualSpacing w:val="0"/>
        <w:jc w:val="both"/>
      </w:pPr>
      <w:r w:rsidRPr="00400651">
        <w:rPr>
          <w:sz w:val="22"/>
        </w:rPr>
        <w:t>Uchádzač, ktorý dostal rozhodnutie o neprijatí na štúdium, má právo na požiadanie nahliadnuť do dokumentácie svojho prijímacieho</w:t>
      </w:r>
      <w:r w:rsidRPr="00400651">
        <w:rPr>
          <w:spacing w:val="-6"/>
          <w:sz w:val="22"/>
        </w:rPr>
        <w:t xml:space="preserve"> </w:t>
      </w:r>
      <w:r w:rsidRPr="00400651">
        <w:rPr>
          <w:sz w:val="22"/>
        </w:rPr>
        <w:t>konania.</w:t>
      </w:r>
    </w:p>
    <w:p w:rsidR="00C74A24" w:rsidRPr="00400651" w:rsidRDefault="00C74A24" w:rsidP="0020080B">
      <w:pPr>
        <w:pStyle w:val="Odsekzoznamu"/>
        <w:widowControl w:val="0"/>
        <w:numPr>
          <w:ilvl w:val="0"/>
          <w:numId w:val="68"/>
        </w:numPr>
        <w:tabs>
          <w:tab w:val="left" w:pos="479"/>
        </w:tabs>
        <w:ind w:right="109"/>
        <w:contextualSpacing w:val="0"/>
        <w:jc w:val="both"/>
      </w:pPr>
      <w:r w:rsidRPr="00400651">
        <w:rPr>
          <w:sz w:val="22"/>
        </w:rPr>
        <w:t>TU môže prijať obvykle v dĺžke jedného semestra v rámci akademickej mobility bez prijímacieho konania</w:t>
      </w:r>
      <w:r w:rsidR="00387BCC" w:rsidRPr="00400651">
        <w:rPr>
          <w:sz w:val="22"/>
        </w:rPr>
        <w:t xml:space="preserve"> </w:t>
      </w:r>
      <w:r w:rsidRPr="00400651">
        <w:rPr>
          <w:sz w:val="22"/>
        </w:rPr>
        <w:t>na</w:t>
      </w:r>
      <w:r w:rsidR="00387BCC" w:rsidRPr="00400651">
        <w:rPr>
          <w:sz w:val="22"/>
        </w:rPr>
        <w:t xml:space="preserve"> </w:t>
      </w:r>
      <w:r w:rsidRPr="00400651">
        <w:rPr>
          <w:sz w:val="22"/>
        </w:rPr>
        <w:t>časť</w:t>
      </w:r>
      <w:r w:rsidR="00387BCC" w:rsidRPr="00400651">
        <w:rPr>
          <w:sz w:val="22"/>
        </w:rPr>
        <w:t xml:space="preserve"> </w:t>
      </w:r>
      <w:r w:rsidRPr="00400651">
        <w:rPr>
          <w:sz w:val="22"/>
        </w:rPr>
        <w:t>štúdia</w:t>
      </w:r>
      <w:r w:rsidR="00387BCC" w:rsidRPr="00400651">
        <w:rPr>
          <w:sz w:val="22"/>
        </w:rPr>
        <w:t xml:space="preserve"> </w:t>
      </w:r>
      <w:r w:rsidRPr="00400651">
        <w:rPr>
          <w:sz w:val="22"/>
        </w:rPr>
        <w:t>aj</w:t>
      </w:r>
      <w:r w:rsidR="00387BCC" w:rsidRPr="00400651">
        <w:rPr>
          <w:sz w:val="22"/>
        </w:rPr>
        <w:t xml:space="preserve"> </w:t>
      </w:r>
      <w:r w:rsidRPr="00400651">
        <w:rPr>
          <w:sz w:val="22"/>
        </w:rPr>
        <w:t>študenta</w:t>
      </w:r>
      <w:r w:rsidR="00387BCC" w:rsidRPr="00400651">
        <w:rPr>
          <w:sz w:val="22"/>
        </w:rPr>
        <w:t xml:space="preserve"> </w:t>
      </w:r>
      <w:r w:rsidRPr="00400651">
        <w:rPr>
          <w:sz w:val="22"/>
        </w:rPr>
        <w:t>inej</w:t>
      </w:r>
      <w:r w:rsidR="00387BCC" w:rsidRPr="00400651">
        <w:rPr>
          <w:sz w:val="22"/>
        </w:rPr>
        <w:t xml:space="preserve"> </w:t>
      </w:r>
      <w:r w:rsidRPr="00400651">
        <w:rPr>
          <w:sz w:val="22"/>
        </w:rPr>
        <w:t>vysokej</w:t>
      </w:r>
      <w:r w:rsidR="00387BCC" w:rsidRPr="00400651">
        <w:rPr>
          <w:sz w:val="22"/>
        </w:rPr>
        <w:t xml:space="preserve"> </w:t>
      </w:r>
      <w:r w:rsidRPr="00400651">
        <w:rPr>
          <w:sz w:val="22"/>
        </w:rPr>
        <w:t>školy</w:t>
      </w:r>
      <w:r w:rsidR="00387BCC" w:rsidRPr="00400651">
        <w:rPr>
          <w:sz w:val="22"/>
        </w:rPr>
        <w:t xml:space="preserve"> </w:t>
      </w:r>
      <w:r w:rsidRPr="00400651">
        <w:rPr>
          <w:sz w:val="22"/>
        </w:rPr>
        <w:t>vrátane</w:t>
      </w:r>
      <w:r w:rsidR="00387BCC" w:rsidRPr="00400651">
        <w:rPr>
          <w:sz w:val="22"/>
        </w:rPr>
        <w:t xml:space="preserve"> </w:t>
      </w:r>
      <w:r w:rsidRPr="00400651">
        <w:rPr>
          <w:sz w:val="22"/>
        </w:rPr>
        <w:t>zahraničnej</w:t>
      </w:r>
      <w:r w:rsidR="00387BCC" w:rsidRPr="00400651">
        <w:rPr>
          <w:sz w:val="22"/>
        </w:rPr>
        <w:t xml:space="preserve"> </w:t>
      </w:r>
      <w:r w:rsidRPr="00400651">
        <w:rPr>
          <w:sz w:val="22"/>
        </w:rPr>
        <w:t>v súlade</w:t>
      </w:r>
      <w:r w:rsidR="00387BCC" w:rsidRPr="00400651">
        <w:rPr>
          <w:sz w:val="22"/>
        </w:rPr>
        <w:t xml:space="preserve"> </w:t>
      </w:r>
      <w:r w:rsidRPr="00400651">
        <w:rPr>
          <w:sz w:val="22"/>
        </w:rPr>
        <w:t>s podmienkami</w:t>
      </w:r>
      <w:r w:rsidR="00387BCC" w:rsidRPr="00400651">
        <w:rPr>
          <w:sz w:val="22"/>
        </w:rPr>
        <w:t xml:space="preserve"> </w:t>
      </w:r>
      <w:r w:rsidRPr="00400651">
        <w:rPr>
          <w:sz w:val="22"/>
        </w:rPr>
        <w:t>výmenného</w:t>
      </w:r>
      <w:r w:rsidR="00387BCC" w:rsidRPr="00400651">
        <w:rPr>
          <w:sz w:val="22"/>
        </w:rPr>
        <w:t xml:space="preserve"> </w:t>
      </w:r>
      <w:r w:rsidRPr="00400651">
        <w:rPr>
          <w:sz w:val="22"/>
        </w:rPr>
        <w:t>programu</w:t>
      </w:r>
      <w:r w:rsidR="00387BCC" w:rsidRPr="00400651">
        <w:rPr>
          <w:sz w:val="22"/>
        </w:rPr>
        <w:t xml:space="preserve"> </w:t>
      </w:r>
      <w:r w:rsidRPr="00400651">
        <w:rPr>
          <w:sz w:val="22"/>
        </w:rPr>
        <w:t>alebo</w:t>
      </w:r>
      <w:r w:rsidR="00387BCC" w:rsidRPr="00400651">
        <w:rPr>
          <w:sz w:val="22"/>
        </w:rPr>
        <w:t xml:space="preserve"> </w:t>
      </w:r>
      <w:r w:rsidRPr="00400651">
        <w:rPr>
          <w:sz w:val="22"/>
        </w:rPr>
        <w:t>na</w:t>
      </w:r>
      <w:r w:rsidR="00387BCC" w:rsidRPr="00400651">
        <w:rPr>
          <w:sz w:val="22"/>
        </w:rPr>
        <w:t xml:space="preserve"> </w:t>
      </w:r>
      <w:r w:rsidRPr="00400651">
        <w:rPr>
          <w:sz w:val="22"/>
        </w:rPr>
        <w:t>základe</w:t>
      </w:r>
      <w:r w:rsidR="00387BCC" w:rsidRPr="00400651">
        <w:rPr>
          <w:sz w:val="22"/>
        </w:rPr>
        <w:t xml:space="preserve"> </w:t>
      </w:r>
      <w:r w:rsidRPr="00400651">
        <w:rPr>
          <w:sz w:val="22"/>
        </w:rPr>
        <w:t>zmluvy</w:t>
      </w:r>
      <w:r w:rsidR="00387BCC" w:rsidRPr="00400651">
        <w:rPr>
          <w:sz w:val="22"/>
        </w:rPr>
        <w:t xml:space="preserve"> </w:t>
      </w:r>
      <w:r w:rsidRPr="00400651">
        <w:rPr>
          <w:sz w:val="22"/>
        </w:rPr>
        <w:t>medzi</w:t>
      </w:r>
      <w:r w:rsidR="00387BCC" w:rsidRPr="00400651">
        <w:rPr>
          <w:sz w:val="22"/>
        </w:rPr>
        <w:t xml:space="preserve"> </w:t>
      </w:r>
      <w:r w:rsidRPr="00400651">
        <w:rPr>
          <w:sz w:val="22"/>
        </w:rPr>
        <w:t>prijímajúcou a vysielajúcou vysokou školou. Ďalšie podmienky a náležitosti upravuje § 58a zákona o</w:t>
      </w:r>
      <w:r w:rsidRPr="00400651">
        <w:rPr>
          <w:spacing w:val="-20"/>
          <w:sz w:val="22"/>
        </w:rPr>
        <w:t xml:space="preserve"> </w:t>
      </w:r>
      <w:r w:rsidRPr="00400651">
        <w:rPr>
          <w:sz w:val="22"/>
        </w:rPr>
        <w:t>VŠ.</w:t>
      </w:r>
    </w:p>
    <w:p w:rsidR="00C74A24" w:rsidRPr="00400651" w:rsidRDefault="00C74A24" w:rsidP="00C74A24">
      <w:pPr>
        <w:pStyle w:val="Zkladntext"/>
        <w:rPr>
          <w:lang w:val="sk-SK"/>
        </w:rPr>
      </w:pPr>
    </w:p>
    <w:p w:rsidR="00EC5B81" w:rsidRPr="00400651" w:rsidRDefault="00C74A24" w:rsidP="00EC5B81">
      <w:pPr>
        <w:pStyle w:val="Nadpis1"/>
      </w:pPr>
      <w:r w:rsidRPr="00400651">
        <w:t>Článok 3</w:t>
      </w:r>
    </w:p>
    <w:p w:rsidR="00C74A24" w:rsidRPr="00400651" w:rsidRDefault="00C74A24" w:rsidP="00EC5B81">
      <w:pPr>
        <w:pStyle w:val="Nadpis1"/>
      </w:pPr>
      <w:r w:rsidRPr="00400651">
        <w:t>Zápis na štúdium</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67"/>
        </w:numPr>
        <w:tabs>
          <w:tab w:val="left" w:pos="479"/>
        </w:tabs>
        <w:ind w:right="109"/>
        <w:contextualSpacing w:val="0"/>
        <w:jc w:val="both"/>
      </w:pPr>
      <w:r w:rsidRPr="00400651">
        <w:rPr>
          <w:sz w:val="22"/>
        </w:rPr>
        <w:t>Oznámením rozhodnutia o prijatí na štúdium podľa § 58 ods. 7 zákona o VŠ vzniká uchádzačovi právo na zápis na štúdium v študijnom programe na fakulte, na ktorej sa študijný program uskutočňuje, alebo na TU ak sa jedná o univerzitný študijný program. Termín, miesto a spôsob zápisu prijatému uchádzačovi určí TU alebo fakulta a táto mu ho</w:t>
      </w:r>
      <w:r w:rsidRPr="00400651">
        <w:rPr>
          <w:spacing w:val="-9"/>
          <w:sz w:val="22"/>
        </w:rPr>
        <w:t xml:space="preserve"> </w:t>
      </w:r>
      <w:r w:rsidRPr="00400651">
        <w:rPr>
          <w:sz w:val="22"/>
        </w:rPr>
        <w:t>oznámi.</w:t>
      </w:r>
    </w:p>
    <w:p w:rsidR="00C74A24" w:rsidRPr="00400651" w:rsidRDefault="00C74A24" w:rsidP="0020080B">
      <w:pPr>
        <w:pStyle w:val="Odsekzoznamu"/>
        <w:widowControl w:val="0"/>
        <w:numPr>
          <w:ilvl w:val="0"/>
          <w:numId w:val="67"/>
        </w:numPr>
        <w:tabs>
          <w:tab w:val="left" w:pos="479"/>
        </w:tabs>
        <w:ind w:right="114"/>
        <w:contextualSpacing w:val="0"/>
        <w:jc w:val="both"/>
      </w:pPr>
      <w:r w:rsidRPr="00400651">
        <w:rPr>
          <w:sz w:val="22"/>
        </w:rPr>
        <w:t>Pri zápise si študent sám určuje, akú časť povinností predpísaných študijným programom chce absolvovať v nasledujúcom období štúdia, na ktoré sa zápis</w:t>
      </w:r>
      <w:r w:rsidRPr="00400651">
        <w:rPr>
          <w:spacing w:val="-17"/>
          <w:sz w:val="22"/>
        </w:rPr>
        <w:t xml:space="preserve"> </w:t>
      </w:r>
      <w:r w:rsidRPr="00400651">
        <w:rPr>
          <w:sz w:val="22"/>
        </w:rPr>
        <w:t>vzťahuje.</w:t>
      </w:r>
    </w:p>
    <w:p w:rsidR="00C74A24" w:rsidRPr="00400651" w:rsidRDefault="00C74A24" w:rsidP="0020080B">
      <w:pPr>
        <w:pStyle w:val="Odsekzoznamu"/>
        <w:widowControl w:val="0"/>
        <w:numPr>
          <w:ilvl w:val="0"/>
          <w:numId w:val="67"/>
        </w:numPr>
        <w:tabs>
          <w:tab w:val="left" w:pos="479"/>
        </w:tabs>
        <w:ind w:right="109"/>
        <w:contextualSpacing w:val="0"/>
        <w:jc w:val="both"/>
      </w:pPr>
      <w:r w:rsidRPr="00400651">
        <w:rPr>
          <w:sz w:val="22"/>
        </w:rPr>
        <w:t>Právo uchádzača na zápis na štúdium podľa odseku 1 zaniká, ak na otázku TU alebo fakulty, či sa zapíše na štúdium, odpovie záporne, alebo do určeného termínu neodpovie. Právo uchádzača, ktorý bol na štúdium prijatý podmienečne, na zápis na štúdium podľa odseku 1 zaniká, ak najneskôr v deň určený na zápis nepreukáže splnenie základných podmienok na</w:t>
      </w:r>
      <w:r w:rsidRPr="00400651">
        <w:rPr>
          <w:spacing w:val="-17"/>
          <w:sz w:val="22"/>
        </w:rPr>
        <w:t xml:space="preserve"> </w:t>
      </w:r>
      <w:r w:rsidRPr="00400651">
        <w:rPr>
          <w:sz w:val="22"/>
        </w:rPr>
        <w:t>prijatie.</w:t>
      </w:r>
    </w:p>
    <w:p w:rsidR="00C74A24" w:rsidRPr="00400651" w:rsidRDefault="00C74A24" w:rsidP="0020080B">
      <w:pPr>
        <w:pStyle w:val="Odsekzoznamu"/>
        <w:widowControl w:val="0"/>
        <w:numPr>
          <w:ilvl w:val="0"/>
          <w:numId w:val="67"/>
        </w:numPr>
        <w:tabs>
          <w:tab w:val="left" w:pos="479"/>
        </w:tabs>
        <w:ind w:right="109"/>
        <w:contextualSpacing w:val="0"/>
        <w:jc w:val="both"/>
      </w:pPr>
      <w:r w:rsidRPr="00400651">
        <w:rPr>
          <w:sz w:val="22"/>
        </w:rPr>
        <w:t>TU alebo fakulta môže povoliť za podmienok určených v pravidlách štúdia univerzitných študijných programov, alebo v študijnom poriadku fakulty zápis na štúdium študentovi, ktorý bol prijatý na štúdium študijného programu príslušného stupňa v rovnakom študijnom odbore alebo v príbuznom študijnom odbore na inej vysokej škole, ak o to písomne požiada (§ 59 ods.4 až 6 zákona o</w:t>
      </w:r>
      <w:r w:rsidRPr="00400651">
        <w:rPr>
          <w:spacing w:val="1"/>
          <w:sz w:val="22"/>
        </w:rPr>
        <w:t xml:space="preserve"> </w:t>
      </w:r>
      <w:r w:rsidRPr="00400651">
        <w:rPr>
          <w:sz w:val="22"/>
        </w:rPr>
        <w:t>VŠ).</w:t>
      </w:r>
    </w:p>
    <w:p w:rsidR="00C74A24" w:rsidRPr="00400651" w:rsidRDefault="00C74A24" w:rsidP="0020080B">
      <w:pPr>
        <w:pStyle w:val="Odsekzoznamu"/>
        <w:widowControl w:val="0"/>
        <w:numPr>
          <w:ilvl w:val="0"/>
          <w:numId w:val="67"/>
        </w:numPr>
        <w:tabs>
          <w:tab w:val="left" w:pos="479"/>
        </w:tabs>
        <w:spacing w:before="1"/>
        <w:contextualSpacing w:val="0"/>
      </w:pPr>
      <w:r w:rsidRPr="00400651">
        <w:rPr>
          <w:sz w:val="22"/>
        </w:rPr>
        <w:t>Zápisom prijatý uchádzač nadobúda práva a povinnosti študenta</w:t>
      </w:r>
      <w:r w:rsidRPr="00400651">
        <w:rPr>
          <w:spacing w:val="-12"/>
          <w:sz w:val="22"/>
        </w:rPr>
        <w:t xml:space="preserve"> </w:t>
      </w:r>
      <w:r w:rsidRPr="00400651">
        <w:rPr>
          <w:sz w:val="22"/>
        </w:rPr>
        <w:t>TU.</w:t>
      </w:r>
    </w:p>
    <w:p w:rsidR="00C74A24" w:rsidRPr="00400651" w:rsidRDefault="00C74A24" w:rsidP="00C74A24">
      <w:pPr>
        <w:pStyle w:val="Zkladntext"/>
        <w:rPr>
          <w:lang w:val="sk-SK"/>
        </w:rPr>
      </w:pPr>
    </w:p>
    <w:p w:rsidR="00C74A24" w:rsidRPr="00400651" w:rsidRDefault="00C74A24" w:rsidP="00E76CD0">
      <w:pPr>
        <w:pStyle w:val="Nadpis1"/>
      </w:pPr>
      <w:r w:rsidRPr="00400651">
        <w:t>Článok 4</w:t>
      </w:r>
    </w:p>
    <w:p w:rsidR="00C74A24" w:rsidRPr="00400651" w:rsidRDefault="00C74A24" w:rsidP="00E76CD0">
      <w:pPr>
        <w:pStyle w:val="Nadpis1"/>
      </w:pPr>
      <w:r w:rsidRPr="00400651">
        <w:t>Práva a povinnosti študentov TU</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66"/>
        </w:numPr>
        <w:tabs>
          <w:tab w:val="left" w:pos="479"/>
        </w:tabs>
        <w:ind w:right="111"/>
        <w:contextualSpacing w:val="0"/>
        <w:jc w:val="both"/>
      </w:pPr>
      <w:r w:rsidRPr="00400651">
        <w:rPr>
          <w:sz w:val="22"/>
        </w:rPr>
        <w:t>Uchádzač prijatý na štúdium (§ 58 zákona o VŠ) sa stáva študentom TU odo dňa zápisu na štúdium; študent, ktorému bolo štúdium prerušené, sa stáva študentom odo dňa opätovného zápisu na štúdium. Ak sa zápis uchádzača prijatého na štúdium uskutoční pred začiatkom akademického roka, v ktorom sa má začať jeho štúdium, uchádzač sa stáva študentom od začiatku tohto akademického roka, ak do 15. augusta pred začatím tohto akademického roka neoznámi písomne vysokej škole, že svoj zápis</w:t>
      </w:r>
      <w:r w:rsidRPr="00400651">
        <w:rPr>
          <w:spacing w:val="-10"/>
          <w:sz w:val="22"/>
        </w:rPr>
        <w:t xml:space="preserve"> </w:t>
      </w:r>
      <w:r w:rsidRPr="00400651">
        <w:rPr>
          <w:sz w:val="22"/>
        </w:rPr>
        <w:t>ruší.</w:t>
      </w:r>
    </w:p>
    <w:p w:rsidR="00C74A24" w:rsidRPr="00400651" w:rsidRDefault="00C74A24" w:rsidP="00E76CD0">
      <w:pPr>
        <w:pStyle w:val="Odsekzoznamu"/>
        <w:widowControl w:val="0"/>
        <w:numPr>
          <w:ilvl w:val="0"/>
          <w:numId w:val="66"/>
        </w:numPr>
        <w:tabs>
          <w:tab w:val="left" w:pos="479"/>
        </w:tabs>
        <w:ind w:left="476"/>
        <w:contextualSpacing w:val="0"/>
        <w:rPr>
          <w:sz w:val="22"/>
          <w:szCs w:val="22"/>
        </w:rPr>
      </w:pPr>
      <w:r w:rsidRPr="00400651">
        <w:rPr>
          <w:sz w:val="22"/>
        </w:rPr>
        <w:lastRenderedPageBreak/>
        <w:t>Študent</w:t>
      </w:r>
      <w:r w:rsidRPr="00400651">
        <w:rPr>
          <w:spacing w:val="16"/>
          <w:sz w:val="22"/>
        </w:rPr>
        <w:t xml:space="preserve"> </w:t>
      </w:r>
      <w:r w:rsidRPr="00400651">
        <w:rPr>
          <w:sz w:val="22"/>
          <w:szCs w:val="22"/>
        </w:rPr>
        <w:t>prestáva</w:t>
      </w:r>
      <w:r w:rsidRPr="00400651">
        <w:rPr>
          <w:spacing w:val="16"/>
          <w:sz w:val="22"/>
          <w:szCs w:val="22"/>
        </w:rPr>
        <w:t xml:space="preserve"> </w:t>
      </w:r>
      <w:r w:rsidRPr="00400651">
        <w:rPr>
          <w:sz w:val="22"/>
          <w:szCs w:val="22"/>
        </w:rPr>
        <w:t>byť</w:t>
      </w:r>
      <w:r w:rsidRPr="00400651">
        <w:rPr>
          <w:spacing w:val="16"/>
          <w:sz w:val="22"/>
          <w:szCs w:val="22"/>
        </w:rPr>
        <w:t xml:space="preserve"> </w:t>
      </w:r>
      <w:r w:rsidRPr="00400651">
        <w:rPr>
          <w:sz w:val="22"/>
          <w:szCs w:val="22"/>
        </w:rPr>
        <w:t>študentom</w:t>
      </w:r>
      <w:r w:rsidRPr="00400651">
        <w:rPr>
          <w:spacing w:val="17"/>
          <w:sz w:val="22"/>
          <w:szCs w:val="22"/>
        </w:rPr>
        <w:t xml:space="preserve"> </w:t>
      </w:r>
      <w:r w:rsidRPr="00400651">
        <w:rPr>
          <w:sz w:val="22"/>
          <w:szCs w:val="22"/>
        </w:rPr>
        <w:t>TU</w:t>
      </w:r>
      <w:r w:rsidRPr="00400651">
        <w:rPr>
          <w:spacing w:val="16"/>
          <w:sz w:val="22"/>
          <w:szCs w:val="22"/>
        </w:rPr>
        <w:t xml:space="preserve"> </w:t>
      </w:r>
      <w:r w:rsidRPr="00400651">
        <w:rPr>
          <w:sz w:val="22"/>
          <w:szCs w:val="22"/>
        </w:rPr>
        <w:t>odo</w:t>
      </w:r>
      <w:r w:rsidRPr="00400651">
        <w:rPr>
          <w:spacing w:val="17"/>
          <w:sz w:val="22"/>
          <w:szCs w:val="22"/>
        </w:rPr>
        <w:t xml:space="preserve"> </w:t>
      </w:r>
      <w:r w:rsidRPr="00400651">
        <w:rPr>
          <w:sz w:val="22"/>
          <w:szCs w:val="22"/>
        </w:rPr>
        <w:t>dňa</w:t>
      </w:r>
      <w:r w:rsidRPr="00400651">
        <w:rPr>
          <w:spacing w:val="16"/>
          <w:sz w:val="22"/>
          <w:szCs w:val="22"/>
        </w:rPr>
        <w:t xml:space="preserve"> </w:t>
      </w:r>
      <w:r w:rsidRPr="00400651">
        <w:rPr>
          <w:sz w:val="22"/>
          <w:szCs w:val="22"/>
        </w:rPr>
        <w:t>skončenia</w:t>
      </w:r>
      <w:r w:rsidRPr="00400651">
        <w:rPr>
          <w:spacing w:val="15"/>
          <w:sz w:val="22"/>
          <w:szCs w:val="22"/>
        </w:rPr>
        <w:t xml:space="preserve"> </w:t>
      </w:r>
      <w:r w:rsidRPr="00400651">
        <w:rPr>
          <w:sz w:val="22"/>
          <w:szCs w:val="22"/>
        </w:rPr>
        <w:t>štúdia</w:t>
      </w:r>
      <w:r w:rsidRPr="00400651">
        <w:rPr>
          <w:spacing w:val="15"/>
          <w:sz w:val="22"/>
          <w:szCs w:val="22"/>
        </w:rPr>
        <w:t xml:space="preserve"> </w:t>
      </w:r>
      <w:r w:rsidRPr="00400651">
        <w:rPr>
          <w:sz w:val="22"/>
          <w:szCs w:val="22"/>
        </w:rPr>
        <w:t>podľa</w:t>
      </w:r>
      <w:r w:rsidRPr="00400651">
        <w:rPr>
          <w:spacing w:val="16"/>
          <w:sz w:val="22"/>
          <w:szCs w:val="22"/>
        </w:rPr>
        <w:t xml:space="preserve"> </w:t>
      </w:r>
      <w:r w:rsidRPr="00400651">
        <w:rPr>
          <w:sz w:val="22"/>
          <w:szCs w:val="22"/>
        </w:rPr>
        <w:t>§</w:t>
      </w:r>
      <w:r w:rsidRPr="00400651">
        <w:rPr>
          <w:spacing w:val="14"/>
          <w:sz w:val="22"/>
          <w:szCs w:val="22"/>
        </w:rPr>
        <w:t xml:space="preserve"> </w:t>
      </w:r>
      <w:r w:rsidRPr="00400651">
        <w:rPr>
          <w:sz w:val="22"/>
          <w:szCs w:val="22"/>
        </w:rPr>
        <w:t>65</w:t>
      </w:r>
      <w:r w:rsidRPr="00400651">
        <w:rPr>
          <w:spacing w:val="14"/>
          <w:sz w:val="22"/>
          <w:szCs w:val="22"/>
        </w:rPr>
        <w:t xml:space="preserve"> </w:t>
      </w:r>
      <w:r w:rsidRPr="00400651">
        <w:rPr>
          <w:sz w:val="22"/>
          <w:szCs w:val="22"/>
        </w:rPr>
        <w:t>ods.</w:t>
      </w:r>
      <w:r w:rsidRPr="00400651">
        <w:rPr>
          <w:spacing w:val="13"/>
          <w:sz w:val="22"/>
          <w:szCs w:val="22"/>
        </w:rPr>
        <w:t xml:space="preserve"> </w:t>
      </w:r>
      <w:r w:rsidRPr="00400651">
        <w:rPr>
          <w:sz w:val="22"/>
          <w:szCs w:val="22"/>
        </w:rPr>
        <w:t>1</w:t>
      </w:r>
      <w:r w:rsidRPr="00400651">
        <w:rPr>
          <w:spacing w:val="16"/>
          <w:sz w:val="22"/>
          <w:szCs w:val="22"/>
        </w:rPr>
        <w:t xml:space="preserve"> </w:t>
      </w:r>
      <w:r w:rsidRPr="00400651">
        <w:rPr>
          <w:sz w:val="22"/>
          <w:szCs w:val="22"/>
        </w:rPr>
        <w:t>a</w:t>
      </w:r>
      <w:r w:rsidRPr="00400651">
        <w:rPr>
          <w:spacing w:val="16"/>
          <w:sz w:val="22"/>
          <w:szCs w:val="22"/>
        </w:rPr>
        <w:t xml:space="preserve"> </w:t>
      </w:r>
      <w:r w:rsidRPr="00400651">
        <w:rPr>
          <w:sz w:val="22"/>
          <w:szCs w:val="22"/>
        </w:rPr>
        <w:t>§</w:t>
      </w:r>
      <w:r w:rsidRPr="00400651">
        <w:rPr>
          <w:spacing w:val="4"/>
          <w:sz w:val="22"/>
          <w:szCs w:val="22"/>
        </w:rPr>
        <w:t xml:space="preserve"> </w:t>
      </w:r>
      <w:r w:rsidRPr="00400651">
        <w:rPr>
          <w:sz w:val="22"/>
          <w:szCs w:val="22"/>
        </w:rPr>
        <w:t>66</w:t>
      </w:r>
      <w:r w:rsidRPr="00400651">
        <w:rPr>
          <w:spacing w:val="16"/>
          <w:sz w:val="22"/>
          <w:szCs w:val="22"/>
        </w:rPr>
        <w:t xml:space="preserve"> </w:t>
      </w:r>
      <w:r w:rsidRPr="00400651">
        <w:rPr>
          <w:sz w:val="22"/>
          <w:szCs w:val="22"/>
        </w:rPr>
        <w:t>zákona</w:t>
      </w:r>
      <w:r w:rsidR="00E76CD0" w:rsidRPr="00400651">
        <w:rPr>
          <w:sz w:val="22"/>
          <w:szCs w:val="22"/>
        </w:rPr>
        <w:t xml:space="preserve"> </w:t>
      </w:r>
      <w:r w:rsidRPr="00400651">
        <w:rPr>
          <w:sz w:val="22"/>
          <w:szCs w:val="22"/>
        </w:rPr>
        <w:t>o VŠ alebo odo dňa prerušenia št</w:t>
      </w:r>
      <w:r w:rsidR="00EC5B81" w:rsidRPr="00400651">
        <w:rPr>
          <w:sz w:val="22"/>
          <w:szCs w:val="22"/>
        </w:rPr>
        <w:t>údia podľa § 64 ods. 1 zákona o V</w:t>
      </w:r>
      <w:r w:rsidRPr="00400651">
        <w:rPr>
          <w:sz w:val="22"/>
          <w:szCs w:val="22"/>
        </w:rPr>
        <w:t>Š.</w:t>
      </w:r>
    </w:p>
    <w:p w:rsidR="00C74A24" w:rsidRPr="00400651" w:rsidRDefault="00C74A24" w:rsidP="0020080B">
      <w:pPr>
        <w:pStyle w:val="Odsekzoznamu"/>
        <w:widowControl w:val="0"/>
        <w:numPr>
          <w:ilvl w:val="0"/>
          <w:numId w:val="66"/>
        </w:numPr>
        <w:tabs>
          <w:tab w:val="left" w:pos="479"/>
        </w:tabs>
        <w:contextualSpacing w:val="0"/>
      </w:pPr>
      <w:r w:rsidRPr="00400651">
        <w:rPr>
          <w:sz w:val="22"/>
        </w:rPr>
        <w:t>Študent má právo</w:t>
      </w:r>
      <w:r w:rsidRPr="00400651">
        <w:rPr>
          <w:spacing w:val="-3"/>
          <w:sz w:val="22"/>
        </w:rPr>
        <w:t xml:space="preserve"> </w:t>
      </w:r>
      <w:r w:rsidRPr="00400651">
        <w:rPr>
          <w:sz w:val="22"/>
        </w:rPr>
        <w:t>najmä:</w:t>
      </w:r>
    </w:p>
    <w:p w:rsidR="00C74A24" w:rsidRPr="00400651" w:rsidRDefault="00C74A24" w:rsidP="0020080B">
      <w:pPr>
        <w:pStyle w:val="Odsekzoznamu"/>
        <w:widowControl w:val="0"/>
        <w:numPr>
          <w:ilvl w:val="1"/>
          <w:numId w:val="66"/>
        </w:numPr>
        <w:tabs>
          <w:tab w:val="left" w:pos="791"/>
        </w:tabs>
        <w:ind w:hanging="425"/>
        <w:contextualSpacing w:val="0"/>
      </w:pPr>
      <w:r w:rsidRPr="00400651">
        <w:rPr>
          <w:sz w:val="22"/>
        </w:rPr>
        <w:t>študovať študijný program, na ktorý bol</w:t>
      </w:r>
      <w:r w:rsidRPr="00400651">
        <w:rPr>
          <w:spacing w:val="-13"/>
          <w:sz w:val="22"/>
        </w:rPr>
        <w:t xml:space="preserve"> </w:t>
      </w:r>
      <w:r w:rsidRPr="00400651">
        <w:rPr>
          <w:sz w:val="22"/>
        </w:rPr>
        <w:t>prijatý,</w:t>
      </w:r>
    </w:p>
    <w:p w:rsidR="00C74A24" w:rsidRPr="00400651" w:rsidRDefault="00C74A24" w:rsidP="0020080B">
      <w:pPr>
        <w:pStyle w:val="Odsekzoznamu"/>
        <w:widowControl w:val="0"/>
        <w:numPr>
          <w:ilvl w:val="1"/>
          <w:numId w:val="66"/>
        </w:numPr>
        <w:tabs>
          <w:tab w:val="left" w:pos="892"/>
        </w:tabs>
        <w:spacing w:before="37"/>
        <w:ind w:right="113" w:hanging="425"/>
        <w:contextualSpacing w:val="0"/>
        <w:jc w:val="both"/>
      </w:pPr>
      <w:r w:rsidRPr="00400651">
        <w:rPr>
          <w:sz w:val="22"/>
        </w:rPr>
        <w:t>utvoriť si študijný plán podľa pravidiel študijného programu (§ 51 ods. 4 písm. g zákona o VŠ),</w:t>
      </w:r>
    </w:p>
    <w:p w:rsidR="00C74A24" w:rsidRPr="00400651" w:rsidRDefault="00C74A24" w:rsidP="0020080B">
      <w:pPr>
        <w:pStyle w:val="Odsekzoznamu"/>
        <w:widowControl w:val="0"/>
        <w:numPr>
          <w:ilvl w:val="1"/>
          <w:numId w:val="66"/>
        </w:numPr>
        <w:tabs>
          <w:tab w:val="left" w:pos="892"/>
        </w:tabs>
        <w:ind w:right="114" w:hanging="425"/>
        <w:contextualSpacing w:val="0"/>
        <w:jc w:val="both"/>
      </w:pPr>
      <w:r w:rsidRPr="00400651">
        <w:rPr>
          <w:sz w:val="22"/>
        </w:rPr>
        <w:t>zapísať sa do ďalšej časti študijného programu, ak splnil povinnosti určené študijným programom alebo študijným</w:t>
      </w:r>
      <w:r w:rsidRPr="00400651">
        <w:rPr>
          <w:spacing w:val="-7"/>
          <w:sz w:val="22"/>
        </w:rPr>
        <w:t xml:space="preserve"> </w:t>
      </w:r>
      <w:r w:rsidRPr="00400651">
        <w:rPr>
          <w:sz w:val="22"/>
        </w:rPr>
        <w:t>poriadkom,</w:t>
      </w:r>
    </w:p>
    <w:p w:rsidR="00C74A24" w:rsidRPr="00400651" w:rsidRDefault="00C74A24" w:rsidP="0020080B">
      <w:pPr>
        <w:pStyle w:val="Odsekzoznamu"/>
        <w:widowControl w:val="0"/>
        <w:numPr>
          <w:ilvl w:val="1"/>
          <w:numId w:val="66"/>
        </w:numPr>
        <w:tabs>
          <w:tab w:val="left" w:pos="892"/>
        </w:tabs>
        <w:ind w:right="111" w:hanging="425"/>
        <w:contextualSpacing w:val="0"/>
        <w:jc w:val="both"/>
      </w:pPr>
      <w:r w:rsidRPr="00400651">
        <w:rPr>
          <w:sz w:val="22"/>
        </w:rPr>
        <w:t>pri rešpektovaní časových a kapacitných obmedzení daných študijným poriadkom a študijným programom zvoliť si tempo štúdia, poradie absolvovania predmetov</w:t>
      </w:r>
      <w:r w:rsidR="00387BCC" w:rsidRPr="00400651">
        <w:rPr>
          <w:sz w:val="22"/>
        </w:rPr>
        <w:t xml:space="preserve"> </w:t>
      </w:r>
      <w:r w:rsidRPr="00400651">
        <w:rPr>
          <w:sz w:val="22"/>
        </w:rPr>
        <w:t>pri zachovaní ich predpísanej nadväznosti a zvoliť si učiteľa pri predmete vyučovanom viacerými</w:t>
      </w:r>
      <w:r w:rsidRPr="00400651">
        <w:rPr>
          <w:spacing w:val="-1"/>
          <w:sz w:val="22"/>
        </w:rPr>
        <w:t xml:space="preserve"> </w:t>
      </w:r>
      <w:r w:rsidRPr="00400651">
        <w:rPr>
          <w:sz w:val="22"/>
        </w:rPr>
        <w:t>učiteľmi,</w:t>
      </w:r>
    </w:p>
    <w:p w:rsidR="00C74A24" w:rsidRPr="00400651" w:rsidRDefault="00C74A24" w:rsidP="0020080B">
      <w:pPr>
        <w:pStyle w:val="Odsekzoznamu"/>
        <w:widowControl w:val="0"/>
        <w:numPr>
          <w:ilvl w:val="1"/>
          <w:numId w:val="66"/>
        </w:numPr>
        <w:tabs>
          <w:tab w:val="left" w:pos="891"/>
          <w:tab w:val="left" w:pos="892"/>
        </w:tabs>
        <w:ind w:hanging="425"/>
        <w:contextualSpacing w:val="0"/>
      </w:pPr>
      <w:r w:rsidRPr="00400651">
        <w:rPr>
          <w:sz w:val="22"/>
        </w:rPr>
        <w:t>v rámci svojho štúdia uchádzať sa aj o štúdium na inej vysokej škole, a to aj v</w:t>
      </w:r>
      <w:r w:rsidRPr="00400651">
        <w:rPr>
          <w:spacing w:val="-17"/>
          <w:sz w:val="22"/>
        </w:rPr>
        <w:t xml:space="preserve"> </w:t>
      </w:r>
      <w:r w:rsidRPr="00400651">
        <w:rPr>
          <w:sz w:val="22"/>
        </w:rPr>
        <w:t>zahraničí,</w:t>
      </w:r>
    </w:p>
    <w:p w:rsidR="00C74A24" w:rsidRPr="00400651" w:rsidRDefault="00C74A24" w:rsidP="0020080B">
      <w:pPr>
        <w:pStyle w:val="Odsekzoznamu"/>
        <w:widowControl w:val="0"/>
        <w:numPr>
          <w:ilvl w:val="1"/>
          <w:numId w:val="66"/>
        </w:numPr>
        <w:tabs>
          <w:tab w:val="left" w:pos="891"/>
          <w:tab w:val="left" w:pos="892"/>
        </w:tabs>
        <w:ind w:hanging="425"/>
        <w:contextualSpacing w:val="0"/>
      </w:pPr>
      <w:r w:rsidRPr="00400651">
        <w:rPr>
          <w:sz w:val="22"/>
        </w:rPr>
        <w:t>zúčastňovať sa na výskumnej, vývojovej alebo umeleckej a ďalšej tvorivej činnosti</w:t>
      </w:r>
      <w:r w:rsidRPr="00400651">
        <w:rPr>
          <w:spacing w:val="-23"/>
          <w:sz w:val="22"/>
        </w:rPr>
        <w:t xml:space="preserve"> </w:t>
      </w:r>
      <w:r w:rsidRPr="00400651">
        <w:rPr>
          <w:sz w:val="22"/>
        </w:rPr>
        <w:t>TU,</w:t>
      </w:r>
    </w:p>
    <w:p w:rsidR="00C74A24" w:rsidRPr="00400651" w:rsidRDefault="00C74A24" w:rsidP="0020080B">
      <w:pPr>
        <w:pStyle w:val="Odsekzoznamu"/>
        <w:widowControl w:val="0"/>
        <w:numPr>
          <w:ilvl w:val="1"/>
          <w:numId w:val="66"/>
        </w:numPr>
        <w:tabs>
          <w:tab w:val="left" w:pos="892"/>
        </w:tabs>
        <w:ind w:right="113" w:hanging="425"/>
        <w:contextualSpacing w:val="0"/>
        <w:jc w:val="both"/>
      </w:pPr>
      <w:r w:rsidRPr="00400651">
        <w:rPr>
          <w:sz w:val="22"/>
        </w:rPr>
        <w:t>zúčastniť sa na zakladaní a činnosti nezávislých združení pôsobiacich na akademickej pôde (spolkov, zväzov, stavovských združení) v súlade s právnymi</w:t>
      </w:r>
      <w:r w:rsidRPr="00400651">
        <w:rPr>
          <w:spacing w:val="-21"/>
          <w:sz w:val="22"/>
        </w:rPr>
        <w:t xml:space="preserve"> </w:t>
      </w:r>
      <w:r w:rsidRPr="00400651">
        <w:rPr>
          <w:sz w:val="22"/>
        </w:rPr>
        <w:t>predpismi,</w:t>
      </w:r>
    </w:p>
    <w:p w:rsidR="00C74A24" w:rsidRPr="00400651" w:rsidRDefault="00C74A24" w:rsidP="0020080B">
      <w:pPr>
        <w:pStyle w:val="Odsekzoznamu"/>
        <w:widowControl w:val="0"/>
        <w:numPr>
          <w:ilvl w:val="1"/>
          <w:numId w:val="66"/>
        </w:numPr>
        <w:tabs>
          <w:tab w:val="left" w:pos="892"/>
        </w:tabs>
        <w:ind w:right="116" w:hanging="425"/>
        <w:contextualSpacing w:val="0"/>
        <w:jc w:val="both"/>
      </w:pPr>
      <w:r w:rsidRPr="00400651">
        <w:rPr>
          <w:sz w:val="22"/>
        </w:rPr>
        <w:t>aspoň raz ročne mať možnosť formou anonymného dotazníka vyjadriť sa o kvalite výučby a o</w:t>
      </w:r>
      <w:r w:rsidRPr="00400651">
        <w:rPr>
          <w:spacing w:val="1"/>
          <w:sz w:val="22"/>
        </w:rPr>
        <w:t xml:space="preserve"> </w:t>
      </w:r>
      <w:r w:rsidRPr="00400651">
        <w:rPr>
          <w:sz w:val="22"/>
        </w:rPr>
        <w:t>učiteľoch,</w:t>
      </w:r>
    </w:p>
    <w:p w:rsidR="00C74A24" w:rsidRPr="00400651" w:rsidRDefault="00C74A24" w:rsidP="0020080B">
      <w:pPr>
        <w:pStyle w:val="Odsekzoznamu"/>
        <w:widowControl w:val="0"/>
        <w:numPr>
          <w:ilvl w:val="1"/>
          <w:numId w:val="66"/>
        </w:numPr>
        <w:tabs>
          <w:tab w:val="left" w:pos="891"/>
          <w:tab w:val="left" w:pos="892"/>
        </w:tabs>
        <w:spacing w:line="266" w:lineRule="exact"/>
        <w:ind w:hanging="425"/>
        <w:contextualSpacing w:val="0"/>
      </w:pPr>
      <w:r w:rsidRPr="00400651">
        <w:rPr>
          <w:sz w:val="22"/>
        </w:rPr>
        <w:t>slobodne prejavovať názory a pripomienky k vysokému</w:t>
      </w:r>
      <w:r w:rsidRPr="00400651">
        <w:rPr>
          <w:spacing w:val="-19"/>
          <w:sz w:val="22"/>
        </w:rPr>
        <w:t xml:space="preserve"> </w:t>
      </w:r>
      <w:r w:rsidRPr="00400651">
        <w:rPr>
          <w:sz w:val="22"/>
        </w:rPr>
        <w:t>školstvu,</w:t>
      </w:r>
    </w:p>
    <w:p w:rsidR="00C74A24" w:rsidRPr="00400651" w:rsidRDefault="00C74A24" w:rsidP="0020080B">
      <w:pPr>
        <w:pStyle w:val="Odsekzoznamu"/>
        <w:widowControl w:val="0"/>
        <w:numPr>
          <w:ilvl w:val="1"/>
          <w:numId w:val="66"/>
        </w:numPr>
        <w:tabs>
          <w:tab w:val="left" w:pos="892"/>
        </w:tabs>
        <w:ind w:right="115" w:hanging="425"/>
        <w:contextualSpacing w:val="0"/>
        <w:jc w:val="both"/>
      </w:pPr>
      <w:r w:rsidRPr="00400651">
        <w:rPr>
          <w:sz w:val="22"/>
        </w:rPr>
        <w:t>na informačné a poradenské služby súvisiace so štúdiom a s možnosťou uplatnenia absolventov študijných programov v</w:t>
      </w:r>
      <w:r w:rsidRPr="00400651">
        <w:rPr>
          <w:spacing w:val="-5"/>
          <w:sz w:val="22"/>
        </w:rPr>
        <w:t xml:space="preserve"> </w:t>
      </w:r>
      <w:r w:rsidRPr="00400651">
        <w:rPr>
          <w:sz w:val="22"/>
        </w:rPr>
        <w:t>praxi,</w:t>
      </w:r>
    </w:p>
    <w:p w:rsidR="00C74A24" w:rsidRPr="00400651" w:rsidRDefault="00C74A24" w:rsidP="0020080B">
      <w:pPr>
        <w:pStyle w:val="Odsekzoznamu"/>
        <w:widowControl w:val="0"/>
        <w:numPr>
          <w:ilvl w:val="1"/>
          <w:numId w:val="66"/>
        </w:numPr>
        <w:tabs>
          <w:tab w:val="left" w:pos="892"/>
        </w:tabs>
        <w:ind w:right="110" w:hanging="425"/>
        <w:contextualSpacing w:val="0"/>
        <w:jc w:val="both"/>
      </w:pPr>
      <w:r w:rsidRPr="00400651">
        <w:rPr>
          <w:sz w:val="22"/>
        </w:rPr>
        <w:t>ak sa na neho vzťahuje povinnosť uhradiť školné podľa § 92 ods. 5 zákona o VŠ, rozhodnúť sa, v ktorom študijnom programe bude v príslušnom akademickom roku študovať bezplatne, ak má na bezplatné vysokoškolské štúdium</w:t>
      </w:r>
      <w:r w:rsidRPr="00400651">
        <w:rPr>
          <w:spacing w:val="-10"/>
          <w:sz w:val="22"/>
        </w:rPr>
        <w:t xml:space="preserve"> </w:t>
      </w:r>
      <w:r w:rsidRPr="00400651">
        <w:rPr>
          <w:sz w:val="22"/>
        </w:rPr>
        <w:t>nárok,</w:t>
      </w:r>
    </w:p>
    <w:p w:rsidR="00C74A24" w:rsidRPr="00400651" w:rsidRDefault="00C74A24" w:rsidP="0020080B">
      <w:pPr>
        <w:pStyle w:val="Odsekzoznamu"/>
        <w:widowControl w:val="0"/>
        <w:numPr>
          <w:ilvl w:val="1"/>
          <w:numId w:val="66"/>
        </w:numPr>
        <w:tabs>
          <w:tab w:val="left" w:pos="892"/>
        </w:tabs>
        <w:ind w:right="115" w:hanging="425"/>
        <w:contextualSpacing w:val="0"/>
        <w:jc w:val="both"/>
      </w:pPr>
      <w:r w:rsidRPr="00400651">
        <w:rPr>
          <w:sz w:val="22"/>
        </w:rPr>
        <w:t>za podmienok určených študijným poriadkom zmeniť študijný program v rámci toho istého študijného odboru alebo príbuzného študijného</w:t>
      </w:r>
      <w:r w:rsidRPr="00400651">
        <w:rPr>
          <w:spacing w:val="-14"/>
          <w:sz w:val="22"/>
        </w:rPr>
        <w:t xml:space="preserve"> </w:t>
      </w:r>
      <w:r w:rsidRPr="00400651">
        <w:rPr>
          <w:sz w:val="22"/>
        </w:rPr>
        <w:t>odboru.</w:t>
      </w:r>
    </w:p>
    <w:p w:rsidR="00C74A24" w:rsidRPr="00400651" w:rsidRDefault="00C74A24" w:rsidP="00E76CD0">
      <w:pPr>
        <w:pStyle w:val="Odsekzoznamu"/>
        <w:widowControl w:val="0"/>
        <w:numPr>
          <w:ilvl w:val="0"/>
          <w:numId w:val="66"/>
        </w:numPr>
        <w:tabs>
          <w:tab w:val="left" w:pos="479"/>
        </w:tabs>
        <w:spacing w:before="2" w:line="237" w:lineRule="auto"/>
        <w:ind w:right="110"/>
        <w:contextualSpacing w:val="0"/>
        <w:jc w:val="both"/>
      </w:pPr>
      <w:r w:rsidRPr="00400651">
        <w:rPr>
          <w:sz w:val="22"/>
        </w:rPr>
        <w:t>Študijné povinnosti študenta vyplývajú zo študijnéh</w:t>
      </w:r>
      <w:r w:rsidR="00E76CD0" w:rsidRPr="00400651">
        <w:rPr>
          <w:sz w:val="22"/>
        </w:rPr>
        <w:t xml:space="preserve">o programu, ktorý študuje, a zo </w:t>
      </w:r>
      <w:r w:rsidRPr="00400651">
        <w:rPr>
          <w:sz w:val="22"/>
        </w:rPr>
        <w:t>študijného poriadku.</w:t>
      </w:r>
    </w:p>
    <w:p w:rsidR="00C74A24" w:rsidRPr="00400651" w:rsidRDefault="00C74A24" w:rsidP="0020080B">
      <w:pPr>
        <w:pStyle w:val="Odsekzoznamu"/>
        <w:widowControl w:val="0"/>
        <w:numPr>
          <w:ilvl w:val="0"/>
          <w:numId w:val="66"/>
        </w:numPr>
        <w:tabs>
          <w:tab w:val="left" w:pos="479"/>
        </w:tabs>
        <w:spacing w:before="1"/>
        <w:contextualSpacing w:val="0"/>
      </w:pPr>
      <w:r w:rsidRPr="00400651">
        <w:rPr>
          <w:sz w:val="22"/>
        </w:rPr>
        <w:t>Študent je povinný dodržiavať vnútorné predpisy TU a jej</w:t>
      </w:r>
      <w:r w:rsidRPr="00400651">
        <w:rPr>
          <w:spacing w:val="-18"/>
          <w:sz w:val="22"/>
        </w:rPr>
        <w:t xml:space="preserve"> </w:t>
      </w:r>
      <w:r w:rsidRPr="00400651">
        <w:rPr>
          <w:sz w:val="22"/>
        </w:rPr>
        <w:t>súčastí.</w:t>
      </w:r>
    </w:p>
    <w:p w:rsidR="00C74A24" w:rsidRPr="00400651" w:rsidRDefault="00C74A24" w:rsidP="0020080B">
      <w:pPr>
        <w:pStyle w:val="Odsekzoznamu"/>
        <w:widowControl w:val="0"/>
        <w:numPr>
          <w:ilvl w:val="0"/>
          <w:numId w:val="66"/>
        </w:numPr>
        <w:tabs>
          <w:tab w:val="left" w:pos="479"/>
        </w:tabs>
        <w:contextualSpacing w:val="0"/>
      </w:pPr>
      <w:r w:rsidRPr="00400651">
        <w:rPr>
          <w:sz w:val="22"/>
        </w:rPr>
        <w:t>Študent je ďalej povinný najmä:</w:t>
      </w:r>
    </w:p>
    <w:p w:rsidR="00C74A24" w:rsidRPr="00400651" w:rsidRDefault="00C74A24" w:rsidP="0020080B">
      <w:pPr>
        <w:pStyle w:val="Odsekzoznamu"/>
        <w:widowControl w:val="0"/>
        <w:numPr>
          <w:ilvl w:val="1"/>
          <w:numId w:val="66"/>
        </w:numPr>
        <w:tabs>
          <w:tab w:val="left" w:pos="891"/>
          <w:tab w:val="left" w:pos="892"/>
        </w:tabs>
        <w:ind w:hanging="425"/>
        <w:contextualSpacing w:val="0"/>
      </w:pPr>
      <w:r w:rsidRPr="00400651">
        <w:rPr>
          <w:sz w:val="22"/>
        </w:rPr>
        <w:t>chrániť a hospodárne využívať majetok, prostriedky a služby vysokej</w:t>
      </w:r>
      <w:r w:rsidRPr="00400651">
        <w:rPr>
          <w:spacing w:val="-16"/>
          <w:sz w:val="22"/>
        </w:rPr>
        <w:t xml:space="preserve"> </w:t>
      </w:r>
      <w:r w:rsidRPr="00400651">
        <w:rPr>
          <w:sz w:val="22"/>
        </w:rPr>
        <w:t>školy,</w:t>
      </w:r>
    </w:p>
    <w:p w:rsidR="00C74A24" w:rsidRPr="00400651" w:rsidRDefault="00C74A24" w:rsidP="0020080B">
      <w:pPr>
        <w:pStyle w:val="Odsekzoznamu"/>
        <w:widowControl w:val="0"/>
        <w:numPr>
          <w:ilvl w:val="1"/>
          <w:numId w:val="66"/>
        </w:numPr>
        <w:tabs>
          <w:tab w:val="left" w:pos="892"/>
        </w:tabs>
        <w:ind w:right="110" w:hanging="425"/>
        <w:contextualSpacing w:val="0"/>
        <w:jc w:val="both"/>
      </w:pPr>
      <w:r w:rsidRPr="00400651">
        <w:rPr>
          <w:sz w:val="22"/>
        </w:rPr>
        <w:t>uhrádzať školné a poplatky spojené so štúdiom podľa § 92 zákona o VŠ, a to priamo TU alebo fakulte, na ktorej je zapísaný a pravdivo uviesť skutočnosti rozhodujúce na ich určenie,</w:t>
      </w:r>
    </w:p>
    <w:p w:rsidR="00C74A24" w:rsidRPr="00400651" w:rsidRDefault="00C74A24" w:rsidP="0020080B">
      <w:pPr>
        <w:pStyle w:val="Odsekzoznamu"/>
        <w:widowControl w:val="0"/>
        <w:numPr>
          <w:ilvl w:val="1"/>
          <w:numId w:val="66"/>
        </w:numPr>
        <w:tabs>
          <w:tab w:val="left" w:pos="892"/>
        </w:tabs>
        <w:ind w:right="116" w:hanging="425"/>
        <w:contextualSpacing w:val="0"/>
        <w:jc w:val="both"/>
      </w:pPr>
      <w:r w:rsidRPr="00400651">
        <w:rPr>
          <w:sz w:val="22"/>
        </w:rPr>
        <w:t>oznámiť TU alebo fakulte, ak je zapísaný na študijný program uskutočňovaný na fakulte, adresu určenú na doručovanie</w:t>
      </w:r>
      <w:r w:rsidRPr="00400651">
        <w:rPr>
          <w:spacing w:val="-5"/>
          <w:sz w:val="22"/>
        </w:rPr>
        <w:t xml:space="preserve"> </w:t>
      </w:r>
      <w:r w:rsidRPr="00400651">
        <w:rPr>
          <w:sz w:val="22"/>
        </w:rPr>
        <w:t>písomností,</w:t>
      </w:r>
    </w:p>
    <w:p w:rsidR="00C74A24" w:rsidRPr="00400651" w:rsidRDefault="00C74A24" w:rsidP="0020080B">
      <w:pPr>
        <w:pStyle w:val="Odsekzoznamu"/>
        <w:widowControl w:val="0"/>
        <w:numPr>
          <w:ilvl w:val="1"/>
          <w:numId w:val="66"/>
        </w:numPr>
        <w:tabs>
          <w:tab w:val="left" w:pos="892"/>
        </w:tabs>
        <w:ind w:right="110" w:hanging="425"/>
        <w:contextualSpacing w:val="0"/>
        <w:jc w:val="both"/>
      </w:pPr>
      <w:r w:rsidRPr="00400651">
        <w:rPr>
          <w:sz w:val="22"/>
        </w:rPr>
        <w:t>osobne sa dostaviť na písomné predvolanie rektora, dekana alebo nimi povereného zamestnanca TU alebo fakulty na prerokovanie otázok týkajúcich sa priebehu, alebo skončenia jeho štúdia, alebo súvisiacich s jeho právami a</w:t>
      </w:r>
      <w:r w:rsidRPr="00400651">
        <w:rPr>
          <w:spacing w:val="-13"/>
          <w:sz w:val="22"/>
        </w:rPr>
        <w:t xml:space="preserve"> </w:t>
      </w:r>
      <w:r w:rsidRPr="00400651">
        <w:rPr>
          <w:sz w:val="22"/>
        </w:rPr>
        <w:t>povinnosťami,</w:t>
      </w:r>
    </w:p>
    <w:p w:rsidR="00C74A24" w:rsidRPr="00400651" w:rsidRDefault="00C74A24" w:rsidP="0020080B">
      <w:pPr>
        <w:pStyle w:val="Odsekzoznamu"/>
        <w:widowControl w:val="0"/>
        <w:numPr>
          <w:ilvl w:val="1"/>
          <w:numId w:val="66"/>
        </w:numPr>
        <w:tabs>
          <w:tab w:val="left" w:pos="892"/>
        </w:tabs>
        <w:ind w:right="111" w:hanging="425"/>
        <w:contextualSpacing w:val="0"/>
        <w:jc w:val="both"/>
      </w:pPr>
      <w:r w:rsidRPr="00400651">
        <w:rPr>
          <w:sz w:val="22"/>
        </w:rPr>
        <w:t>písomne oznámiť TU alebo fakulte, ak je zapísaný na študijný program uskutočňovaný na fakulte, rozhodnutie podľa § 70 ods. 1 písm. k) zákona o VŠ do 30. septembra príslušného akademického</w:t>
      </w:r>
      <w:r w:rsidRPr="00400651">
        <w:rPr>
          <w:spacing w:val="-2"/>
          <w:sz w:val="22"/>
        </w:rPr>
        <w:t xml:space="preserve"> </w:t>
      </w:r>
      <w:r w:rsidRPr="00400651">
        <w:rPr>
          <w:sz w:val="22"/>
        </w:rPr>
        <w:t>roka.</w:t>
      </w:r>
    </w:p>
    <w:p w:rsidR="00C74A24" w:rsidRPr="00400651" w:rsidRDefault="00C74A24" w:rsidP="00E76CD0">
      <w:pPr>
        <w:pStyle w:val="Odsekzoznamu"/>
        <w:widowControl w:val="0"/>
        <w:numPr>
          <w:ilvl w:val="0"/>
          <w:numId w:val="66"/>
        </w:numPr>
        <w:tabs>
          <w:tab w:val="left" w:pos="479"/>
        </w:tabs>
        <w:ind w:right="110"/>
        <w:contextualSpacing w:val="0"/>
        <w:jc w:val="both"/>
      </w:pPr>
      <w:r w:rsidRPr="00400651">
        <w:rPr>
          <w:sz w:val="22"/>
        </w:rPr>
        <w:t>Študentovi môže byť uložené disciplinárne opatrenie za zavinené porušenie právnych predpisov, Štatútu TU alebo iných vnútorných predpisov TU alebo fakulty, na ktorej študent</w:t>
      </w:r>
      <w:r w:rsidRPr="00400651">
        <w:rPr>
          <w:spacing w:val="-14"/>
          <w:sz w:val="22"/>
        </w:rPr>
        <w:t xml:space="preserve"> </w:t>
      </w:r>
      <w:r w:rsidRPr="00400651">
        <w:rPr>
          <w:sz w:val="22"/>
        </w:rPr>
        <w:t>študuje.</w:t>
      </w:r>
    </w:p>
    <w:p w:rsidR="00C74A24" w:rsidRPr="00400651" w:rsidRDefault="00C74A24" w:rsidP="0020080B">
      <w:pPr>
        <w:pStyle w:val="Odsekzoznamu"/>
        <w:widowControl w:val="0"/>
        <w:numPr>
          <w:ilvl w:val="0"/>
          <w:numId w:val="66"/>
        </w:numPr>
        <w:tabs>
          <w:tab w:val="left" w:pos="479"/>
        </w:tabs>
        <w:ind w:right="112"/>
        <w:contextualSpacing w:val="0"/>
      </w:pPr>
      <w:r w:rsidRPr="00400651">
        <w:rPr>
          <w:sz w:val="22"/>
        </w:rPr>
        <w:t>Podrobnosti o konaní o disciplinárnom priestupku upravuje Disciplinárny poriadok TU, resp. disciplinárny poriadok fakulty, na ktorej študent</w:t>
      </w:r>
      <w:r w:rsidRPr="00400651">
        <w:rPr>
          <w:spacing w:val="-10"/>
          <w:sz w:val="22"/>
        </w:rPr>
        <w:t xml:space="preserve"> </w:t>
      </w:r>
      <w:r w:rsidRPr="00400651">
        <w:rPr>
          <w:sz w:val="22"/>
        </w:rPr>
        <w:t>študuje.</w:t>
      </w:r>
    </w:p>
    <w:p w:rsidR="00C74A24" w:rsidRPr="00400651" w:rsidRDefault="00C74A24" w:rsidP="00C74A24">
      <w:pPr>
        <w:pStyle w:val="Zkladntext"/>
        <w:spacing w:before="10"/>
        <w:rPr>
          <w:sz w:val="21"/>
          <w:lang w:val="sk-SK"/>
        </w:rPr>
      </w:pPr>
    </w:p>
    <w:p w:rsidR="00C74A24" w:rsidRPr="00400651" w:rsidRDefault="00C74A24" w:rsidP="00E76CD0">
      <w:pPr>
        <w:pStyle w:val="Nadpis1"/>
      </w:pPr>
      <w:r w:rsidRPr="00400651">
        <w:t>Článok 5</w:t>
      </w:r>
    </w:p>
    <w:p w:rsidR="00C74A24" w:rsidRPr="00400651" w:rsidRDefault="00C74A24" w:rsidP="00E76CD0">
      <w:pPr>
        <w:pStyle w:val="Nadpis1"/>
      </w:pPr>
      <w:r w:rsidRPr="00400651">
        <w:t>Akademický rok a jeho organizácia</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65"/>
        </w:numPr>
        <w:tabs>
          <w:tab w:val="left" w:pos="479"/>
        </w:tabs>
        <w:ind w:right="115"/>
        <w:contextualSpacing w:val="0"/>
      </w:pPr>
      <w:r w:rsidRPr="00400651">
        <w:rPr>
          <w:sz w:val="22"/>
        </w:rPr>
        <w:t>Akademický rok sa začína 1. septembra bežného roka a skončí sa 31. augusta nasledujúceho roka.</w:t>
      </w:r>
    </w:p>
    <w:p w:rsidR="00C74A24" w:rsidRPr="00400651" w:rsidRDefault="00C74A24" w:rsidP="0020080B">
      <w:pPr>
        <w:pStyle w:val="Odsekzoznamu"/>
        <w:widowControl w:val="0"/>
        <w:numPr>
          <w:ilvl w:val="0"/>
          <w:numId w:val="65"/>
        </w:numPr>
        <w:tabs>
          <w:tab w:val="left" w:pos="479"/>
        </w:tabs>
        <w:contextualSpacing w:val="0"/>
      </w:pPr>
      <w:r w:rsidRPr="00400651">
        <w:rPr>
          <w:sz w:val="22"/>
        </w:rPr>
        <w:t>Štúdium na TU v jednom akademickom roku sa člení na dva semestre, a to na zimný a</w:t>
      </w:r>
      <w:r w:rsidRPr="00400651">
        <w:rPr>
          <w:spacing w:val="-9"/>
          <w:sz w:val="22"/>
        </w:rPr>
        <w:t xml:space="preserve"> </w:t>
      </w:r>
      <w:r w:rsidRPr="00400651">
        <w:rPr>
          <w:sz w:val="22"/>
        </w:rPr>
        <w:t>letný.</w:t>
      </w:r>
    </w:p>
    <w:p w:rsidR="00C74A24" w:rsidRPr="00400651" w:rsidRDefault="00C74A24" w:rsidP="0020080B">
      <w:pPr>
        <w:pStyle w:val="Odsekzoznamu"/>
        <w:widowControl w:val="0"/>
        <w:numPr>
          <w:ilvl w:val="0"/>
          <w:numId w:val="65"/>
        </w:numPr>
        <w:tabs>
          <w:tab w:val="left" w:pos="479"/>
        </w:tabs>
        <w:ind w:right="110"/>
        <w:contextualSpacing w:val="0"/>
      </w:pPr>
      <w:r w:rsidRPr="00400651">
        <w:rPr>
          <w:sz w:val="22"/>
        </w:rPr>
        <w:lastRenderedPageBreak/>
        <w:t>Rektor TU stanovuje najneskôr do 31. januára harmonogram štúdia na nasledujúci akademický rok.</w:t>
      </w:r>
    </w:p>
    <w:p w:rsidR="00F61341" w:rsidRPr="00400651" w:rsidRDefault="00F61341" w:rsidP="00EC5B81">
      <w:pPr>
        <w:pStyle w:val="Nadpis1"/>
      </w:pPr>
    </w:p>
    <w:p w:rsidR="00C74A24" w:rsidRPr="00400651" w:rsidRDefault="00C74A24" w:rsidP="00EC5B81">
      <w:pPr>
        <w:pStyle w:val="Nadpis1"/>
      </w:pPr>
      <w:r w:rsidRPr="00400651">
        <w:t>Článok 6</w:t>
      </w:r>
    </w:p>
    <w:p w:rsidR="00C74A24" w:rsidRPr="00400651" w:rsidRDefault="00C74A24" w:rsidP="00EC5B81">
      <w:pPr>
        <w:pStyle w:val="Nadpis1"/>
      </w:pPr>
      <w:r w:rsidRPr="00400651">
        <w:t>Stupne, formy a metódy štúdia na TU</w:t>
      </w:r>
    </w:p>
    <w:p w:rsidR="00C74A24" w:rsidRPr="00400651" w:rsidRDefault="00C74A24" w:rsidP="00C74A24">
      <w:pPr>
        <w:pStyle w:val="Zkladntext"/>
        <w:spacing w:before="9"/>
        <w:rPr>
          <w:b/>
          <w:sz w:val="21"/>
          <w:lang w:val="sk-SK"/>
        </w:rPr>
      </w:pPr>
    </w:p>
    <w:p w:rsidR="00C74A24" w:rsidRPr="00400651" w:rsidRDefault="00C74A24" w:rsidP="0020080B">
      <w:pPr>
        <w:pStyle w:val="Odsekzoznamu"/>
        <w:widowControl w:val="0"/>
        <w:numPr>
          <w:ilvl w:val="0"/>
          <w:numId w:val="64"/>
        </w:numPr>
        <w:tabs>
          <w:tab w:val="left" w:pos="479"/>
        </w:tabs>
        <w:spacing w:line="266" w:lineRule="exact"/>
        <w:ind w:right="110"/>
        <w:contextualSpacing w:val="0"/>
        <w:jc w:val="both"/>
      </w:pPr>
      <w:r w:rsidRPr="00400651">
        <w:rPr>
          <w:sz w:val="22"/>
        </w:rPr>
        <w:t>TU poskytuje, organizuje a zabezpečuje vysokoškolské vzdelávanie v bakalárskych, inžinierskych, magisterských a doktorandských študijných</w:t>
      </w:r>
      <w:r w:rsidRPr="00400651">
        <w:rPr>
          <w:spacing w:val="-14"/>
          <w:sz w:val="22"/>
        </w:rPr>
        <w:t xml:space="preserve"> </w:t>
      </w:r>
      <w:r w:rsidRPr="00400651">
        <w:rPr>
          <w:sz w:val="22"/>
        </w:rPr>
        <w:t>programoch.</w:t>
      </w:r>
    </w:p>
    <w:p w:rsidR="00C74A24" w:rsidRPr="00400651" w:rsidRDefault="00C74A24" w:rsidP="0020080B">
      <w:pPr>
        <w:pStyle w:val="Odsekzoznamu"/>
        <w:widowControl w:val="0"/>
        <w:numPr>
          <w:ilvl w:val="0"/>
          <w:numId w:val="64"/>
        </w:numPr>
        <w:tabs>
          <w:tab w:val="left" w:pos="479"/>
        </w:tabs>
        <w:spacing w:before="6"/>
        <w:contextualSpacing w:val="0"/>
      </w:pPr>
      <w:r w:rsidRPr="00400651">
        <w:rPr>
          <w:sz w:val="22"/>
        </w:rPr>
        <w:t>Študijný program sa môže uskutočňovať v dennej forme štúdia, alebo v externej forme</w:t>
      </w:r>
      <w:r w:rsidRPr="00400651">
        <w:rPr>
          <w:spacing w:val="-12"/>
          <w:sz w:val="22"/>
        </w:rPr>
        <w:t xml:space="preserve"> </w:t>
      </w:r>
      <w:r w:rsidRPr="00400651">
        <w:rPr>
          <w:sz w:val="22"/>
        </w:rPr>
        <w:t>štúdia.</w:t>
      </w:r>
    </w:p>
    <w:p w:rsidR="00C74A24" w:rsidRPr="00400651" w:rsidRDefault="00C74A24" w:rsidP="0020080B">
      <w:pPr>
        <w:pStyle w:val="Odsekzoznamu"/>
        <w:widowControl w:val="0"/>
        <w:numPr>
          <w:ilvl w:val="0"/>
          <w:numId w:val="64"/>
        </w:numPr>
        <w:tabs>
          <w:tab w:val="left" w:pos="479"/>
        </w:tabs>
        <w:ind w:right="114"/>
        <w:contextualSpacing w:val="0"/>
        <w:jc w:val="both"/>
      </w:pPr>
      <w:r w:rsidRPr="00400651">
        <w:rPr>
          <w:sz w:val="22"/>
        </w:rPr>
        <w:t>Denná forma štúdia je organizovaná tak, že štúdium podľa odporúčaného študijného plánu zodpovedá v závislosti od študijného programu z hľadiska časovej náročnosti práci študenta v rozsahu 1500 až 1800 hodín za akademický rok vrátane samostatného štúdia a samostatnej tvorivej činnosti (§ 60 ods. 2 zákona o</w:t>
      </w:r>
      <w:r w:rsidRPr="00400651">
        <w:rPr>
          <w:spacing w:val="-8"/>
          <w:sz w:val="22"/>
        </w:rPr>
        <w:t xml:space="preserve"> </w:t>
      </w:r>
      <w:r w:rsidRPr="00400651">
        <w:rPr>
          <w:sz w:val="22"/>
        </w:rPr>
        <w:t>VŠ).</w:t>
      </w:r>
    </w:p>
    <w:p w:rsidR="00C74A24" w:rsidRPr="00400651" w:rsidRDefault="00C74A24" w:rsidP="0020080B">
      <w:pPr>
        <w:pStyle w:val="Odsekzoznamu"/>
        <w:widowControl w:val="0"/>
        <w:numPr>
          <w:ilvl w:val="0"/>
          <w:numId w:val="64"/>
        </w:numPr>
        <w:tabs>
          <w:tab w:val="left" w:pos="479"/>
        </w:tabs>
        <w:ind w:right="111"/>
        <w:contextualSpacing w:val="0"/>
        <w:jc w:val="both"/>
      </w:pPr>
      <w:r w:rsidRPr="00400651">
        <w:rPr>
          <w:sz w:val="22"/>
        </w:rPr>
        <w:t>Externá forma štúdia je organizovaná tak, že štúdium podľa odporúčaného študijného plánu zodpovedá v závislosti od študijného programu z hľadiska časovej náročnosti práci študenta v rozsahu 750 až 1440 hodín za akademický rok vrátane samostatného štúdia a samostatnej tvorivej činnosti (§ 60 ods. 3 zákona o</w:t>
      </w:r>
      <w:r w:rsidRPr="00400651">
        <w:rPr>
          <w:spacing w:val="-8"/>
          <w:sz w:val="22"/>
        </w:rPr>
        <w:t xml:space="preserve"> </w:t>
      </w:r>
      <w:r w:rsidRPr="00400651">
        <w:rPr>
          <w:sz w:val="22"/>
        </w:rPr>
        <w:t>VŠ).</w:t>
      </w:r>
    </w:p>
    <w:p w:rsidR="00C74A24" w:rsidRPr="00400651" w:rsidRDefault="00C74A24" w:rsidP="0020080B">
      <w:pPr>
        <w:pStyle w:val="Odsekzoznamu"/>
        <w:widowControl w:val="0"/>
        <w:numPr>
          <w:ilvl w:val="0"/>
          <w:numId w:val="64"/>
        </w:numPr>
        <w:tabs>
          <w:tab w:val="left" w:pos="479"/>
        </w:tabs>
        <w:spacing w:line="266" w:lineRule="exact"/>
        <w:contextualSpacing w:val="0"/>
      </w:pPr>
      <w:r w:rsidRPr="00400651">
        <w:rPr>
          <w:sz w:val="22"/>
        </w:rPr>
        <w:t>Vzdelávacie činnosti podľa § 51 ods. 2 zákona o VŠ sa môžu</w:t>
      </w:r>
      <w:r w:rsidRPr="00400651">
        <w:rPr>
          <w:spacing w:val="-13"/>
          <w:sz w:val="22"/>
        </w:rPr>
        <w:t xml:space="preserve"> </w:t>
      </w:r>
      <w:r w:rsidRPr="00400651">
        <w:rPr>
          <w:sz w:val="22"/>
        </w:rPr>
        <w:t>uskutočňovať</w:t>
      </w:r>
    </w:p>
    <w:p w:rsidR="00C74A24" w:rsidRPr="00400651" w:rsidRDefault="00C74A24" w:rsidP="0020080B">
      <w:pPr>
        <w:pStyle w:val="Odsekzoznamu"/>
        <w:widowControl w:val="0"/>
        <w:numPr>
          <w:ilvl w:val="1"/>
          <w:numId w:val="64"/>
        </w:numPr>
        <w:tabs>
          <w:tab w:val="left" w:pos="891"/>
          <w:tab w:val="left" w:pos="892"/>
        </w:tabs>
        <w:ind w:hanging="374"/>
        <w:contextualSpacing w:val="0"/>
      </w:pPr>
      <w:r w:rsidRPr="00400651">
        <w:rPr>
          <w:sz w:val="22"/>
        </w:rPr>
        <w:t>prezenčnou</w:t>
      </w:r>
      <w:r w:rsidRPr="00400651">
        <w:rPr>
          <w:spacing w:val="-4"/>
          <w:sz w:val="22"/>
        </w:rPr>
        <w:t xml:space="preserve"> </w:t>
      </w:r>
      <w:r w:rsidRPr="00400651">
        <w:rPr>
          <w:sz w:val="22"/>
        </w:rPr>
        <w:t>metódou,</w:t>
      </w:r>
    </w:p>
    <w:p w:rsidR="00C74A24" w:rsidRPr="00400651" w:rsidRDefault="00C74A24" w:rsidP="0020080B">
      <w:pPr>
        <w:pStyle w:val="Odsekzoznamu"/>
        <w:widowControl w:val="0"/>
        <w:numPr>
          <w:ilvl w:val="1"/>
          <w:numId w:val="64"/>
        </w:numPr>
        <w:tabs>
          <w:tab w:val="left" w:pos="892"/>
        </w:tabs>
        <w:ind w:hanging="374"/>
        <w:contextualSpacing w:val="0"/>
      </w:pPr>
      <w:r w:rsidRPr="00400651">
        <w:rPr>
          <w:sz w:val="22"/>
        </w:rPr>
        <w:t>dištančnou metódou</w:t>
      </w:r>
      <w:r w:rsidRPr="00400651">
        <w:rPr>
          <w:spacing w:val="-5"/>
          <w:sz w:val="22"/>
        </w:rPr>
        <w:t xml:space="preserve"> </w:t>
      </w:r>
      <w:r w:rsidRPr="00400651">
        <w:rPr>
          <w:sz w:val="22"/>
        </w:rPr>
        <w:t>alebo</w:t>
      </w:r>
    </w:p>
    <w:p w:rsidR="00C74A24" w:rsidRPr="00400651" w:rsidRDefault="00C74A24" w:rsidP="0020080B">
      <w:pPr>
        <w:pStyle w:val="Odsekzoznamu"/>
        <w:widowControl w:val="0"/>
        <w:numPr>
          <w:ilvl w:val="1"/>
          <w:numId w:val="64"/>
        </w:numPr>
        <w:tabs>
          <w:tab w:val="left" w:pos="891"/>
          <w:tab w:val="left" w:pos="892"/>
        </w:tabs>
        <w:ind w:hanging="374"/>
        <w:contextualSpacing w:val="0"/>
      </w:pPr>
      <w:r w:rsidRPr="00400651">
        <w:rPr>
          <w:sz w:val="22"/>
        </w:rPr>
        <w:t>kombinovanou</w:t>
      </w:r>
      <w:r w:rsidRPr="00400651">
        <w:rPr>
          <w:spacing w:val="-7"/>
          <w:sz w:val="22"/>
        </w:rPr>
        <w:t xml:space="preserve"> </w:t>
      </w:r>
      <w:r w:rsidRPr="00400651">
        <w:rPr>
          <w:sz w:val="22"/>
        </w:rPr>
        <w:t>metódou.</w:t>
      </w:r>
    </w:p>
    <w:p w:rsidR="00C74A24" w:rsidRPr="00400651" w:rsidRDefault="00C74A24" w:rsidP="0020080B">
      <w:pPr>
        <w:pStyle w:val="Odsekzoznamu"/>
        <w:widowControl w:val="0"/>
        <w:numPr>
          <w:ilvl w:val="0"/>
          <w:numId w:val="64"/>
        </w:numPr>
        <w:tabs>
          <w:tab w:val="left" w:pos="479"/>
        </w:tabs>
        <w:contextualSpacing w:val="0"/>
      </w:pPr>
      <w:r w:rsidRPr="00400651">
        <w:rPr>
          <w:sz w:val="22"/>
        </w:rPr>
        <w:t>Prezenčná metóda štúdia spočíva na vyučovaní s priamym kontaktom učiteľa so</w:t>
      </w:r>
      <w:r w:rsidRPr="00400651">
        <w:rPr>
          <w:spacing w:val="-18"/>
          <w:sz w:val="22"/>
        </w:rPr>
        <w:t xml:space="preserve"> </w:t>
      </w:r>
      <w:r w:rsidRPr="00400651">
        <w:rPr>
          <w:sz w:val="22"/>
        </w:rPr>
        <w:t>študentom.</w:t>
      </w:r>
    </w:p>
    <w:p w:rsidR="00C74A24" w:rsidRPr="00400651" w:rsidRDefault="00C74A24" w:rsidP="0020080B">
      <w:pPr>
        <w:pStyle w:val="Odsekzoznamu"/>
        <w:widowControl w:val="0"/>
        <w:numPr>
          <w:ilvl w:val="0"/>
          <w:numId w:val="64"/>
        </w:numPr>
        <w:tabs>
          <w:tab w:val="left" w:pos="479"/>
        </w:tabs>
        <w:ind w:right="113"/>
        <w:contextualSpacing w:val="0"/>
        <w:jc w:val="both"/>
      </w:pPr>
      <w:r w:rsidRPr="00400651">
        <w:rPr>
          <w:sz w:val="22"/>
        </w:rPr>
        <w:t>Dištančná metóda nahrádza priamy kontakt učiteľa so študentom komunikáciou prostredníctvom komunikačných prostriedkov, najmä prostriedkov založených na využívaní počítačových</w:t>
      </w:r>
      <w:r w:rsidRPr="00400651">
        <w:rPr>
          <w:spacing w:val="-2"/>
          <w:sz w:val="22"/>
        </w:rPr>
        <w:t xml:space="preserve"> </w:t>
      </w:r>
      <w:r w:rsidRPr="00400651">
        <w:rPr>
          <w:sz w:val="22"/>
        </w:rPr>
        <w:t>sietí.</w:t>
      </w:r>
    </w:p>
    <w:p w:rsidR="00C74A24" w:rsidRPr="00400651" w:rsidRDefault="00C74A24" w:rsidP="0020080B">
      <w:pPr>
        <w:pStyle w:val="Odsekzoznamu"/>
        <w:widowControl w:val="0"/>
        <w:numPr>
          <w:ilvl w:val="0"/>
          <w:numId w:val="64"/>
        </w:numPr>
        <w:tabs>
          <w:tab w:val="left" w:pos="479"/>
        </w:tabs>
        <w:ind w:right="110"/>
        <w:contextualSpacing w:val="0"/>
        <w:jc w:val="both"/>
      </w:pPr>
      <w:r w:rsidRPr="00400651">
        <w:rPr>
          <w:sz w:val="22"/>
        </w:rPr>
        <w:t>Pri dennej forme a externej forme uskutočňovania študijného programu sa používajú rovnaké metódy. Ak používanie rovnakých metód nie je možné, prípadné nevyhnutné rozdiely v uskutočňovaní študijného programu v dennej forme a externej forme nesmú mať negatívny vplyv na výsledky</w:t>
      </w:r>
      <w:r w:rsidRPr="00400651">
        <w:rPr>
          <w:spacing w:val="-9"/>
          <w:sz w:val="22"/>
        </w:rPr>
        <w:t xml:space="preserve"> </w:t>
      </w:r>
      <w:r w:rsidRPr="00400651">
        <w:rPr>
          <w:sz w:val="22"/>
        </w:rPr>
        <w:t>vzdelávania.</w:t>
      </w:r>
    </w:p>
    <w:p w:rsidR="00C74A24" w:rsidRPr="00400651" w:rsidRDefault="00C74A24" w:rsidP="00C74A24">
      <w:pPr>
        <w:pStyle w:val="Zkladntext"/>
        <w:rPr>
          <w:lang w:val="sk-SK"/>
        </w:rPr>
      </w:pPr>
    </w:p>
    <w:p w:rsidR="00EC5B81" w:rsidRPr="00400651" w:rsidRDefault="00C74A24" w:rsidP="00EC5B81">
      <w:pPr>
        <w:pStyle w:val="Nadpis1"/>
      </w:pPr>
      <w:r w:rsidRPr="00400651">
        <w:t>Článok 7</w:t>
      </w:r>
    </w:p>
    <w:p w:rsidR="00C74A24" w:rsidRPr="00400651" w:rsidRDefault="00C74A24" w:rsidP="00EC5B81">
      <w:pPr>
        <w:pStyle w:val="Nadpis1"/>
      </w:pPr>
      <w:r w:rsidRPr="00400651">
        <w:t>Kreditový systém</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63"/>
        </w:numPr>
        <w:tabs>
          <w:tab w:val="left" w:pos="479"/>
        </w:tabs>
        <w:ind w:right="108"/>
        <w:contextualSpacing w:val="0"/>
        <w:jc w:val="both"/>
      </w:pPr>
      <w:r w:rsidRPr="00400651">
        <w:rPr>
          <w:sz w:val="22"/>
        </w:rPr>
        <w:t xml:space="preserve">Organizácia všetkých stupňov a foriem vysokoškolského štúdia na TU je založená na kreditovom systéme, ktorý sa uskutočňuje v súlade s vyhláškou </w:t>
      </w:r>
      <w:proofErr w:type="spellStart"/>
      <w:r w:rsidRPr="00400651">
        <w:rPr>
          <w:sz w:val="22"/>
        </w:rPr>
        <w:t>MŠVVaŠ</w:t>
      </w:r>
      <w:proofErr w:type="spellEnd"/>
      <w:r w:rsidRPr="00400651">
        <w:rPr>
          <w:sz w:val="22"/>
        </w:rPr>
        <w:t xml:space="preserve"> SR o kreditovom systéme štúdia. Kreditový systém štúdia využíva zhromažďovanie a prenos kreditov. Umožňuje prostredníctvom kreditov hodnotiť študentovu záťaž spojenú s absolvovaním predmetov v súlade s pravidlami obsiahnutými v študijnom</w:t>
      </w:r>
      <w:r w:rsidRPr="00400651">
        <w:rPr>
          <w:spacing w:val="-11"/>
          <w:sz w:val="22"/>
        </w:rPr>
        <w:t xml:space="preserve"> </w:t>
      </w:r>
      <w:r w:rsidRPr="00400651">
        <w:rPr>
          <w:sz w:val="22"/>
        </w:rPr>
        <w:t>programe.</w:t>
      </w:r>
    </w:p>
    <w:p w:rsidR="00C74A24" w:rsidRPr="00400651" w:rsidRDefault="00C74A24" w:rsidP="0020080B">
      <w:pPr>
        <w:pStyle w:val="Odsekzoznamu"/>
        <w:widowControl w:val="0"/>
        <w:numPr>
          <w:ilvl w:val="0"/>
          <w:numId w:val="63"/>
        </w:numPr>
        <w:tabs>
          <w:tab w:val="left" w:pos="479"/>
        </w:tabs>
        <w:ind w:right="114"/>
        <w:contextualSpacing w:val="0"/>
        <w:jc w:val="both"/>
      </w:pPr>
      <w:r w:rsidRPr="00400651">
        <w:rPr>
          <w:sz w:val="22"/>
        </w:rPr>
        <w:t>Kredity sú číselné hodnoty priradené k predmetom, vyjadrujúce množstvo práce potrebnej na nadobudnutie predpísaných výsledkov</w:t>
      </w:r>
      <w:r w:rsidRPr="00400651">
        <w:rPr>
          <w:spacing w:val="-10"/>
          <w:sz w:val="22"/>
        </w:rPr>
        <w:t xml:space="preserve"> </w:t>
      </w:r>
      <w:r w:rsidRPr="00400651">
        <w:rPr>
          <w:sz w:val="22"/>
        </w:rPr>
        <w:t>vzdelávania.</w:t>
      </w:r>
    </w:p>
    <w:p w:rsidR="00C74A24" w:rsidRPr="00400651" w:rsidRDefault="00C74A24" w:rsidP="0020080B">
      <w:pPr>
        <w:pStyle w:val="Odsekzoznamu"/>
        <w:widowControl w:val="0"/>
        <w:numPr>
          <w:ilvl w:val="0"/>
          <w:numId w:val="63"/>
        </w:numPr>
        <w:tabs>
          <w:tab w:val="left" w:pos="479"/>
        </w:tabs>
        <w:spacing w:before="1"/>
        <w:ind w:right="110"/>
        <w:contextualSpacing w:val="0"/>
        <w:jc w:val="both"/>
      </w:pPr>
      <w:r w:rsidRPr="00400651">
        <w:rPr>
          <w:sz w:val="22"/>
        </w:rPr>
        <w:t>Štandardná záťaž študenta za celý akademický rok v dennej forme štúdia je vyjadrená počtom</w:t>
      </w:r>
      <w:r w:rsidR="00387BCC" w:rsidRPr="00400651">
        <w:rPr>
          <w:sz w:val="22"/>
        </w:rPr>
        <w:t xml:space="preserve"> </w:t>
      </w:r>
      <w:r w:rsidRPr="00400651">
        <w:rPr>
          <w:sz w:val="22"/>
        </w:rPr>
        <w:t>60 kreditov, za semester 30 kreditov. Štandardná záťaž študenta za celý akademický rok v externej forme štúdia je vyjadrená počtom najviac 48 kreditov, v závislosti od štandardnej dĺžky štúdia príslušného študijného programu a počtu kreditov potrebných na jeho riadne</w:t>
      </w:r>
      <w:r w:rsidRPr="00400651">
        <w:rPr>
          <w:spacing w:val="-12"/>
          <w:sz w:val="22"/>
        </w:rPr>
        <w:t xml:space="preserve"> </w:t>
      </w:r>
      <w:r w:rsidRPr="00400651">
        <w:rPr>
          <w:sz w:val="22"/>
        </w:rPr>
        <w:t>skončenie.</w:t>
      </w:r>
    </w:p>
    <w:p w:rsidR="00C74A24" w:rsidRPr="00400651" w:rsidRDefault="00C74A24" w:rsidP="0020080B">
      <w:pPr>
        <w:pStyle w:val="Odsekzoznamu"/>
        <w:widowControl w:val="0"/>
        <w:numPr>
          <w:ilvl w:val="0"/>
          <w:numId w:val="63"/>
        </w:numPr>
        <w:tabs>
          <w:tab w:val="left" w:pos="479"/>
        </w:tabs>
        <w:ind w:right="116"/>
        <w:contextualSpacing w:val="0"/>
        <w:jc w:val="both"/>
      </w:pPr>
      <w:r w:rsidRPr="00400651">
        <w:rPr>
          <w:sz w:val="22"/>
        </w:rPr>
        <w:t>Študent</w:t>
      </w:r>
      <w:r w:rsidR="00387BCC" w:rsidRPr="00400651">
        <w:rPr>
          <w:sz w:val="22"/>
        </w:rPr>
        <w:t xml:space="preserve"> </w:t>
      </w:r>
      <w:r w:rsidRPr="00400651">
        <w:rPr>
          <w:sz w:val="22"/>
        </w:rPr>
        <w:t>získava</w:t>
      </w:r>
      <w:r w:rsidR="00387BCC" w:rsidRPr="00400651">
        <w:rPr>
          <w:sz w:val="22"/>
        </w:rPr>
        <w:t xml:space="preserve"> </w:t>
      </w:r>
      <w:r w:rsidRPr="00400651">
        <w:rPr>
          <w:sz w:val="22"/>
        </w:rPr>
        <w:t>kredity</w:t>
      </w:r>
      <w:r w:rsidR="00387BCC" w:rsidRPr="00400651">
        <w:rPr>
          <w:sz w:val="22"/>
        </w:rPr>
        <w:t xml:space="preserve"> </w:t>
      </w:r>
      <w:r w:rsidRPr="00400651">
        <w:rPr>
          <w:sz w:val="22"/>
        </w:rPr>
        <w:t>po</w:t>
      </w:r>
      <w:r w:rsidR="00387BCC" w:rsidRPr="00400651">
        <w:rPr>
          <w:sz w:val="22"/>
        </w:rPr>
        <w:t xml:space="preserve"> </w:t>
      </w:r>
      <w:r w:rsidRPr="00400651">
        <w:rPr>
          <w:sz w:val="22"/>
        </w:rPr>
        <w:t>úspešnom</w:t>
      </w:r>
      <w:r w:rsidR="00387BCC" w:rsidRPr="00400651">
        <w:rPr>
          <w:sz w:val="22"/>
        </w:rPr>
        <w:t xml:space="preserve"> </w:t>
      </w:r>
      <w:r w:rsidRPr="00400651">
        <w:rPr>
          <w:sz w:val="22"/>
        </w:rPr>
        <w:t>absolvovaní</w:t>
      </w:r>
      <w:r w:rsidR="00387BCC" w:rsidRPr="00400651">
        <w:rPr>
          <w:sz w:val="22"/>
        </w:rPr>
        <w:t xml:space="preserve"> </w:t>
      </w:r>
      <w:r w:rsidRPr="00400651">
        <w:rPr>
          <w:sz w:val="22"/>
        </w:rPr>
        <w:t>predmetu.</w:t>
      </w:r>
      <w:r w:rsidR="00387BCC" w:rsidRPr="00400651">
        <w:rPr>
          <w:sz w:val="22"/>
        </w:rPr>
        <w:t xml:space="preserve"> </w:t>
      </w:r>
      <w:r w:rsidRPr="00400651">
        <w:rPr>
          <w:sz w:val="22"/>
        </w:rPr>
        <w:t>Za</w:t>
      </w:r>
      <w:r w:rsidR="00387BCC" w:rsidRPr="00400651">
        <w:rPr>
          <w:sz w:val="22"/>
        </w:rPr>
        <w:t xml:space="preserve"> </w:t>
      </w:r>
      <w:r w:rsidRPr="00400651">
        <w:rPr>
          <w:sz w:val="22"/>
        </w:rPr>
        <w:t>daný</w:t>
      </w:r>
      <w:r w:rsidR="00387BCC" w:rsidRPr="00400651">
        <w:rPr>
          <w:sz w:val="22"/>
        </w:rPr>
        <w:t xml:space="preserve"> </w:t>
      </w:r>
      <w:r w:rsidRPr="00400651">
        <w:rPr>
          <w:sz w:val="22"/>
        </w:rPr>
        <w:t>predmet</w:t>
      </w:r>
      <w:r w:rsidR="00387BCC" w:rsidRPr="00400651">
        <w:rPr>
          <w:sz w:val="22"/>
        </w:rPr>
        <w:t xml:space="preserve"> </w:t>
      </w:r>
      <w:r w:rsidRPr="00400651">
        <w:rPr>
          <w:sz w:val="22"/>
        </w:rPr>
        <w:t>je</w:t>
      </w:r>
      <w:r w:rsidR="00387BCC" w:rsidRPr="00400651">
        <w:rPr>
          <w:sz w:val="22"/>
        </w:rPr>
        <w:t xml:space="preserve"> </w:t>
      </w:r>
      <w:r w:rsidRPr="00400651">
        <w:rPr>
          <w:sz w:val="22"/>
        </w:rPr>
        <w:t>možné</w:t>
      </w:r>
      <w:r w:rsidR="00387BCC" w:rsidRPr="00400651">
        <w:rPr>
          <w:sz w:val="22"/>
        </w:rPr>
        <w:t xml:space="preserve"> </w:t>
      </w:r>
      <w:r w:rsidRPr="00400651">
        <w:rPr>
          <w:sz w:val="22"/>
        </w:rPr>
        <w:t>v priebehu štúdia jedného študijného programu získať kredity iba</w:t>
      </w:r>
      <w:r w:rsidRPr="00400651">
        <w:rPr>
          <w:spacing w:val="-8"/>
          <w:sz w:val="22"/>
        </w:rPr>
        <w:t xml:space="preserve"> </w:t>
      </w:r>
      <w:r w:rsidRPr="00400651">
        <w:rPr>
          <w:sz w:val="22"/>
        </w:rPr>
        <w:t>raz.</w:t>
      </w:r>
    </w:p>
    <w:p w:rsidR="00C74A24" w:rsidRPr="00400651" w:rsidRDefault="00C74A24" w:rsidP="00C74A24">
      <w:pPr>
        <w:pStyle w:val="Zkladntext"/>
        <w:spacing w:before="10"/>
        <w:rPr>
          <w:sz w:val="21"/>
          <w:lang w:val="sk-SK"/>
        </w:rPr>
      </w:pPr>
    </w:p>
    <w:p w:rsidR="00C74A24" w:rsidRPr="00400651" w:rsidRDefault="00C74A24" w:rsidP="00E76CD0">
      <w:pPr>
        <w:pStyle w:val="Nadpis1"/>
      </w:pPr>
      <w:r w:rsidRPr="00400651">
        <w:t>Článok 8</w:t>
      </w:r>
    </w:p>
    <w:p w:rsidR="00C74A24" w:rsidRPr="00400651" w:rsidRDefault="00C74A24" w:rsidP="00E76CD0">
      <w:pPr>
        <w:pStyle w:val="Nadpis1"/>
      </w:pPr>
      <w:r w:rsidRPr="00400651">
        <w:t>Študijný program, študijný plán</w:t>
      </w:r>
    </w:p>
    <w:p w:rsidR="00C74A24" w:rsidRPr="00400651" w:rsidRDefault="00C74A24" w:rsidP="00C74A24">
      <w:pPr>
        <w:pStyle w:val="Zkladntext"/>
        <w:rPr>
          <w:b/>
          <w:lang w:val="sk-SK"/>
        </w:rPr>
      </w:pPr>
    </w:p>
    <w:p w:rsidR="00F61341" w:rsidRPr="00400651" w:rsidRDefault="00C74A24" w:rsidP="0020080B">
      <w:pPr>
        <w:pStyle w:val="Odsekzoznamu"/>
        <w:widowControl w:val="0"/>
        <w:numPr>
          <w:ilvl w:val="0"/>
          <w:numId w:val="62"/>
        </w:numPr>
        <w:tabs>
          <w:tab w:val="left" w:pos="479"/>
        </w:tabs>
        <w:spacing w:before="37"/>
        <w:ind w:right="109"/>
        <w:contextualSpacing w:val="0"/>
        <w:jc w:val="both"/>
      </w:pPr>
      <w:r w:rsidRPr="00400651">
        <w:rPr>
          <w:sz w:val="22"/>
        </w:rPr>
        <w:lastRenderedPageBreak/>
        <w:t>Študijný program je súbor predmetov, ktoré pozostávajú zo vzdelávacích činností, ktorými sú najmä prednáška, seminár, cvičenie, záverečná práca, projektová práca, laboratórne práce, stáž, exkurzia, odborná prax, hlavné cvičenia, prevádzkové cvičenia, štátna skúška a ich kombinácie a súbor pravidiel zostavený tak, že úspešné absolvovanie týchto vzdelávacích činností pri zachovaní uvedených pravidiel umožňuje získať vysokoškolské</w:t>
      </w:r>
      <w:r w:rsidRPr="00400651">
        <w:rPr>
          <w:spacing w:val="-16"/>
          <w:sz w:val="22"/>
        </w:rPr>
        <w:t xml:space="preserve"> </w:t>
      </w:r>
      <w:r w:rsidRPr="00400651">
        <w:rPr>
          <w:sz w:val="22"/>
        </w:rPr>
        <w:t>vzdelanie.</w:t>
      </w:r>
    </w:p>
    <w:p w:rsidR="00C74A24" w:rsidRPr="00400651" w:rsidRDefault="00C74A24" w:rsidP="0020080B">
      <w:pPr>
        <w:pStyle w:val="Odsekzoznamu"/>
        <w:widowControl w:val="0"/>
        <w:numPr>
          <w:ilvl w:val="0"/>
          <w:numId w:val="62"/>
        </w:numPr>
        <w:tabs>
          <w:tab w:val="left" w:pos="479"/>
        </w:tabs>
        <w:spacing w:before="37"/>
        <w:ind w:right="109"/>
        <w:contextualSpacing w:val="0"/>
        <w:jc w:val="both"/>
      </w:pPr>
      <w:r w:rsidRPr="00400651">
        <w:rPr>
          <w:sz w:val="22"/>
        </w:rPr>
        <w:t>Súčasťou štúdia podľa každého študijného programu je aj záverečná práca, ktorá spolu s jej obhajobou tvorí jeden predmet; obhajoba záverečnej práce patrí medzi štátne skúšky. So súhlasom TU alebo fakulty môže byť záverečná práca napísaná aj v inom ako štátnom jazyku. V takom prípade je jej súčasťou abstrakt v štátnom jazyku. Podmienkou pripustenia k obhajobe záverečnej práce je, okrem prípadov podľa § 63 ods. 11 zákona o VŠ, písomný súhlas študenta so zverejnením a sprístupnením záverečnej práce verejnosti podľa § 63 ods. 9 zákona o VŠ po dobu jej uchovávania podľa § 63 ods. 7 zákona o VŠ bez nároku na</w:t>
      </w:r>
      <w:r w:rsidRPr="00400651">
        <w:rPr>
          <w:spacing w:val="-12"/>
          <w:sz w:val="22"/>
        </w:rPr>
        <w:t xml:space="preserve"> </w:t>
      </w:r>
      <w:r w:rsidRPr="00400651">
        <w:rPr>
          <w:sz w:val="22"/>
        </w:rPr>
        <w:t>odmenu.</w:t>
      </w:r>
    </w:p>
    <w:p w:rsidR="00C74A24" w:rsidRPr="00400651" w:rsidRDefault="00C74A24" w:rsidP="0020080B">
      <w:pPr>
        <w:pStyle w:val="Odsekzoznamu"/>
        <w:widowControl w:val="0"/>
        <w:numPr>
          <w:ilvl w:val="0"/>
          <w:numId w:val="62"/>
        </w:numPr>
        <w:tabs>
          <w:tab w:val="left" w:pos="479"/>
        </w:tabs>
        <w:contextualSpacing w:val="0"/>
      </w:pPr>
      <w:r w:rsidRPr="00400651">
        <w:rPr>
          <w:sz w:val="22"/>
        </w:rPr>
        <w:t>Študijný program musí obsahovať náležitosti uvedené v § 51 ods. 4 zákona o</w:t>
      </w:r>
      <w:r w:rsidRPr="00400651">
        <w:rPr>
          <w:spacing w:val="-18"/>
          <w:sz w:val="22"/>
        </w:rPr>
        <w:t xml:space="preserve"> </w:t>
      </w:r>
      <w:r w:rsidRPr="00400651">
        <w:rPr>
          <w:sz w:val="22"/>
        </w:rPr>
        <w:t>VŠ.</w:t>
      </w:r>
    </w:p>
    <w:p w:rsidR="00C74A24" w:rsidRPr="00400651" w:rsidRDefault="00C74A24" w:rsidP="0020080B">
      <w:pPr>
        <w:pStyle w:val="Odsekzoznamu"/>
        <w:widowControl w:val="0"/>
        <w:numPr>
          <w:ilvl w:val="0"/>
          <w:numId w:val="62"/>
        </w:numPr>
        <w:tabs>
          <w:tab w:val="left" w:pos="479"/>
        </w:tabs>
        <w:ind w:right="109"/>
        <w:contextualSpacing w:val="0"/>
        <w:jc w:val="both"/>
      </w:pPr>
      <w:r w:rsidRPr="00400651">
        <w:rPr>
          <w:sz w:val="22"/>
        </w:rPr>
        <w:t>Súčasťou študijného programu je odporúčaný študijný plán, ktorý je zostavený tak, aby jeho absolvovaním študent splnil podmienky na úspešné skončenie štúdia v rámci štandardnej dĺžky štúdia zodpovedajúcej študijnému</w:t>
      </w:r>
      <w:r w:rsidRPr="00400651">
        <w:rPr>
          <w:spacing w:val="-5"/>
          <w:sz w:val="22"/>
        </w:rPr>
        <w:t xml:space="preserve"> </w:t>
      </w:r>
      <w:r w:rsidRPr="00400651">
        <w:rPr>
          <w:sz w:val="22"/>
        </w:rPr>
        <w:t>programu.</w:t>
      </w:r>
    </w:p>
    <w:p w:rsidR="00C74A24" w:rsidRPr="00400651" w:rsidRDefault="00C74A24" w:rsidP="0020080B">
      <w:pPr>
        <w:pStyle w:val="Odsekzoznamu"/>
        <w:widowControl w:val="0"/>
        <w:numPr>
          <w:ilvl w:val="0"/>
          <w:numId w:val="62"/>
        </w:numPr>
        <w:tabs>
          <w:tab w:val="left" w:pos="479"/>
        </w:tabs>
        <w:ind w:right="111"/>
        <w:contextualSpacing w:val="0"/>
        <w:jc w:val="both"/>
      </w:pPr>
      <w:r w:rsidRPr="00400651">
        <w:rPr>
          <w:sz w:val="22"/>
        </w:rPr>
        <w:t>Študent študuje podľa študijného plánu, ktorý určuje časovú a obsahovú postupnosť predmetov študijného programu a formy hodnotenia študijných výsledkov. Študijný plán si okrem formy hodnotenia študijných výsledkov zostavuje v rámci určených pravidiel a v súlade so študijným poriadkom TU alebo fakulty študent sám alebo v spolupráci so študijným</w:t>
      </w:r>
      <w:r w:rsidRPr="00400651">
        <w:rPr>
          <w:spacing w:val="-13"/>
          <w:sz w:val="22"/>
        </w:rPr>
        <w:t xml:space="preserve"> </w:t>
      </w:r>
      <w:r w:rsidRPr="00400651">
        <w:rPr>
          <w:sz w:val="22"/>
        </w:rPr>
        <w:t>poradcom.</w:t>
      </w:r>
    </w:p>
    <w:p w:rsidR="00C74A24" w:rsidRPr="00400651" w:rsidRDefault="00C74A24" w:rsidP="0020080B">
      <w:pPr>
        <w:pStyle w:val="Odsekzoznamu"/>
        <w:widowControl w:val="0"/>
        <w:numPr>
          <w:ilvl w:val="0"/>
          <w:numId w:val="62"/>
        </w:numPr>
        <w:tabs>
          <w:tab w:val="left" w:pos="479"/>
        </w:tabs>
        <w:ind w:right="109"/>
        <w:contextualSpacing w:val="0"/>
        <w:jc w:val="both"/>
      </w:pPr>
      <w:r w:rsidRPr="00400651">
        <w:rPr>
          <w:sz w:val="22"/>
        </w:rPr>
        <w:t>Na poskytovanie poradenskej služby študentom pri zostavovaní študijných plánov pôsobia na TU študijní poradcovia. Študijného poradcu vymenúva z radov vysokoškolských učiteľov a odvoláva rektor alebo dekan, ak má študijný poradca pôsobiť v rámci</w:t>
      </w:r>
      <w:r w:rsidRPr="00400651">
        <w:rPr>
          <w:spacing w:val="-12"/>
          <w:sz w:val="22"/>
        </w:rPr>
        <w:t xml:space="preserve"> </w:t>
      </w:r>
      <w:r w:rsidRPr="00400651">
        <w:rPr>
          <w:sz w:val="22"/>
        </w:rPr>
        <w:t>fakulty.</w:t>
      </w:r>
    </w:p>
    <w:p w:rsidR="00C74A24" w:rsidRPr="00400651" w:rsidRDefault="00C74A24" w:rsidP="0020080B">
      <w:pPr>
        <w:pStyle w:val="Odsekzoznamu"/>
        <w:widowControl w:val="0"/>
        <w:numPr>
          <w:ilvl w:val="0"/>
          <w:numId w:val="62"/>
        </w:numPr>
        <w:tabs>
          <w:tab w:val="left" w:pos="479"/>
        </w:tabs>
        <w:ind w:right="111"/>
        <w:contextualSpacing w:val="0"/>
        <w:jc w:val="both"/>
      </w:pPr>
      <w:r w:rsidRPr="00400651">
        <w:rPr>
          <w:sz w:val="22"/>
        </w:rPr>
        <w:t>V odôvodnených prípadoch môže študent požiadať rektora alebo dekana, ak sa</w:t>
      </w:r>
      <w:r w:rsidR="00387BCC" w:rsidRPr="00400651">
        <w:rPr>
          <w:sz w:val="22"/>
        </w:rPr>
        <w:t xml:space="preserve"> </w:t>
      </w:r>
      <w:r w:rsidRPr="00400651">
        <w:rPr>
          <w:sz w:val="22"/>
        </w:rPr>
        <w:t>študijný program uskutočňuje na fakulte, o individuálny študijný plán (študenti so špecifickými potrebami, matky s deťmi, vrcholoví športovci,</w:t>
      </w:r>
      <w:r w:rsidRPr="00400651">
        <w:rPr>
          <w:spacing w:val="-13"/>
          <w:sz w:val="22"/>
        </w:rPr>
        <w:t xml:space="preserve"> </w:t>
      </w:r>
      <w:proofErr w:type="spellStart"/>
      <w:r w:rsidRPr="00400651">
        <w:rPr>
          <w:sz w:val="22"/>
        </w:rPr>
        <w:t>ai</w:t>
      </w:r>
      <w:proofErr w:type="spellEnd"/>
      <w:r w:rsidRPr="00400651">
        <w:rPr>
          <w:sz w:val="22"/>
        </w:rPr>
        <w:t>.).</w:t>
      </w:r>
    </w:p>
    <w:p w:rsidR="00C74A24" w:rsidRPr="00400651" w:rsidRDefault="00C74A24" w:rsidP="00C74A24">
      <w:pPr>
        <w:pStyle w:val="Zkladntext"/>
        <w:rPr>
          <w:lang w:val="sk-SK"/>
        </w:rPr>
      </w:pPr>
    </w:p>
    <w:p w:rsidR="00C74A24" w:rsidRPr="00400651" w:rsidRDefault="00C74A24" w:rsidP="00E76CD0">
      <w:pPr>
        <w:pStyle w:val="Nadpis1"/>
      </w:pPr>
      <w:r w:rsidRPr="00400651">
        <w:t>Článok 9</w:t>
      </w:r>
    </w:p>
    <w:p w:rsidR="00C74A24" w:rsidRPr="00400651" w:rsidRDefault="00C74A24" w:rsidP="00E76CD0">
      <w:pPr>
        <w:pStyle w:val="Nadpis1"/>
      </w:pPr>
      <w:r w:rsidRPr="00400651">
        <w:t>Predmety študijného programu</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61"/>
        </w:numPr>
        <w:tabs>
          <w:tab w:val="left" w:pos="479"/>
        </w:tabs>
        <w:ind w:left="476" w:right="109"/>
        <w:contextualSpacing w:val="0"/>
        <w:jc w:val="both"/>
        <w:rPr>
          <w:sz w:val="22"/>
          <w:szCs w:val="22"/>
        </w:rPr>
      </w:pPr>
      <w:r w:rsidRPr="00400651">
        <w:rPr>
          <w:sz w:val="22"/>
        </w:rPr>
        <w:t>Študijný program sa člení na predmety. Každý predmet je jednoznačne identifikovaný na TU svojím kódom a názvom. Základné údaje o charaktere predmetu</w:t>
      </w:r>
      <w:r w:rsidR="00387BCC" w:rsidRPr="00400651">
        <w:rPr>
          <w:sz w:val="22"/>
        </w:rPr>
        <w:t xml:space="preserve"> </w:t>
      </w:r>
      <w:r w:rsidRPr="00400651">
        <w:rPr>
          <w:sz w:val="22"/>
        </w:rPr>
        <w:t>sú</w:t>
      </w:r>
      <w:r w:rsidR="00387BCC" w:rsidRPr="00400651">
        <w:rPr>
          <w:sz w:val="22"/>
        </w:rPr>
        <w:t xml:space="preserve"> </w:t>
      </w:r>
      <w:r w:rsidRPr="00400651">
        <w:rPr>
          <w:sz w:val="22"/>
        </w:rPr>
        <w:t>uvedené v informačnom liste</w:t>
      </w:r>
      <w:r w:rsidR="00387BCC" w:rsidRPr="00400651">
        <w:rPr>
          <w:sz w:val="22"/>
        </w:rPr>
        <w:t xml:space="preserve"> </w:t>
      </w:r>
      <w:r w:rsidRPr="00400651">
        <w:rPr>
          <w:sz w:val="22"/>
        </w:rPr>
        <w:t>predmetu.</w:t>
      </w:r>
      <w:r w:rsidR="00387BCC" w:rsidRPr="00400651">
        <w:rPr>
          <w:sz w:val="22"/>
        </w:rPr>
        <w:t xml:space="preserve"> </w:t>
      </w:r>
      <w:r w:rsidRPr="00400651">
        <w:rPr>
          <w:sz w:val="22"/>
        </w:rPr>
        <w:t>Vzor</w:t>
      </w:r>
      <w:r w:rsidR="00387BCC" w:rsidRPr="00400651">
        <w:rPr>
          <w:sz w:val="22"/>
        </w:rPr>
        <w:t xml:space="preserve"> </w:t>
      </w:r>
      <w:r w:rsidRPr="00400651">
        <w:rPr>
          <w:sz w:val="22"/>
          <w:szCs w:val="22"/>
        </w:rPr>
        <w:t>informačného</w:t>
      </w:r>
      <w:r w:rsidR="00387BCC" w:rsidRPr="00400651">
        <w:rPr>
          <w:sz w:val="22"/>
          <w:szCs w:val="22"/>
        </w:rPr>
        <w:t xml:space="preserve"> </w:t>
      </w:r>
      <w:r w:rsidRPr="00400651">
        <w:rPr>
          <w:sz w:val="22"/>
          <w:szCs w:val="22"/>
        </w:rPr>
        <w:t>listu</w:t>
      </w:r>
      <w:r w:rsidR="00387BCC" w:rsidRPr="00400651">
        <w:rPr>
          <w:sz w:val="22"/>
          <w:szCs w:val="22"/>
        </w:rPr>
        <w:t xml:space="preserve"> </w:t>
      </w:r>
      <w:r w:rsidRPr="00400651">
        <w:rPr>
          <w:sz w:val="22"/>
          <w:szCs w:val="22"/>
        </w:rPr>
        <w:t>predmetu</w:t>
      </w:r>
      <w:r w:rsidR="00387BCC" w:rsidRPr="00400651">
        <w:rPr>
          <w:sz w:val="22"/>
          <w:szCs w:val="22"/>
        </w:rPr>
        <w:t xml:space="preserve"> </w:t>
      </w:r>
      <w:r w:rsidRPr="00400651">
        <w:rPr>
          <w:sz w:val="22"/>
          <w:szCs w:val="22"/>
        </w:rPr>
        <w:t>je</w:t>
      </w:r>
      <w:r w:rsidR="00387BCC" w:rsidRPr="00400651">
        <w:rPr>
          <w:sz w:val="22"/>
          <w:szCs w:val="22"/>
        </w:rPr>
        <w:t xml:space="preserve"> </w:t>
      </w:r>
      <w:r w:rsidRPr="00400651">
        <w:rPr>
          <w:sz w:val="22"/>
          <w:szCs w:val="22"/>
        </w:rPr>
        <w:t>uvedený</w:t>
      </w:r>
      <w:r w:rsidR="00387BCC" w:rsidRPr="00400651">
        <w:rPr>
          <w:sz w:val="22"/>
          <w:szCs w:val="22"/>
        </w:rPr>
        <w:t xml:space="preserve"> </w:t>
      </w:r>
      <w:r w:rsidRPr="00400651">
        <w:rPr>
          <w:sz w:val="22"/>
          <w:szCs w:val="22"/>
        </w:rPr>
        <w:t>vo</w:t>
      </w:r>
      <w:r w:rsidR="00387BCC" w:rsidRPr="00400651">
        <w:rPr>
          <w:sz w:val="22"/>
          <w:szCs w:val="22"/>
        </w:rPr>
        <w:t xml:space="preserve"> </w:t>
      </w:r>
      <w:r w:rsidRPr="00400651">
        <w:rPr>
          <w:sz w:val="22"/>
          <w:szCs w:val="22"/>
        </w:rPr>
        <w:t>Vyhláške</w:t>
      </w:r>
      <w:r w:rsidR="00387BCC" w:rsidRPr="00400651">
        <w:rPr>
          <w:sz w:val="22"/>
          <w:szCs w:val="22"/>
        </w:rPr>
        <w:t xml:space="preserve"> </w:t>
      </w:r>
      <w:proofErr w:type="spellStart"/>
      <w:r w:rsidRPr="00400651">
        <w:rPr>
          <w:sz w:val="22"/>
          <w:szCs w:val="22"/>
        </w:rPr>
        <w:t>MŠVVaŠ</w:t>
      </w:r>
      <w:proofErr w:type="spellEnd"/>
      <w:r w:rsidR="00551E85" w:rsidRPr="00400651">
        <w:rPr>
          <w:sz w:val="22"/>
          <w:szCs w:val="22"/>
        </w:rPr>
        <w:t xml:space="preserve"> </w:t>
      </w:r>
      <w:r w:rsidRPr="00400651">
        <w:rPr>
          <w:sz w:val="22"/>
          <w:szCs w:val="22"/>
        </w:rPr>
        <w:t>SR</w:t>
      </w:r>
      <w:r w:rsidR="00551E85" w:rsidRPr="00400651">
        <w:rPr>
          <w:sz w:val="22"/>
          <w:szCs w:val="22"/>
        </w:rPr>
        <w:t xml:space="preserve"> </w:t>
      </w:r>
      <w:r w:rsidRPr="00400651">
        <w:rPr>
          <w:sz w:val="22"/>
          <w:szCs w:val="22"/>
        </w:rPr>
        <w:t>o kreditovom systéme štúdia.</w:t>
      </w:r>
    </w:p>
    <w:p w:rsidR="00C74A24" w:rsidRPr="00400651" w:rsidRDefault="00C74A24" w:rsidP="0020080B">
      <w:pPr>
        <w:pStyle w:val="Odsekzoznamu"/>
        <w:widowControl w:val="0"/>
        <w:numPr>
          <w:ilvl w:val="0"/>
          <w:numId w:val="61"/>
        </w:numPr>
        <w:tabs>
          <w:tab w:val="left" w:pos="479"/>
        </w:tabs>
        <w:contextualSpacing w:val="0"/>
      </w:pPr>
      <w:r w:rsidRPr="00400651">
        <w:rPr>
          <w:sz w:val="22"/>
        </w:rPr>
        <w:t>Predmety zaradené do študijného programu sa podľa záväznosti ich absolvovania členia</w:t>
      </w:r>
      <w:r w:rsidRPr="00400651">
        <w:rPr>
          <w:spacing w:val="-17"/>
          <w:sz w:val="22"/>
        </w:rPr>
        <w:t xml:space="preserve"> </w:t>
      </w:r>
      <w:r w:rsidRPr="00400651">
        <w:rPr>
          <w:sz w:val="22"/>
        </w:rPr>
        <w:t>na</w:t>
      </w:r>
    </w:p>
    <w:p w:rsidR="00C74A24" w:rsidRPr="00400651" w:rsidRDefault="00C74A24" w:rsidP="0020080B">
      <w:pPr>
        <w:pStyle w:val="Odsekzoznamu"/>
        <w:widowControl w:val="0"/>
        <w:numPr>
          <w:ilvl w:val="1"/>
          <w:numId w:val="61"/>
        </w:numPr>
        <w:tabs>
          <w:tab w:val="left" w:pos="839"/>
        </w:tabs>
        <w:ind w:right="112"/>
        <w:contextualSpacing w:val="0"/>
        <w:jc w:val="both"/>
      </w:pPr>
      <w:r w:rsidRPr="00400651">
        <w:rPr>
          <w:sz w:val="22"/>
        </w:rPr>
        <w:t>povinné - ich úspešné absolvovanie je nevyhnutnou podmienkou úspešného absolvovania časti štúdia alebo celého študijného</w:t>
      </w:r>
      <w:r w:rsidRPr="00400651">
        <w:rPr>
          <w:spacing w:val="-9"/>
          <w:sz w:val="22"/>
        </w:rPr>
        <w:t xml:space="preserve"> </w:t>
      </w:r>
      <w:r w:rsidRPr="00400651">
        <w:rPr>
          <w:sz w:val="22"/>
        </w:rPr>
        <w:t>programu,</w:t>
      </w:r>
    </w:p>
    <w:p w:rsidR="00C74A24" w:rsidRPr="00400651" w:rsidRDefault="00C74A24" w:rsidP="0020080B">
      <w:pPr>
        <w:pStyle w:val="Odsekzoznamu"/>
        <w:widowControl w:val="0"/>
        <w:numPr>
          <w:ilvl w:val="1"/>
          <w:numId w:val="61"/>
        </w:numPr>
        <w:tabs>
          <w:tab w:val="left" w:pos="839"/>
        </w:tabs>
        <w:ind w:right="113"/>
        <w:contextualSpacing w:val="0"/>
        <w:jc w:val="both"/>
      </w:pPr>
      <w:r w:rsidRPr="00400651">
        <w:rPr>
          <w:sz w:val="22"/>
        </w:rPr>
        <w:t>povinne voliteľné – podmienkou úspešného absolvovania časti štúdia alebo celého študijného programu je úspešné absolvovanie určeného počtu týchto predmetov podľa výberu študenta v štruktúre určenej študijným</w:t>
      </w:r>
      <w:r w:rsidRPr="00400651">
        <w:rPr>
          <w:spacing w:val="-11"/>
          <w:sz w:val="22"/>
        </w:rPr>
        <w:t xml:space="preserve"> </w:t>
      </w:r>
      <w:r w:rsidRPr="00400651">
        <w:rPr>
          <w:sz w:val="22"/>
        </w:rPr>
        <w:t>programom,</w:t>
      </w:r>
    </w:p>
    <w:p w:rsidR="00C74A24" w:rsidRPr="00400651" w:rsidRDefault="00C74A24" w:rsidP="0020080B">
      <w:pPr>
        <w:pStyle w:val="Odsekzoznamu"/>
        <w:widowControl w:val="0"/>
        <w:numPr>
          <w:ilvl w:val="1"/>
          <w:numId w:val="61"/>
        </w:numPr>
        <w:tabs>
          <w:tab w:val="left" w:pos="839"/>
        </w:tabs>
        <w:ind w:right="111"/>
        <w:contextualSpacing w:val="0"/>
        <w:jc w:val="both"/>
      </w:pPr>
      <w:r w:rsidRPr="00400651">
        <w:rPr>
          <w:sz w:val="22"/>
        </w:rPr>
        <w:t>výberové - sú ostatné predmety, ktoré si študent má možnosť zapísať na doplnenie svojho štúdia a na získanie dostatočného počtu kreditov v príslušnej časti</w:t>
      </w:r>
      <w:r w:rsidRPr="00400651">
        <w:rPr>
          <w:spacing w:val="-7"/>
          <w:sz w:val="22"/>
        </w:rPr>
        <w:t xml:space="preserve"> </w:t>
      </w:r>
      <w:r w:rsidRPr="00400651">
        <w:rPr>
          <w:sz w:val="22"/>
        </w:rPr>
        <w:t>štúdia.</w:t>
      </w:r>
    </w:p>
    <w:p w:rsidR="00C74A24" w:rsidRPr="00400651" w:rsidRDefault="00C74A24" w:rsidP="0020080B">
      <w:pPr>
        <w:pStyle w:val="Odsekzoznamu"/>
        <w:widowControl w:val="0"/>
        <w:numPr>
          <w:ilvl w:val="0"/>
          <w:numId w:val="61"/>
        </w:numPr>
        <w:tabs>
          <w:tab w:val="left" w:pos="479"/>
        </w:tabs>
        <w:spacing w:before="1"/>
        <w:ind w:right="111"/>
        <w:contextualSpacing w:val="0"/>
        <w:jc w:val="both"/>
      </w:pPr>
      <w:r w:rsidRPr="00400651">
        <w:rPr>
          <w:sz w:val="22"/>
        </w:rPr>
        <w:t>Výberové predmety si študent spravidla zapisuje z ponuky výberových predmetov svojho študijného programu, ako aj z ponuky iných študijných programov iných fakúlt alebo vysokých škôl v rámci platných</w:t>
      </w:r>
      <w:r w:rsidRPr="00400651">
        <w:rPr>
          <w:spacing w:val="-7"/>
          <w:sz w:val="22"/>
        </w:rPr>
        <w:t xml:space="preserve"> </w:t>
      </w:r>
      <w:r w:rsidRPr="00400651">
        <w:rPr>
          <w:sz w:val="22"/>
        </w:rPr>
        <w:t>pravidiel.</w:t>
      </w:r>
    </w:p>
    <w:p w:rsidR="00C74A24" w:rsidRPr="00400651" w:rsidRDefault="00C74A24" w:rsidP="0020080B">
      <w:pPr>
        <w:pStyle w:val="Odsekzoznamu"/>
        <w:widowControl w:val="0"/>
        <w:numPr>
          <w:ilvl w:val="0"/>
          <w:numId w:val="61"/>
        </w:numPr>
        <w:tabs>
          <w:tab w:val="left" w:pos="479"/>
        </w:tabs>
        <w:contextualSpacing w:val="0"/>
      </w:pPr>
      <w:r w:rsidRPr="00400651">
        <w:rPr>
          <w:sz w:val="22"/>
        </w:rPr>
        <w:t>Predmety zaradené do študijného programu sa podľa nadväznosti členia</w:t>
      </w:r>
      <w:r w:rsidRPr="00400651">
        <w:rPr>
          <w:spacing w:val="-16"/>
          <w:sz w:val="22"/>
        </w:rPr>
        <w:t xml:space="preserve"> </w:t>
      </w:r>
      <w:r w:rsidRPr="00400651">
        <w:rPr>
          <w:sz w:val="22"/>
        </w:rPr>
        <w:t>na:</w:t>
      </w:r>
    </w:p>
    <w:p w:rsidR="00C74A24" w:rsidRPr="00400651" w:rsidRDefault="00C74A24" w:rsidP="0020080B">
      <w:pPr>
        <w:pStyle w:val="Odsekzoznamu"/>
        <w:widowControl w:val="0"/>
        <w:numPr>
          <w:ilvl w:val="1"/>
          <w:numId w:val="61"/>
        </w:numPr>
        <w:tabs>
          <w:tab w:val="left" w:pos="870"/>
        </w:tabs>
        <w:ind w:left="870" w:right="113" w:hanging="392"/>
        <w:contextualSpacing w:val="0"/>
        <w:jc w:val="both"/>
      </w:pPr>
      <w:r w:rsidRPr="00400651">
        <w:rPr>
          <w:sz w:val="22"/>
        </w:rPr>
        <w:t>predmety bez nadväznosti; zápis takéhoto predmetu nie je podmienený absolvovaním</w:t>
      </w:r>
      <w:r w:rsidR="00387BCC" w:rsidRPr="00400651">
        <w:rPr>
          <w:sz w:val="22"/>
        </w:rPr>
        <w:t xml:space="preserve"> </w:t>
      </w:r>
      <w:r w:rsidRPr="00400651">
        <w:rPr>
          <w:sz w:val="22"/>
        </w:rPr>
        <w:t>iného</w:t>
      </w:r>
      <w:r w:rsidRPr="00400651">
        <w:rPr>
          <w:spacing w:val="-1"/>
          <w:sz w:val="22"/>
        </w:rPr>
        <w:t xml:space="preserve"> </w:t>
      </w:r>
      <w:r w:rsidRPr="00400651">
        <w:rPr>
          <w:sz w:val="22"/>
        </w:rPr>
        <w:t>predmetu,</w:t>
      </w:r>
    </w:p>
    <w:p w:rsidR="00C74A24" w:rsidRPr="00400651" w:rsidRDefault="00C74A24" w:rsidP="0020080B">
      <w:pPr>
        <w:pStyle w:val="Odsekzoznamu"/>
        <w:widowControl w:val="0"/>
        <w:numPr>
          <w:ilvl w:val="1"/>
          <w:numId w:val="61"/>
        </w:numPr>
        <w:tabs>
          <w:tab w:val="left" w:pos="870"/>
        </w:tabs>
        <w:ind w:left="870" w:right="109" w:hanging="392"/>
        <w:contextualSpacing w:val="0"/>
        <w:jc w:val="both"/>
      </w:pPr>
      <w:r w:rsidRPr="00400651">
        <w:rPr>
          <w:sz w:val="22"/>
        </w:rPr>
        <w:t xml:space="preserve">predmety podmienené úspešným absolvovaním iných predmetov; zápis takéhoto predmetu je podmienený úspešným absolvovaním iného predmetu (podmieňujúci predmet, </w:t>
      </w:r>
      <w:proofErr w:type="spellStart"/>
      <w:r w:rsidRPr="00400651">
        <w:rPr>
          <w:sz w:val="22"/>
        </w:rPr>
        <w:t>prerekvizita</w:t>
      </w:r>
      <w:proofErr w:type="spellEnd"/>
      <w:r w:rsidRPr="00400651">
        <w:rPr>
          <w:sz w:val="22"/>
        </w:rPr>
        <w:t>) alebo iných</w:t>
      </w:r>
      <w:r w:rsidRPr="00400651">
        <w:rPr>
          <w:spacing w:val="-5"/>
          <w:sz w:val="22"/>
        </w:rPr>
        <w:t xml:space="preserve"> </w:t>
      </w:r>
      <w:r w:rsidRPr="00400651">
        <w:rPr>
          <w:sz w:val="22"/>
        </w:rPr>
        <w:t>predmetov.</w:t>
      </w:r>
    </w:p>
    <w:p w:rsidR="00C74A24" w:rsidRPr="00400651" w:rsidRDefault="00C74A24" w:rsidP="00C74A24">
      <w:pPr>
        <w:jc w:val="both"/>
        <w:sectPr w:rsidR="00C74A24" w:rsidRPr="00400651" w:rsidSect="00031CA0">
          <w:footerReference w:type="default" r:id="rId28"/>
          <w:pgSz w:w="11910" w:h="16840"/>
          <w:pgMar w:top="1418" w:right="1050" w:bottom="1134" w:left="1701" w:header="0" w:footer="1002" w:gutter="0"/>
          <w:cols w:space="708"/>
        </w:sectPr>
      </w:pPr>
    </w:p>
    <w:p w:rsidR="00C74A24" w:rsidRPr="00400651" w:rsidRDefault="00C74A24" w:rsidP="00551E85">
      <w:pPr>
        <w:pStyle w:val="Nadpis1"/>
      </w:pPr>
      <w:r w:rsidRPr="00400651">
        <w:lastRenderedPageBreak/>
        <w:t>Článok 10</w:t>
      </w:r>
    </w:p>
    <w:p w:rsidR="00C74A24" w:rsidRPr="00400651" w:rsidRDefault="00C74A24" w:rsidP="003D63CC">
      <w:pPr>
        <w:pStyle w:val="Nadpis1"/>
      </w:pPr>
      <w:r w:rsidRPr="00400651">
        <w:t>Zápis a absolvovanie predmetov</w:t>
      </w:r>
    </w:p>
    <w:p w:rsidR="00C74A24" w:rsidRPr="00400651" w:rsidRDefault="00C74A24" w:rsidP="00C74A24">
      <w:pPr>
        <w:pStyle w:val="Zkladntext"/>
        <w:spacing w:before="9"/>
        <w:rPr>
          <w:b/>
          <w:sz w:val="21"/>
          <w:lang w:val="sk-SK"/>
        </w:rPr>
      </w:pPr>
    </w:p>
    <w:p w:rsidR="00C74A24" w:rsidRPr="00400651" w:rsidRDefault="00C74A24" w:rsidP="0020080B">
      <w:pPr>
        <w:pStyle w:val="Odsekzoznamu"/>
        <w:widowControl w:val="0"/>
        <w:numPr>
          <w:ilvl w:val="0"/>
          <w:numId w:val="60"/>
        </w:numPr>
        <w:tabs>
          <w:tab w:val="left" w:pos="479"/>
        </w:tabs>
        <w:spacing w:line="266" w:lineRule="exact"/>
        <w:ind w:right="115"/>
        <w:contextualSpacing w:val="0"/>
        <w:jc w:val="both"/>
      </w:pPr>
      <w:r w:rsidRPr="00400651">
        <w:rPr>
          <w:sz w:val="22"/>
        </w:rPr>
        <w:t>Študent si zapisuje predmety tak, aby mu počet kreditov, ktoré môže získať ich úspešným absolvovaním, stačil v danom období na splnenie podmienky na pokračovanie v</w:t>
      </w:r>
      <w:r w:rsidRPr="00400651">
        <w:rPr>
          <w:spacing w:val="-19"/>
          <w:sz w:val="22"/>
        </w:rPr>
        <w:t xml:space="preserve"> </w:t>
      </w:r>
      <w:r w:rsidRPr="00400651">
        <w:rPr>
          <w:sz w:val="22"/>
        </w:rPr>
        <w:t>štúdiu.</w:t>
      </w:r>
    </w:p>
    <w:p w:rsidR="00C74A24" w:rsidRPr="00400651" w:rsidRDefault="00C74A24" w:rsidP="0020080B">
      <w:pPr>
        <w:pStyle w:val="Odsekzoznamu"/>
        <w:widowControl w:val="0"/>
        <w:numPr>
          <w:ilvl w:val="0"/>
          <w:numId w:val="60"/>
        </w:numPr>
        <w:tabs>
          <w:tab w:val="left" w:pos="479"/>
        </w:tabs>
        <w:ind w:left="476" w:right="109"/>
        <w:contextualSpacing w:val="0"/>
        <w:jc w:val="both"/>
        <w:rPr>
          <w:sz w:val="22"/>
          <w:szCs w:val="22"/>
        </w:rPr>
      </w:pPr>
      <w:r w:rsidRPr="00400651">
        <w:rPr>
          <w:sz w:val="22"/>
        </w:rPr>
        <w:t xml:space="preserve">Študent sa pri zápise predmetov riadi podmienkami a pravidlami predpísanými príslušným </w:t>
      </w:r>
      <w:r w:rsidRPr="00400651">
        <w:rPr>
          <w:sz w:val="22"/>
          <w:szCs w:val="22"/>
        </w:rPr>
        <w:t>študijným</w:t>
      </w:r>
      <w:r w:rsidRPr="00400651">
        <w:rPr>
          <w:spacing w:val="36"/>
          <w:sz w:val="22"/>
          <w:szCs w:val="22"/>
        </w:rPr>
        <w:t xml:space="preserve"> </w:t>
      </w:r>
      <w:r w:rsidRPr="00400651">
        <w:rPr>
          <w:sz w:val="22"/>
          <w:szCs w:val="22"/>
        </w:rPr>
        <w:t>programom</w:t>
      </w:r>
      <w:r w:rsidRPr="00400651">
        <w:rPr>
          <w:spacing w:val="37"/>
          <w:sz w:val="22"/>
          <w:szCs w:val="22"/>
        </w:rPr>
        <w:t xml:space="preserve"> </w:t>
      </w:r>
      <w:r w:rsidRPr="00400651">
        <w:rPr>
          <w:sz w:val="22"/>
          <w:szCs w:val="22"/>
        </w:rPr>
        <w:t>fakulty,</w:t>
      </w:r>
      <w:r w:rsidRPr="00400651">
        <w:rPr>
          <w:spacing w:val="35"/>
          <w:sz w:val="22"/>
          <w:szCs w:val="22"/>
        </w:rPr>
        <w:t xml:space="preserve"> </w:t>
      </w:r>
      <w:r w:rsidRPr="00400651">
        <w:rPr>
          <w:sz w:val="22"/>
          <w:szCs w:val="22"/>
        </w:rPr>
        <w:t>resp.</w:t>
      </w:r>
      <w:r w:rsidRPr="00400651">
        <w:rPr>
          <w:spacing w:val="34"/>
          <w:sz w:val="22"/>
          <w:szCs w:val="22"/>
        </w:rPr>
        <w:t xml:space="preserve"> </w:t>
      </w:r>
      <w:r w:rsidRPr="00400651">
        <w:rPr>
          <w:sz w:val="22"/>
          <w:szCs w:val="22"/>
        </w:rPr>
        <w:t>pravidlami</w:t>
      </w:r>
      <w:r w:rsidRPr="00400651">
        <w:rPr>
          <w:spacing w:val="35"/>
          <w:sz w:val="22"/>
          <w:szCs w:val="22"/>
        </w:rPr>
        <w:t xml:space="preserve"> </w:t>
      </w:r>
      <w:r w:rsidRPr="00400651">
        <w:rPr>
          <w:sz w:val="22"/>
          <w:szCs w:val="22"/>
        </w:rPr>
        <w:t>štúdia</w:t>
      </w:r>
      <w:r w:rsidRPr="00400651">
        <w:rPr>
          <w:spacing w:val="35"/>
          <w:sz w:val="22"/>
          <w:szCs w:val="22"/>
        </w:rPr>
        <w:t xml:space="preserve"> </w:t>
      </w:r>
      <w:r w:rsidRPr="00400651">
        <w:rPr>
          <w:sz w:val="22"/>
          <w:szCs w:val="22"/>
        </w:rPr>
        <w:t>študijných</w:t>
      </w:r>
      <w:r w:rsidRPr="00400651">
        <w:rPr>
          <w:spacing w:val="35"/>
          <w:sz w:val="22"/>
          <w:szCs w:val="22"/>
        </w:rPr>
        <w:t xml:space="preserve"> </w:t>
      </w:r>
      <w:r w:rsidRPr="00400651">
        <w:rPr>
          <w:sz w:val="22"/>
          <w:szCs w:val="22"/>
        </w:rPr>
        <w:t>programov</w:t>
      </w:r>
      <w:r w:rsidRPr="00400651">
        <w:rPr>
          <w:spacing w:val="38"/>
          <w:sz w:val="22"/>
          <w:szCs w:val="22"/>
        </w:rPr>
        <w:t xml:space="preserve"> </w:t>
      </w:r>
      <w:r w:rsidRPr="00400651">
        <w:rPr>
          <w:sz w:val="22"/>
          <w:szCs w:val="22"/>
        </w:rPr>
        <w:t>(jedná</w:t>
      </w:r>
      <w:r w:rsidRPr="00400651">
        <w:rPr>
          <w:spacing w:val="35"/>
          <w:sz w:val="22"/>
          <w:szCs w:val="22"/>
        </w:rPr>
        <w:t xml:space="preserve"> </w:t>
      </w:r>
      <w:r w:rsidRPr="00400651">
        <w:rPr>
          <w:sz w:val="22"/>
          <w:szCs w:val="22"/>
        </w:rPr>
        <w:t>sa</w:t>
      </w:r>
      <w:r w:rsidRPr="00400651">
        <w:rPr>
          <w:spacing w:val="35"/>
          <w:sz w:val="22"/>
          <w:szCs w:val="22"/>
        </w:rPr>
        <w:t xml:space="preserve"> </w:t>
      </w:r>
      <w:r w:rsidRPr="00400651">
        <w:rPr>
          <w:sz w:val="22"/>
          <w:szCs w:val="22"/>
        </w:rPr>
        <w:t>najmä</w:t>
      </w:r>
      <w:r w:rsidR="00551E85" w:rsidRPr="00400651">
        <w:rPr>
          <w:sz w:val="22"/>
          <w:szCs w:val="22"/>
        </w:rPr>
        <w:t xml:space="preserve"> </w:t>
      </w:r>
      <w:r w:rsidRPr="00400651">
        <w:rPr>
          <w:sz w:val="22"/>
          <w:szCs w:val="22"/>
        </w:rPr>
        <w:t>o nadväznosť</w:t>
      </w:r>
      <w:r w:rsidR="00387BCC" w:rsidRPr="00400651">
        <w:rPr>
          <w:sz w:val="22"/>
          <w:szCs w:val="22"/>
        </w:rPr>
        <w:t xml:space="preserve"> </w:t>
      </w:r>
      <w:r w:rsidRPr="00400651">
        <w:rPr>
          <w:sz w:val="22"/>
          <w:szCs w:val="22"/>
        </w:rPr>
        <w:t>predmetov</w:t>
      </w:r>
      <w:r w:rsidR="00387BCC" w:rsidRPr="00400651">
        <w:rPr>
          <w:sz w:val="22"/>
          <w:szCs w:val="22"/>
        </w:rPr>
        <w:t xml:space="preserve"> </w:t>
      </w:r>
      <w:r w:rsidRPr="00400651">
        <w:rPr>
          <w:sz w:val="22"/>
          <w:szCs w:val="22"/>
        </w:rPr>
        <w:t>a ich</w:t>
      </w:r>
      <w:r w:rsidR="00387BCC" w:rsidRPr="00400651">
        <w:rPr>
          <w:sz w:val="22"/>
          <w:szCs w:val="22"/>
        </w:rPr>
        <w:t xml:space="preserve"> </w:t>
      </w:r>
      <w:r w:rsidRPr="00400651">
        <w:rPr>
          <w:sz w:val="22"/>
          <w:szCs w:val="22"/>
        </w:rPr>
        <w:t>zaradenie</w:t>
      </w:r>
      <w:r w:rsidR="00387BCC" w:rsidRPr="00400651">
        <w:rPr>
          <w:sz w:val="22"/>
          <w:szCs w:val="22"/>
        </w:rPr>
        <w:t xml:space="preserve"> </w:t>
      </w:r>
      <w:r w:rsidRPr="00400651">
        <w:rPr>
          <w:sz w:val="22"/>
          <w:szCs w:val="22"/>
        </w:rPr>
        <w:t>do</w:t>
      </w:r>
      <w:r w:rsidR="00387BCC" w:rsidRPr="00400651">
        <w:rPr>
          <w:sz w:val="22"/>
          <w:szCs w:val="22"/>
        </w:rPr>
        <w:t xml:space="preserve"> </w:t>
      </w:r>
      <w:r w:rsidRPr="00400651">
        <w:rPr>
          <w:sz w:val="22"/>
          <w:szCs w:val="22"/>
        </w:rPr>
        <w:t>zimného</w:t>
      </w:r>
      <w:r w:rsidR="00387BCC" w:rsidRPr="00400651">
        <w:rPr>
          <w:sz w:val="22"/>
          <w:szCs w:val="22"/>
        </w:rPr>
        <w:t xml:space="preserve"> </w:t>
      </w:r>
      <w:r w:rsidRPr="00400651">
        <w:rPr>
          <w:sz w:val="22"/>
          <w:szCs w:val="22"/>
        </w:rPr>
        <w:t>alebo</w:t>
      </w:r>
      <w:r w:rsidR="00387BCC" w:rsidRPr="00400651">
        <w:rPr>
          <w:sz w:val="22"/>
          <w:szCs w:val="22"/>
        </w:rPr>
        <w:t xml:space="preserve"> </w:t>
      </w:r>
      <w:r w:rsidRPr="00400651">
        <w:rPr>
          <w:sz w:val="22"/>
          <w:szCs w:val="22"/>
        </w:rPr>
        <w:t>letného</w:t>
      </w:r>
      <w:r w:rsidR="00387BCC" w:rsidRPr="00400651">
        <w:rPr>
          <w:sz w:val="22"/>
          <w:szCs w:val="22"/>
        </w:rPr>
        <w:t xml:space="preserve"> </w:t>
      </w:r>
      <w:r w:rsidRPr="00400651">
        <w:rPr>
          <w:sz w:val="22"/>
          <w:szCs w:val="22"/>
        </w:rPr>
        <w:t>semestra</w:t>
      </w:r>
      <w:r w:rsidR="00387BCC" w:rsidRPr="00400651">
        <w:rPr>
          <w:sz w:val="22"/>
          <w:szCs w:val="22"/>
        </w:rPr>
        <w:t xml:space="preserve"> </w:t>
      </w:r>
      <w:r w:rsidRPr="00400651">
        <w:rPr>
          <w:sz w:val="22"/>
          <w:szCs w:val="22"/>
        </w:rPr>
        <w:t>v súlade</w:t>
      </w:r>
      <w:r w:rsidR="00387BCC" w:rsidRPr="00400651">
        <w:rPr>
          <w:sz w:val="22"/>
          <w:szCs w:val="22"/>
        </w:rPr>
        <w:t xml:space="preserve"> </w:t>
      </w:r>
      <w:r w:rsidRPr="00400651">
        <w:rPr>
          <w:sz w:val="22"/>
          <w:szCs w:val="22"/>
        </w:rPr>
        <w:t>s odporúčaným študijným plánom). Zmeny v zápise predmetov sú možné len v odôvodniteľných prípadoch, a to maximálne do dvoch týždňov od začiatku</w:t>
      </w:r>
      <w:r w:rsidRPr="00400651">
        <w:rPr>
          <w:spacing w:val="-9"/>
          <w:sz w:val="22"/>
          <w:szCs w:val="22"/>
        </w:rPr>
        <w:t xml:space="preserve"> </w:t>
      </w:r>
      <w:r w:rsidRPr="00400651">
        <w:rPr>
          <w:sz w:val="22"/>
          <w:szCs w:val="22"/>
        </w:rPr>
        <w:t>semestra.</w:t>
      </w:r>
    </w:p>
    <w:p w:rsidR="00C74A24" w:rsidRPr="00400651" w:rsidRDefault="00C74A24" w:rsidP="0020080B">
      <w:pPr>
        <w:pStyle w:val="Odsekzoznamu"/>
        <w:widowControl w:val="0"/>
        <w:numPr>
          <w:ilvl w:val="0"/>
          <w:numId w:val="60"/>
        </w:numPr>
        <w:tabs>
          <w:tab w:val="left" w:pos="479"/>
        </w:tabs>
        <w:ind w:right="110"/>
        <w:contextualSpacing w:val="0"/>
        <w:jc w:val="both"/>
      </w:pPr>
      <w:r w:rsidRPr="00400651">
        <w:rPr>
          <w:sz w:val="22"/>
        </w:rPr>
        <w:t xml:space="preserve">Zápis predmetov na daný akademický rok sa pripravuje už v priebehu predchádzajúceho akademického roka formou </w:t>
      </w:r>
      <w:proofErr w:type="spellStart"/>
      <w:r w:rsidRPr="00400651">
        <w:rPr>
          <w:sz w:val="22"/>
        </w:rPr>
        <w:t>predregistrácie</w:t>
      </w:r>
      <w:proofErr w:type="spellEnd"/>
      <w:r w:rsidRPr="00400651">
        <w:rPr>
          <w:sz w:val="22"/>
        </w:rPr>
        <w:t xml:space="preserve"> predmetov. Študent sa pri </w:t>
      </w:r>
      <w:proofErr w:type="spellStart"/>
      <w:r w:rsidRPr="00400651">
        <w:rPr>
          <w:sz w:val="22"/>
        </w:rPr>
        <w:t>predregistrácii</w:t>
      </w:r>
      <w:proofErr w:type="spellEnd"/>
      <w:r w:rsidRPr="00400651">
        <w:rPr>
          <w:sz w:val="22"/>
        </w:rPr>
        <w:t xml:space="preserve"> predmetov riadi pokynmi TU alebo</w:t>
      </w:r>
      <w:r w:rsidRPr="00400651">
        <w:rPr>
          <w:spacing w:val="-9"/>
          <w:sz w:val="22"/>
        </w:rPr>
        <w:t xml:space="preserve"> </w:t>
      </w:r>
      <w:r w:rsidRPr="00400651">
        <w:rPr>
          <w:sz w:val="22"/>
        </w:rPr>
        <w:t>fakulty.</w:t>
      </w:r>
    </w:p>
    <w:p w:rsidR="00C74A24" w:rsidRPr="00400651" w:rsidRDefault="00C74A24" w:rsidP="0020080B">
      <w:pPr>
        <w:pStyle w:val="Odsekzoznamu"/>
        <w:widowControl w:val="0"/>
        <w:numPr>
          <w:ilvl w:val="0"/>
          <w:numId w:val="60"/>
        </w:numPr>
        <w:tabs>
          <w:tab w:val="left" w:pos="479"/>
        </w:tabs>
        <w:spacing w:before="1"/>
        <w:ind w:right="110"/>
        <w:contextualSpacing w:val="0"/>
        <w:jc w:val="both"/>
      </w:pPr>
      <w:r w:rsidRPr="00400651">
        <w:rPr>
          <w:sz w:val="22"/>
        </w:rPr>
        <w:t>Študent si môže počas štúdia opakovane zapísať povinný predmet, ktorý absolvoval neúspešne</w:t>
      </w:r>
      <w:r w:rsidR="00387BCC" w:rsidRPr="00400651">
        <w:rPr>
          <w:sz w:val="22"/>
        </w:rPr>
        <w:t xml:space="preserve"> </w:t>
      </w:r>
      <w:r w:rsidRPr="00400651">
        <w:rPr>
          <w:sz w:val="22"/>
        </w:rPr>
        <w:t>v súlade</w:t>
      </w:r>
      <w:r w:rsidR="00387BCC" w:rsidRPr="00400651">
        <w:rPr>
          <w:sz w:val="22"/>
        </w:rPr>
        <w:t xml:space="preserve"> </w:t>
      </w:r>
      <w:r w:rsidRPr="00400651">
        <w:rPr>
          <w:sz w:val="22"/>
        </w:rPr>
        <w:t>s pravidlami</w:t>
      </w:r>
      <w:r w:rsidR="00387BCC" w:rsidRPr="00400651">
        <w:rPr>
          <w:sz w:val="22"/>
        </w:rPr>
        <w:t xml:space="preserve"> </w:t>
      </w:r>
      <w:r w:rsidRPr="00400651">
        <w:rPr>
          <w:sz w:val="22"/>
        </w:rPr>
        <w:t>stanovenými</w:t>
      </w:r>
      <w:r w:rsidR="00387BCC" w:rsidRPr="00400651">
        <w:rPr>
          <w:sz w:val="22"/>
        </w:rPr>
        <w:t xml:space="preserve"> </w:t>
      </w:r>
      <w:r w:rsidRPr="00400651">
        <w:rPr>
          <w:sz w:val="22"/>
        </w:rPr>
        <w:t>v študijnom</w:t>
      </w:r>
      <w:r w:rsidR="00387BCC" w:rsidRPr="00400651">
        <w:rPr>
          <w:sz w:val="22"/>
        </w:rPr>
        <w:t xml:space="preserve"> </w:t>
      </w:r>
      <w:r w:rsidRPr="00400651">
        <w:rPr>
          <w:sz w:val="22"/>
        </w:rPr>
        <w:t>programe.</w:t>
      </w:r>
      <w:r w:rsidR="00387BCC" w:rsidRPr="00400651">
        <w:rPr>
          <w:sz w:val="22"/>
        </w:rPr>
        <w:t xml:space="preserve"> </w:t>
      </w:r>
      <w:r w:rsidRPr="00400651">
        <w:rPr>
          <w:sz w:val="22"/>
        </w:rPr>
        <w:t>Po</w:t>
      </w:r>
      <w:r w:rsidR="00387BCC" w:rsidRPr="00400651">
        <w:rPr>
          <w:sz w:val="22"/>
        </w:rPr>
        <w:t xml:space="preserve"> </w:t>
      </w:r>
      <w:r w:rsidRPr="00400651">
        <w:rPr>
          <w:sz w:val="22"/>
        </w:rPr>
        <w:t>druhom</w:t>
      </w:r>
      <w:r w:rsidR="00387BCC" w:rsidRPr="00400651">
        <w:rPr>
          <w:sz w:val="22"/>
        </w:rPr>
        <w:t xml:space="preserve"> </w:t>
      </w:r>
      <w:r w:rsidRPr="00400651">
        <w:rPr>
          <w:sz w:val="22"/>
        </w:rPr>
        <w:t>neúspešnom</w:t>
      </w:r>
      <w:r w:rsidR="00387BCC" w:rsidRPr="00400651">
        <w:rPr>
          <w:sz w:val="22"/>
        </w:rPr>
        <w:t xml:space="preserve"> </w:t>
      </w:r>
      <w:r w:rsidRPr="00400651">
        <w:rPr>
          <w:sz w:val="22"/>
        </w:rPr>
        <w:t>pokuse</w:t>
      </w:r>
      <w:r w:rsidR="00387BCC" w:rsidRPr="00400651">
        <w:rPr>
          <w:sz w:val="22"/>
        </w:rPr>
        <w:t xml:space="preserve"> </w:t>
      </w:r>
      <w:r w:rsidRPr="00400651">
        <w:rPr>
          <w:sz w:val="22"/>
        </w:rPr>
        <w:t>o absolvovanie povinného predmetu je študent vylúčený zo štúdia (§ 66 ods. 1 písm. c) zákona o VŠ).</w:t>
      </w:r>
    </w:p>
    <w:p w:rsidR="00C74A24" w:rsidRPr="00400651" w:rsidRDefault="00C74A24" w:rsidP="0020080B">
      <w:pPr>
        <w:pStyle w:val="Odsekzoznamu"/>
        <w:widowControl w:val="0"/>
        <w:numPr>
          <w:ilvl w:val="0"/>
          <w:numId w:val="60"/>
        </w:numPr>
        <w:tabs>
          <w:tab w:val="left" w:pos="479"/>
        </w:tabs>
        <w:ind w:right="109"/>
        <w:contextualSpacing w:val="0"/>
        <w:jc w:val="both"/>
      </w:pPr>
      <w:r w:rsidRPr="00400651">
        <w:rPr>
          <w:sz w:val="22"/>
        </w:rPr>
        <w:t>Študent si môže počas štúdia opakovane zapísať povinne voliteľný predmet, ktorý absolvoval neúspešne,</w:t>
      </w:r>
      <w:r w:rsidR="00387BCC" w:rsidRPr="00400651">
        <w:rPr>
          <w:sz w:val="22"/>
        </w:rPr>
        <w:t xml:space="preserve"> </w:t>
      </w:r>
      <w:r w:rsidRPr="00400651">
        <w:rPr>
          <w:sz w:val="22"/>
        </w:rPr>
        <w:t>alebo</w:t>
      </w:r>
      <w:r w:rsidR="00387BCC" w:rsidRPr="00400651">
        <w:rPr>
          <w:sz w:val="22"/>
        </w:rPr>
        <w:t xml:space="preserve"> </w:t>
      </w:r>
      <w:r w:rsidRPr="00400651">
        <w:rPr>
          <w:sz w:val="22"/>
        </w:rPr>
        <w:t>si</w:t>
      </w:r>
      <w:r w:rsidR="00387BCC" w:rsidRPr="00400651">
        <w:rPr>
          <w:sz w:val="22"/>
        </w:rPr>
        <w:t xml:space="preserve"> </w:t>
      </w:r>
      <w:r w:rsidRPr="00400651">
        <w:rPr>
          <w:sz w:val="22"/>
        </w:rPr>
        <w:t>môže</w:t>
      </w:r>
      <w:r w:rsidR="00387BCC" w:rsidRPr="00400651">
        <w:rPr>
          <w:sz w:val="22"/>
        </w:rPr>
        <w:t xml:space="preserve"> </w:t>
      </w:r>
      <w:r w:rsidRPr="00400651">
        <w:rPr>
          <w:sz w:val="22"/>
        </w:rPr>
        <w:t>zapísať</w:t>
      </w:r>
      <w:r w:rsidR="00387BCC" w:rsidRPr="00400651">
        <w:rPr>
          <w:sz w:val="22"/>
        </w:rPr>
        <w:t xml:space="preserve"> </w:t>
      </w:r>
      <w:r w:rsidRPr="00400651">
        <w:rPr>
          <w:sz w:val="22"/>
        </w:rPr>
        <w:t>namiesto</w:t>
      </w:r>
      <w:r w:rsidR="00387BCC" w:rsidRPr="00400651">
        <w:rPr>
          <w:sz w:val="22"/>
        </w:rPr>
        <w:t xml:space="preserve"> </w:t>
      </w:r>
      <w:r w:rsidRPr="00400651">
        <w:rPr>
          <w:sz w:val="22"/>
        </w:rPr>
        <w:t>neho</w:t>
      </w:r>
      <w:r w:rsidR="00387BCC" w:rsidRPr="00400651">
        <w:rPr>
          <w:sz w:val="22"/>
        </w:rPr>
        <w:t xml:space="preserve"> </w:t>
      </w:r>
      <w:r w:rsidRPr="00400651">
        <w:rPr>
          <w:sz w:val="22"/>
        </w:rPr>
        <w:t>iný</w:t>
      </w:r>
      <w:r w:rsidR="00387BCC" w:rsidRPr="00400651">
        <w:rPr>
          <w:sz w:val="22"/>
        </w:rPr>
        <w:t xml:space="preserve"> </w:t>
      </w:r>
      <w:r w:rsidRPr="00400651">
        <w:rPr>
          <w:sz w:val="22"/>
        </w:rPr>
        <w:t>povinne</w:t>
      </w:r>
      <w:r w:rsidR="00387BCC" w:rsidRPr="00400651">
        <w:rPr>
          <w:sz w:val="22"/>
        </w:rPr>
        <w:t xml:space="preserve"> </w:t>
      </w:r>
      <w:r w:rsidRPr="00400651">
        <w:rPr>
          <w:sz w:val="22"/>
        </w:rPr>
        <w:t>voliteľný</w:t>
      </w:r>
      <w:r w:rsidR="00387BCC" w:rsidRPr="00400651">
        <w:rPr>
          <w:sz w:val="22"/>
        </w:rPr>
        <w:t xml:space="preserve"> </w:t>
      </w:r>
      <w:r w:rsidRPr="00400651">
        <w:rPr>
          <w:sz w:val="22"/>
        </w:rPr>
        <w:t>predmet</w:t>
      </w:r>
      <w:r w:rsidR="00387BCC" w:rsidRPr="00400651">
        <w:rPr>
          <w:sz w:val="22"/>
        </w:rPr>
        <w:t xml:space="preserve"> </w:t>
      </w:r>
      <w:r w:rsidRPr="00400651">
        <w:rPr>
          <w:sz w:val="22"/>
        </w:rPr>
        <w:t>v súlade</w:t>
      </w:r>
      <w:r w:rsidR="00387BCC" w:rsidRPr="00400651">
        <w:rPr>
          <w:sz w:val="22"/>
        </w:rPr>
        <w:t xml:space="preserve"> </w:t>
      </w:r>
      <w:r w:rsidRPr="00400651">
        <w:rPr>
          <w:sz w:val="22"/>
        </w:rPr>
        <w:t>s pravidlami</w:t>
      </w:r>
      <w:r w:rsidR="00387BCC" w:rsidRPr="00400651">
        <w:rPr>
          <w:sz w:val="22"/>
        </w:rPr>
        <w:t xml:space="preserve"> </w:t>
      </w:r>
      <w:r w:rsidRPr="00400651">
        <w:rPr>
          <w:sz w:val="22"/>
        </w:rPr>
        <w:t>stanovenými</w:t>
      </w:r>
      <w:r w:rsidR="00387BCC" w:rsidRPr="00400651">
        <w:rPr>
          <w:sz w:val="22"/>
        </w:rPr>
        <w:t xml:space="preserve"> </w:t>
      </w:r>
      <w:r w:rsidRPr="00400651">
        <w:rPr>
          <w:sz w:val="22"/>
        </w:rPr>
        <w:t>v študijnom</w:t>
      </w:r>
      <w:r w:rsidR="00387BCC" w:rsidRPr="00400651">
        <w:rPr>
          <w:sz w:val="22"/>
        </w:rPr>
        <w:t xml:space="preserve"> </w:t>
      </w:r>
      <w:r w:rsidRPr="00400651">
        <w:rPr>
          <w:sz w:val="22"/>
        </w:rPr>
        <w:t xml:space="preserve"> programe.</w:t>
      </w:r>
      <w:r w:rsidR="00387BCC" w:rsidRPr="00400651">
        <w:rPr>
          <w:sz w:val="22"/>
        </w:rPr>
        <w:t xml:space="preserve"> </w:t>
      </w:r>
      <w:r w:rsidRPr="00400651">
        <w:rPr>
          <w:sz w:val="22"/>
        </w:rPr>
        <w:t xml:space="preserve"> Po</w:t>
      </w:r>
      <w:r w:rsidR="00387BCC" w:rsidRPr="00400651">
        <w:rPr>
          <w:sz w:val="22"/>
        </w:rPr>
        <w:t xml:space="preserve"> </w:t>
      </w:r>
      <w:r w:rsidRPr="00400651">
        <w:rPr>
          <w:sz w:val="22"/>
        </w:rPr>
        <w:t xml:space="preserve"> druhom</w:t>
      </w:r>
      <w:r w:rsidR="00387BCC" w:rsidRPr="00400651">
        <w:rPr>
          <w:sz w:val="22"/>
        </w:rPr>
        <w:t xml:space="preserve"> </w:t>
      </w:r>
      <w:r w:rsidRPr="00400651">
        <w:rPr>
          <w:sz w:val="22"/>
        </w:rPr>
        <w:t xml:space="preserve"> neúspešnom</w:t>
      </w:r>
      <w:r w:rsidR="00387BCC" w:rsidRPr="00400651">
        <w:rPr>
          <w:sz w:val="22"/>
        </w:rPr>
        <w:t xml:space="preserve"> </w:t>
      </w:r>
      <w:r w:rsidRPr="00400651">
        <w:rPr>
          <w:sz w:val="22"/>
        </w:rPr>
        <w:t xml:space="preserve"> pokuse o absolvovanie povinne voliteľného predmetu je študent vylúčený zo štúdia (§ 66 ods. 1 písm. c) zákona o</w:t>
      </w:r>
      <w:r w:rsidRPr="00400651">
        <w:rPr>
          <w:spacing w:val="1"/>
          <w:sz w:val="22"/>
        </w:rPr>
        <w:t xml:space="preserve"> </w:t>
      </w:r>
      <w:r w:rsidRPr="00400651">
        <w:rPr>
          <w:sz w:val="22"/>
        </w:rPr>
        <w:t>VŠ).</w:t>
      </w:r>
    </w:p>
    <w:p w:rsidR="00C74A24" w:rsidRPr="00400651" w:rsidRDefault="00C74A24" w:rsidP="0020080B">
      <w:pPr>
        <w:pStyle w:val="Odsekzoznamu"/>
        <w:widowControl w:val="0"/>
        <w:numPr>
          <w:ilvl w:val="0"/>
          <w:numId w:val="60"/>
        </w:numPr>
        <w:tabs>
          <w:tab w:val="left" w:pos="479"/>
        </w:tabs>
        <w:ind w:right="108"/>
        <w:contextualSpacing w:val="0"/>
        <w:jc w:val="both"/>
      </w:pPr>
      <w:r w:rsidRPr="00400651">
        <w:rPr>
          <w:sz w:val="22"/>
        </w:rPr>
        <w:t>Študent si môže počas štúdia opakovane zapísať výberový predmet, ktorý absolvoval neúspešne, alebo si môže namiesto neho zapísať iný výberový predmet alebo povinne voliteľný predmet spomedzi doteraz neabsolvovaných povinne voliteľných predmetov. Ak študent dosiahol dostatočný počet kreditov, nemusí si zapísať žiadny výberový predmet. Ak študent nedosiahol dostatočný počet kreditov, po druhom neúspešnom pokuse o absolvovanie vybraného výberového predmetu je vylúčený zo štúdia (§ 66 ods. 1 písm. c) zákona o</w:t>
      </w:r>
      <w:r w:rsidRPr="00400651">
        <w:rPr>
          <w:spacing w:val="-21"/>
          <w:sz w:val="22"/>
        </w:rPr>
        <w:t xml:space="preserve"> </w:t>
      </w:r>
      <w:r w:rsidRPr="00400651">
        <w:rPr>
          <w:sz w:val="22"/>
        </w:rPr>
        <w:t>VŠ).</w:t>
      </w:r>
    </w:p>
    <w:p w:rsidR="00C74A24" w:rsidRPr="00400651" w:rsidRDefault="00C74A24" w:rsidP="00C74A24">
      <w:pPr>
        <w:pStyle w:val="Zkladntext"/>
        <w:rPr>
          <w:lang w:val="sk-SK"/>
        </w:rPr>
      </w:pPr>
    </w:p>
    <w:p w:rsidR="00551E85" w:rsidRPr="00400651" w:rsidRDefault="00551E85" w:rsidP="00551E85">
      <w:pPr>
        <w:pStyle w:val="Nadpis1"/>
      </w:pPr>
      <w:r w:rsidRPr="00400651">
        <w:t>Článok 11</w:t>
      </w:r>
    </w:p>
    <w:p w:rsidR="00C74A24" w:rsidRPr="00400651" w:rsidRDefault="00C74A24" w:rsidP="00551E85">
      <w:pPr>
        <w:pStyle w:val="Nadpis1"/>
      </w:pPr>
      <w:r w:rsidRPr="00400651">
        <w:t>Hodnotenie študijných výsledkov</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59"/>
        </w:numPr>
        <w:tabs>
          <w:tab w:val="left" w:pos="479"/>
        </w:tabs>
        <w:spacing w:line="267" w:lineRule="exact"/>
        <w:contextualSpacing w:val="0"/>
        <w:jc w:val="left"/>
      </w:pPr>
      <w:r w:rsidRPr="00400651">
        <w:rPr>
          <w:sz w:val="22"/>
        </w:rPr>
        <w:t>Hodnotenie študijných výsledkov študenta v rámci štúdia predmetu sa uskutočňuje</w:t>
      </w:r>
      <w:r w:rsidRPr="00400651">
        <w:rPr>
          <w:spacing w:val="-15"/>
          <w:sz w:val="22"/>
        </w:rPr>
        <w:t xml:space="preserve"> </w:t>
      </w:r>
      <w:r w:rsidRPr="00400651">
        <w:rPr>
          <w:sz w:val="22"/>
        </w:rPr>
        <w:t>najmä</w:t>
      </w:r>
    </w:p>
    <w:p w:rsidR="00C74A24" w:rsidRPr="00400651" w:rsidRDefault="00C74A24" w:rsidP="0020080B">
      <w:pPr>
        <w:pStyle w:val="Odsekzoznamu"/>
        <w:widowControl w:val="0"/>
        <w:numPr>
          <w:ilvl w:val="1"/>
          <w:numId w:val="59"/>
        </w:numPr>
        <w:tabs>
          <w:tab w:val="left" w:pos="839"/>
        </w:tabs>
        <w:ind w:right="113"/>
        <w:contextualSpacing w:val="0"/>
        <w:jc w:val="both"/>
      </w:pPr>
      <w:r w:rsidRPr="00400651">
        <w:rPr>
          <w:sz w:val="22"/>
        </w:rPr>
        <w:t>priebežnou kontrolou študijných výsledkov počas výučbovej časti daného obdobia štúdia (kontrolné otázky, písomné testy, úlohy na samostatnú prácu, semestrálne práce, referát na seminári a</w:t>
      </w:r>
      <w:r w:rsidRPr="00400651">
        <w:rPr>
          <w:spacing w:val="-3"/>
          <w:sz w:val="22"/>
        </w:rPr>
        <w:t xml:space="preserve"> </w:t>
      </w:r>
      <w:r w:rsidRPr="00400651">
        <w:rPr>
          <w:sz w:val="22"/>
        </w:rPr>
        <w:t>pod.),</w:t>
      </w:r>
    </w:p>
    <w:p w:rsidR="00C74A24" w:rsidRPr="00400651" w:rsidRDefault="00C74A24" w:rsidP="0020080B">
      <w:pPr>
        <w:pStyle w:val="Odsekzoznamu"/>
        <w:widowControl w:val="0"/>
        <w:numPr>
          <w:ilvl w:val="1"/>
          <w:numId w:val="59"/>
        </w:numPr>
        <w:tabs>
          <w:tab w:val="left" w:pos="839"/>
        </w:tabs>
        <w:contextualSpacing w:val="0"/>
        <w:jc w:val="both"/>
      </w:pPr>
      <w:r w:rsidRPr="00400651">
        <w:rPr>
          <w:sz w:val="22"/>
        </w:rPr>
        <w:t>skúškou za dané obdobie</w:t>
      </w:r>
      <w:r w:rsidRPr="00400651">
        <w:rPr>
          <w:spacing w:val="-4"/>
          <w:sz w:val="22"/>
        </w:rPr>
        <w:t xml:space="preserve"> </w:t>
      </w:r>
      <w:r w:rsidRPr="00400651">
        <w:rPr>
          <w:sz w:val="22"/>
        </w:rPr>
        <w:t>štúdia.</w:t>
      </w:r>
    </w:p>
    <w:p w:rsidR="00C74A24" w:rsidRPr="00400651" w:rsidRDefault="00C74A24" w:rsidP="00C74A24">
      <w:pPr>
        <w:pStyle w:val="Zkladntext"/>
        <w:spacing w:before="1"/>
        <w:ind w:left="478" w:right="108"/>
        <w:rPr>
          <w:sz w:val="22"/>
          <w:szCs w:val="22"/>
          <w:lang w:val="sk-SK"/>
        </w:rPr>
      </w:pPr>
      <w:r w:rsidRPr="00400651">
        <w:rPr>
          <w:sz w:val="22"/>
          <w:szCs w:val="22"/>
          <w:lang w:val="sk-SK"/>
        </w:rPr>
        <w:t>Požiadavky v súlade so študijným programom stanovia gestori predmetov v informačných</w:t>
      </w:r>
      <w:r w:rsidR="00387BCC" w:rsidRPr="00400651">
        <w:rPr>
          <w:sz w:val="22"/>
          <w:szCs w:val="22"/>
          <w:lang w:val="sk-SK"/>
        </w:rPr>
        <w:t xml:space="preserve"> </w:t>
      </w:r>
      <w:r w:rsidRPr="00400651">
        <w:rPr>
          <w:sz w:val="22"/>
          <w:szCs w:val="22"/>
          <w:lang w:val="sk-SK"/>
        </w:rPr>
        <w:t>listoch</w:t>
      </w:r>
      <w:r w:rsidRPr="00400651">
        <w:rPr>
          <w:spacing w:val="-4"/>
          <w:sz w:val="22"/>
          <w:szCs w:val="22"/>
          <w:lang w:val="sk-SK"/>
        </w:rPr>
        <w:t xml:space="preserve"> </w:t>
      </w:r>
      <w:r w:rsidRPr="00400651">
        <w:rPr>
          <w:sz w:val="22"/>
          <w:szCs w:val="22"/>
          <w:lang w:val="sk-SK"/>
        </w:rPr>
        <w:t>predmetov.</w:t>
      </w:r>
    </w:p>
    <w:p w:rsidR="00C74A24" w:rsidRPr="00400651" w:rsidRDefault="00C74A24" w:rsidP="0020080B">
      <w:pPr>
        <w:pStyle w:val="Odsekzoznamu"/>
        <w:widowControl w:val="0"/>
        <w:numPr>
          <w:ilvl w:val="0"/>
          <w:numId w:val="59"/>
        </w:numPr>
        <w:tabs>
          <w:tab w:val="left" w:pos="479"/>
        </w:tabs>
        <w:ind w:right="109"/>
        <w:contextualSpacing w:val="0"/>
        <w:jc w:val="both"/>
      </w:pPr>
      <w:r w:rsidRPr="00400651">
        <w:rPr>
          <w:sz w:val="22"/>
        </w:rPr>
        <w:t>Absolvovanie predmetu sa hodnotí známkou. Známka vyjadruje kvalitu osvojenia si vedomostí alebo zručností v súlade s cieľom predmetu uvedeným v informačnom liste predmetu. Výsledky skúšok sa zapisujú do skúškových správ v UIS a výkazu o štúdiu (indexu) a študent, alebo absolvent študijného programu sa nimi môže kedykoľvek</w:t>
      </w:r>
      <w:r w:rsidRPr="00400651">
        <w:rPr>
          <w:spacing w:val="-14"/>
          <w:sz w:val="22"/>
        </w:rPr>
        <w:t xml:space="preserve"> </w:t>
      </w:r>
      <w:r w:rsidRPr="00400651">
        <w:rPr>
          <w:sz w:val="22"/>
        </w:rPr>
        <w:t>preukázať.</w:t>
      </w:r>
    </w:p>
    <w:p w:rsidR="00C74A24" w:rsidRPr="00400651" w:rsidRDefault="00C74A24" w:rsidP="0020080B">
      <w:pPr>
        <w:pStyle w:val="Odsekzoznamu"/>
        <w:widowControl w:val="0"/>
        <w:numPr>
          <w:ilvl w:val="0"/>
          <w:numId w:val="59"/>
        </w:numPr>
        <w:tabs>
          <w:tab w:val="left" w:pos="479"/>
        </w:tabs>
        <w:ind w:right="109"/>
        <w:contextualSpacing w:val="0"/>
        <w:jc w:val="both"/>
      </w:pPr>
      <w:r w:rsidRPr="00400651">
        <w:rPr>
          <w:sz w:val="22"/>
        </w:rPr>
        <w:t>Hodnotenie známkou sa uskutočňuje podľa klasifikačnej stupnice, ktorú tvorí šesť klasifikačných stupňov:</w:t>
      </w:r>
    </w:p>
    <w:p w:rsidR="00C74A24" w:rsidRPr="00400651" w:rsidRDefault="00C74A24" w:rsidP="00C74A24">
      <w:pPr>
        <w:jc w:val="both"/>
        <w:sectPr w:rsidR="00C74A24" w:rsidRPr="00400651" w:rsidSect="00031CA0">
          <w:pgSz w:w="11910" w:h="16840"/>
          <w:pgMar w:top="1418" w:right="1418" w:bottom="1134" w:left="1701" w:header="0" w:footer="1002" w:gutter="0"/>
          <w:cols w:space="708"/>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1"/>
        <w:gridCol w:w="2787"/>
        <w:gridCol w:w="2835"/>
        <w:gridCol w:w="2269"/>
      </w:tblGrid>
      <w:tr w:rsidR="00741466" w:rsidRPr="00400651" w:rsidTr="00C74A24">
        <w:trPr>
          <w:trHeight w:hRule="exact" w:val="502"/>
        </w:trPr>
        <w:tc>
          <w:tcPr>
            <w:tcW w:w="4078" w:type="dxa"/>
            <w:gridSpan w:val="2"/>
          </w:tcPr>
          <w:p w:rsidR="00C74A24" w:rsidRPr="00400651" w:rsidRDefault="00C74A24" w:rsidP="00C74A24">
            <w:pPr>
              <w:pStyle w:val="TableParagraph"/>
              <w:spacing w:before="110"/>
              <w:ind w:left="580"/>
              <w:rPr>
                <w:rFonts w:ascii="Times New Roman" w:hAnsi="Times New Roman" w:cs="Times New Roman"/>
                <w:sz w:val="20"/>
                <w:szCs w:val="20"/>
                <w:lang w:val="sk-SK"/>
              </w:rPr>
            </w:pPr>
            <w:r w:rsidRPr="00400651">
              <w:rPr>
                <w:rFonts w:ascii="Times New Roman" w:hAnsi="Times New Roman" w:cs="Times New Roman"/>
                <w:sz w:val="20"/>
                <w:szCs w:val="20"/>
                <w:lang w:val="sk-SK"/>
              </w:rPr>
              <w:lastRenderedPageBreak/>
              <w:t>Označenie klasifikačného stupňa</w:t>
            </w:r>
          </w:p>
        </w:tc>
        <w:tc>
          <w:tcPr>
            <w:tcW w:w="2835" w:type="dxa"/>
            <w:vMerge w:val="restart"/>
          </w:tcPr>
          <w:p w:rsidR="00C74A24" w:rsidRPr="00400651" w:rsidRDefault="00C74A24" w:rsidP="00C74A24">
            <w:pPr>
              <w:pStyle w:val="TableParagraph"/>
              <w:spacing w:before="131"/>
              <w:ind w:left="276" w:right="109" w:hanging="149"/>
              <w:rPr>
                <w:rFonts w:ascii="Times New Roman" w:hAnsi="Times New Roman" w:cs="Times New Roman"/>
                <w:sz w:val="20"/>
                <w:szCs w:val="20"/>
                <w:lang w:val="sk-SK"/>
              </w:rPr>
            </w:pPr>
            <w:r w:rsidRPr="00400651">
              <w:rPr>
                <w:rFonts w:ascii="Times New Roman" w:hAnsi="Times New Roman" w:cs="Times New Roman"/>
                <w:sz w:val="20"/>
                <w:szCs w:val="20"/>
                <w:lang w:val="sk-SK"/>
              </w:rPr>
              <w:t>Počet získaných bodov, resp. celkový percentuálny zisk</w:t>
            </w:r>
          </w:p>
        </w:tc>
        <w:tc>
          <w:tcPr>
            <w:tcW w:w="2269" w:type="dxa"/>
            <w:vMerge w:val="restart"/>
          </w:tcPr>
          <w:p w:rsidR="00C74A24" w:rsidRPr="00400651" w:rsidRDefault="00C74A24" w:rsidP="00C74A24">
            <w:pPr>
              <w:pStyle w:val="TableParagraph"/>
              <w:ind w:left="131" w:right="130"/>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Výsledná známka (číselná hodnota klasifikačného stupňa)</w:t>
            </w:r>
          </w:p>
        </w:tc>
      </w:tr>
      <w:tr w:rsidR="00741466" w:rsidRPr="00400651" w:rsidTr="00C74A24">
        <w:trPr>
          <w:trHeight w:hRule="exact" w:val="314"/>
        </w:trPr>
        <w:tc>
          <w:tcPr>
            <w:tcW w:w="1291" w:type="dxa"/>
          </w:tcPr>
          <w:p w:rsidR="00C74A24" w:rsidRPr="00400651" w:rsidRDefault="00C74A24" w:rsidP="00C74A24">
            <w:pPr>
              <w:pStyle w:val="TableParagraph"/>
              <w:spacing w:before="13"/>
              <w:ind w:left="129" w:right="127"/>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písmenami</w:t>
            </w:r>
          </w:p>
        </w:tc>
        <w:tc>
          <w:tcPr>
            <w:tcW w:w="2787" w:type="dxa"/>
          </w:tcPr>
          <w:p w:rsidR="00C74A24" w:rsidRPr="00400651" w:rsidRDefault="00C74A24" w:rsidP="00C74A24">
            <w:pPr>
              <w:pStyle w:val="TableParagraph"/>
              <w:spacing w:before="13"/>
              <w:ind w:left="1079" w:right="1080"/>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slovne</w:t>
            </w:r>
          </w:p>
        </w:tc>
        <w:tc>
          <w:tcPr>
            <w:tcW w:w="2835" w:type="dxa"/>
            <w:vMerge/>
          </w:tcPr>
          <w:p w:rsidR="00C74A24" w:rsidRPr="00400651" w:rsidRDefault="00C74A24" w:rsidP="00C74A24">
            <w:pPr>
              <w:rPr>
                <w:rFonts w:ascii="Times New Roman" w:hAnsi="Times New Roman" w:cs="Times New Roman"/>
                <w:sz w:val="20"/>
                <w:szCs w:val="20"/>
                <w:lang w:val="sk-SK"/>
              </w:rPr>
            </w:pPr>
          </w:p>
        </w:tc>
        <w:tc>
          <w:tcPr>
            <w:tcW w:w="2269" w:type="dxa"/>
            <w:vMerge/>
          </w:tcPr>
          <w:p w:rsidR="00C74A24" w:rsidRPr="00400651" w:rsidRDefault="00C74A24" w:rsidP="00C74A24">
            <w:pPr>
              <w:rPr>
                <w:rFonts w:ascii="Times New Roman" w:hAnsi="Times New Roman" w:cs="Times New Roman"/>
                <w:sz w:val="20"/>
                <w:szCs w:val="20"/>
                <w:lang w:val="sk-SK"/>
              </w:rPr>
            </w:pPr>
          </w:p>
        </w:tc>
      </w:tr>
      <w:tr w:rsidR="00741466" w:rsidRPr="00400651" w:rsidTr="00C74A24">
        <w:trPr>
          <w:trHeight w:hRule="exact" w:val="547"/>
        </w:trPr>
        <w:tc>
          <w:tcPr>
            <w:tcW w:w="1291" w:type="dxa"/>
          </w:tcPr>
          <w:p w:rsidR="00C74A24" w:rsidRPr="00400651" w:rsidRDefault="00C74A24" w:rsidP="00C74A24">
            <w:pPr>
              <w:pStyle w:val="TableParagraph"/>
              <w:spacing w:before="131"/>
              <w:ind w:right="1"/>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A</w:t>
            </w:r>
          </w:p>
        </w:tc>
        <w:tc>
          <w:tcPr>
            <w:tcW w:w="2787" w:type="dxa"/>
          </w:tcPr>
          <w:p w:rsidR="00C74A24" w:rsidRPr="00400651" w:rsidRDefault="00C74A24" w:rsidP="00C74A24">
            <w:pPr>
              <w:pStyle w:val="TableParagraph"/>
              <w:ind w:left="446" w:right="427" w:firstLine="573"/>
              <w:rPr>
                <w:rFonts w:ascii="Times New Roman" w:hAnsi="Times New Roman" w:cs="Times New Roman"/>
                <w:sz w:val="20"/>
                <w:szCs w:val="20"/>
                <w:lang w:val="sk-SK"/>
              </w:rPr>
            </w:pPr>
            <w:r w:rsidRPr="00400651">
              <w:rPr>
                <w:rFonts w:ascii="Times New Roman" w:hAnsi="Times New Roman" w:cs="Times New Roman"/>
                <w:sz w:val="20"/>
                <w:szCs w:val="20"/>
                <w:lang w:val="sk-SK"/>
              </w:rPr>
              <w:t>výborne (vynikajúce výsledky)</w:t>
            </w:r>
          </w:p>
        </w:tc>
        <w:tc>
          <w:tcPr>
            <w:tcW w:w="2835" w:type="dxa"/>
          </w:tcPr>
          <w:p w:rsidR="00C74A24" w:rsidRPr="00400651" w:rsidRDefault="00C74A24" w:rsidP="00C74A24">
            <w:pPr>
              <w:pStyle w:val="TableParagraph"/>
              <w:spacing w:before="131"/>
              <w:ind w:left="789" w:right="789"/>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100 – 95</w:t>
            </w:r>
          </w:p>
        </w:tc>
        <w:tc>
          <w:tcPr>
            <w:tcW w:w="2269" w:type="dxa"/>
          </w:tcPr>
          <w:p w:rsidR="00C74A24" w:rsidRPr="00400651" w:rsidRDefault="00C74A24" w:rsidP="00C74A24">
            <w:pPr>
              <w:pStyle w:val="TableParagraph"/>
              <w:spacing w:before="131"/>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1</w:t>
            </w:r>
          </w:p>
        </w:tc>
      </w:tr>
      <w:tr w:rsidR="00741466" w:rsidRPr="00400651" w:rsidTr="00C74A24">
        <w:trPr>
          <w:trHeight w:hRule="exact" w:val="547"/>
        </w:trPr>
        <w:tc>
          <w:tcPr>
            <w:tcW w:w="1291" w:type="dxa"/>
          </w:tcPr>
          <w:p w:rsidR="00C74A24" w:rsidRPr="00400651" w:rsidRDefault="00C74A24" w:rsidP="00C74A24">
            <w:pPr>
              <w:pStyle w:val="TableParagraph"/>
              <w:spacing w:before="131"/>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B</w:t>
            </w:r>
          </w:p>
        </w:tc>
        <w:tc>
          <w:tcPr>
            <w:tcW w:w="2787" w:type="dxa"/>
          </w:tcPr>
          <w:p w:rsidR="00C74A24" w:rsidRPr="00400651" w:rsidRDefault="00C74A24" w:rsidP="00C74A24">
            <w:pPr>
              <w:pStyle w:val="TableParagraph"/>
              <w:ind w:left="974" w:right="136" w:hanging="821"/>
              <w:rPr>
                <w:rFonts w:ascii="Times New Roman" w:hAnsi="Times New Roman" w:cs="Times New Roman"/>
                <w:sz w:val="20"/>
                <w:szCs w:val="20"/>
                <w:lang w:val="sk-SK"/>
              </w:rPr>
            </w:pPr>
            <w:r w:rsidRPr="00400651">
              <w:rPr>
                <w:rFonts w:ascii="Times New Roman" w:hAnsi="Times New Roman" w:cs="Times New Roman"/>
                <w:sz w:val="20"/>
                <w:szCs w:val="20"/>
                <w:lang w:val="sk-SK"/>
              </w:rPr>
              <w:t>veľmi dobre (nadpriemerné výsledky)</w:t>
            </w:r>
          </w:p>
        </w:tc>
        <w:tc>
          <w:tcPr>
            <w:tcW w:w="2835" w:type="dxa"/>
          </w:tcPr>
          <w:p w:rsidR="00C74A24" w:rsidRPr="00400651" w:rsidRDefault="00C74A24" w:rsidP="00C74A24">
            <w:pPr>
              <w:pStyle w:val="TableParagraph"/>
              <w:spacing w:before="131"/>
              <w:ind w:left="789" w:right="787"/>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94 – 85</w:t>
            </w:r>
          </w:p>
        </w:tc>
        <w:tc>
          <w:tcPr>
            <w:tcW w:w="2269" w:type="dxa"/>
          </w:tcPr>
          <w:p w:rsidR="00C74A24" w:rsidRPr="00400651" w:rsidRDefault="00C74A24" w:rsidP="00C74A24">
            <w:pPr>
              <w:pStyle w:val="TableParagraph"/>
              <w:spacing w:before="131"/>
              <w:ind w:left="130" w:right="130"/>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1,5</w:t>
            </w:r>
          </w:p>
        </w:tc>
      </w:tr>
      <w:tr w:rsidR="00741466" w:rsidRPr="00400651" w:rsidTr="00C74A24">
        <w:trPr>
          <w:trHeight w:hRule="exact" w:val="547"/>
        </w:trPr>
        <w:tc>
          <w:tcPr>
            <w:tcW w:w="1291" w:type="dxa"/>
          </w:tcPr>
          <w:p w:rsidR="00C74A24" w:rsidRPr="00400651" w:rsidRDefault="00C74A24" w:rsidP="00C74A24">
            <w:pPr>
              <w:pStyle w:val="TableParagraph"/>
              <w:spacing w:before="131"/>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C</w:t>
            </w:r>
          </w:p>
        </w:tc>
        <w:tc>
          <w:tcPr>
            <w:tcW w:w="2787" w:type="dxa"/>
          </w:tcPr>
          <w:p w:rsidR="00C74A24" w:rsidRPr="00400651" w:rsidRDefault="00C74A24" w:rsidP="00C74A24">
            <w:pPr>
              <w:pStyle w:val="TableParagraph"/>
              <w:ind w:left="446" w:right="428" w:firstLine="674"/>
              <w:rPr>
                <w:rFonts w:ascii="Times New Roman" w:hAnsi="Times New Roman" w:cs="Times New Roman"/>
                <w:sz w:val="20"/>
                <w:szCs w:val="20"/>
                <w:lang w:val="sk-SK"/>
              </w:rPr>
            </w:pPr>
            <w:r w:rsidRPr="00400651">
              <w:rPr>
                <w:rFonts w:ascii="Times New Roman" w:hAnsi="Times New Roman" w:cs="Times New Roman"/>
                <w:sz w:val="20"/>
                <w:szCs w:val="20"/>
                <w:lang w:val="sk-SK"/>
              </w:rPr>
              <w:t>dobre (priemerné výsledky)</w:t>
            </w:r>
          </w:p>
        </w:tc>
        <w:tc>
          <w:tcPr>
            <w:tcW w:w="2835" w:type="dxa"/>
          </w:tcPr>
          <w:p w:rsidR="00C74A24" w:rsidRPr="00400651" w:rsidRDefault="00C74A24" w:rsidP="00C74A24">
            <w:pPr>
              <w:pStyle w:val="TableParagraph"/>
              <w:spacing w:before="131"/>
              <w:ind w:left="789" w:right="787"/>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84 – 75</w:t>
            </w:r>
          </w:p>
        </w:tc>
        <w:tc>
          <w:tcPr>
            <w:tcW w:w="2269" w:type="dxa"/>
          </w:tcPr>
          <w:p w:rsidR="00C74A24" w:rsidRPr="00400651" w:rsidRDefault="00C74A24" w:rsidP="00C74A24">
            <w:pPr>
              <w:pStyle w:val="TableParagraph"/>
              <w:spacing w:before="131"/>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2</w:t>
            </w:r>
          </w:p>
        </w:tc>
      </w:tr>
      <w:tr w:rsidR="00741466" w:rsidRPr="00400651" w:rsidTr="00C74A24">
        <w:trPr>
          <w:trHeight w:hRule="exact" w:val="547"/>
        </w:trPr>
        <w:tc>
          <w:tcPr>
            <w:tcW w:w="1291" w:type="dxa"/>
          </w:tcPr>
          <w:p w:rsidR="00C74A24" w:rsidRPr="00400651" w:rsidRDefault="00C74A24" w:rsidP="00C74A24">
            <w:pPr>
              <w:pStyle w:val="TableParagraph"/>
              <w:spacing w:before="131"/>
              <w:ind w:left="1"/>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D</w:t>
            </w:r>
          </w:p>
        </w:tc>
        <w:tc>
          <w:tcPr>
            <w:tcW w:w="2787" w:type="dxa"/>
          </w:tcPr>
          <w:p w:rsidR="00C74A24" w:rsidRPr="00400651" w:rsidRDefault="00C74A24" w:rsidP="00C74A24">
            <w:pPr>
              <w:pStyle w:val="TableParagraph"/>
              <w:ind w:left="482" w:right="465" w:firstLine="420"/>
              <w:rPr>
                <w:rFonts w:ascii="Times New Roman" w:hAnsi="Times New Roman" w:cs="Times New Roman"/>
                <w:sz w:val="20"/>
                <w:szCs w:val="20"/>
                <w:lang w:val="sk-SK"/>
              </w:rPr>
            </w:pPr>
            <w:r w:rsidRPr="00400651">
              <w:rPr>
                <w:rFonts w:ascii="Times New Roman" w:hAnsi="Times New Roman" w:cs="Times New Roman"/>
                <w:sz w:val="20"/>
                <w:szCs w:val="20"/>
                <w:lang w:val="sk-SK"/>
              </w:rPr>
              <w:t>uspokojivo (prijateľné výsledky)</w:t>
            </w:r>
          </w:p>
        </w:tc>
        <w:tc>
          <w:tcPr>
            <w:tcW w:w="2835" w:type="dxa"/>
          </w:tcPr>
          <w:p w:rsidR="00C74A24" w:rsidRPr="00400651" w:rsidRDefault="00C74A24" w:rsidP="00C74A24">
            <w:pPr>
              <w:pStyle w:val="TableParagraph"/>
              <w:spacing w:before="131"/>
              <w:ind w:left="789" w:right="787"/>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74 – 65</w:t>
            </w:r>
          </w:p>
        </w:tc>
        <w:tc>
          <w:tcPr>
            <w:tcW w:w="2269" w:type="dxa"/>
          </w:tcPr>
          <w:p w:rsidR="00C74A24" w:rsidRPr="00400651" w:rsidRDefault="00C74A24" w:rsidP="00C74A24">
            <w:pPr>
              <w:pStyle w:val="TableParagraph"/>
              <w:spacing w:before="131"/>
              <w:ind w:left="130" w:right="130"/>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2,5</w:t>
            </w:r>
          </w:p>
        </w:tc>
      </w:tr>
      <w:tr w:rsidR="00741466" w:rsidRPr="00400651" w:rsidTr="00C74A24">
        <w:trPr>
          <w:trHeight w:hRule="exact" w:val="814"/>
        </w:trPr>
        <w:tc>
          <w:tcPr>
            <w:tcW w:w="1291" w:type="dxa"/>
          </w:tcPr>
          <w:p w:rsidR="00C74A24" w:rsidRPr="00400651" w:rsidRDefault="00C74A24" w:rsidP="00C74A24">
            <w:pPr>
              <w:pStyle w:val="TableParagraph"/>
              <w:spacing w:before="10"/>
              <w:rPr>
                <w:rFonts w:ascii="Times New Roman" w:hAnsi="Times New Roman" w:cs="Times New Roman"/>
                <w:sz w:val="20"/>
                <w:szCs w:val="20"/>
                <w:lang w:val="sk-SK"/>
              </w:rPr>
            </w:pPr>
          </w:p>
          <w:p w:rsidR="00C74A24" w:rsidRPr="00400651" w:rsidRDefault="00C74A24" w:rsidP="00C74A24">
            <w:pPr>
              <w:pStyle w:val="TableParagraph"/>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E</w:t>
            </w:r>
          </w:p>
        </w:tc>
        <w:tc>
          <w:tcPr>
            <w:tcW w:w="2787" w:type="dxa"/>
          </w:tcPr>
          <w:p w:rsidR="00C74A24" w:rsidRPr="00400651" w:rsidRDefault="00C74A24" w:rsidP="00C74A24">
            <w:pPr>
              <w:pStyle w:val="TableParagraph"/>
              <w:ind w:left="367" w:right="348" w:firstLine="518"/>
              <w:rPr>
                <w:rFonts w:ascii="Times New Roman" w:hAnsi="Times New Roman" w:cs="Times New Roman"/>
                <w:sz w:val="20"/>
                <w:szCs w:val="20"/>
                <w:lang w:val="sk-SK"/>
              </w:rPr>
            </w:pPr>
            <w:r w:rsidRPr="00400651">
              <w:rPr>
                <w:rFonts w:ascii="Times New Roman" w:hAnsi="Times New Roman" w:cs="Times New Roman"/>
                <w:sz w:val="20"/>
                <w:szCs w:val="20"/>
                <w:lang w:val="sk-SK"/>
              </w:rPr>
              <w:t>dostatočne (výsledky spĺňajúce iba</w:t>
            </w:r>
          </w:p>
          <w:p w:rsidR="00C74A24" w:rsidRPr="00400651" w:rsidRDefault="00C74A24" w:rsidP="00C74A24">
            <w:pPr>
              <w:pStyle w:val="TableParagraph"/>
              <w:ind w:left="532" w:right="427"/>
              <w:rPr>
                <w:rFonts w:ascii="Times New Roman" w:hAnsi="Times New Roman" w:cs="Times New Roman"/>
                <w:sz w:val="20"/>
                <w:szCs w:val="20"/>
                <w:lang w:val="sk-SK"/>
              </w:rPr>
            </w:pPr>
            <w:r w:rsidRPr="00400651">
              <w:rPr>
                <w:rFonts w:ascii="Times New Roman" w:hAnsi="Times New Roman" w:cs="Times New Roman"/>
                <w:sz w:val="20"/>
                <w:szCs w:val="20"/>
                <w:lang w:val="sk-SK"/>
              </w:rPr>
              <w:t>minimálne kritériá)</w:t>
            </w:r>
          </w:p>
        </w:tc>
        <w:tc>
          <w:tcPr>
            <w:tcW w:w="2835" w:type="dxa"/>
          </w:tcPr>
          <w:p w:rsidR="00C74A24" w:rsidRPr="00400651" w:rsidRDefault="00C74A24" w:rsidP="00C74A24">
            <w:pPr>
              <w:pStyle w:val="TableParagraph"/>
              <w:spacing w:before="10"/>
              <w:rPr>
                <w:rFonts w:ascii="Times New Roman" w:hAnsi="Times New Roman" w:cs="Times New Roman"/>
                <w:sz w:val="20"/>
                <w:szCs w:val="20"/>
                <w:lang w:val="sk-SK"/>
              </w:rPr>
            </w:pPr>
          </w:p>
          <w:p w:rsidR="00C74A24" w:rsidRPr="00400651" w:rsidRDefault="00C74A24" w:rsidP="00C74A24">
            <w:pPr>
              <w:pStyle w:val="TableParagraph"/>
              <w:ind w:left="789" w:right="787"/>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64 – 60</w:t>
            </w:r>
          </w:p>
        </w:tc>
        <w:tc>
          <w:tcPr>
            <w:tcW w:w="2269" w:type="dxa"/>
          </w:tcPr>
          <w:p w:rsidR="00C74A24" w:rsidRPr="00400651" w:rsidRDefault="00C74A24" w:rsidP="00C74A24">
            <w:pPr>
              <w:pStyle w:val="TableParagraph"/>
              <w:spacing w:before="10"/>
              <w:rPr>
                <w:rFonts w:ascii="Times New Roman" w:hAnsi="Times New Roman" w:cs="Times New Roman"/>
                <w:sz w:val="20"/>
                <w:szCs w:val="20"/>
                <w:lang w:val="sk-SK"/>
              </w:rPr>
            </w:pPr>
          </w:p>
          <w:p w:rsidR="00C74A24" w:rsidRPr="00400651" w:rsidRDefault="00C74A24" w:rsidP="00C74A24">
            <w:pPr>
              <w:pStyle w:val="TableParagraph"/>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3</w:t>
            </w:r>
          </w:p>
        </w:tc>
      </w:tr>
      <w:tr w:rsidR="00C74A24" w:rsidRPr="00400651" w:rsidTr="00C74A24">
        <w:trPr>
          <w:trHeight w:hRule="exact" w:val="816"/>
        </w:trPr>
        <w:tc>
          <w:tcPr>
            <w:tcW w:w="1291" w:type="dxa"/>
          </w:tcPr>
          <w:p w:rsidR="00C74A24" w:rsidRPr="00400651" w:rsidRDefault="00C74A24" w:rsidP="00C74A24">
            <w:pPr>
              <w:pStyle w:val="TableParagraph"/>
              <w:spacing w:before="9"/>
              <w:rPr>
                <w:rFonts w:ascii="Times New Roman" w:hAnsi="Times New Roman" w:cs="Times New Roman"/>
                <w:sz w:val="20"/>
                <w:szCs w:val="20"/>
                <w:lang w:val="sk-SK"/>
              </w:rPr>
            </w:pPr>
          </w:p>
          <w:p w:rsidR="00C74A24" w:rsidRPr="00400651" w:rsidRDefault="00C74A24" w:rsidP="00C74A24">
            <w:pPr>
              <w:pStyle w:val="TableParagraph"/>
              <w:ind w:left="126" w:right="127"/>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FX</w:t>
            </w:r>
          </w:p>
        </w:tc>
        <w:tc>
          <w:tcPr>
            <w:tcW w:w="2787" w:type="dxa"/>
          </w:tcPr>
          <w:p w:rsidR="00C74A24" w:rsidRPr="00400651" w:rsidRDefault="00C74A24" w:rsidP="00C74A24">
            <w:pPr>
              <w:pStyle w:val="TableParagraph"/>
              <w:ind w:left="355" w:right="353" w:hanging="2"/>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nedostatočne (výsledky nespĺňajú ani minimálne</w:t>
            </w:r>
            <w:r w:rsidRPr="00400651">
              <w:rPr>
                <w:rFonts w:ascii="Times New Roman" w:hAnsi="Times New Roman" w:cs="Times New Roman"/>
                <w:spacing w:val="-2"/>
                <w:sz w:val="20"/>
                <w:szCs w:val="20"/>
                <w:lang w:val="sk-SK"/>
              </w:rPr>
              <w:t xml:space="preserve"> </w:t>
            </w:r>
            <w:r w:rsidRPr="00400651">
              <w:rPr>
                <w:rFonts w:ascii="Times New Roman" w:hAnsi="Times New Roman" w:cs="Times New Roman"/>
                <w:sz w:val="20"/>
                <w:szCs w:val="20"/>
                <w:lang w:val="sk-SK"/>
              </w:rPr>
              <w:t>kritériá)</w:t>
            </w:r>
          </w:p>
        </w:tc>
        <w:tc>
          <w:tcPr>
            <w:tcW w:w="2835" w:type="dxa"/>
          </w:tcPr>
          <w:p w:rsidR="00C74A24" w:rsidRPr="00400651" w:rsidRDefault="00C74A24" w:rsidP="00C74A24">
            <w:pPr>
              <w:pStyle w:val="TableParagraph"/>
              <w:spacing w:before="9"/>
              <w:rPr>
                <w:rFonts w:ascii="Times New Roman" w:hAnsi="Times New Roman" w:cs="Times New Roman"/>
                <w:sz w:val="20"/>
                <w:szCs w:val="20"/>
                <w:lang w:val="sk-SK"/>
              </w:rPr>
            </w:pPr>
          </w:p>
          <w:p w:rsidR="00C74A24" w:rsidRPr="00400651" w:rsidRDefault="00C74A24" w:rsidP="00C74A24">
            <w:pPr>
              <w:pStyle w:val="TableParagraph"/>
              <w:ind w:left="789" w:right="789"/>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menej ako 60</w:t>
            </w:r>
          </w:p>
        </w:tc>
        <w:tc>
          <w:tcPr>
            <w:tcW w:w="2269" w:type="dxa"/>
          </w:tcPr>
          <w:p w:rsidR="00C74A24" w:rsidRPr="00400651" w:rsidRDefault="00C74A24" w:rsidP="00C74A24">
            <w:pPr>
              <w:pStyle w:val="TableParagraph"/>
              <w:spacing w:before="9"/>
              <w:rPr>
                <w:rFonts w:ascii="Times New Roman" w:hAnsi="Times New Roman" w:cs="Times New Roman"/>
                <w:sz w:val="20"/>
                <w:szCs w:val="20"/>
                <w:lang w:val="sk-SK"/>
              </w:rPr>
            </w:pPr>
          </w:p>
          <w:p w:rsidR="00C74A24" w:rsidRPr="00400651" w:rsidRDefault="00C74A24" w:rsidP="00C74A24">
            <w:pPr>
              <w:pStyle w:val="TableParagraph"/>
              <w:jc w:val="center"/>
              <w:rPr>
                <w:rFonts w:ascii="Times New Roman" w:hAnsi="Times New Roman" w:cs="Times New Roman"/>
                <w:sz w:val="20"/>
                <w:szCs w:val="20"/>
                <w:lang w:val="sk-SK"/>
              </w:rPr>
            </w:pPr>
            <w:r w:rsidRPr="00400651">
              <w:rPr>
                <w:rFonts w:ascii="Times New Roman" w:hAnsi="Times New Roman" w:cs="Times New Roman"/>
                <w:sz w:val="20"/>
                <w:szCs w:val="20"/>
                <w:lang w:val="sk-SK"/>
              </w:rPr>
              <w:t>4</w:t>
            </w:r>
          </w:p>
        </w:tc>
      </w:tr>
    </w:tbl>
    <w:p w:rsidR="00C74A24" w:rsidRPr="00400651" w:rsidRDefault="00C74A24" w:rsidP="00C74A24">
      <w:pPr>
        <w:pStyle w:val="Zkladntext"/>
        <w:spacing w:before="2"/>
        <w:rPr>
          <w:sz w:val="17"/>
          <w:lang w:val="sk-SK"/>
        </w:rPr>
      </w:pPr>
    </w:p>
    <w:p w:rsidR="00C74A24" w:rsidRPr="00400651" w:rsidRDefault="00C74A24" w:rsidP="00E76CD0">
      <w:pPr>
        <w:pStyle w:val="Odsekzoznamu"/>
        <w:widowControl w:val="0"/>
        <w:numPr>
          <w:ilvl w:val="0"/>
          <w:numId w:val="59"/>
        </w:numPr>
        <w:spacing w:before="56"/>
        <w:ind w:left="362" w:right="110"/>
        <w:contextualSpacing w:val="0"/>
        <w:jc w:val="both"/>
      </w:pPr>
      <w:r w:rsidRPr="00400651">
        <w:rPr>
          <w:sz w:val="22"/>
        </w:rPr>
        <w:t>Študent získa kredity za predmet, ktorý sa hodnotí známkou, a tento predmet úspešne</w:t>
      </w:r>
      <w:r w:rsidR="00387BCC" w:rsidRPr="00400651">
        <w:rPr>
          <w:sz w:val="22"/>
        </w:rPr>
        <w:t xml:space="preserve"> </w:t>
      </w:r>
      <w:r w:rsidRPr="00400651">
        <w:rPr>
          <w:sz w:val="22"/>
        </w:rPr>
        <w:t>absolvuje, ak jeho výsledky boli ohodnotené niektorým z klasifikačných stupňov od A po</w:t>
      </w:r>
      <w:r w:rsidRPr="00400651">
        <w:rPr>
          <w:spacing w:val="-13"/>
          <w:sz w:val="22"/>
        </w:rPr>
        <w:t xml:space="preserve"> </w:t>
      </w:r>
      <w:r w:rsidRPr="00400651">
        <w:rPr>
          <w:sz w:val="22"/>
        </w:rPr>
        <w:t>E.</w:t>
      </w:r>
    </w:p>
    <w:p w:rsidR="00C74A24" w:rsidRPr="00400651" w:rsidRDefault="00C74A24" w:rsidP="00E76CD0">
      <w:pPr>
        <w:pStyle w:val="Odsekzoznamu"/>
        <w:widowControl w:val="0"/>
        <w:numPr>
          <w:ilvl w:val="0"/>
          <w:numId w:val="59"/>
        </w:numPr>
        <w:ind w:left="362" w:right="110"/>
        <w:contextualSpacing w:val="0"/>
        <w:jc w:val="both"/>
      </w:pPr>
      <w:r w:rsidRPr="00400651">
        <w:rPr>
          <w:sz w:val="22"/>
        </w:rPr>
        <w:t>TU alebo fakulta, ak sa študijný program uskutočňuje na fakulte, môže pri vybraných predmetoch rozhodnúť, že sa nebudú hodnotiť známkou a určiť iné kritériá na ich úspešné absolvovanie ako podmienky na získanie</w:t>
      </w:r>
      <w:r w:rsidRPr="00400651">
        <w:rPr>
          <w:spacing w:val="-9"/>
          <w:sz w:val="22"/>
        </w:rPr>
        <w:t xml:space="preserve"> </w:t>
      </w:r>
      <w:r w:rsidRPr="00400651">
        <w:rPr>
          <w:sz w:val="22"/>
        </w:rPr>
        <w:t>kreditov.</w:t>
      </w:r>
    </w:p>
    <w:p w:rsidR="00C74A24" w:rsidRPr="00400651" w:rsidRDefault="00C74A24" w:rsidP="00E76CD0">
      <w:pPr>
        <w:pStyle w:val="Odsekzoznamu"/>
        <w:widowControl w:val="0"/>
        <w:numPr>
          <w:ilvl w:val="0"/>
          <w:numId w:val="59"/>
        </w:numPr>
        <w:spacing w:before="5"/>
        <w:ind w:left="362" w:right="108"/>
        <w:contextualSpacing w:val="0"/>
        <w:jc w:val="both"/>
        <w:rPr>
          <w:sz w:val="12"/>
        </w:rPr>
      </w:pPr>
      <w:r w:rsidRPr="00400651">
        <w:rPr>
          <w:sz w:val="22"/>
        </w:rPr>
        <w:t>Na hodnotenie celkových študijných výsledkov študenta vo vymedzenom období sa používa vážený študijný priemer. Vypočíta sa tak, že v hodnotenom období sa zrátajú súčiny počtu kreditov a číselného</w:t>
      </w:r>
      <w:r w:rsidR="00387BCC" w:rsidRPr="00400651">
        <w:rPr>
          <w:sz w:val="22"/>
        </w:rPr>
        <w:t xml:space="preserve"> </w:t>
      </w:r>
      <w:r w:rsidRPr="00400651">
        <w:rPr>
          <w:sz w:val="22"/>
        </w:rPr>
        <w:t>hodnotenia</w:t>
      </w:r>
      <w:r w:rsidR="00387BCC" w:rsidRPr="00400651">
        <w:rPr>
          <w:sz w:val="22"/>
        </w:rPr>
        <w:t xml:space="preserve"> </w:t>
      </w:r>
      <w:r w:rsidRPr="00400651">
        <w:rPr>
          <w:sz w:val="22"/>
        </w:rPr>
        <w:t>podľa</w:t>
      </w:r>
      <w:r w:rsidR="00387BCC" w:rsidRPr="00400651">
        <w:rPr>
          <w:sz w:val="22"/>
        </w:rPr>
        <w:t xml:space="preserve"> </w:t>
      </w:r>
      <w:r w:rsidRPr="00400651">
        <w:rPr>
          <w:sz w:val="22"/>
        </w:rPr>
        <w:t>odseku</w:t>
      </w:r>
      <w:r w:rsidR="00387BCC" w:rsidRPr="00400651">
        <w:rPr>
          <w:sz w:val="22"/>
        </w:rPr>
        <w:t xml:space="preserve"> </w:t>
      </w:r>
      <w:r w:rsidRPr="00400651">
        <w:rPr>
          <w:sz w:val="22"/>
        </w:rPr>
        <w:t>3</w:t>
      </w:r>
      <w:r w:rsidR="00387BCC" w:rsidRPr="00400651">
        <w:rPr>
          <w:sz w:val="22"/>
        </w:rPr>
        <w:t xml:space="preserve"> </w:t>
      </w:r>
      <w:r w:rsidRPr="00400651">
        <w:rPr>
          <w:sz w:val="22"/>
        </w:rPr>
        <w:t>pre</w:t>
      </w:r>
      <w:r w:rsidR="00387BCC" w:rsidRPr="00400651">
        <w:rPr>
          <w:sz w:val="22"/>
        </w:rPr>
        <w:t xml:space="preserve"> </w:t>
      </w:r>
      <w:r w:rsidRPr="00400651">
        <w:rPr>
          <w:sz w:val="22"/>
        </w:rPr>
        <w:t>všetky</w:t>
      </w:r>
      <w:r w:rsidR="00387BCC" w:rsidRPr="00400651">
        <w:rPr>
          <w:sz w:val="22"/>
        </w:rPr>
        <w:t xml:space="preserve"> </w:t>
      </w:r>
      <w:r w:rsidRPr="00400651">
        <w:rPr>
          <w:sz w:val="22"/>
        </w:rPr>
        <w:t>predmety</w:t>
      </w:r>
      <w:r w:rsidR="00387BCC" w:rsidRPr="00400651">
        <w:rPr>
          <w:sz w:val="22"/>
        </w:rPr>
        <w:t xml:space="preserve"> </w:t>
      </w:r>
      <w:r w:rsidRPr="00400651">
        <w:rPr>
          <w:sz w:val="22"/>
        </w:rPr>
        <w:t>zapísané</w:t>
      </w:r>
      <w:r w:rsidR="00387BCC" w:rsidRPr="00400651">
        <w:rPr>
          <w:sz w:val="22"/>
        </w:rPr>
        <w:t xml:space="preserve"> </w:t>
      </w:r>
      <w:r w:rsidRPr="00400651">
        <w:rPr>
          <w:sz w:val="22"/>
        </w:rPr>
        <w:t>študentom</w:t>
      </w:r>
      <w:r w:rsidR="00387BCC" w:rsidRPr="00400651">
        <w:rPr>
          <w:sz w:val="22"/>
        </w:rPr>
        <w:t xml:space="preserve"> </w:t>
      </w:r>
      <w:r w:rsidRPr="00400651">
        <w:rPr>
          <w:sz w:val="22"/>
        </w:rPr>
        <w:t>a výsledok sa vydelí celkovým počtom kreditov predmetov zapísaných študentom za dané obdobie. Za predmety, ktoré si študent zapísal a neabsolvoval, sa do váženého študijného priemeru započíta známka 4. Predmety, ktoré nie sú hodnotené známkou (odsek 5), sa do výpočtu váženého študijného priemeru nezahŕňajú. Čiže vyjadrené</w:t>
      </w:r>
      <w:r w:rsidRPr="00400651">
        <w:rPr>
          <w:spacing w:val="-13"/>
          <w:sz w:val="22"/>
        </w:rPr>
        <w:t xml:space="preserve"> </w:t>
      </w:r>
      <w:r w:rsidRPr="00400651">
        <w:rPr>
          <w:sz w:val="22"/>
        </w:rPr>
        <w:t>vzorcom:</w:t>
      </w:r>
    </w:p>
    <w:p w:rsidR="00662D99" w:rsidRPr="00400651" w:rsidRDefault="00662D99" w:rsidP="00662D99">
      <w:pPr>
        <w:pStyle w:val="Odsekzoznamu"/>
        <w:widowControl w:val="0"/>
        <w:tabs>
          <w:tab w:val="left" w:pos="939"/>
        </w:tabs>
        <w:spacing w:before="5"/>
        <w:ind w:left="938" w:right="108"/>
        <w:contextualSpacing w:val="0"/>
        <w:jc w:val="both"/>
        <w:rPr>
          <w:sz w:val="12"/>
        </w:rPr>
      </w:pPr>
    </w:p>
    <w:p w:rsidR="00662D99" w:rsidRPr="00400651" w:rsidRDefault="00662D99" w:rsidP="00662D99">
      <w:pPr>
        <w:pStyle w:val="odsek1"/>
        <w:rPr>
          <w:rFonts w:ascii="Times New Roman" w:hAnsi="Times New Roman"/>
        </w:rPr>
      </w:pPr>
      <m:oMathPara>
        <m:oMath>
          <m:r>
            <w:rPr>
              <w:rFonts w:ascii="Cambria Math" w:hAnsi="Cambria Math"/>
            </w:rPr>
            <m:t>VŠP=</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e>
              </m:nary>
            </m:num>
            <m:den>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K</m:t>
                      </m:r>
                    </m:e>
                    <m:sub>
                      <m:r>
                        <w:rPr>
                          <w:rFonts w:ascii="Cambria Math" w:hAnsi="Cambria Math"/>
                        </w:rPr>
                        <m:t>i</m:t>
                      </m:r>
                    </m:sub>
                  </m:sSub>
                </m:e>
              </m:nary>
            </m:den>
          </m:f>
        </m:oMath>
      </m:oMathPara>
    </w:p>
    <w:p w:rsidR="00C74A24" w:rsidRPr="00400651" w:rsidRDefault="00C74A24" w:rsidP="00662D99">
      <w:pPr>
        <w:pStyle w:val="Zkladntext"/>
        <w:spacing w:before="57"/>
        <w:ind w:left="905"/>
        <w:rPr>
          <w:sz w:val="22"/>
          <w:szCs w:val="22"/>
          <w:lang w:val="sk-SK"/>
        </w:rPr>
      </w:pPr>
      <w:r w:rsidRPr="00400651">
        <w:rPr>
          <w:i/>
          <w:sz w:val="22"/>
          <w:szCs w:val="22"/>
          <w:lang w:val="sk-SK"/>
        </w:rPr>
        <w:t xml:space="preserve">VŠP </w:t>
      </w:r>
      <w:r w:rsidRPr="00400651">
        <w:rPr>
          <w:sz w:val="22"/>
          <w:szCs w:val="22"/>
          <w:lang w:val="sk-SK"/>
        </w:rPr>
        <w:t>– vážený študijný priemer,</w:t>
      </w:r>
    </w:p>
    <w:p w:rsidR="00C74A24" w:rsidRPr="00400651" w:rsidRDefault="00C74A24" w:rsidP="00C74A24">
      <w:pPr>
        <w:pStyle w:val="Zkladntext"/>
        <w:spacing w:line="273" w:lineRule="exact"/>
        <w:ind w:left="926"/>
        <w:rPr>
          <w:sz w:val="22"/>
          <w:szCs w:val="22"/>
          <w:lang w:val="sk-SK"/>
        </w:rPr>
      </w:pPr>
      <w:r w:rsidRPr="00400651">
        <w:rPr>
          <w:i/>
          <w:sz w:val="22"/>
          <w:szCs w:val="22"/>
          <w:lang w:val="sk-SK"/>
        </w:rPr>
        <w:t>K</w:t>
      </w:r>
      <w:r w:rsidRPr="00400651">
        <w:rPr>
          <w:i/>
          <w:position w:val="-2"/>
          <w:sz w:val="22"/>
          <w:szCs w:val="22"/>
          <w:lang w:val="sk-SK"/>
        </w:rPr>
        <w:t>i</w:t>
      </w:r>
      <w:r w:rsidR="00387BCC" w:rsidRPr="00400651">
        <w:rPr>
          <w:i/>
          <w:position w:val="-2"/>
          <w:sz w:val="22"/>
          <w:szCs w:val="22"/>
          <w:lang w:val="sk-SK"/>
        </w:rPr>
        <w:t xml:space="preserve"> </w:t>
      </w:r>
      <w:r w:rsidRPr="00400651">
        <w:rPr>
          <w:sz w:val="22"/>
          <w:szCs w:val="22"/>
          <w:lang w:val="sk-SK"/>
        </w:rPr>
        <w:t xml:space="preserve">– hodnota kreditov za </w:t>
      </w:r>
      <w:proofErr w:type="spellStart"/>
      <w:r w:rsidRPr="00400651">
        <w:rPr>
          <w:i/>
          <w:sz w:val="22"/>
          <w:szCs w:val="22"/>
          <w:lang w:val="sk-SK"/>
        </w:rPr>
        <w:t>i</w:t>
      </w:r>
      <w:r w:rsidRPr="00400651">
        <w:rPr>
          <w:sz w:val="22"/>
          <w:szCs w:val="22"/>
          <w:lang w:val="sk-SK"/>
        </w:rPr>
        <w:t>-ty</w:t>
      </w:r>
      <w:proofErr w:type="spellEnd"/>
      <w:r w:rsidRPr="00400651">
        <w:rPr>
          <w:sz w:val="22"/>
          <w:szCs w:val="22"/>
          <w:lang w:val="sk-SK"/>
        </w:rPr>
        <w:t xml:space="preserve"> predmet,</w:t>
      </w:r>
    </w:p>
    <w:p w:rsidR="00C74A24" w:rsidRPr="00400651" w:rsidRDefault="00C74A24" w:rsidP="00C74A24">
      <w:pPr>
        <w:pStyle w:val="Zkladntext"/>
        <w:spacing w:line="269" w:lineRule="exact"/>
        <w:ind w:left="926"/>
        <w:rPr>
          <w:sz w:val="22"/>
          <w:szCs w:val="22"/>
          <w:lang w:val="sk-SK"/>
        </w:rPr>
      </w:pPr>
      <w:r w:rsidRPr="00400651">
        <w:rPr>
          <w:i/>
          <w:sz w:val="22"/>
          <w:szCs w:val="22"/>
          <w:lang w:val="sk-SK"/>
        </w:rPr>
        <w:t>Z</w:t>
      </w:r>
      <w:r w:rsidRPr="00400651">
        <w:rPr>
          <w:i/>
          <w:position w:val="-2"/>
          <w:sz w:val="22"/>
          <w:szCs w:val="22"/>
          <w:lang w:val="sk-SK"/>
        </w:rPr>
        <w:t>i</w:t>
      </w:r>
      <w:r w:rsidR="00387BCC" w:rsidRPr="00400651">
        <w:rPr>
          <w:i/>
          <w:position w:val="-2"/>
          <w:sz w:val="22"/>
          <w:szCs w:val="22"/>
          <w:lang w:val="sk-SK"/>
        </w:rPr>
        <w:t xml:space="preserve"> </w:t>
      </w:r>
      <w:r w:rsidRPr="00400651">
        <w:rPr>
          <w:sz w:val="22"/>
          <w:szCs w:val="22"/>
          <w:lang w:val="sk-SK"/>
        </w:rPr>
        <w:t xml:space="preserve">– číselná hodnota známky za </w:t>
      </w:r>
      <w:proofErr w:type="spellStart"/>
      <w:r w:rsidRPr="00400651">
        <w:rPr>
          <w:i/>
          <w:sz w:val="22"/>
          <w:szCs w:val="22"/>
          <w:lang w:val="sk-SK"/>
        </w:rPr>
        <w:t>i</w:t>
      </w:r>
      <w:r w:rsidRPr="00400651">
        <w:rPr>
          <w:sz w:val="22"/>
          <w:szCs w:val="22"/>
          <w:lang w:val="sk-SK"/>
        </w:rPr>
        <w:t>-ty</w:t>
      </w:r>
      <w:proofErr w:type="spellEnd"/>
      <w:r w:rsidRPr="00400651">
        <w:rPr>
          <w:sz w:val="22"/>
          <w:szCs w:val="22"/>
          <w:lang w:val="sk-SK"/>
        </w:rPr>
        <w:t xml:space="preserve"> predmet</w:t>
      </w:r>
    </w:p>
    <w:p w:rsidR="00C74A24" w:rsidRPr="00400651" w:rsidRDefault="00C74A24" w:rsidP="00C74A24">
      <w:pPr>
        <w:pStyle w:val="Zkladntext"/>
        <w:spacing w:line="265" w:lineRule="exact"/>
        <w:ind w:left="926"/>
        <w:rPr>
          <w:sz w:val="22"/>
          <w:szCs w:val="22"/>
          <w:lang w:val="sk-SK"/>
        </w:rPr>
      </w:pPr>
      <w:r w:rsidRPr="00400651">
        <w:rPr>
          <w:i/>
          <w:sz w:val="22"/>
          <w:szCs w:val="22"/>
          <w:lang w:val="sk-SK"/>
        </w:rPr>
        <w:t xml:space="preserve">n </w:t>
      </w:r>
      <w:r w:rsidRPr="00400651">
        <w:rPr>
          <w:sz w:val="22"/>
          <w:szCs w:val="22"/>
          <w:lang w:val="sk-SK"/>
        </w:rPr>
        <w:t>– počet predmetov hodnoteného obdobia.</w:t>
      </w:r>
    </w:p>
    <w:p w:rsidR="00C74A24" w:rsidRPr="00400651" w:rsidRDefault="00C74A24" w:rsidP="00C74A24">
      <w:pPr>
        <w:pStyle w:val="Zkladntext"/>
        <w:spacing w:before="10"/>
        <w:rPr>
          <w:sz w:val="21"/>
          <w:lang w:val="sk-SK"/>
        </w:rPr>
      </w:pPr>
    </w:p>
    <w:p w:rsidR="00551E85" w:rsidRPr="00400651" w:rsidRDefault="00551E85" w:rsidP="00551E85">
      <w:pPr>
        <w:pStyle w:val="Nadpis1"/>
      </w:pPr>
      <w:r w:rsidRPr="00400651">
        <w:t>Článok 12</w:t>
      </w:r>
    </w:p>
    <w:p w:rsidR="00C74A24" w:rsidRPr="00400651" w:rsidRDefault="00C74A24" w:rsidP="00551E85">
      <w:pPr>
        <w:pStyle w:val="Nadpis1"/>
      </w:pPr>
      <w:r w:rsidRPr="00400651">
        <w:t>Skúšky</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58"/>
        </w:numPr>
        <w:ind w:left="543" w:right="109" w:hanging="436"/>
        <w:contextualSpacing w:val="0"/>
        <w:jc w:val="both"/>
      </w:pPr>
      <w:r w:rsidRPr="00400651">
        <w:rPr>
          <w:sz w:val="22"/>
        </w:rPr>
        <w:t>Skúškou sa preverujú vedomosti a schopnosti študenta z príslušného predmetu a jeho</w:t>
      </w:r>
      <w:r w:rsidR="00387BCC" w:rsidRPr="00400651">
        <w:rPr>
          <w:sz w:val="22"/>
        </w:rPr>
        <w:t xml:space="preserve"> </w:t>
      </w:r>
      <w:r w:rsidRPr="00400651">
        <w:rPr>
          <w:sz w:val="22"/>
        </w:rPr>
        <w:t>schopnosť tvorivo uplatňovať teoretické poznatky a praktické zručnosti získané štúdiom príslušného predmetu v rámci študijného programu. Forma a obsah skúšky musia byť v súlade</w:t>
      </w:r>
      <w:r w:rsidR="00387BCC" w:rsidRPr="00400651">
        <w:rPr>
          <w:sz w:val="22"/>
        </w:rPr>
        <w:t xml:space="preserve"> </w:t>
      </w:r>
      <w:r w:rsidRPr="00400651">
        <w:rPr>
          <w:sz w:val="22"/>
        </w:rPr>
        <w:t>s informačným listom predmetu a prednášajúci je povinný oboznámiť s nimi študentov na začiatku semestra. Skúška môže byť písomná, ústna na základe písomnej prípravy, praktická, resp. ich</w:t>
      </w:r>
      <w:r w:rsidRPr="00400651">
        <w:rPr>
          <w:spacing w:val="-2"/>
          <w:sz w:val="22"/>
        </w:rPr>
        <w:t xml:space="preserve"> </w:t>
      </w:r>
      <w:r w:rsidRPr="00400651">
        <w:rPr>
          <w:sz w:val="22"/>
        </w:rPr>
        <w:t>kombinácia.</w:t>
      </w:r>
    </w:p>
    <w:p w:rsidR="00C74A24" w:rsidRPr="00400651" w:rsidRDefault="00C74A24" w:rsidP="0020080B">
      <w:pPr>
        <w:pStyle w:val="Odsekzoznamu"/>
        <w:widowControl w:val="0"/>
        <w:numPr>
          <w:ilvl w:val="0"/>
          <w:numId w:val="58"/>
        </w:numPr>
        <w:ind w:left="543" w:right="111" w:hanging="436"/>
        <w:contextualSpacing w:val="0"/>
        <w:jc w:val="both"/>
      </w:pPr>
      <w:r w:rsidRPr="00400651">
        <w:rPr>
          <w:sz w:val="22"/>
        </w:rPr>
        <w:t>V predmete, v ktorom je predpísané splnenie podmienok daných priebežnou kontrolou študijných výsledkov počas výučbovej časti daného obdobia, je toto splnenie podmienkou pre účasť na</w:t>
      </w:r>
      <w:r w:rsidRPr="00400651">
        <w:rPr>
          <w:spacing w:val="1"/>
          <w:sz w:val="22"/>
        </w:rPr>
        <w:t xml:space="preserve"> </w:t>
      </w:r>
      <w:r w:rsidRPr="00400651">
        <w:rPr>
          <w:sz w:val="22"/>
        </w:rPr>
        <w:t>skúške.</w:t>
      </w:r>
    </w:p>
    <w:p w:rsidR="00C74A24" w:rsidRPr="00400651" w:rsidRDefault="00C74A24" w:rsidP="0020080B">
      <w:pPr>
        <w:pStyle w:val="Odsekzoznamu"/>
        <w:widowControl w:val="0"/>
        <w:numPr>
          <w:ilvl w:val="0"/>
          <w:numId w:val="58"/>
        </w:numPr>
        <w:tabs>
          <w:tab w:val="left" w:pos="539"/>
        </w:tabs>
        <w:spacing w:before="37"/>
        <w:ind w:left="538" w:right="110" w:hanging="436"/>
        <w:contextualSpacing w:val="0"/>
        <w:jc w:val="both"/>
      </w:pPr>
      <w:r w:rsidRPr="00400651">
        <w:rPr>
          <w:sz w:val="22"/>
        </w:rPr>
        <w:t xml:space="preserve">Skúšajúcim je spravidla gestor predmetu, alebo vysokoškolský učiteľ vo funkcii profesora </w:t>
      </w:r>
      <w:r w:rsidRPr="00400651">
        <w:rPr>
          <w:sz w:val="22"/>
        </w:rPr>
        <w:lastRenderedPageBreak/>
        <w:t>alebo docenta. Rektor alebo dekan môže poveriť skúšaním aj ostatných vysokoškolských učiteľov, ktorí výučbu príslušného predmetu</w:t>
      </w:r>
      <w:r w:rsidRPr="00400651">
        <w:rPr>
          <w:spacing w:val="-8"/>
          <w:sz w:val="22"/>
        </w:rPr>
        <w:t xml:space="preserve"> </w:t>
      </w:r>
      <w:r w:rsidRPr="00400651">
        <w:rPr>
          <w:sz w:val="22"/>
        </w:rPr>
        <w:t>zabezpečujú.</w:t>
      </w:r>
    </w:p>
    <w:p w:rsidR="00C74A24" w:rsidRPr="00400651" w:rsidRDefault="00C74A24" w:rsidP="0020080B">
      <w:pPr>
        <w:pStyle w:val="Odsekzoznamu"/>
        <w:widowControl w:val="0"/>
        <w:numPr>
          <w:ilvl w:val="0"/>
          <w:numId w:val="58"/>
        </w:numPr>
        <w:tabs>
          <w:tab w:val="left" w:pos="539"/>
        </w:tabs>
        <w:ind w:left="538" w:right="112" w:hanging="436"/>
        <w:contextualSpacing w:val="0"/>
        <w:jc w:val="both"/>
      </w:pPr>
      <w:r w:rsidRPr="00400651">
        <w:rPr>
          <w:sz w:val="22"/>
        </w:rPr>
        <w:t>Predmet, ktorého celkové hodnotenie</w:t>
      </w:r>
      <w:r w:rsidR="00387BCC" w:rsidRPr="00400651">
        <w:rPr>
          <w:sz w:val="22"/>
        </w:rPr>
        <w:t xml:space="preserve"> </w:t>
      </w:r>
      <w:r w:rsidRPr="00400651">
        <w:rPr>
          <w:sz w:val="22"/>
        </w:rPr>
        <w:t>pozostáva z priebežného</w:t>
      </w:r>
      <w:r w:rsidR="00387BCC" w:rsidRPr="00400651">
        <w:rPr>
          <w:sz w:val="22"/>
        </w:rPr>
        <w:t xml:space="preserve"> </w:t>
      </w:r>
      <w:r w:rsidRPr="00400651">
        <w:rPr>
          <w:sz w:val="22"/>
        </w:rPr>
        <w:t>hodnotenia výsledkov štúdia</w:t>
      </w:r>
      <w:r w:rsidR="00387BCC" w:rsidRPr="00400651">
        <w:rPr>
          <w:sz w:val="22"/>
        </w:rPr>
        <w:t xml:space="preserve"> </w:t>
      </w:r>
      <w:r w:rsidRPr="00400651">
        <w:rPr>
          <w:sz w:val="22"/>
        </w:rPr>
        <w:t xml:space="preserve"> a skúškou má stanovený pomer, v ktorom sa nominálnych 100% rozdelí medzi priebežné hodnotenie a skúšku. Toto rozdelenie má v právomoci gestor príslušného predmetu, pričom stanovený pomer pre priebežné hodnotenie musí byť v intervale od 20% do</w:t>
      </w:r>
      <w:r w:rsidRPr="00400651">
        <w:rPr>
          <w:spacing w:val="-20"/>
          <w:sz w:val="22"/>
        </w:rPr>
        <w:t xml:space="preserve"> </w:t>
      </w:r>
      <w:r w:rsidRPr="00400651">
        <w:rPr>
          <w:sz w:val="22"/>
        </w:rPr>
        <w:t>40%.</w:t>
      </w:r>
    </w:p>
    <w:p w:rsidR="00C74A24" w:rsidRPr="00400651" w:rsidRDefault="00C74A24" w:rsidP="0020080B">
      <w:pPr>
        <w:pStyle w:val="Odsekzoznamu"/>
        <w:widowControl w:val="0"/>
        <w:numPr>
          <w:ilvl w:val="0"/>
          <w:numId w:val="58"/>
        </w:numPr>
        <w:tabs>
          <w:tab w:val="left" w:pos="539"/>
        </w:tabs>
        <w:ind w:left="538" w:right="108" w:hanging="436"/>
        <w:contextualSpacing w:val="0"/>
        <w:jc w:val="both"/>
      </w:pPr>
      <w:r w:rsidRPr="00400651">
        <w:rPr>
          <w:sz w:val="22"/>
        </w:rPr>
        <w:t>Za vypísanie dostatočného počtu termínov a ich dodržanie zodpovedá vedúci pracoviska, ktoré predmet zabezpečuje. V prípade neprítomnosti skúšajúceho je vedúci pracoviska, ktoré predmet zabezpečuje, povinný zabezpečiť náhradu. Termíny skúšok sa vypisujú prostredníctvom Univerzitného informačného systému (UIS). V období študijného voľna je skúšajúci povinný vypísať termíny skúšok najneskôr jeden týždeň pred skončením daného semestra a minimálne pre 1,5 násobok</w:t>
      </w:r>
      <w:r w:rsidR="00387BCC" w:rsidRPr="00400651">
        <w:rPr>
          <w:sz w:val="22"/>
        </w:rPr>
        <w:t xml:space="preserve"> </w:t>
      </w:r>
      <w:r w:rsidRPr="00400651">
        <w:rPr>
          <w:sz w:val="22"/>
        </w:rPr>
        <w:t>počtu</w:t>
      </w:r>
      <w:r w:rsidR="00387BCC" w:rsidRPr="00400651">
        <w:rPr>
          <w:sz w:val="22"/>
        </w:rPr>
        <w:t xml:space="preserve"> </w:t>
      </w:r>
      <w:r w:rsidRPr="00400651">
        <w:rPr>
          <w:sz w:val="22"/>
        </w:rPr>
        <w:t>skúšaných</w:t>
      </w:r>
      <w:r w:rsidR="00387BCC" w:rsidRPr="00400651">
        <w:rPr>
          <w:sz w:val="22"/>
        </w:rPr>
        <w:t xml:space="preserve"> </w:t>
      </w:r>
      <w:r w:rsidRPr="00400651">
        <w:rPr>
          <w:sz w:val="22"/>
        </w:rPr>
        <w:t>študentov.</w:t>
      </w:r>
      <w:r w:rsidR="00387BCC" w:rsidRPr="00400651">
        <w:rPr>
          <w:sz w:val="22"/>
        </w:rPr>
        <w:t xml:space="preserve"> </w:t>
      </w:r>
      <w:r w:rsidRPr="00400651">
        <w:rPr>
          <w:sz w:val="22"/>
        </w:rPr>
        <w:t>Prípadné</w:t>
      </w:r>
      <w:r w:rsidR="00387BCC" w:rsidRPr="00400651">
        <w:rPr>
          <w:sz w:val="22"/>
        </w:rPr>
        <w:t xml:space="preserve"> </w:t>
      </w:r>
      <w:r w:rsidRPr="00400651">
        <w:rPr>
          <w:sz w:val="22"/>
        </w:rPr>
        <w:t>ďalšie</w:t>
      </w:r>
      <w:r w:rsidR="00387BCC" w:rsidRPr="00400651">
        <w:rPr>
          <w:sz w:val="22"/>
        </w:rPr>
        <w:t xml:space="preserve"> </w:t>
      </w:r>
      <w:r w:rsidRPr="00400651">
        <w:rPr>
          <w:sz w:val="22"/>
        </w:rPr>
        <w:t>termíny</w:t>
      </w:r>
      <w:r w:rsidR="00387BCC" w:rsidRPr="00400651">
        <w:rPr>
          <w:sz w:val="22"/>
        </w:rPr>
        <w:t xml:space="preserve"> </w:t>
      </w:r>
      <w:r w:rsidRPr="00400651">
        <w:rPr>
          <w:sz w:val="22"/>
        </w:rPr>
        <w:t>skúšok,</w:t>
      </w:r>
      <w:r w:rsidR="00387BCC" w:rsidRPr="00400651">
        <w:rPr>
          <w:sz w:val="22"/>
        </w:rPr>
        <w:t xml:space="preserve"> </w:t>
      </w:r>
      <w:r w:rsidRPr="00400651">
        <w:rPr>
          <w:sz w:val="22"/>
        </w:rPr>
        <w:t>ako</w:t>
      </w:r>
      <w:r w:rsidR="00387BCC" w:rsidRPr="00400651">
        <w:rPr>
          <w:sz w:val="22"/>
        </w:rPr>
        <w:t xml:space="preserve"> </w:t>
      </w:r>
      <w:r w:rsidRPr="00400651">
        <w:rPr>
          <w:sz w:val="22"/>
        </w:rPr>
        <w:t>aj</w:t>
      </w:r>
      <w:r w:rsidR="00387BCC" w:rsidRPr="00400651">
        <w:rPr>
          <w:sz w:val="22"/>
        </w:rPr>
        <w:t xml:space="preserve"> </w:t>
      </w:r>
      <w:r w:rsidRPr="00400651">
        <w:rPr>
          <w:sz w:val="22"/>
        </w:rPr>
        <w:t>termíny skúšok v období mimo študijného voľna určí skúšajúci minimálne týždeň vopred a tak, aby nebola narušená výučba podľa platného rozvrhu a časového harmonogramu</w:t>
      </w:r>
      <w:r w:rsidRPr="00400651">
        <w:rPr>
          <w:spacing w:val="-15"/>
          <w:sz w:val="22"/>
        </w:rPr>
        <w:t xml:space="preserve"> </w:t>
      </w:r>
      <w:r w:rsidRPr="00400651">
        <w:rPr>
          <w:sz w:val="22"/>
        </w:rPr>
        <w:t>štúdia.</w:t>
      </w:r>
    </w:p>
    <w:p w:rsidR="00C74A24" w:rsidRPr="00400651" w:rsidRDefault="00C74A24" w:rsidP="0020080B">
      <w:pPr>
        <w:pStyle w:val="Odsekzoznamu"/>
        <w:widowControl w:val="0"/>
        <w:numPr>
          <w:ilvl w:val="0"/>
          <w:numId w:val="58"/>
        </w:numPr>
        <w:tabs>
          <w:tab w:val="left" w:pos="539"/>
        </w:tabs>
        <w:ind w:left="538" w:right="111" w:hanging="436"/>
        <w:contextualSpacing w:val="0"/>
        <w:jc w:val="both"/>
      </w:pPr>
      <w:r w:rsidRPr="00400651">
        <w:rPr>
          <w:sz w:val="22"/>
        </w:rPr>
        <w:t>Neospravedlnenú neúčasť na skúške v termíne, na ktorý sa študent prihlásil, hodnotí skúšajúci známkou „nedostatočne“. Študent sa môže ospravedlniť do 5 dní po termíne</w:t>
      </w:r>
      <w:r w:rsidRPr="00400651">
        <w:rPr>
          <w:spacing w:val="-17"/>
          <w:sz w:val="22"/>
        </w:rPr>
        <w:t xml:space="preserve"> </w:t>
      </w:r>
      <w:r w:rsidRPr="00400651">
        <w:rPr>
          <w:sz w:val="22"/>
        </w:rPr>
        <w:t>skúšky.</w:t>
      </w:r>
    </w:p>
    <w:p w:rsidR="00C74A24" w:rsidRPr="00400651" w:rsidRDefault="00C74A24" w:rsidP="0020080B">
      <w:pPr>
        <w:pStyle w:val="Odsekzoznamu"/>
        <w:widowControl w:val="0"/>
        <w:numPr>
          <w:ilvl w:val="0"/>
          <w:numId w:val="58"/>
        </w:numPr>
        <w:tabs>
          <w:tab w:val="left" w:pos="539"/>
        </w:tabs>
        <w:ind w:left="538" w:right="109" w:hanging="436"/>
        <w:contextualSpacing w:val="0"/>
        <w:jc w:val="both"/>
      </w:pPr>
      <w:r w:rsidRPr="00400651">
        <w:rPr>
          <w:sz w:val="22"/>
        </w:rPr>
        <w:t>Skúšajúci zapíše výsledné hodnotenie skúšky do výkazu o štúdiu (indexu) a do skúškovej správy</w:t>
      </w:r>
      <w:r w:rsidR="00387BCC" w:rsidRPr="00400651">
        <w:rPr>
          <w:sz w:val="22"/>
        </w:rPr>
        <w:t xml:space="preserve"> </w:t>
      </w:r>
      <w:r w:rsidRPr="00400651">
        <w:rPr>
          <w:sz w:val="22"/>
        </w:rPr>
        <w:t>v UIS. Za zapísanie hodnotenia do výkazu o štúdiu je zodpovedný študent, za zápis do skúškovej správy v UIS je zodpovedný skúšajúci učiteľ, a to do 5 pracovných dní</w:t>
      </w:r>
      <w:r w:rsidR="00387BCC" w:rsidRPr="00400651">
        <w:rPr>
          <w:sz w:val="22"/>
        </w:rPr>
        <w:t xml:space="preserve"> </w:t>
      </w:r>
      <w:r w:rsidRPr="00400651">
        <w:rPr>
          <w:sz w:val="22"/>
        </w:rPr>
        <w:t>od vykonania skúšky.</w:t>
      </w:r>
      <w:r w:rsidR="00387BCC" w:rsidRPr="00400651">
        <w:rPr>
          <w:sz w:val="22"/>
        </w:rPr>
        <w:t xml:space="preserve"> </w:t>
      </w:r>
      <w:r w:rsidRPr="00400651">
        <w:rPr>
          <w:sz w:val="22"/>
        </w:rPr>
        <w:t>Každý študent má právo byť informovaný o hodnotení jeho skúšky, o chybách a správnom riešení.</w:t>
      </w:r>
    </w:p>
    <w:p w:rsidR="00C74A24" w:rsidRPr="00400651" w:rsidRDefault="00C74A24" w:rsidP="00E76CD0">
      <w:pPr>
        <w:pStyle w:val="Odsekzoznamu"/>
        <w:widowControl w:val="0"/>
        <w:numPr>
          <w:ilvl w:val="0"/>
          <w:numId w:val="58"/>
        </w:numPr>
        <w:tabs>
          <w:tab w:val="left" w:pos="539"/>
        </w:tabs>
        <w:ind w:left="538" w:right="108" w:hanging="436"/>
        <w:contextualSpacing w:val="0"/>
        <w:jc w:val="both"/>
      </w:pPr>
      <w:r w:rsidRPr="00400651">
        <w:rPr>
          <w:sz w:val="22"/>
        </w:rPr>
        <w:t>Študent</w:t>
      </w:r>
      <w:r w:rsidR="00387BCC" w:rsidRPr="00400651">
        <w:rPr>
          <w:sz w:val="22"/>
        </w:rPr>
        <w:t xml:space="preserve"> </w:t>
      </w:r>
      <w:r w:rsidRPr="00400651">
        <w:rPr>
          <w:sz w:val="22"/>
        </w:rPr>
        <w:t>má</w:t>
      </w:r>
      <w:r w:rsidR="00387BCC" w:rsidRPr="00400651">
        <w:rPr>
          <w:sz w:val="22"/>
        </w:rPr>
        <w:t xml:space="preserve"> </w:t>
      </w:r>
      <w:r w:rsidRPr="00400651">
        <w:rPr>
          <w:sz w:val="22"/>
        </w:rPr>
        <w:t>právo</w:t>
      </w:r>
      <w:r w:rsidR="00387BCC" w:rsidRPr="00400651">
        <w:rPr>
          <w:sz w:val="22"/>
        </w:rPr>
        <w:t xml:space="preserve"> </w:t>
      </w:r>
      <w:r w:rsidRPr="00400651">
        <w:rPr>
          <w:sz w:val="22"/>
        </w:rPr>
        <w:t>skúšku</w:t>
      </w:r>
      <w:r w:rsidR="00387BCC" w:rsidRPr="00400651">
        <w:rPr>
          <w:sz w:val="22"/>
        </w:rPr>
        <w:t xml:space="preserve"> </w:t>
      </w:r>
      <w:r w:rsidRPr="00400651">
        <w:rPr>
          <w:sz w:val="22"/>
        </w:rPr>
        <w:t>absolvovať</w:t>
      </w:r>
      <w:r w:rsidR="00387BCC" w:rsidRPr="00400651">
        <w:rPr>
          <w:sz w:val="22"/>
        </w:rPr>
        <w:t xml:space="preserve"> </w:t>
      </w:r>
      <w:r w:rsidRPr="00400651">
        <w:rPr>
          <w:sz w:val="22"/>
        </w:rPr>
        <w:t>v riadnom</w:t>
      </w:r>
      <w:r w:rsidR="00387BCC" w:rsidRPr="00400651">
        <w:rPr>
          <w:sz w:val="22"/>
        </w:rPr>
        <w:t xml:space="preserve"> </w:t>
      </w:r>
      <w:r w:rsidRPr="00400651">
        <w:rPr>
          <w:sz w:val="22"/>
        </w:rPr>
        <w:t>termíne</w:t>
      </w:r>
      <w:r w:rsidR="00387BCC" w:rsidRPr="00400651">
        <w:rPr>
          <w:sz w:val="22"/>
        </w:rPr>
        <w:t xml:space="preserve"> </w:t>
      </w:r>
      <w:r w:rsidRPr="00400651">
        <w:rPr>
          <w:sz w:val="22"/>
        </w:rPr>
        <w:t>a v dvoch</w:t>
      </w:r>
      <w:r w:rsidR="00387BCC" w:rsidRPr="00400651">
        <w:rPr>
          <w:sz w:val="22"/>
        </w:rPr>
        <w:t xml:space="preserve"> </w:t>
      </w:r>
      <w:r w:rsidRPr="00400651">
        <w:rPr>
          <w:sz w:val="22"/>
        </w:rPr>
        <w:t>opravných</w:t>
      </w:r>
      <w:r w:rsidR="00387BCC" w:rsidRPr="00400651">
        <w:rPr>
          <w:sz w:val="22"/>
        </w:rPr>
        <w:t xml:space="preserve"> </w:t>
      </w:r>
      <w:r w:rsidRPr="00400651">
        <w:rPr>
          <w:sz w:val="22"/>
        </w:rPr>
        <w:t>termínoch v každom predmete. V prípade, že sa študent nezúčastní na riadnom termíne v období študijného</w:t>
      </w:r>
      <w:r w:rsidR="00387BCC" w:rsidRPr="00400651">
        <w:rPr>
          <w:sz w:val="22"/>
        </w:rPr>
        <w:t xml:space="preserve"> </w:t>
      </w:r>
      <w:r w:rsidRPr="00400651">
        <w:rPr>
          <w:sz w:val="22"/>
        </w:rPr>
        <w:t>voľna,</w:t>
      </w:r>
      <w:r w:rsidR="00387BCC" w:rsidRPr="00400651">
        <w:rPr>
          <w:sz w:val="22"/>
        </w:rPr>
        <w:t xml:space="preserve"> </w:t>
      </w:r>
      <w:r w:rsidRPr="00400651">
        <w:rPr>
          <w:sz w:val="22"/>
        </w:rPr>
        <w:t>nárok</w:t>
      </w:r>
      <w:r w:rsidR="00387BCC" w:rsidRPr="00400651">
        <w:rPr>
          <w:sz w:val="22"/>
        </w:rPr>
        <w:t xml:space="preserve"> </w:t>
      </w:r>
      <w:r w:rsidRPr="00400651">
        <w:rPr>
          <w:sz w:val="22"/>
        </w:rPr>
        <w:t>na</w:t>
      </w:r>
      <w:r w:rsidR="00387BCC" w:rsidRPr="00400651">
        <w:rPr>
          <w:sz w:val="22"/>
        </w:rPr>
        <w:t xml:space="preserve"> </w:t>
      </w:r>
      <w:r w:rsidRPr="00400651">
        <w:rPr>
          <w:sz w:val="22"/>
        </w:rPr>
        <w:t>riadny</w:t>
      </w:r>
      <w:r w:rsidR="00387BCC" w:rsidRPr="00400651">
        <w:rPr>
          <w:sz w:val="22"/>
        </w:rPr>
        <w:t xml:space="preserve"> </w:t>
      </w:r>
      <w:r w:rsidRPr="00400651">
        <w:rPr>
          <w:sz w:val="22"/>
        </w:rPr>
        <w:t>termín</w:t>
      </w:r>
      <w:r w:rsidR="00387BCC" w:rsidRPr="00400651">
        <w:rPr>
          <w:sz w:val="22"/>
        </w:rPr>
        <w:t xml:space="preserve"> </w:t>
      </w:r>
      <w:r w:rsidRPr="00400651">
        <w:rPr>
          <w:sz w:val="22"/>
        </w:rPr>
        <w:t>stráca</w:t>
      </w:r>
      <w:r w:rsidR="00387BCC" w:rsidRPr="00400651">
        <w:rPr>
          <w:sz w:val="22"/>
        </w:rPr>
        <w:t xml:space="preserve"> </w:t>
      </w:r>
      <w:r w:rsidRPr="00400651">
        <w:rPr>
          <w:sz w:val="22"/>
        </w:rPr>
        <w:t>a</w:t>
      </w:r>
      <w:r w:rsidR="00387BCC" w:rsidRPr="00400651">
        <w:rPr>
          <w:sz w:val="22"/>
        </w:rPr>
        <w:t xml:space="preserve"> </w:t>
      </w:r>
      <w:r w:rsidRPr="00400651">
        <w:rPr>
          <w:sz w:val="22"/>
        </w:rPr>
        <w:t>tento</w:t>
      </w:r>
      <w:r w:rsidR="00387BCC" w:rsidRPr="00400651">
        <w:rPr>
          <w:sz w:val="22"/>
        </w:rPr>
        <w:t xml:space="preserve"> </w:t>
      </w:r>
      <w:r w:rsidRPr="00400651">
        <w:rPr>
          <w:sz w:val="22"/>
        </w:rPr>
        <w:t>termín</w:t>
      </w:r>
      <w:r w:rsidR="00387BCC" w:rsidRPr="00400651">
        <w:rPr>
          <w:sz w:val="22"/>
        </w:rPr>
        <w:t xml:space="preserve"> </w:t>
      </w:r>
      <w:r w:rsidRPr="00400651">
        <w:rPr>
          <w:sz w:val="22"/>
        </w:rPr>
        <w:t>sa</w:t>
      </w:r>
      <w:r w:rsidR="00387BCC" w:rsidRPr="00400651">
        <w:rPr>
          <w:sz w:val="22"/>
        </w:rPr>
        <w:t xml:space="preserve"> </w:t>
      </w:r>
      <w:r w:rsidRPr="00400651">
        <w:rPr>
          <w:sz w:val="22"/>
        </w:rPr>
        <w:t>hodnotí</w:t>
      </w:r>
      <w:r w:rsidR="00387BCC" w:rsidRPr="00400651">
        <w:rPr>
          <w:sz w:val="22"/>
        </w:rPr>
        <w:t xml:space="preserve"> </w:t>
      </w:r>
      <w:r w:rsidRPr="00400651">
        <w:rPr>
          <w:sz w:val="22"/>
        </w:rPr>
        <w:t>známkou</w:t>
      </w:r>
      <w:r w:rsidR="00E76CD0" w:rsidRPr="00400651">
        <w:rPr>
          <w:sz w:val="22"/>
        </w:rPr>
        <w:t xml:space="preserve"> </w:t>
      </w:r>
      <w:r w:rsidRPr="00400651">
        <w:rPr>
          <w:sz w:val="22"/>
          <w:szCs w:val="22"/>
        </w:rPr>
        <w:t>„nedostatočne“.</w:t>
      </w:r>
    </w:p>
    <w:p w:rsidR="00C74A24" w:rsidRPr="00400651" w:rsidRDefault="00C74A24" w:rsidP="00E76CD0">
      <w:pPr>
        <w:pStyle w:val="Odsekzoznamu"/>
        <w:widowControl w:val="0"/>
        <w:numPr>
          <w:ilvl w:val="0"/>
          <w:numId w:val="58"/>
        </w:numPr>
        <w:tabs>
          <w:tab w:val="left" w:pos="539"/>
        </w:tabs>
        <w:ind w:left="539" w:hanging="436"/>
        <w:contextualSpacing w:val="0"/>
        <w:jc w:val="both"/>
        <w:rPr>
          <w:sz w:val="22"/>
          <w:szCs w:val="22"/>
        </w:rPr>
      </w:pPr>
      <w:r w:rsidRPr="00400651">
        <w:rPr>
          <w:sz w:val="22"/>
          <w:szCs w:val="22"/>
        </w:rPr>
        <w:t>Študent,</w:t>
      </w:r>
      <w:r w:rsidR="00387BCC" w:rsidRPr="00400651">
        <w:rPr>
          <w:sz w:val="22"/>
          <w:szCs w:val="22"/>
        </w:rPr>
        <w:t xml:space="preserve"> </w:t>
      </w:r>
      <w:r w:rsidRPr="00400651">
        <w:rPr>
          <w:sz w:val="22"/>
          <w:szCs w:val="22"/>
        </w:rPr>
        <w:t>alebo</w:t>
      </w:r>
      <w:r w:rsidR="00387BCC" w:rsidRPr="00400651">
        <w:rPr>
          <w:sz w:val="22"/>
          <w:szCs w:val="22"/>
        </w:rPr>
        <w:t xml:space="preserve"> </w:t>
      </w:r>
      <w:r w:rsidRPr="00400651">
        <w:rPr>
          <w:sz w:val="22"/>
          <w:szCs w:val="22"/>
        </w:rPr>
        <w:t>skúšajúci</w:t>
      </w:r>
      <w:r w:rsidR="00387BCC" w:rsidRPr="00400651">
        <w:rPr>
          <w:sz w:val="22"/>
          <w:szCs w:val="22"/>
        </w:rPr>
        <w:t xml:space="preserve"> </w:t>
      </w:r>
      <w:r w:rsidRPr="00400651">
        <w:rPr>
          <w:sz w:val="22"/>
          <w:szCs w:val="22"/>
        </w:rPr>
        <w:t>môže</w:t>
      </w:r>
      <w:r w:rsidR="00387BCC" w:rsidRPr="00400651">
        <w:rPr>
          <w:sz w:val="22"/>
          <w:szCs w:val="22"/>
        </w:rPr>
        <w:t xml:space="preserve"> </w:t>
      </w:r>
      <w:r w:rsidRPr="00400651">
        <w:rPr>
          <w:sz w:val="22"/>
          <w:szCs w:val="22"/>
        </w:rPr>
        <w:t>v odôvodnených</w:t>
      </w:r>
      <w:r w:rsidR="00387BCC" w:rsidRPr="00400651">
        <w:rPr>
          <w:sz w:val="22"/>
          <w:szCs w:val="22"/>
        </w:rPr>
        <w:t xml:space="preserve"> </w:t>
      </w:r>
      <w:r w:rsidRPr="00400651">
        <w:rPr>
          <w:sz w:val="22"/>
          <w:szCs w:val="22"/>
        </w:rPr>
        <w:t>prípadoch</w:t>
      </w:r>
      <w:r w:rsidR="00387BCC" w:rsidRPr="00400651">
        <w:rPr>
          <w:sz w:val="22"/>
          <w:szCs w:val="22"/>
        </w:rPr>
        <w:t xml:space="preserve"> </w:t>
      </w:r>
      <w:r w:rsidRPr="00400651">
        <w:rPr>
          <w:sz w:val="22"/>
          <w:szCs w:val="22"/>
        </w:rPr>
        <w:t>požiadať</w:t>
      </w:r>
      <w:r w:rsidR="00387BCC" w:rsidRPr="00400651">
        <w:rPr>
          <w:sz w:val="22"/>
          <w:szCs w:val="22"/>
        </w:rPr>
        <w:t xml:space="preserve"> </w:t>
      </w:r>
      <w:r w:rsidRPr="00400651">
        <w:rPr>
          <w:sz w:val="22"/>
          <w:szCs w:val="22"/>
        </w:rPr>
        <w:t>rektora</w:t>
      </w:r>
      <w:r w:rsidR="00387BCC" w:rsidRPr="00400651">
        <w:rPr>
          <w:sz w:val="22"/>
          <w:szCs w:val="22"/>
        </w:rPr>
        <w:t xml:space="preserve"> </w:t>
      </w:r>
      <w:r w:rsidRPr="00400651">
        <w:rPr>
          <w:sz w:val="22"/>
          <w:szCs w:val="22"/>
        </w:rPr>
        <w:t>alebo</w:t>
      </w:r>
      <w:r w:rsidR="00387BCC" w:rsidRPr="00400651">
        <w:rPr>
          <w:sz w:val="22"/>
          <w:szCs w:val="22"/>
        </w:rPr>
        <w:t xml:space="preserve"> </w:t>
      </w:r>
      <w:r w:rsidRPr="00400651">
        <w:rPr>
          <w:spacing w:val="14"/>
          <w:sz w:val="22"/>
          <w:szCs w:val="22"/>
        </w:rPr>
        <w:t xml:space="preserve"> </w:t>
      </w:r>
      <w:r w:rsidRPr="00400651">
        <w:rPr>
          <w:sz w:val="22"/>
          <w:szCs w:val="22"/>
        </w:rPr>
        <w:t>dekana</w:t>
      </w:r>
      <w:r w:rsidR="00E76CD0" w:rsidRPr="00400651">
        <w:rPr>
          <w:sz w:val="22"/>
          <w:szCs w:val="22"/>
        </w:rPr>
        <w:t xml:space="preserve"> </w:t>
      </w:r>
      <w:r w:rsidRPr="00400651">
        <w:rPr>
          <w:sz w:val="22"/>
          <w:szCs w:val="22"/>
        </w:rPr>
        <w:t>o komisionálne vykonanie skúšky. Komisionálna skúška nie je ďalším skúšobným termínom. Komisia má minimálne troch členov, ktorých menuje rektor alebo dekan, ak sa študijný program uskutočňuje na fakulte, po zvážení návrhu vedúceho pracoviska, ktoré predmet zabezpečuje. Členom komisie je aj pôvodne skúšajúci učiteľ.</w:t>
      </w:r>
    </w:p>
    <w:p w:rsidR="00C74A24" w:rsidRPr="00400651" w:rsidRDefault="00C74A24" w:rsidP="0020080B">
      <w:pPr>
        <w:pStyle w:val="Odsekzoznamu"/>
        <w:widowControl w:val="0"/>
        <w:numPr>
          <w:ilvl w:val="0"/>
          <w:numId w:val="58"/>
        </w:numPr>
        <w:tabs>
          <w:tab w:val="left" w:pos="539"/>
        </w:tabs>
        <w:ind w:left="538" w:right="108" w:hanging="436"/>
        <w:contextualSpacing w:val="0"/>
        <w:jc w:val="both"/>
      </w:pPr>
      <w:r w:rsidRPr="00400651">
        <w:rPr>
          <w:sz w:val="22"/>
        </w:rPr>
        <w:t>Doba platnosti vykonaných skúšok, kreditov z predchádzajúceho štúdia u znova zapísaných predmetov v ďalšom štúdiu je daná maximálnou prípustnou dobou štúdia podľa študijného programu, ktorá je daná súčtom štandardnej dĺžky štúdia a jej prekročením o dva roky. Takto platná skúška, kredity môžu byť uznané na študijnom oddelení rektorátu, po odsúhlasení rektorom, ak sa jedná o univerzitné študijné programy, resp. na študijnom oddelení fakulty, po odsúhlasení</w:t>
      </w:r>
      <w:r w:rsidRPr="00400651">
        <w:rPr>
          <w:spacing w:val="-1"/>
          <w:sz w:val="22"/>
        </w:rPr>
        <w:t xml:space="preserve"> </w:t>
      </w:r>
      <w:r w:rsidRPr="00400651">
        <w:rPr>
          <w:sz w:val="22"/>
        </w:rPr>
        <w:t>dekanom.</w:t>
      </w:r>
    </w:p>
    <w:p w:rsidR="00C74A24" w:rsidRPr="00400651" w:rsidRDefault="00C74A24" w:rsidP="0020080B">
      <w:pPr>
        <w:pStyle w:val="Odsekzoznamu"/>
        <w:widowControl w:val="0"/>
        <w:numPr>
          <w:ilvl w:val="0"/>
          <w:numId w:val="58"/>
        </w:numPr>
        <w:tabs>
          <w:tab w:val="left" w:pos="539"/>
        </w:tabs>
        <w:spacing w:before="1"/>
        <w:ind w:left="538" w:right="108" w:hanging="436"/>
        <w:contextualSpacing w:val="0"/>
        <w:jc w:val="both"/>
      </w:pPr>
      <w:r w:rsidRPr="00400651">
        <w:rPr>
          <w:sz w:val="22"/>
        </w:rPr>
        <w:t>Pri uznaní skúšky, kreditov v inom prípade, ako pojednáva predchádzajúci odsek 10, študent môže písomne požiadať gestora predmetu o uznanie predmetu úspešne ukončeného na TU, alebo inej vysokej škole. Súčasťou žiadosti je informačný list a spravidla aj sylabus príslušného absolvovaného predmetu. O uznaní skúšky a priznaní kreditov v počte stanovenom študijným programom rozhoduje rektor alebo dekan, ak sa študijný program uskutočňuje na fakulte, po vyjadrení sa gestora predmetu a vedúceho pracoviska, ktoré zabezpečuje tento predmet. Ak sa jedná o uznanie skúšky z predmetu inej vysokej školy, ktorý nie je príbuzný s predmetmi na TU,</w:t>
      </w:r>
      <w:r w:rsidR="00387BCC" w:rsidRPr="00400651">
        <w:rPr>
          <w:sz w:val="22"/>
        </w:rPr>
        <w:t xml:space="preserve"> </w:t>
      </w:r>
      <w:r w:rsidRPr="00400651">
        <w:rPr>
          <w:sz w:val="22"/>
        </w:rPr>
        <w:t>k možnosti uznania skúšky sa vyjadruje garant študijného</w:t>
      </w:r>
      <w:r w:rsidRPr="00400651">
        <w:rPr>
          <w:spacing w:val="-11"/>
          <w:sz w:val="22"/>
        </w:rPr>
        <w:t xml:space="preserve"> </w:t>
      </w:r>
      <w:r w:rsidRPr="00400651">
        <w:rPr>
          <w:sz w:val="22"/>
        </w:rPr>
        <w:t>programu.</w:t>
      </w:r>
    </w:p>
    <w:p w:rsidR="00C74A24" w:rsidRPr="00400651" w:rsidRDefault="00C74A24" w:rsidP="00C74A24">
      <w:pPr>
        <w:pStyle w:val="Zkladntext"/>
        <w:rPr>
          <w:lang w:val="sk-SK"/>
        </w:rPr>
      </w:pPr>
    </w:p>
    <w:p w:rsidR="00C74A24" w:rsidRPr="00400651" w:rsidRDefault="00C74A24" w:rsidP="00E76CD0">
      <w:pPr>
        <w:pStyle w:val="Nadpis1"/>
      </w:pPr>
      <w:r w:rsidRPr="00400651">
        <w:t>Článok 13</w:t>
      </w:r>
    </w:p>
    <w:p w:rsidR="00C74A24" w:rsidRPr="00400651" w:rsidRDefault="00C74A24" w:rsidP="00E76CD0">
      <w:pPr>
        <w:pStyle w:val="Nadpis1"/>
      </w:pPr>
      <w:r w:rsidRPr="00400651">
        <w:t>Kontrola štúdia a podmienky pre pokračovanie v štúdiu</w:t>
      </w:r>
    </w:p>
    <w:p w:rsidR="00C74A24" w:rsidRPr="00400651" w:rsidRDefault="00C74A24" w:rsidP="00C74A24">
      <w:pPr>
        <w:pStyle w:val="Zkladntext"/>
        <w:rPr>
          <w:b/>
          <w:lang w:val="sk-SK"/>
        </w:rPr>
      </w:pPr>
    </w:p>
    <w:p w:rsidR="00551E85" w:rsidRPr="00400651" w:rsidRDefault="00C74A24" w:rsidP="0020080B">
      <w:pPr>
        <w:pStyle w:val="Odsekzoznamu"/>
        <w:widowControl w:val="0"/>
        <w:numPr>
          <w:ilvl w:val="0"/>
          <w:numId w:val="57"/>
        </w:numPr>
        <w:tabs>
          <w:tab w:val="left" w:pos="530"/>
        </w:tabs>
        <w:spacing w:before="37"/>
        <w:ind w:left="529" w:hanging="411"/>
        <w:contextualSpacing w:val="0"/>
        <w:jc w:val="left"/>
      </w:pPr>
      <w:r w:rsidRPr="00400651">
        <w:rPr>
          <w:sz w:val="22"/>
        </w:rPr>
        <w:t>Kontrola štúdia sa uskutočňuje na základe počtu získaných</w:t>
      </w:r>
      <w:r w:rsidRPr="00400651">
        <w:rPr>
          <w:spacing w:val="-13"/>
          <w:sz w:val="22"/>
        </w:rPr>
        <w:t xml:space="preserve"> </w:t>
      </w:r>
      <w:r w:rsidRPr="00400651">
        <w:rPr>
          <w:sz w:val="22"/>
        </w:rPr>
        <w:t>kreditov.</w:t>
      </w:r>
    </w:p>
    <w:p w:rsidR="00C74A24" w:rsidRPr="00400651" w:rsidRDefault="00C74A24" w:rsidP="0020080B">
      <w:pPr>
        <w:pStyle w:val="Odsekzoznamu"/>
        <w:widowControl w:val="0"/>
        <w:numPr>
          <w:ilvl w:val="0"/>
          <w:numId w:val="57"/>
        </w:numPr>
        <w:tabs>
          <w:tab w:val="left" w:pos="530"/>
        </w:tabs>
        <w:spacing w:before="37"/>
        <w:ind w:left="529" w:hanging="411"/>
        <w:contextualSpacing w:val="0"/>
        <w:jc w:val="left"/>
      </w:pPr>
      <w:r w:rsidRPr="00400651">
        <w:rPr>
          <w:sz w:val="22"/>
        </w:rPr>
        <w:t>V štúdiu študijného programu v I. a II. stupni štúdia môže pokračovať študent,</w:t>
      </w:r>
      <w:r w:rsidRPr="00400651">
        <w:rPr>
          <w:spacing w:val="-17"/>
          <w:sz w:val="22"/>
        </w:rPr>
        <w:t xml:space="preserve"> </w:t>
      </w:r>
      <w:r w:rsidRPr="00400651">
        <w:rPr>
          <w:sz w:val="22"/>
        </w:rPr>
        <w:t>ktorý:</w:t>
      </w:r>
    </w:p>
    <w:p w:rsidR="00C74A24" w:rsidRPr="00400651" w:rsidRDefault="00C74A24" w:rsidP="00E76CD0">
      <w:pPr>
        <w:pStyle w:val="Odsekzoznamu"/>
        <w:widowControl w:val="0"/>
        <w:numPr>
          <w:ilvl w:val="1"/>
          <w:numId w:val="57"/>
        </w:numPr>
        <w:tabs>
          <w:tab w:val="left" w:pos="796"/>
        </w:tabs>
        <w:ind w:left="476" w:right="112" w:firstLine="51"/>
        <w:contextualSpacing w:val="0"/>
        <w:jc w:val="both"/>
        <w:rPr>
          <w:sz w:val="22"/>
          <w:szCs w:val="22"/>
        </w:rPr>
      </w:pPr>
      <w:r w:rsidRPr="00400651">
        <w:rPr>
          <w:sz w:val="22"/>
          <w:szCs w:val="22"/>
        </w:rPr>
        <w:lastRenderedPageBreak/>
        <w:t>získal k termínu ukončenia študijného voľna po prvom semestri štúdia v I. stupni štúdia minimálne</w:t>
      </w:r>
      <w:r w:rsidR="00387BCC" w:rsidRPr="00400651">
        <w:rPr>
          <w:sz w:val="22"/>
          <w:szCs w:val="22"/>
        </w:rPr>
        <w:t xml:space="preserve"> </w:t>
      </w:r>
      <w:r w:rsidRPr="00400651">
        <w:rPr>
          <w:sz w:val="22"/>
          <w:szCs w:val="22"/>
        </w:rPr>
        <w:t>10</w:t>
      </w:r>
      <w:r w:rsidR="00387BCC" w:rsidRPr="00400651">
        <w:rPr>
          <w:sz w:val="22"/>
          <w:szCs w:val="22"/>
        </w:rPr>
        <w:t xml:space="preserve"> </w:t>
      </w:r>
      <w:r w:rsidRPr="00400651">
        <w:rPr>
          <w:sz w:val="22"/>
          <w:szCs w:val="22"/>
        </w:rPr>
        <w:t>kreditov,</w:t>
      </w:r>
      <w:r w:rsidR="00387BCC" w:rsidRPr="00400651">
        <w:rPr>
          <w:sz w:val="22"/>
          <w:szCs w:val="22"/>
        </w:rPr>
        <w:t xml:space="preserve"> </w:t>
      </w:r>
      <w:r w:rsidRPr="00400651">
        <w:rPr>
          <w:sz w:val="22"/>
          <w:szCs w:val="22"/>
        </w:rPr>
        <w:t>ak</w:t>
      </w:r>
      <w:r w:rsidR="00387BCC" w:rsidRPr="00400651">
        <w:rPr>
          <w:sz w:val="22"/>
          <w:szCs w:val="22"/>
        </w:rPr>
        <w:t xml:space="preserve"> </w:t>
      </w:r>
      <w:r w:rsidRPr="00400651">
        <w:rPr>
          <w:sz w:val="22"/>
          <w:szCs w:val="22"/>
        </w:rPr>
        <w:t>ide</w:t>
      </w:r>
      <w:r w:rsidR="00387BCC" w:rsidRPr="00400651">
        <w:rPr>
          <w:sz w:val="22"/>
          <w:szCs w:val="22"/>
        </w:rPr>
        <w:t xml:space="preserve"> </w:t>
      </w:r>
      <w:r w:rsidRPr="00400651">
        <w:rPr>
          <w:sz w:val="22"/>
          <w:szCs w:val="22"/>
        </w:rPr>
        <w:t>o študenta</w:t>
      </w:r>
      <w:r w:rsidR="00387BCC" w:rsidRPr="00400651">
        <w:rPr>
          <w:sz w:val="22"/>
          <w:szCs w:val="22"/>
        </w:rPr>
        <w:t xml:space="preserve"> </w:t>
      </w:r>
      <w:r w:rsidRPr="00400651">
        <w:rPr>
          <w:sz w:val="22"/>
          <w:szCs w:val="22"/>
        </w:rPr>
        <w:t>v dennej</w:t>
      </w:r>
      <w:r w:rsidR="00387BCC" w:rsidRPr="00400651">
        <w:rPr>
          <w:sz w:val="22"/>
          <w:szCs w:val="22"/>
        </w:rPr>
        <w:t xml:space="preserve"> </w:t>
      </w:r>
      <w:r w:rsidRPr="00400651">
        <w:rPr>
          <w:sz w:val="22"/>
          <w:szCs w:val="22"/>
        </w:rPr>
        <w:t>forme</w:t>
      </w:r>
      <w:r w:rsidR="00387BCC" w:rsidRPr="00400651">
        <w:rPr>
          <w:sz w:val="22"/>
          <w:szCs w:val="22"/>
        </w:rPr>
        <w:t xml:space="preserve"> </w:t>
      </w:r>
      <w:r w:rsidRPr="00400651">
        <w:rPr>
          <w:sz w:val="22"/>
          <w:szCs w:val="22"/>
        </w:rPr>
        <w:t>štúdia,</w:t>
      </w:r>
      <w:r w:rsidR="00387BCC" w:rsidRPr="00400651">
        <w:rPr>
          <w:sz w:val="22"/>
          <w:szCs w:val="22"/>
        </w:rPr>
        <w:t xml:space="preserve"> </w:t>
      </w:r>
      <w:r w:rsidRPr="00400651">
        <w:rPr>
          <w:sz w:val="22"/>
          <w:szCs w:val="22"/>
        </w:rPr>
        <w:t>alebo</w:t>
      </w:r>
      <w:r w:rsidR="00387BCC" w:rsidRPr="00400651">
        <w:rPr>
          <w:sz w:val="22"/>
          <w:szCs w:val="22"/>
        </w:rPr>
        <w:t xml:space="preserve"> </w:t>
      </w:r>
      <w:r w:rsidRPr="00400651">
        <w:rPr>
          <w:sz w:val="22"/>
          <w:szCs w:val="22"/>
        </w:rPr>
        <w:t>8</w:t>
      </w:r>
      <w:r w:rsidR="00387BCC" w:rsidRPr="00400651">
        <w:rPr>
          <w:sz w:val="22"/>
          <w:szCs w:val="22"/>
        </w:rPr>
        <w:t xml:space="preserve"> </w:t>
      </w:r>
      <w:r w:rsidRPr="00400651">
        <w:rPr>
          <w:sz w:val="22"/>
          <w:szCs w:val="22"/>
        </w:rPr>
        <w:t>kreditov,</w:t>
      </w:r>
      <w:r w:rsidR="00387BCC" w:rsidRPr="00400651">
        <w:rPr>
          <w:sz w:val="22"/>
          <w:szCs w:val="22"/>
        </w:rPr>
        <w:t xml:space="preserve"> </w:t>
      </w:r>
      <w:r w:rsidRPr="00400651">
        <w:rPr>
          <w:sz w:val="22"/>
          <w:szCs w:val="22"/>
        </w:rPr>
        <w:t>ak</w:t>
      </w:r>
      <w:r w:rsidR="00387BCC" w:rsidRPr="00400651">
        <w:rPr>
          <w:sz w:val="22"/>
          <w:szCs w:val="22"/>
        </w:rPr>
        <w:t xml:space="preserve"> </w:t>
      </w:r>
      <w:r w:rsidRPr="00400651">
        <w:rPr>
          <w:sz w:val="22"/>
          <w:szCs w:val="22"/>
        </w:rPr>
        <w:t>ide</w:t>
      </w:r>
      <w:r w:rsidR="00E76CD0" w:rsidRPr="00400651">
        <w:rPr>
          <w:sz w:val="22"/>
          <w:szCs w:val="22"/>
        </w:rPr>
        <w:t xml:space="preserve"> </w:t>
      </w:r>
      <w:r w:rsidRPr="00400651">
        <w:rPr>
          <w:sz w:val="22"/>
          <w:szCs w:val="22"/>
        </w:rPr>
        <w:t>o študenta v externej forme štúdia,</w:t>
      </w:r>
    </w:p>
    <w:p w:rsidR="00C74A24" w:rsidRPr="00400651" w:rsidRDefault="00C74A24" w:rsidP="0020080B">
      <w:pPr>
        <w:pStyle w:val="Odsekzoznamu"/>
        <w:widowControl w:val="0"/>
        <w:numPr>
          <w:ilvl w:val="1"/>
          <w:numId w:val="57"/>
        </w:numPr>
        <w:tabs>
          <w:tab w:val="left" w:pos="765"/>
        </w:tabs>
        <w:ind w:left="476" w:right="110" w:firstLine="0"/>
        <w:contextualSpacing w:val="0"/>
        <w:jc w:val="both"/>
      </w:pPr>
      <w:r w:rsidRPr="00400651">
        <w:rPr>
          <w:sz w:val="22"/>
          <w:szCs w:val="22"/>
        </w:rPr>
        <w:t xml:space="preserve">získal v dennej forme štúdia minimálne 36 kreditov alebo získal v externej forme štúdia minimálne 28 kreditov za každý akademický rok štúdia príslušného študijného programu. </w:t>
      </w:r>
      <w:r w:rsidR="00160D2D" w:rsidRPr="00400651">
        <w:rPr>
          <w:sz w:val="22"/>
          <w:szCs w:val="22"/>
        </w:rPr>
        <w:t>Táto podmienka platí len pre postup do ďalšieho roka štúdia v rámci štandardnej dĺžky štúdia študijného programu.</w:t>
      </w:r>
    </w:p>
    <w:p w:rsidR="00C74A24" w:rsidRPr="00400651" w:rsidRDefault="00C74A24" w:rsidP="0020080B">
      <w:pPr>
        <w:pStyle w:val="Odsekzoznamu"/>
        <w:widowControl w:val="0"/>
        <w:numPr>
          <w:ilvl w:val="0"/>
          <w:numId w:val="57"/>
        </w:numPr>
        <w:tabs>
          <w:tab w:val="left" w:pos="479"/>
        </w:tabs>
        <w:ind w:right="112"/>
        <w:contextualSpacing w:val="0"/>
        <w:jc w:val="both"/>
      </w:pPr>
      <w:r w:rsidRPr="00400651">
        <w:rPr>
          <w:sz w:val="22"/>
        </w:rPr>
        <w:t>Študent, ktorý nesplnil podmienky pre pokračovanie v štúdiu podľa odseku 2, je vylúčený zo štúdia podľa § 66 ods. 1 písm. c) zákona o</w:t>
      </w:r>
      <w:r w:rsidRPr="00400651">
        <w:rPr>
          <w:spacing w:val="-7"/>
          <w:sz w:val="22"/>
        </w:rPr>
        <w:t xml:space="preserve"> </w:t>
      </w:r>
      <w:r w:rsidRPr="00400651">
        <w:rPr>
          <w:sz w:val="22"/>
        </w:rPr>
        <w:t>VŠ.</w:t>
      </w:r>
    </w:p>
    <w:p w:rsidR="00C74A24" w:rsidRPr="00400651" w:rsidRDefault="00C74A24" w:rsidP="00C74A24">
      <w:pPr>
        <w:pStyle w:val="Zkladntext"/>
        <w:rPr>
          <w:lang w:val="sk-SK"/>
        </w:rPr>
      </w:pPr>
    </w:p>
    <w:p w:rsidR="00551E85" w:rsidRPr="00400651" w:rsidRDefault="00551E85" w:rsidP="00551E85">
      <w:pPr>
        <w:pStyle w:val="Nadpis1"/>
      </w:pPr>
      <w:r w:rsidRPr="00400651">
        <w:t>Článok 14</w:t>
      </w:r>
    </w:p>
    <w:p w:rsidR="00C74A24" w:rsidRPr="00400651" w:rsidRDefault="00C74A24" w:rsidP="00551E85">
      <w:pPr>
        <w:pStyle w:val="Nadpis1"/>
      </w:pPr>
      <w:r w:rsidRPr="00400651">
        <w:t>Prerušenie štúdia</w:t>
      </w:r>
    </w:p>
    <w:p w:rsidR="00C74A24" w:rsidRPr="00400651" w:rsidRDefault="00C74A24" w:rsidP="00C74A24">
      <w:pPr>
        <w:pStyle w:val="Zkladntext"/>
        <w:spacing w:before="10"/>
        <w:rPr>
          <w:b/>
          <w:sz w:val="21"/>
          <w:lang w:val="sk-SK"/>
        </w:rPr>
      </w:pPr>
    </w:p>
    <w:p w:rsidR="00C74A24" w:rsidRPr="00400651" w:rsidRDefault="00C74A24" w:rsidP="0020080B">
      <w:pPr>
        <w:pStyle w:val="Odsekzoznamu"/>
        <w:widowControl w:val="0"/>
        <w:numPr>
          <w:ilvl w:val="0"/>
          <w:numId w:val="56"/>
        </w:numPr>
        <w:tabs>
          <w:tab w:val="left" w:pos="479"/>
        </w:tabs>
        <w:spacing w:before="1"/>
        <w:ind w:right="109"/>
        <w:contextualSpacing w:val="0"/>
        <w:jc w:val="both"/>
      </w:pPr>
      <w:r w:rsidRPr="00400651">
        <w:rPr>
          <w:sz w:val="22"/>
        </w:rPr>
        <w:t>Štúdium študijného programu možno na písomnú žiadosť študenta z osobných alebo zdravotných dôvodov prerušiť. Prerušenie štúdia povoľuje rektor, ak ide o univerzitný študijný program alebo dekan, ak ide o študijný program uskutočňovaný na</w:t>
      </w:r>
      <w:r w:rsidRPr="00400651">
        <w:rPr>
          <w:spacing w:val="-9"/>
          <w:sz w:val="22"/>
        </w:rPr>
        <w:t xml:space="preserve"> </w:t>
      </w:r>
      <w:r w:rsidRPr="00400651">
        <w:rPr>
          <w:sz w:val="22"/>
        </w:rPr>
        <w:t>fakulte.</w:t>
      </w:r>
    </w:p>
    <w:p w:rsidR="00C74A24" w:rsidRPr="00400651" w:rsidRDefault="00C74A24" w:rsidP="00E76CD0">
      <w:pPr>
        <w:pStyle w:val="Odsekzoznamu"/>
        <w:widowControl w:val="0"/>
        <w:numPr>
          <w:ilvl w:val="0"/>
          <w:numId w:val="56"/>
        </w:numPr>
        <w:tabs>
          <w:tab w:val="left" w:pos="479"/>
        </w:tabs>
        <w:ind w:left="476"/>
        <w:contextualSpacing w:val="0"/>
        <w:jc w:val="both"/>
        <w:rPr>
          <w:sz w:val="22"/>
          <w:szCs w:val="22"/>
        </w:rPr>
      </w:pPr>
      <w:r w:rsidRPr="00400651">
        <w:rPr>
          <w:sz w:val="22"/>
          <w:szCs w:val="22"/>
        </w:rPr>
        <w:t>Študent,</w:t>
      </w:r>
      <w:r w:rsidR="00387BCC" w:rsidRPr="00400651">
        <w:rPr>
          <w:sz w:val="22"/>
          <w:szCs w:val="22"/>
        </w:rPr>
        <w:t xml:space="preserve"> </w:t>
      </w:r>
      <w:r w:rsidRPr="00400651">
        <w:rPr>
          <w:sz w:val="22"/>
          <w:szCs w:val="22"/>
        </w:rPr>
        <w:t>ktorý</w:t>
      </w:r>
      <w:r w:rsidR="00387BCC" w:rsidRPr="00400651">
        <w:rPr>
          <w:sz w:val="22"/>
          <w:szCs w:val="22"/>
        </w:rPr>
        <w:t xml:space="preserve"> </w:t>
      </w:r>
      <w:r w:rsidRPr="00400651">
        <w:rPr>
          <w:sz w:val="22"/>
          <w:szCs w:val="22"/>
        </w:rPr>
        <w:t>preruší</w:t>
      </w:r>
      <w:r w:rsidR="00387BCC" w:rsidRPr="00400651">
        <w:rPr>
          <w:sz w:val="22"/>
          <w:szCs w:val="22"/>
        </w:rPr>
        <w:t xml:space="preserve"> </w:t>
      </w:r>
      <w:r w:rsidRPr="00400651">
        <w:rPr>
          <w:sz w:val="22"/>
          <w:szCs w:val="22"/>
        </w:rPr>
        <w:t>štúdium,</w:t>
      </w:r>
      <w:r w:rsidR="00387BCC" w:rsidRPr="00400651">
        <w:rPr>
          <w:sz w:val="22"/>
          <w:szCs w:val="22"/>
        </w:rPr>
        <w:t xml:space="preserve"> </w:t>
      </w:r>
      <w:r w:rsidRPr="00400651">
        <w:rPr>
          <w:sz w:val="22"/>
          <w:szCs w:val="22"/>
        </w:rPr>
        <w:t>prestáva</w:t>
      </w:r>
      <w:r w:rsidR="00387BCC" w:rsidRPr="00400651">
        <w:rPr>
          <w:sz w:val="22"/>
          <w:szCs w:val="22"/>
        </w:rPr>
        <w:t xml:space="preserve"> </w:t>
      </w:r>
      <w:r w:rsidRPr="00400651">
        <w:rPr>
          <w:sz w:val="22"/>
          <w:szCs w:val="22"/>
        </w:rPr>
        <w:t>byť</w:t>
      </w:r>
      <w:r w:rsidR="00387BCC" w:rsidRPr="00400651">
        <w:rPr>
          <w:sz w:val="22"/>
          <w:szCs w:val="22"/>
        </w:rPr>
        <w:t xml:space="preserve"> </w:t>
      </w:r>
      <w:r w:rsidRPr="00400651">
        <w:rPr>
          <w:sz w:val="22"/>
          <w:szCs w:val="22"/>
        </w:rPr>
        <w:t>študentom</w:t>
      </w:r>
      <w:r w:rsidR="00387BCC" w:rsidRPr="00400651">
        <w:rPr>
          <w:sz w:val="22"/>
          <w:szCs w:val="22"/>
        </w:rPr>
        <w:t xml:space="preserve"> </w:t>
      </w:r>
      <w:r w:rsidRPr="00400651">
        <w:rPr>
          <w:sz w:val="22"/>
          <w:szCs w:val="22"/>
        </w:rPr>
        <w:t>dňom</w:t>
      </w:r>
      <w:r w:rsidR="00387BCC" w:rsidRPr="00400651">
        <w:rPr>
          <w:sz w:val="22"/>
          <w:szCs w:val="22"/>
        </w:rPr>
        <w:t xml:space="preserve"> </w:t>
      </w:r>
      <w:r w:rsidRPr="00400651">
        <w:rPr>
          <w:sz w:val="22"/>
          <w:szCs w:val="22"/>
        </w:rPr>
        <w:t>prerušenia.</w:t>
      </w:r>
      <w:r w:rsidRPr="00400651">
        <w:rPr>
          <w:spacing w:val="12"/>
          <w:sz w:val="22"/>
          <w:szCs w:val="22"/>
        </w:rPr>
        <w:t xml:space="preserve"> </w:t>
      </w:r>
      <w:r w:rsidRPr="00400651">
        <w:rPr>
          <w:sz w:val="22"/>
          <w:szCs w:val="22"/>
        </w:rPr>
        <w:t>Rozhodnutie</w:t>
      </w:r>
      <w:r w:rsidR="00662D99" w:rsidRPr="00400651">
        <w:rPr>
          <w:sz w:val="22"/>
          <w:szCs w:val="22"/>
        </w:rPr>
        <w:t xml:space="preserve"> </w:t>
      </w:r>
      <w:r w:rsidRPr="00400651">
        <w:rPr>
          <w:sz w:val="22"/>
          <w:szCs w:val="22"/>
        </w:rPr>
        <w:t>o prerušení štúdia sa doručuje študentovi osobne alebo poštou.</w:t>
      </w:r>
    </w:p>
    <w:p w:rsidR="00C74A24" w:rsidRPr="00400651" w:rsidRDefault="00C74A24" w:rsidP="0020080B">
      <w:pPr>
        <w:pStyle w:val="Odsekzoznamu"/>
        <w:widowControl w:val="0"/>
        <w:numPr>
          <w:ilvl w:val="0"/>
          <w:numId w:val="56"/>
        </w:numPr>
        <w:tabs>
          <w:tab w:val="left" w:pos="479"/>
        </w:tabs>
        <w:ind w:right="114"/>
        <w:contextualSpacing w:val="0"/>
        <w:jc w:val="both"/>
      </w:pPr>
      <w:r w:rsidRPr="00400651">
        <w:rPr>
          <w:sz w:val="22"/>
        </w:rPr>
        <w:t>Študent, ktorému bolo štúdium prerušené, má právo sa opätovne zapísať na štúdium. Študentom sa stáva dňom zápisu po</w:t>
      </w:r>
      <w:r w:rsidRPr="00400651">
        <w:rPr>
          <w:spacing w:val="-3"/>
          <w:sz w:val="22"/>
        </w:rPr>
        <w:t xml:space="preserve"> </w:t>
      </w:r>
      <w:r w:rsidRPr="00400651">
        <w:rPr>
          <w:sz w:val="22"/>
        </w:rPr>
        <w:t>prerušení.</w:t>
      </w:r>
    </w:p>
    <w:p w:rsidR="00C74A24" w:rsidRPr="00400651" w:rsidRDefault="00C74A24" w:rsidP="0020080B">
      <w:pPr>
        <w:pStyle w:val="Odsekzoznamu"/>
        <w:widowControl w:val="0"/>
        <w:numPr>
          <w:ilvl w:val="0"/>
          <w:numId w:val="56"/>
        </w:numPr>
        <w:tabs>
          <w:tab w:val="left" w:pos="479"/>
        </w:tabs>
        <w:ind w:right="111"/>
        <w:contextualSpacing w:val="0"/>
        <w:jc w:val="both"/>
      </w:pPr>
      <w:r w:rsidRPr="00400651">
        <w:rPr>
          <w:sz w:val="22"/>
        </w:rPr>
        <w:t xml:space="preserve">Prerušiť štúdium možno najviac dvakrát počas štúdia, pri jednom prerušení maximálne na </w:t>
      </w:r>
      <w:r w:rsidRPr="00400651">
        <w:rPr>
          <w:spacing w:val="-2"/>
          <w:sz w:val="22"/>
        </w:rPr>
        <w:t xml:space="preserve">dva </w:t>
      </w:r>
      <w:r w:rsidRPr="00400651">
        <w:rPr>
          <w:sz w:val="22"/>
        </w:rPr>
        <w:t>roky. Doba prerušenia štúdia sa do štandardnej dĺžky štúdia</w:t>
      </w:r>
      <w:r w:rsidRPr="00400651">
        <w:rPr>
          <w:spacing w:val="-14"/>
          <w:sz w:val="22"/>
        </w:rPr>
        <w:t xml:space="preserve"> </w:t>
      </w:r>
      <w:r w:rsidRPr="00400651">
        <w:rPr>
          <w:sz w:val="22"/>
        </w:rPr>
        <w:t>nezapočítava.</w:t>
      </w:r>
    </w:p>
    <w:p w:rsidR="00C74A24" w:rsidRPr="00400651" w:rsidRDefault="00C74A24" w:rsidP="00C74A24">
      <w:pPr>
        <w:pStyle w:val="Zkladntext"/>
        <w:spacing w:before="10"/>
        <w:rPr>
          <w:sz w:val="21"/>
          <w:lang w:val="sk-SK"/>
        </w:rPr>
      </w:pPr>
    </w:p>
    <w:p w:rsidR="00551E85" w:rsidRPr="00400651" w:rsidRDefault="00551E85" w:rsidP="00551E85">
      <w:pPr>
        <w:pStyle w:val="Nadpis1"/>
      </w:pPr>
      <w:r w:rsidRPr="00400651">
        <w:t>Článok 15</w:t>
      </w:r>
    </w:p>
    <w:p w:rsidR="00C74A24" w:rsidRPr="00400651" w:rsidRDefault="00C74A24" w:rsidP="00551E85">
      <w:pPr>
        <w:pStyle w:val="Nadpis1"/>
      </w:pPr>
      <w:r w:rsidRPr="00400651">
        <w:t>Skončenie štúdia</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55"/>
        </w:numPr>
        <w:tabs>
          <w:tab w:val="left" w:pos="479"/>
        </w:tabs>
        <w:ind w:right="110"/>
        <w:contextualSpacing w:val="0"/>
        <w:jc w:val="both"/>
      </w:pPr>
      <w:r w:rsidRPr="00400651">
        <w:rPr>
          <w:sz w:val="22"/>
        </w:rPr>
        <w:t>Štúdium sa riadne skončí absolvovaním štúdia podľa príslušného študijného programu. Dňom skončenia štúdia je deň, keď je splnená posledná z podmienok predpísaných na riadne</w:t>
      </w:r>
      <w:r w:rsidR="00387BCC" w:rsidRPr="00400651">
        <w:rPr>
          <w:sz w:val="22"/>
        </w:rPr>
        <w:t xml:space="preserve"> </w:t>
      </w:r>
      <w:r w:rsidRPr="00400651">
        <w:rPr>
          <w:sz w:val="22"/>
        </w:rPr>
        <w:t>skončenie štúdia daného študijného</w:t>
      </w:r>
      <w:r w:rsidRPr="00400651">
        <w:rPr>
          <w:spacing w:val="-9"/>
          <w:sz w:val="22"/>
        </w:rPr>
        <w:t xml:space="preserve"> </w:t>
      </w:r>
      <w:r w:rsidRPr="00400651">
        <w:rPr>
          <w:sz w:val="22"/>
        </w:rPr>
        <w:t>programu.</w:t>
      </w:r>
    </w:p>
    <w:p w:rsidR="00C74A24" w:rsidRPr="00400651" w:rsidRDefault="00C74A24" w:rsidP="0020080B">
      <w:pPr>
        <w:pStyle w:val="Odsekzoznamu"/>
        <w:widowControl w:val="0"/>
        <w:numPr>
          <w:ilvl w:val="0"/>
          <w:numId w:val="55"/>
        </w:numPr>
        <w:tabs>
          <w:tab w:val="left" w:pos="479"/>
        </w:tabs>
        <w:ind w:right="109"/>
        <w:contextualSpacing w:val="0"/>
        <w:jc w:val="both"/>
      </w:pPr>
      <w:r w:rsidRPr="00400651">
        <w:rPr>
          <w:sz w:val="22"/>
        </w:rPr>
        <w:t xml:space="preserve">Štúdium podľa študijného programu nesmie presiahnuť jeho štandardnú dĺžku o viac ako </w:t>
      </w:r>
      <w:r w:rsidRPr="00400651">
        <w:rPr>
          <w:spacing w:val="-2"/>
          <w:sz w:val="22"/>
        </w:rPr>
        <w:t xml:space="preserve">dva </w:t>
      </w:r>
      <w:r w:rsidRPr="00400651">
        <w:rPr>
          <w:sz w:val="22"/>
        </w:rPr>
        <w:t>roky (§ 51 ods. 4 písm. h) zákona o</w:t>
      </w:r>
      <w:r w:rsidRPr="00400651">
        <w:rPr>
          <w:spacing w:val="-4"/>
          <w:sz w:val="22"/>
        </w:rPr>
        <w:t xml:space="preserve"> </w:t>
      </w:r>
      <w:r w:rsidRPr="00400651">
        <w:rPr>
          <w:sz w:val="22"/>
        </w:rPr>
        <w:t>VŠ).</w:t>
      </w:r>
    </w:p>
    <w:p w:rsidR="00C74A24" w:rsidRPr="00400651" w:rsidRDefault="00C74A24" w:rsidP="0020080B">
      <w:pPr>
        <w:pStyle w:val="Odsekzoznamu"/>
        <w:widowControl w:val="0"/>
        <w:numPr>
          <w:ilvl w:val="0"/>
          <w:numId w:val="55"/>
        </w:numPr>
        <w:tabs>
          <w:tab w:val="left" w:pos="479"/>
        </w:tabs>
        <w:spacing w:line="267" w:lineRule="exact"/>
        <w:contextualSpacing w:val="0"/>
      </w:pPr>
      <w:r w:rsidRPr="00400651">
        <w:rPr>
          <w:sz w:val="22"/>
        </w:rPr>
        <w:t>Okrem riadneho skončenia štúdia (§ 65 zákona o VŠ) sa štúdium</w:t>
      </w:r>
      <w:r w:rsidRPr="00400651">
        <w:rPr>
          <w:spacing w:val="-13"/>
          <w:sz w:val="22"/>
        </w:rPr>
        <w:t xml:space="preserve"> </w:t>
      </w:r>
      <w:r w:rsidRPr="00400651">
        <w:rPr>
          <w:sz w:val="22"/>
        </w:rPr>
        <w:t>skončí:</w:t>
      </w:r>
    </w:p>
    <w:p w:rsidR="00C74A24" w:rsidRPr="00400651" w:rsidRDefault="00C74A24" w:rsidP="0020080B">
      <w:pPr>
        <w:pStyle w:val="Odsekzoznamu"/>
        <w:widowControl w:val="0"/>
        <w:numPr>
          <w:ilvl w:val="1"/>
          <w:numId w:val="55"/>
        </w:numPr>
        <w:tabs>
          <w:tab w:val="left" w:pos="753"/>
        </w:tabs>
        <w:spacing w:line="267" w:lineRule="exact"/>
        <w:contextualSpacing w:val="0"/>
      </w:pPr>
      <w:r w:rsidRPr="00400651">
        <w:rPr>
          <w:sz w:val="22"/>
        </w:rPr>
        <w:t>zanechaním</w:t>
      </w:r>
      <w:r w:rsidRPr="00400651">
        <w:rPr>
          <w:spacing w:val="-1"/>
          <w:sz w:val="22"/>
        </w:rPr>
        <w:t xml:space="preserve"> </w:t>
      </w:r>
      <w:r w:rsidRPr="00400651">
        <w:rPr>
          <w:sz w:val="22"/>
        </w:rPr>
        <w:t>štúdia,</w:t>
      </w:r>
    </w:p>
    <w:p w:rsidR="00C74A24" w:rsidRPr="00400651" w:rsidRDefault="00C74A24" w:rsidP="0020080B">
      <w:pPr>
        <w:pStyle w:val="Odsekzoznamu"/>
        <w:widowControl w:val="0"/>
        <w:numPr>
          <w:ilvl w:val="1"/>
          <w:numId w:val="55"/>
        </w:numPr>
        <w:tabs>
          <w:tab w:val="left" w:pos="753"/>
        </w:tabs>
        <w:contextualSpacing w:val="0"/>
      </w:pPr>
      <w:r w:rsidRPr="00400651">
        <w:rPr>
          <w:sz w:val="22"/>
        </w:rPr>
        <w:t>neskončením štúdia v termíne určenom podľa § 65 ods. 2 zákona o</w:t>
      </w:r>
      <w:r w:rsidRPr="00400651">
        <w:rPr>
          <w:spacing w:val="-12"/>
          <w:sz w:val="22"/>
        </w:rPr>
        <w:t xml:space="preserve"> </w:t>
      </w:r>
      <w:r w:rsidRPr="00400651">
        <w:rPr>
          <w:sz w:val="22"/>
        </w:rPr>
        <w:t>VŠ,</w:t>
      </w:r>
    </w:p>
    <w:p w:rsidR="00C74A24" w:rsidRPr="00400651" w:rsidRDefault="00C74A24" w:rsidP="0020080B">
      <w:pPr>
        <w:pStyle w:val="Odsekzoznamu"/>
        <w:widowControl w:val="0"/>
        <w:numPr>
          <w:ilvl w:val="1"/>
          <w:numId w:val="55"/>
        </w:numPr>
        <w:tabs>
          <w:tab w:val="left" w:pos="753"/>
        </w:tabs>
        <w:ind w:right="113"/>
        <w:contextualSpacing w:val="0"/>
      </w:pPr>
      <w:r w:rsidRPr="00400651">
        <w:rPr>
          <w:sz w:val="22"/>
        </w:rPr>
        <w:t xml:space="preserve">vylúčením zo štúdia pre nesplnenie požiadaviek, ktoré vyplývajú zo študijného programu a </w:t>
      </w:r>
      <w:r w:rsidRPr="00400651">
        <w:rPr>
          <w:spacing w:val="-4"/>
          <w:sz w:val="22"/>
        </w:rPr>
        <w:t xml:space="preserve">zo </w:t>
      </w:r>
      <w:r w:rsidRPr="00400651">
        <w:rPr>
          <w:sz w:val="22"/>
        </w:rPr>
        <w:t>študijného poriadku TU alebo</w:t>
      </w:r>
      <w:r w:rsidRPr="00400651">
        <w:rPr>
          <w:spacing w:val="-3"/>
          <w:sz w:val="22"/>
        </w:rPr>
        <w:t xml:space="preserve"> </w:t>
      </w:r>
      <w:r w:rsidRPr="00400651">
        <w:rPr>
          <w:sz w:val="22"/>
        </w:rPr>
        <w:t>fakulty,</w:t>
      </w:r>
    </w:p>
    <w:p w:rsidR="00C74A24" w:rsidRPr="00400651" w:rsidRDefault="00C74A24" w:rsidP="0020080B">
      <w:pPr>
        <w:pStyle w:val="Odsekzoznamu"/>
        <w:widowControl w:val="0"/>
        <w:numPr>
          <w:ilvl w:val="1"/>
          <w:numId w:val="55"/>
        </w:numPr>
        <w:tabs>
          <w:tab w:val="left" w:pos="753"/>
        </w:tabs>
        <w:spacing w:before="1"/>
        <w:contextualSpacing w:val="0"/>
      </w:pPr>
      <w:r w:rsidRPr="00400651">
        <w:rPr>
          <w:sz w:val="22"/>
        </w:rPr>
        <w:t>vylúčením zo štúdia podľa</w:t>
      </w:r>
      <w:r w:rsidR="00387BCC" w:rsidRPr="00400651">
        <w:rPr>
          <w:sz w:val="22"/>
        </w:rPr>
        <w:t xml:space="preserve"> </w:t>
      </w:r>
      <w:r w:rsidRPr="00400651">
        <w:rPr>
          <w:sz w:val="22"/>
        </w:rPr>
        <w:t>§</w:t>
      </w:r>
      <w:r w:rsidR="00387BCC" w:rsidRPr="00400651">
        <w:rPr>
          <w:sz w:val="22"/>
        </w:rPr>
        <w:t xml:space="preserve"> </w:t>
      </w:r>
      <w:r w:rsidRPr="00400651">
        <w:rPr>
          <w:sz w:val="22"/>
        </w:rPr>
        <w:t>72 ods. 2, písm. c) zákona o</w:t>
      </w:r>
      <w:r w:rsidRPr="00400651">
        <w:rPr>
          <w:spacing w:val="-13"/>
          <w:sz w:val="22"/>
        </w:rPr>
        <w:t xml:space="preserve"> </w:t>
      </w:r>
      <w:r w:rsidRPr="00400651">
        <w:rPr>
          <w:sz w:val="22"/>
        </w:rPr>
        <w:t>VŠ,</w:t>
      </w:r>
    </w:p>
    <w:p w:rsidR="00C74A24" w:rsidRPr="00400651" w:rsidRDefault="00C74A24" w:rsidP="0020080B">
      <w:pPr>
        <w:pStyle w:val="Odsekzoznamu"/>
        <w:widowControl w:val="0"/>
        <w:numPr>
          <w:ilvl w:val="1"/>
          <w:numId w:val="55"/>
        </w:numPr>
        <w:tabs>
          <w:tab w:val="left" w:pos="753"/>
        </w:tabs>
        <w:ind w:right="114"/>
        <w:contextualSpacing w:val="0"/>
      </w:pPr>
      <w:r w:rsidRPr="00400651">
        <w:rPr>
          <w:sz w:val="22"/>
        </w:rPr>
        <w:t>zrušením študijného programu podľa § 87 ods. 2 zákona o VŠ, ak študent neprijme ponuku vysokej školy pokračovať v štúdiu iného študijného</w:t>
      </w:r>
      <w:r w:rsidRPr="00400651">
        <w:rPr>
          <w:spacing w:val="-9"/>
          <w:sz w:val="22"/>
        </w:rPr>
        <w:t xml:space="preserve"> </w:t>
      </w:r>
      <w:r w:rsidRPr="00400651">
        <w:rPr>
          <w:sz w:val="22"/>
        </w:rPr>
        <w:t>programu,</w:t>
      </w:r>
    </w:p>
    <w:p w:rsidR="00C74A24" w:rsidRPr="00400651" w:rsidRDefault="00C74A24" w:rsidP="0020080B">
      <w:pPr>
        <w:pStyle w:val="Odsekzoznamu"/>
        <w:widowControl w:val="0"/>
        <w:numPr>
          <w:ilvl w:val="1"/>
          <w:numId w:val="55"/>
        </w:numPr>
        <w:tabs>
          <w:tab w:val="left" w:pos="753"/>
        </w:tabs>
        <w:contextualSpacing w:val="0"/>
      </w:pPr>
      <w:r w:rsidRPr="00400651">
        <w:rPr>
          <w:sz w:val="22"/>
        </w:rPr>
        <w:t>smrťou študenta.</w:t>
      </w:r>
    </w:p>
    <w:p w:rsidR="00C74A24" w:rsidRPr="00400651" w:rsidRDefault="00C74A24" w:rsidP="0020080B">
      <w:pPr>
        <w:pStyle w:val="Odsekzoznamu"/>
        <w:widowControl w:val="0"/>
        <w:numPr>
          <w:ilvl w:val="0"/>
          <w:numId w:val="55"/>
        </w:numPr>
        <w:tabs>
          <w:tab w:val="left" w:pos="479"/>
        </w:tabs>
        <w:contextualSpacing w:val="0"/>
      </w:pPr>
      <w:r w:rsidRPr="00400651">
        <w:rPr>
          <w:sz w:val="22"/>
        </w:rPr>
        <w:t>Dňom skončenia štúdia je</w:t>
      </w:r>
      <w:r w:rsidRPr="00400651">
        <w:rPr>
          <w:spacing w:val="-7"/>
          <w:sz w:val="22"/>
        </w:rPr>
        <w:t xml:space="preserve"> </w:t>
      </w:r>
      <w:r w:rsidRPr="00400651">
        <w:rPr>
          <w:sz w:val="22"/>
        </w:rPr>
        <w:t>aj:</w:t>
      </w:r>
    </w:p>
    <w:p w:rsidR="00C74A24" w:rsidRPr="00400651" w:rsidRDefault="00C74A24" w:rsidP="0020080B">
      <w:pPr>
        <w:pStyle w:val="Odsekzoznamu"/>
        <w:widowControl w:val="0"/>
        <w:numPr>
          <w:ilvl w:val="1"/>
          <w:numId w:val="55"/>
        </w:numPr>
        <w:tabs>
          <w:tab w:val="left" w:pos="750"/>
        </w:tabs>
        <w:spacing w:before="2" w:line="237" w:lineRule="auto"/>
        <w:ind w:right="112"/>
        <w:contextualSpacing w:val="0"/>
      </w:pPr>
      <w:r w:rsidRPr="00400651">
        <w:rPr>
          <w:sz w:val="22"/>
        </w:rPr>
        <w:t>podľa odseku 3 písm. a) tohto článku deň, keď bolo TU doručené písomné vyhlásenie študenta o zanechaní</w:t>
      </w:r>
      <w:r w:rsidRPr="00400651">
        <w:rPr>
          <w:spacing w:val="-2"/>
          <w:sz w:val="22"/>
        </w:rPr>
        <w:t xml:space="preserve"> </w:t>
      </w:r>
      <w:r w:rsidRPr="00400651">
        <w:rPr>
          <w:sz w:val="22"/>
        </w:rPr>
        <w:t>štúdia,</w:t>
      </w:r>
    </w:p>
    <w:p w:rsidR="00C74A24" w:rsidRPr="00400651" w:rsidRDefault="00C74A24" w:rsidP="0020080B">
      <w:pPr>
        <w:pStyle w:val="Odsekzoznamu"/>
        <w:widowControl w:val="0"/>
        <w:numPr>
          <w:ilvl w:val="1"/>
          <w:numId w:val="55"/>
        </w:numPr>
        <w:tabs>
          <w:tab w:val="left" w:pos="745"/>
        </w:tabs>
        <w:spacing w:before="1"/>
        <w:ind w:right="112"/>
        <w:contextualSpacing w:val="0"/>
      </w:pPr>
      <w:r w:rsidRPr="00400651">
        <w:rPr>
          <w:sz w:val="22"/>
        </w:rPr>
        <w:t>podľa odseku 3 písm. b) tohto článku koniec akademického roka, v ktorom mal študent skončiť vysokoškolské</w:t>
      </w:r>
      <w:r w:rsidRPr="00400651">
        <w:rPr>
          <w:spacing w:val="-6"/>
          <w:sz w:val="22"/>
        </w:rPr>
        <w:t xml:space="preserve"> </w:t>
      </w:r>
      <w:r w:rsidRPr="00400651">
        <w:rPr>
          <w:sz w:val="22"/>
        </w:rPr>
        <w:t>štúdium,</w:t>
      </w:r>
    </w:p>
    <w:p w:rsidR="00E76CD0" w:rsidRPr="00400651" w:rsidRDefault="00C74A24" w:rsidP="0020080B">
      <w:pPr>
        <w:pStyle w:val="Odsekzoznamu"/>
        <w:widowControl w:val="0"/>
        <w:numPr>
          <w:ilvl w:val="1"/>
          <w:numId w:val="55"/>
        </w:numPr>
        <w:tabs>
          <w:tab w:val="left" w:pos="745"/>
        </w:tabs>
        <w:spacing w:before="37"/>
        <w:ind w:left="543" w:right="-1"/>
        <w:contextualSpacing w:val="0"/>
      </w:pPr>
      <w:r w:rsidRPr="00400651">
        <w:rPr>
          <w:sz w:val="22"/>
        </w:rPr>
        <w:t>podľa odseku 3 písm. c) a d) tohto článku deň, keď rozhodnutie o vylúčení zo štúdia nadobudlo</w:t>
      </w:r>
      <w:r w:rsidRPr="00400651">
        <w:rPr>
          <w:spacing w:val="-2"/>
          <w:sz w:val="22"/>
        </w:rPr>
        <w:t xml:space="preserve"> </w:t>
      </w:r>
      <w:r w:rsidRPr="00400651">
        <w:rPr>
          <w:sz w:val="22"/>
        </w:rPr>
        <w:t>právoplatnosť,</w:t>
      </w:r>
    </w:p>
    <w:p w:rsidR="00551E85" w:rsidRPr="00400651" w:rsidRDefault="00C74A24" w:rsidP="0020080B">
      <w:pPr>
        <w:pStyle w:val="Odsekzoznamu"/>
        <w:widowControl w:val="0"/>
        <w:numPr>
          <w:ilvl w:val="1"/>
          <w:numId w:val="55"/>
        </w:numPr>
        <w:tabs>
          <w:tab w:val="left" w:pos="745"/>
        </w:tabs>
        <w:spacing w:before="37"/>
        <w:ind w:left="543" w:right="-1"/>
        <w:contextualSpacing w:val="0"/>
      </w:pPr>
      <w:r w:rsidRPr="00400651">
        <w:rPr>
          <w:sz w:val="22"/>
        </w:rPr>
        <w:t>podľa odseku 3 písm. e) tohto článku deň, ku ktorému TU oznámila zrušenie študijného programu.</w:t>
      </w:r>
    </w:p>
    <w:p w:rsidR="00551E85" w:rsidRPr="00400651" w:rsidRDefault="00551E85" w:rsidP="00551E85">
      <w:pPr>
        <w:widowControl w:val="0"/>
        <w:tabs>
          <w:tab w:val="left" w:pos="745"/>
        </w:tabs>
        <w:spacing w:before="37"/>
        <w:ind w:left="257" w:right="-1"/>
      </w:pPr>
    </w:p>
    <w:p w:rsidR="00551E85" w:rsidRPr="00400651" w:rsidRDefault="00C74A24" w:rsidP="00551E85">
      <w:pPr>
        <w:pStyle w:val="Nadpis1"/>
      </w:pPr>
      <w:r w:rsidRPr="00400651">
        <w:lastRenderedPageBreak/>
        <w:t>Článok 16</w:t>
      </w:r>
    </w:p>
    <w:p w:rsidR="00C74A24" w:rsidRPr="00400651" w:rsidRDefault="00C74A24" w:rsidP="00551E85">
      <w:pPr>
        <w:pStyle w:val="Nadpis1"/>
      </w:pPr>
      <w:r w:rsidRPr="00400651">
        <w:t>Štátne skúšky</w:t>
      </w:r>
    </w:p>
    <w:p w:rsidR="00C74A24" w:rsidRPr="00400651" w:rsidRDefault="00C74A24" w:rsidP="00C74A24">
      <w:pPr>
        <w:pStyle w:val="Zkladntext"/>
        <w:spacing w:before="9"/>
        <w:rPr>
          <w:b/>
          <w:sz w:val="21"/>
          <w:lang w:val="sk-SK"/>
        </w:rPr>
      </w:pPr>
    </w:p>
    <w:p w:rsidR="00C74A24" w:rsidRPr="00400651" w:rsidRDefault="00C74A24" w:rsidP="0020080B">
      <w:pPr>
        <w:pStyle w:val="Odsekzoznamu"/>
        <w:widowControl w:val="0"/>
        <w:numPr>
          <w:ilvl w:val="0"/>
          <w:numId w:val="54"/>
        </w:numPr>
        <w:tabs>
          <w:tab w:val="left" w:pos="479"/>
        </w:tabs>
        <w:spacing w:line="266" w:lineRule="exact"/>
        <w:ind w:right="112"/>
        <w:contextualSpacing w:val="0"/>
        <w:jc w:val="both"/>
      </w:pPr>
      <w:r w:rsidRPr="00400651">
        <w:rPr>
          <w:sz w:val="22"/>
        </w:rPr>
        <w:t>Každý študijný program musí ako jednu z podmienok na jeho úspešné absolvovanie obsahovať vykonanie štátnej skúšky alebo štátnych</w:t>
      </w:r>
      <w:r w:rsidRPr="00400651">
        <w:rPr>
          <w:spacing w:val="-7"/>
          <w:sz w:val="22"/>
        </w:rPr>
        <w:t xml:space="preserve"> </w:t>
      </w:r>
      <w:r w:rsidRPr="00400651">
        <w:rPr>
          <w:sz w:val="22"/>
        </w:rPr>
        <w:t>skúšok.</w:t>
      </w:r>
    </w:p>
    <w:p w:rsidR="00C74A24" w:rsidRPr="00400651" w:rsidRDefault="00C74A24" w:rsidP="0020080B">
      <w:pPr>
        <w:pStyle w:val="Odsekzoznamu"/>
        <w:widowControl w:val="0"/>
        <w:numPr>
          <w:ilvl w:val="0"/>
          <w:numId w:val="54"/>
        </w:numPr>
        <w:tabs>
          <w:tab w:val="left" w:pos="479"/>
        </w:tabs>
        <w:spacing w:before="6"/>
        <w:ind w:right="111"/>
        <w:contextualSpacing w:val="0"/>
        <w:jc w:val="both"/>
      </w:pPr>
      <w:r w:rsidRPr="00400651">
        <w:rPr>
          <w:sz w:val="22"/>
        </w:rPr>
        <w:t>Štátna skúška sa vykoná pred skúšobnou komisiou. Priebeh štátnej skúšky a vyhlásenie jej výsledkov sú verejné. Rozhodovanie skúšobnej komisie o výsledkoch štátnej skúšky sa uskutoční na neverejnom zasadnutí skúšobnej</w:t>
      </w:r>
      <w:r w:rsidRPr="00400651">
        <w:rPr>
          <w:spacing w:val="-9"/>
          <w:sz w:val="22"/>
        </w:rPr>
        <w:t xml:space="preserve"> </w:t>
      </w:r>
      <w:r w:rsidRPr="00400651">
        <w:rPr>
          <w:sz w:val="22"/>
        </w:rPr>
        <w:t>komisie.</w:t>
      </w:r>
    </w:p>
    <w:p w:rsidR="00C74A24" w:rsidRPr="00400651" w:rsidRDefault="00C74A24" w:rsidP="0020080B">
      <w:pPr>
        <w:pStyle w:val="Odsekzoznamu"/>
        <w:widowControl w:val="0"/>
        <w:numPr>
          <w:ilvl w:val="0"/>
          <w:numId w:val="54"/>
        </w:numPr>
        <w:tabs>
          <w:tab w:val="left" w:pos="479"/>
        </w:tabs>
        <w:ind w:right="110"/>
        <w:contextualSpacing w:val="0"/>
        <w:jc w:val="both"/>
      </w:pPr>
      <w:r w:rsidRPr="00400651">
        <w:rPr>
          <w:sz w:val="22"/>
        </w:rPr>
        <w:t>Právo skúšať na štátnej skúške majú iba vysokoškolskí učitelia pôsobiaci vo funkciách profesorov a docentov (§ 75 ods. 1 zákona o VŠ) a ďalší odborníci schválení príslušnou vedeckou radou (§ 12 ods. 1 písm. d) zákona o VŠ); ak ide o bakalárske študijné programy, aj vysokoškolskí učitelia vo funkcii odborného asistenta (§ 75 ods. 8 zákona o VŠ) s vysokoškolským vzdelaním tretieho stupňa.</w:t>
      </w:r>
    </w:p>
    <w:p w:rsidR="00C74A24" w:rsidRPr="00400651" w:rsidRDefault="00C74A24" w:rsidP="0020080B">
      <w:pPr>
        <w:pStyle w:val="Odsekzoznamu"/>
        <w:widowControl w:val="0"/>
        <w:numPr>
          <w:ilvl w:val="0"/>
          <w:numId w:val="54"/>
        </w:numPr>
        <w:tabs>
          <w:tab w:val="left" w:pos="479"/>
        </w:tabs>
        <w:spacing w:before="1"/>
        <w:ind w:right="111"/>
        <w:contextualSpacing w:val="0"/>
        <w:jc w:val="both"/>
      </w:pPr>
      <w:r w:rsidRPr="00400651">
        <w:rPr>
          <w:sz w:val="22"/>
        </w:rPr>
        <w:t>Zloženie skúšobných komisií na vykonanie štátnych skúšok určuje z osôb oprávnených skúšať podľa odseku 3 tohto článku pre študijné programy uskutočňované na fakultách dekan, pre univerzitné študijné programy rektor. Do skúšobných komisií na vykonanie štátnych skúšok sú spravidla zaraďovaní aj významní odborníci v danom študijnom odbore z iných vysokých škôl, z právnických osôb vykonávajúcich výskum a vývoj na území Slovenskej republiky alebo z praxe. Najmenej dvaja členovia skúšobnej komisie pre štátne skúšky sú vysokoškolskí učitelia pôsobiaci vo funkciách profesorov alebo docentov; ak ide o bakalárske študijné programy, najmenej jeden vysokoškolský učiteľ pôsobiaci vo funkcii profesora alebo vo funkcii</w:t>
      </w:r>
      <w:r w:rsidRPr="00400651">
        <w:rPr>
          <w:spacing w:val="-13"/>
          <w:sz w:val="22"/>
        </w:rPr>
        <w:t xml:space="preserve"> </w:t>
      </w:r>
      <w:r w:rsidRPr="00400651">
        <w:rPr>
          <w:sz w:val="22"/>
        </w:rPr>
        <w:t>docenta.</w:t>
      </w:r>
    </w:p>
    <w:p w:rsidR="00C74A24" w:rsidRPr="00400651" w:rsidRDefault="00C74A24" w:rsidP="0020080B">
      <w:pPr>
        <w:pStyle w:val="Odsekzoznamu"/>
        <w:widowControl w:val="0"/>
        <w:numPr>
          <w:ilvl w:val="0"/>
          <w:numId w:val="54"/>
        </w:numPr>
        <w:tabs>
          <w:tab w:val="left" w:pos="479"/>
        </w:tabs>
        <w:contextualSpacing w:val="0"/>
      </w:pPr>
      <w:r w:rsidRPr="00400651">
        <w:rPr>
          <w:sz w:val="22"/>
        </w:rPr>
        <w:t>Skúšobná komisia na vykonanie štátnych skúšok má najmenej štyroch</w:t>
      </w:r>
      <w:r w:rsidRPr="00400651">
        <w:rPr>
          <w:spacing w:val="-15"/>
          <w:sz w:val="22"/>
        </w:rPr>
        <w:t xml:space="preserve"> </w:t>
      </w:r>
      <w:r w:rsidRPr="00400651">
        <w:rPr>
          <w:sz w:val="22"/>
        </w:rPr>
        <w:t>členov.</w:t>
      </w:r>
    </w:p>
    <w:p w:rsidR="00C74A24" w:rsidRPr="00400651" w:rsidRDefault="00C74A24" w:rsidP="003D63CC">
      <w:pPr>
        <w:pStyle w:val="Odsekzoznamu"/>
        <w:widowControl w:val="0"/>
        <w:numPr>
          <w:ilvl w:val="0"/>
          <w:numId w:val="54"/>
        </w:numPr>
        <w:tabs>
          <w:tab w:val="left" w:pos="479"/>
        </w:tabs>
        <w:spacing w:line="267" w:lineRule="exact"/>
        <w:contextualSpacing w:val="0"/>
        <w:jc w:val="both"/>
      </w:pPr>
      <w:r w:rsidRPr="00400651">
        <w:rPr>
          <w:sz w:val="22"/>
        </w:rPr>
        <w:t>Štátnu skúšku môže vykonať študent po splnení povinností stanovených študijným</w:t>
      </w:r>
      <w:r w:rsidR="003D63CC" w:rsidRPr="00400651">
        <w:rPr>
          <w:sz w:val="22"/>
        </w:rPr>
        <w:t xml:space="preserve"> </w:t>
      </w:r>
      <w:r w:rsidRPr="00400651">
        <w:rPr>
          <w:sz w:val="22"/>
        </w:rPr>
        <w:t>programom.</w:t>
      </w:r>
    </w:p>
    <w:p w:rsidR="00C74A24" w:rsidRPr="00400651" w:rsidRDefault="00C74A24" w:rsidP="0020080B">
      <w:pPr>
        <w:pStyle w:val="Odsekzoznamu"/>
        <w:widowControl w:val="0"/>
        <w:numPr>
          <w:ilvl w:val="0"/>
          <w:numId w:val="54"/>
        </w:numPr>
        <w:tabs>
          <w:tab w:val="left" w:pos="479"/>
        </w:tabs>
        <w:ind w:right="108"/>
        <w:contextualSpacing w:val="0"/>
        <w:jc w:val="both"/>
      </w:pPr>
      <w:r w:rsidRPr="00400651">
        <w:rPr>
          <w:sz w:val="22"/>
        </w:rPr>
        <w:t>Obsah, organizáciu a priebeh štátnej skúšky upravujú študijné poriadky fakúlt TU, resp. pravidlá štúdia študijných</w:t>
      </w:r>
      <w:r w:rsidRPr="00400651">
        <w:rPr>
          <w:spacing w:val="-5"/>
          <w:sz w:val="22"/>
        </w:rPr>
        <w:t xml:space="preserve"> </w:t>
      </w:r>
      <w:r w:rsidRPr="00400651">
        <w:rPr>
          <w:sz w:val="22"/>
        </w:rPr>
        <w:t>programov.</w:t>
      </w:r>
    </w:p>
    <w:p w:rsidR="00C74A24" w:rsidRPr="00400651" w:rsidRDefault="00C74A24" w:rsidP="0020080B">
      <w:pPr>
        <w:pStyle w:val="Odsekzoznamu"/>
        <w:widowControl w:val="0"/>
        <w:numPr>
          <w:ilvl w:val="0"/>
          <w:numId w:val="54"/>
        </w:numPr>
        <w:tabs>
          <w:tab w:val="left" w:pos="479"/>
        </w:tabs>
        <w:ind w:right="110"/>
        <w:contextualSpacing w:val="0"/>
        <w:jc w:val="both"/>
      </w:pPr>
      <w:r w:rsidRPr="00400651">
        <w:rPr>
          <w:sz w:val="22"/>
        </w:rPr>
        <w:t>Hodnotenie štátnej skúšky prebieha v súlade s klasifikačnou stupnicou ECTS. Výsledné hodnotenie štátnej skúšky vychádza z hodnotenia jej jednotlivých</w:t>
      </w:r>
      <w:r w:rsidRPr="00400651">
        <w:rPr>
          <w:spacing w:val="-14"/>
          <w:sz w:val="22"/>
        </w:rPr>
        <w:t xml:space="preserve"> </w:t>
      </w:r>
      <w:r w:rsidRPr="00400651">
        <w:rPr>
          <w:sz w:val="22"/>
        </w:rPr>
        <w:t>častí.</w:t>
      </w:r>
    </w:p>
    <w:p w:rsidR="00C74A24" w:rsidRPr="00400651" w:rsidRDefault="00C74A24" w:rsidP="00C74A24">
      <w:pPr>
        <w:pStyle w:val="Zkladntext"/>
        <w:rPr>
          <w:lang w:val="sk-SK"/>
        </w:rPr>
      </w:pPr>
    </w:p>
    <w:p w:rsidR="00C74A24" w:rsidRPr="00400651" w:rsidRDefault="00C74A24" w:rsidP="00551E85">
      <w:pPr>
        <w:pStyle w:val="Nadpis1"/>
      </w:pPr>
      <w:r w:rsidRPr="00400651">
        <w:t>Článok 17</w:t>
      </w:r>
    </w:p>
    <w:p w:rsidR="00C74A24" w:rsidRPr="00400651" w:rsidRDefault="00C74A24" w:rsidP="00E76CD0">
      <w:pPr>
        <w:pStyle w:val="Nadpis1"/>
      </w:pPr>
      <w:r w:rsidRPr="00400651">
        <w:t>Bakalárska práca, diplomová práca, ich hodnotenie a obhajoba</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53"/>
        </w:numPr>
        <w:tabs>
          <w:tab w:val="left" w:pos="479"/>
        </w:tabs>
        <w:ind w:right="110"/>
        <w:contextualSpacing w:val="0"/>
        <w:jc w:val="both"/>
      </w:pPr>
      <w:r w:rsidRPr="00400651">
        <w:rPr>
          <w:sz w:val="22"/>
        </w:rPr>
        <w:t>Bakalárska práca (ďalej len BP) alebo diplomová práca (ďalej len DP) obsahuje riešenie odborného problému, ktorého charakter vyžaduje znalosti na úrovni získanej kvalifikácie. Bakalárskou a diplomovou prácou má študent preukázať schopnosť tvorivo pracovať v študijnom odbore, v ktorom absolvoval študijný program. Súčasťou BP alebo DP môžu byť tiež textové</w:t>
      </w:r>
      <w:r w:rsidR="00387BCC" w:rsidRPr="00400651">
        <w:rPr>
          <w:sz w:val="22"/>
        </w:rPr>
        <w:t xml:space="preserve"> </w:t>
      </w:r>
      <w:r w:rsidRPr="00400651">
        <w:rPr>
          <w:sz w:val="22"/>
        </w:rPr>
        <w:t>a vecné</w:t>
      </w:r>
      <w:r w:rsidRPr="00400651">
        <w:rPr>
          <w:spacing w:val="-1"/>
          <w:sz w:val="22"/>
        </w:rPr>
        <w:t xml:space="preserve"> </w:t>
      </w:r>
      <w:r w:rsidRPr="00400651">
        <w:rPr>
          <w:sz w:val="22"/>
        </w:rPr>
        <w:t>prílohy.</w:t>
      </w:r>
    </w:p>
    <w:p w:rsidR="00C74A24" w:rsidRPr="00400651" w:rsidRDefault="00C74A24" w:rsidP="00662D99">
      <w:pPr>
        <w:pStyle w:val="Odsekzoznamu"/>
        <w:widowControl w:val="0"/>
        <w:numPr>
          <w:ilvl w:val="0"/>
          <w:numId w:val="53"/>
        </w:numPr>
        <w:tabs>
          <w:tab w:val="left" w:pos="479"/>
        </w:tabs>
        <w:ind w:right="250"/>
        <w:contextualSpacing w:val="0"/>
        <w:jc w:val="both"/>
      </w:pPr>
      <w:r w:rsidRPr="00400651">
        <w:rPr>
          <w:sz w:val="22"/>
        </w:rPr>
        <w:t>Študent je povinný predložiť BP alebo DP aj v elektronickej forme jej odovzdaním (vložením) do UIS v súlade s organizačnou smernicou o náležitostiach, bibliografickej registrácii, kontrole originality, uchovávaní a sprístupňovaní záverečných prác na TU vo</w:t>
      </w:r>
      <w:r w:rsidRPr="00400651">
        <w:rPr>
          <w:spacing w:val="-14"/>
          <w:sz w:val="22"/>
        </w:rPr>
        <w:t xml:space="preserve"> </w:t>
      </w:r>
      <w:r w:rsidRPr="00400651">
        <w:rPr>
          <w:sz w:val="22"/>
        </w:rPr>
        <w:t>Zvolene.</w:t>
      </w:r>
    </w:p>
    <w:p w:rsidR="00C74A24" w:rsidRPr="00400651" w:rsidRDefault="00C74A24" w:rsidP="0020080B">
      <w:pPr>
        <w:pStyle w:val="Odsekzoznamu"/>
        <w:widowControl w:val="0"/>
        <w:numPr>
          <w:ilvl w:val="0"/>
          <w:numId w:val="53"/>
        </w:numPr>
        <w:tabs>
          <w:tab w:val="left" w:pos="479"/>
        </w:tabs>
        <w:ind w:right="108"/>
        <w:contextualSpacing w:val="0"/>
        <w:jc w:val="both"/>
      </w:pPr>
      <w:r w:rsidRPr="00400651">
        <w:rPr>
          <w:sz w:val="22"/>
        </w:rPr>
        <w:t xml:space="preserve">Zámerné použitie akéhokoľvek materiálu, ktorý bol predtým zverejnený iným autorom </w:t>
      </w:r>
      <w:r w:rsidRPr="00400651">
        <w:rPr>
          <w:spacing w:val="-2"/>
          <w:sz w:val="22"/>
        </w:rPr>
        <w:t xml:space="preserve">bez </w:t>
      </w:r>
      <w:r w:rsidRPr="00400651">
        <w:rPr>
          <w:sz w:val="22"/>
        </w:rPr>
        <w:t>jasného označenia takéhoto materiálu použitím úvodzoviek, citovania alebo inou vhodnou referenčnou metódou (plagiátorstvo) je porušením pravidiel akademickej etiky a pri písaní bakalárskych a diplomových prác je</w:t>
      </w:r>
      <w:r w:rsidRPr="00400651">
        <w:rPr>
          <w:spacing w:val="-7"/>
          <w:sz w:val="22"/>
        </w:rPr>
        <w:t xml:space="preserve"> </w:t>
      </w:r>
      <w:r w:rsidRPr="00400651">
        <w:rPr>
          <w:sz w:val="22"/>
        </w:rPr>
        <w:t>neprípustné.</w:t>
      </w:r>
    </w:p>
    <w:p w:rsidR="00C74A24" w:rsidRPr="00400651" w:rsidRDefault="00C74A24" w:rsidP="0020080B">
      <w:pPr>
        <w:pStyle w:val="Odsekzoznamu"/>
        <w:widowControl w:val="0"/>
        <w:numPr>
          <w:ilvl w:val="0"/>
          <w:numId w:val="53"/>
        </w:numPr>
        <w:tabs>
          <w:tab w:val="left" w:pos="479"/>
        </w:tabs>
        <w:spacing w:line="266" w:lineRule="exact"/>
        <w:contextualSpacing w:val="0"/>
      </w:pPr>
      <w:r w:rsidRPr="00400651">
        <w:rPr>
          <w:sz w:val="22"/>
        </w:rPr>
        <w:t>BP a DP hodnotí spravidla jej vedúci a minimálne jeden</w:t>
      </w:r>
      <w:r w:rsidRPr="00400651">
        <w:rPr>
          <w:spacing w:val="-18"/>
          <w:sz w:val="22"/>
        </w:rPr>
        <w:t xml:space="preserve"> </w:t>
      </w:r>
      <w:r w:rsidRPr="00400651">
        <w:rPr>
          <w:sz w:val="22"/>
        </w:rPr>
        <w:t>oponent.</w:t>
      </w:r>
    </w:p>
    <w:p w:rsidR="00C74A24" w:rsidRPr="00400651" w:rsidRDefault="00C74A24" w:rsidP="0020080B">
      <w:pPr>
        <w:pStyle w:val="Odsekzoznamu"/>
        <w:widowControl w:val="0"/>
        <w:numPr>
          <w:ilvl w:val="0"/>
          <w:numId w:val="53"/>
        </w:numPr>
        <w:tabs>
          <w:tab w:val="left" w:pos="479"/>
        </w:tabs>
        <w:ind w:right="114"/>
        <w:contextualSpacing w:val="0"/>
        <w:jc w:val="both"/>
      </w:pPr>
      <w:r w:rsidRPr="00400651">
        <w:rPr>
          <w:sz w:val="22"/>
        </w:rPr>
        <w:t>Oponentov menuje na návrh vedúceho bakalárskej práce alebo diplomovej práce vedúci príslušnej katedry, vedúci ústavu spomedzi odborníkov vysokej školy alebo fakulty, učiteľov</w:t>
      </w:r>
      <w:r w:rsidR="00387BCC" w:rsidRPr="00400651">
        <w:rPr>
          <w:sz w:val="22"/>
        </w:rPr>
        <w:t xml:space="preserve"> </w:t>
      </w:r>
      <w:r w:rsidRPr="00400651">
        <w:rPr>
          <w:sz w:val="22"/>
        </w:rPr>
        <w:t>iných fakúlt a vysokých škôl alebo</w:t>
      </w:r>
      <w:r w:rsidRPr="00400651">
        <w:rPr>
          <w:spacing w:val="-7"/>
          <w:sz w:val="22"/>
        </w:rPr>
        <w:t xml:space="preserve"> </w:t>
      </w:r>
      <w:r w:rsidRPr="00400651">
        <w:rPr>
          <w:sz w:val="22"/>
        </w:rPr>
        <w:t>praxe.</w:t>
      </w:r>
    </w:p>
    <w:p w:rsidR="00C74A24" w:rsidRPr="00400651" w:rsidRDefault="00C74A24" w:rsidP="0020080B">
      <w:pPr>
        <w:pStyle w:val="Odsekzoznamu"/>
        <w:widowControl w:val="0"/>
        <w:numPr>
          <w:ilvl w:val="0"/>
          <w:numId w:val="53"/>
        </w:numPr>
        <w:tabs>
          <w:tab w:val="left" w:pos="479"/>
        </w:tabs>
        <w:ind w:right="110"/>
        <w:contextualSpacing w:val="0"/>
        <w:jc w:val="both"/>
      </w:pPr>
      <w:r w:rsidRPr="00400651">
        <w:rPr>
          <w:sz w:val="22"/>
        </w:rPr>
        <w:t xml:space="preserve">Vedúci BP alebo DP a oponent vypracujú písomné hodnotenie (oponentské posudky) predloženej práce prostredníctvom UIS najneskôr 3 dni pred začiatkom štátnych skúšok a </w:t>
      </w:r>
      <w:r w:rsidRPr="00400651">
        <w:rPr>
          <w:sz w:val="22"/>
        </w:rPr>
        <w:lastRenderedPageBreak/>
        <w:t>obhajob BP alebo</w:t>
      </w:r>
      <w:r w:rsidRPr="00400651">
        <w:rPr>
          <w:spacing w:val="-3"/>
          <w:sz w:val="22"/>
        </w:rPr>
        <w:t xml:space="preserve"> </w:t>
      </w:r>
      <w:r w:rsidRPr="00400651">
        <w:rPr>
          <w:sz w:val="22"/>
        </w:rPr>
        <w:t>DP.</w:t>
      </w:r>
    </w:p>
    <w:p w:rsidR="00C74A24" w:rsidRPr="00400651" w:rsidRDefault="00C74A24" w:rsidP="0020080B">
      <w:pPr>
        <w:pStyle w:val="Odsekzoznamu"/>
        <w:widowControl w:val="0"/>
        <w:numPr>
          <w:ilvl w:val="0"/>
          <w:numId w:val="53"/>
        </w:numPr>
        <w:tabs>
          <w:tab w:val="left" w:pos="479"/>
        </w:tabs>
        <w:contextualSpacing w:val="0"/>
      </w:pPr>
      <w:r w:rsidRPr="00400651">
        <w:rPr>
          <w:sz w:val="22"/>
        </w:rPr>
        <w:t>Študent má právo zoznámiť sa s oponentskými posudkami prostredníctvom</w:t>
      </w:r>
      <w:r w:rsidRPr="00400651">
        <w:rPr>
          <w:spacing w:val="-10"/>
          <w:sz w:val="22"/>
        </w:rPr>
        <w:t xml:space="preserve"> </w:t>
      </w:r>
      <w:r w:rsidRPr="00400651">
        <w:rPr>
          <w:sz w:val="22"/>
        </w:rPr>
        <w:t>UIS.</w:t>
      </w:r>
    </w:p>
    <w:p w:rsidR="00C74A24" w:rsidRPr="00400651" w:rsidRDefault="00C74A24" w:rsidP="0020080B">
      <w:pPr>
        <w:pStyle w:val="Odsekzoznamu"/>
        <w:widowControl w:val="0"/>
        <w:numPr>
          <w:ilvl w:val="0"/>
          <w:numId w:val="53"/>
        </w:numPr>
        <w:tabs>
          <w:tab w:val="left" w:pos="479"/>
        </w:tabs>
        <w:contextualSpacing w:val="0"/>
      </w:pPr>
      <w:r w:rsidRPr="00400651">
        <w:rPr>
          <w:sz w:val="22"/>
        </w:rPr>
        <w:t>Obhajobu BP</w:t>
      </w:r>
      <w:r w:rsidR="00387BCC" w:rsidRPr="00400651">
        <w:rPr>
          <w:sz w:val="22"/>
        </w:rPr>
        <w:t xml:space="preserve"> </w:t>
      </w:r>
      <w:r w:rsidRPr="00400651">
        <w:rPr>
          <w:sz w:val="22"/>
        </w:rPr>
        <w:t>resp.</w:t>
      </w:r>
      <w:r w:rsidR="00387BCC" w:rsidRPr="00400651">
        <w:rPr>
          <w:sz w:val="22"/>
        </w:rPr>
        <w:t xml:space="preserve"> </w:t>
      </w:r>
      <w:r w:rsidRPr="00400651">
        <w:rPr>
          <w:sz w:val="22"/>
        </w:rPr>
        <w:t>DP vedie predseda alebo ním poverený člen</w:t>
      </w:r>
      <w:r w:rsidRPr="00400651">
        <w:rPr>
          <w:spacing w:val="-16"/>
          <w:sz w:val="22"/>
        </w:rPr>
        <w:t xml:space="preserve"> </w:t>
      </w:r>
      <w:r w:rsidRPr="00400651">
        <w:rPr>
          <w:sz w:val="22"/>
        </w:rPr>
        <w:t>komisie.</w:t>
      </w:r>
    </w:p>
    <w:p w:rsidR="00C74A24" w:rsidRPr="00400651" w:rsidRDefault="00C74A24" w:rsidP="0020080B">
      <w:pPr>
        <w:pStyle w:val="Odsekzoznamu"/>
        <w:widowControl w:val="0"/>
        <w:numPr>
          <w:ilvl w:val="0"/>
          <w:numId w:val="53"/>
        </w:numPr>
        <w:tabs>
          <w:tab w:val="left" w:pos="479"/>
        </w:tabs>
        <w:spacing w:before="37"/>
        <w:ind w:right="114"/>
        <w:contextualSpacing w:val="0"/>
        <w:jc w:val="both"/>
      </w:pPr>
      <w:r w:rsidRPr="00400651">
        <w:rPr>
          <w:sz w:val="22"/>
        </w:rPr>
        <w:t>V úvode obhajoby študent zoznámi komisiu so zadaním a cieľom práce, stručne popíše postup a zvolené metódy riešenia a uvedie hlavné</w:t>
      </w:r>
      <w:r w:rsidRPr="00400651">
        <w:rPr>
          <w:spacing w:val="-14"/>
          <w:sz w:val="22"/>
        </w:rPr>
        <w:t xml:space="preserve"> </w:t>
      </w:r>
      <w:r w:rsidRPr="00400651">
        <w:rPr>
          <w:sz w:val="22"/>
        </w:rPr>
        <w:t>výsledky.</w:t>
      </w:r>
    </w:p>
    <w:p w:rsidR="00C74A24" w:rsidRPr="00400651" w:rsidRDefault="00C74A24" w:rsidP="0020080B">
      <w:pPr>
        <w:pStyle w:val="Odsekzoznamu"/>
        <w:widowControl w:val="0"/>
        <w:numPr>
          <w:ilvl w:val="0"/>
          <w:numId w:val="53"/>
        </w:numPr>
        <w:tabs>
          <w:tab w:val="left" w:pos="530"/>
        </w:tabs>
        <w:ind w:right="110"/>
        <w:contextualSpacing w:val="0"/>
        <w:jc w:val="both"/>
      </w:pPr>
      <w:r w:rsidRPr="00400651">
        <w:rPr>
          <w:sz w:val="22"/>
        </w:rPr>
        <w:t>V ďalšej časti obhajoby je komisia oboznámená s posudkami, študent odpovedá na</w:t>
      </w:r>
      <w:r w:rsidR="00387BCC" w:rsidRPr="00400651">
        <w:rPr>
          <w:sz w:val="22"/>
        </w:rPr>
        <w:t xml:space="preserve"> </w:t>
      </w:r>
      <w:r w:rsidRPr="00400651">
        <w:rPr>
          <w:sz w:val="22"/>
        </w:rPr>
        <w:t>pripomienky v nich uvedené a na otázky členov komisie, vzťahujúce sa k téme bakalárskej alebo diplomovej</w:t>
      </w:r>
      <w:r w:rsidRPr="00400651">
        <w:rPr>
          <w:spacing w:val="-5"/>
          <w:sz w:val="22"/>
        </w:rPr>
        <w:t xml:space="preserve"> </w:t>
      </w:r>
      <w:r w:rsidRPr="00400651">
        <w:rPr>
          <w:sz w:val="22"/>
        </w:rPr>
        <w:t>práce.</w:t>
      </w:r>
    </w:p>
    <w:p w:rsidR="00C74A24" w:rsidRPr="00400651" w:rsidRDefault="00C74A24" w:rsidP="0020080B">
      <w:pPr>
        <w:pStyle w:val="Odsekzoznamu"/>
        <w:widowControl w:val="0"/>
        <w:numPr>
          <w:ilvl w:val="0"/>
          <w:numId w:val="53"/>
        </w:numPr>
        <w:tabs>
          <w:tab w:val="left" w:pos="530"/>
        </w:tabs>
        <w:ind w:right="110"/>
        <w:contextualSpacing w:val="0"/>
        <w:jc w:val="both"/>
      </w:pPr>
      <w:r w:rsidRPr="00400651">
        <w:rPr>
          <w:sz w:val="22"/>
        </w:rPr>
        <w:t>Odbornú rozpravu riadi predseda alebo ním poverený člen komisie. Členovia komisie kladú študentovi otázky z odboru štúdia. V odbornej rozprave sa preverujú a hodnotia aj schopnosti študenta aplikovať získané teoretické vedomosti, spôsob jeho argumentácie, úroveň vystupovania a širší</w:t>
      </w:r>
      <w:r w:rsidR="00387BCC" w:rsidRPr="00400651">
        <w:rPr>
          <w:sz w:val="22"/>
        </w:rPr>
        <w:t xml:space="preserve"> </w:t>
      </w:r>
      <w:r w:rsidRPr="00400651">
        <w:rPr>
          <w:sz w:val="22"/>
        </w:rPr>
        <w:t>záber vo vzťahu k riešenej</w:t>
      </w:r>
      <w:r w:rsidRPr="00400651">
        <w:rPr>
          <w:spacing w:val="-6"/>
          <w:sz w:val="22"/>
        </w:rPr>
        <w:t xml:space="preserve"> </w:t>
      </w:r>
      <w:r w:rsidRPr="00400651">
        <w:rPr>
          <w:sz w:val="22"/>
        </w:rPr>
        <w:t>téme.</w:t>
      </w:r>
    </w:p>
    <w:p w:rsidR="003D63CC" w:rsidRPr="00400651" w:rsidRDefault="003D63CC" w:rsidP="003D63CC">
      <w:pPr>
        <w:pStyle w:val="Odsekzoznamu"/>
        <w:widowControl w:val="0"/>
        <w:tabs>
          <w:tab w:val="left" w:pos="530"/>
        </w:tabs>
        <w:ind w:left="478" w:right="110"/>
        <w:contextualSpacing w:val="0"/>
        <w:jc w:val="both"/>
      </w:pPr>
    </w:p>
    <w:p w:rsidR="00C74A24" w:rsidRPr="00400651" w:rsidRDefault="00C74A24" w:rsidP="00551E85">
      <w:pPr>
        <w:pStyle w:val="Nadpis1"/>
      </w:pPr>
      <w:r w:rsidRPr="00400651">
        <w:t>Článok 18</w:t>
      </w:r>
    </w:p>
    <w:p w:rsidR="00C74A24" w:rsidRPr="00400651" w:rsidRDefault="00C74A24" w:rsidP="003D63CC">
      <w:pPr>
        <w:pStyle w:val="Nadpis1"/>
      </w:pPr>
      <w:r w:rsidRPr="00400651">
        <w:t>Celkové hodnotenie štúdia</w:t>
      </w:r>
    </w:p>
    <w:p w:rsidR="00C74A24" w:rsidRPr="00400651" w:rsidRDefault="00C74A24" w:rsidP="0020080B">
      <w:pPr>
        <w:pStyle w:val="Odsekzoznamu"/>
        <w:widowControl w:val="0"/>
        <w:numPr>
          <w:ilvl w:val="0"/>
          <w:numId w:val="52"/>
        </w:numPr>
        <w:tabs>
          <w:tab w:val="left" w:pos="479"/>
        </w:tabs>
        <w:ind w:right="111"/>
        <w:contextualSpacing w:val="0"/>
        <w:jc w:val="both"/>
      </w:pPr>
      <w:r w:rsidRPr="00400651">
        <w:rPr>
          <w:sz w:val="22"/>
        </w:rPr>
        <w:t>Celkový výsledok štúdia sa hodnotí po vykonaní štátnej skúšky podľa dosiahnutých výsledkov štúdia</w:t>
      </w:r>
      <w:r w:rsidR="00387BCC" w:rsidRPr="00400651">
        <w:rPr>
          <w:sz w:val="22"/>
        </w:rPr>
        <w:t xml:space="preserve"> </w:t>
      </w:r>
      <w:r w:rsidRPr="00400651">
        <w:rPr>
          <w:sz w:val="22"/>
        </w:rPr>
        <w:t>a</w:t>
      </w:r>
      <w:r w:rsidR="00387BCC" w:rsidRPr="00400651">
        <w:rPr>
          <w:sz w:val="22"/>
        </w:rPr>
        <w:t xml:space="preserve"> </w:t>
      </w:r>
      <w:r w:rsidRPr="00400651">
        <w:rPr>
          <w:sz w:val="22"/>
        </w:rPr>
        <w:t>výsledného</w:t>
      </w:r>
      <w:r w:rsidR="00387BCC" w:rsidRPr="00400651">
        <w:rPr>
          <w:sz w:val="22"/>
        </w:rPr>
        <w:t xml:space="preserve"> </w:t>
      </w:r>
      <w:r w:rsidRPr="00400651">
        <w:rPr>
          <w:sz w:val="22"/>
        </w:rPr>
        <w:t>hodnotenia</w:t>
      </w:r>
      <w:r w:rsidR="00387BCC" w:rsidRPr="00400651">
        <w:rPr>
          <w:sz w:val="22"/>
        </w:rPr>
        <w:t xml:space="preserve"> </w:t>
      </w:r>
      <w:r w:rsidRPr="00400651">
        <w:rPr>
          <w:sz w:val="22"/>
        </w:rPr>
        <w:t>štátnej</w:t>
      </w:r>
      <w:r w:rsidR="00387BCC" w:rsidRPr="00400651">
        <w:rPr>
          <w:sz w:val="22"/>
        </w:rPr>
        <w:t xml:space="preserve"> </w:t>
      </w:r>
      <w:r w:rsidRPr="00400651">
        <w:rPr>
          <w:sz w:val="22"/>
        </w:rPr>
        <w:t>skúšky.</w:t>
      </w:r>
      <w:r w:rsidR="00387BCC" w:rsidRPr="00400651">
        <w:rPr>
          <w:sz w:val="22"/>
        </w:rPr>
        <w:t xml:space="preserve"> </w:t>
      </w:r>
      <w:r w:rsidRPr="00400651">
        <w:rPr>
          <w:sz w:val="22"/>
        </w:rPr>
        <w:t>Hodnotenie</w:t>
      </w:r>
      <w:r w:rsidR="00387BCC" w:rsidRPr="00400651">
        <w:rPr>
          <w:sz w:val="22"/>
        </w:rPr>
        <w:t xml:space="preserve"> </w:t>
      </w:r>
      <w:r w:rsidRPr="00400651">
        <w:rPr>
          <w:sz w:val="22"/>
        </w:rPr>
        <w:t>môže</w:t>
      </w:r>
      <w:r w:rsidR="00387BCC" w:rsidRPr="00400651">
        <w:rPr>
          <w:sz w:val="22"/>
        </w:rPr>
        <w:t xml:space="preserve"> </w:t>
      </w:r>
      <w:r w:rsidRPr="00400651">
        <w:rPr>
          <w:sz w:val="22"/>
        </w:rPr>
        <w:t>byť</w:t>
      </w:r>
      <w:r w:rsidR="00387BCC" w:rsidRPr="00400651">
        <w:rPr>
          <w:sz w:val="22"/>
        </w:rPr>
        <w:t xml:space="preserve"> </w:t>
      </w:r>
      <w:r w:rsidRPr="00400651">
        <w:rPr>
          <w:sz w:val="22"/>
        </w:rPr>
        <w:t>„prospel</w:t>
      </w:r>
      <w:r w:rsidR="00387BCC" w:rsidRPr="00400651">
        <w:rPr>
          <w:sz w:val="22"/>
        </w:rPr>
        <w:t xml:space="preserve"> </w:t>
      </w:r>
      <w:r w:rsidRPr="00400651">
        <w:rPr>
          <w:sz w:val="22"/>
        </w:rPr>
        <w:t xml:space="preserve"> s vyznamenaním“, „prospel“ alebo</w:t>
      </w:r>
      <w:r w:rsidRPr="00400651">
        <w:rPr>
          <w:spacing w:val="-7"/>
          <w:sz w:val="22"/>
        </w:rPr>
        <w:t xml:space="preserve"> </w:t>
      </w:r>
      <w:r w:rsidRPr="00400651">
        <w:rPr>
          <w:sz w:val="22"/>
        </w:rPr>
        <w:t>„neprospel“.</w:t>
      </w:r>
    </w:p>
    <w:p w:rsidR="00C74A24" w:rsidRPr="00400651" w:rsidRDefault="00C74A24" w:rsidP="0020080B">
      <w:pPr>
        <w:pStyle w:val="Odsekzoznamu"/>
        <w:widowControl w:val="0"/>
        <w:numPr>
          <w:ilvl w:val="0"/>
          <w:numId w:val="52"/>
        </w:numPr>
        <w:tabs>
          <w:tab w:val="left" w:pos="479"/>
        </w:tabs>
        <w:ind w:right="111"/>
        <w:contextualSpacing w:val="0"/>
        <w:jc w:val="both"/>
      </w:pPr>
      <w:r w:rsidRPr="00400651">
        <w:rPr>
          <w:sz w:val="22"/>
        </w:rPr>
        <w:t>Kritériá na hodnotenie „prospel s vyznamenaním“ stanoví študijný poriadok fakulty resp.</w:t>
      </w:r>
      <w:r w:rsidR="00387BCC" w:rsidRPr="00400651">
        <w:rPr>
          <w:sz w:val="22"/>
        </w:rPr>
        <w:t xml:space="preserve"> </w:t>
      </w:r>
      <w:r w:rsidRPr="00400651">
        <w:rPr>
          <w:sz w:val="22"/>
        </w:rPr>
        <w:t>pravidlá štúdia študijných</w:t>
      </w:r>
      <w:r w:rsidRPr="00400651">
        <w:rPr>
          <w:spacing w:val="-9"/>
          <w:sz w:val="22"/>
        </w:rPr>
        <w:t xml:space="preserve"> </w:t>
      </w:r>
      <w:r w:rsidRPr="00400651">
        <w:rPr>
          <w:sz w:val="22"/>
        </w:rPr>
        <w:t>programov.</w:t>
      </w:r>
    </w:p>
    <w:p w:rsidR="003D63CC" w:rsidRPr="00400651" w:rsidRDefault="003D63CC" w:rsidP="003D63CC">
      <w:pPr>
        <w:pStyle w:val="Odsekzoznamu"/>
        <w:widowControl w:val="0"/>
        <w:tabs>
          <w:tab w:val="left" w:pos="479"/>
        </w:tabs>
        <w:ind w:left="478" w:right="111"/>
        <w:contextualSpacing w:val="0"/>
        <w:jc w:val="both"/>
      </w:pPr>
    </w:p>
    <w:p w:rsidR="00C74A24" w:rsidRPr="00400651" w:rsidRDefault="00C74A24" w:rsidP="00551E85">
      <w:pPr>
        <w:pStyle w:val="Nadpis1"/>
      </w:pPr>
      <w:r w:rsidRPr="00400651">
        <w:t>Článok 19</w:t>
      </w:r>
    </w:p>
    <w:p w:rsidR="00C74A24" w:rsidRPr="00400651" w:rsidRDefault="00C74A24" w:rsidP="003D63CC">
      <w:pPr>
        <w:pStyle w:val="Nadpis1"/>
      </w:pPr>
      <w:r w:rsidRPr="00400651">
        <w:t>Doklady o absolvovaní štúdia</w:t>
      </w:r>
    </w:p>
    <w:p w:rsidR="00C74A24" w:rsidRPr="00400651" w:rsidRDefault="00C74A24" w:rsidP="0020080B">
      <w:pPr>
        <w:pStyle w:val="Odsekzoznamu"/>
        <w:widowControl w:val="0"/>
        <w:numPr>
          <w:ilvl w:val="0"/>
          <w:numId w:val="51"/>
        </w:numPr>
        <w:tabs>
          <w:tab w:val="left" w:pos="479"/>
        </w:tabs>
        <w:spacing w:line="267" w:lineRule="exact"/>
        <w:contextualSpacing w:val="0"/>
      </w:pPr>
      <w:r w:rsidRPr="00400651">
        <w:rPr>
          <w:sz w:val="22"/>
        </w:rPr>
        <w:t>Doklady o absolvovaní štúdia študijného programu v študijnom odbore</w:t>
      </w:r>
      <w:r w:rsidRPr="00400651">
        <w:rPr>
          <w:spacing w:val="-13"/>
          <w:sz w:val="22"/>
        </w:rPr>
        <w:t xml:space="preserve"> </w:t>
      </w:r>
      <w:r w:rsidRPr="00400651">
        <w:rPr>
          <w:sz w:val="22"/>
        </w:rPr>
        <w:t>sú:</w:t>
      </w:r>
    </w:p>
    <w:p w:rsidR="00C74A24" w:rsidRPr="00400651" w:rsidRDefault="00C74A24" w:rsidP="0020080B">
      <w:pPr>
        <w:pStyle w:val="Odsekzoznamu"/>
        <w:widowControl w:val="0"/>
        <w:numPr>
          <w:ilvl w:val="1"/>
          <w:numId w:val="51"/>
        </w:numPr>
        <w:tabs>
          <w:tab w:val="left" w:pos="839"/>
        </w:tabs>
        <w:spacing w:line="267" w:lineRule="exact"/>
        <w:contextualSpacing w:val="0"/>
      </w:pPr>
      <w:r w:rsidRPr="00400651">
        <w:rPr>
          <w:sz w:val="22"/>
        </w:rPr>
        <w:t>vysokoškolský</w:t>
      </w:r>
      <w:r w:rsidRPr="00400651">
        <w:rPr>
          <w:spacing w:val="-4"/>
          <w:sz w:val="22"/>
        </w:rPr>
        <w:t xml:space="preserve"> </w:t>
      </w:r>
      <w:r w:rsidRPr="00400651">
        <w:rPr>
          <w:sz w:val="22"/>
        </w:rPr>
        <w:t>diplom,</w:t>
      </w:r>
    </w:p>
    <w:p w:rsidR="00C74A24" w:rsidRPr="00400651" w:rsidRDefault="00C74A24" w:rsidP="0020080B">
      <w:pPr>
        <w:pStyle w:val="Odsekzoznamu"/>
        <w:widowControl w:val="0"/>
        <w:numPr>
          <w:ilvl w:val="1"/>
          <w:numId w:val="51"/>
        </w:numPr>
        <w:tabs>
          <w:tab w:val="left" w:pos="839"/>
        </w:tabs>
        <w:contextualSpacing w:val="0"/>
      </w:pPr>
      <w:r w:rsidRPr="00400651">
        <w:rPr>
          <w:sz w:val="22"/>
        </w:rPr>
        <w:t>vysvedčenie o štátnej</w:t>
      </w:r>
      <w:r w:rsidRPr="00400651">
        <w:rPr>
          <w:spacing w:val="-6"/>
          <w:sz w:val="22"/>
        </w:rPr>
        <w:t xml:space="preserve"> </w:t>
      </w:r>
      <w:r w:rsidRPr="00400651">
        <w:rPr>
          <w:sz w:val="22"/>
        </w:rPr>
        <w:t>skúške,</w:t>
      </w:r>
    </w:p>
    <w:p w:rsidR="00C74A24" w:rsidRPr="00400651" w:rsidRDefault="00C74A24" w:rsidP="0020080B">
      <w:pPr>
        <w:pStyle w:val="Odsekzoznamu"/>
        <w:widowControl w:val="0"/>
        <w:numPr>
          <w:ilvl w:val="1"/>
          <w:numId w:val="51"/>
        </w:numPr>
        <w:tabs>
          <w:tab w:val="left" w:pos="839"/>
        </w:tabs>
        <w:contextualSpacing w:val="0"/>
      </w:pPr>
      <w:r w:rsidRPr="00400651">
        <w:rPr>
          <w:sz w:val="22"/>
        </w:rPr>
        <w:t>dodatok k</w:t>
      </w:r>
      <w:r w:rsidRPr="00400651">
        <w:rPr>
          <w:spacing w:val="-3"/>
          <w:sz w:val="22"/>
        </w:rPr>
        <w:t xml:space="preserve"> </w:t>
      </w:r>
      <w:r w:rsidRPr="00400651">
        <w:rPr>
          <w:sz w:val="22"/>
        </w:rPr>
        <w:t>diplomu.</w:t>
      </w:r>
    </w:p>
    <w:p w:rsidR="00C74A24" w:rsidRPr="00400651" w:rsidRDefault="00C74A24" w:rsidP="0020080B">
      <w:pPr>
        <w:pStyle w:val="Odsekzoznamu"/>
        <w:widowControl w:val="0"/>
        <w:numPr>
          <w:ilvl w:val="0"/>
          <w:numId w:val="51"/>
        </w:numPr>
        <w:tabs>
          <w:tab w:val="left" w:pos="479"/>
        </w:tabs>
        <w:ind w:right="111"/>
        <w:contextualSpacing w:val="0"/>
        <w:jc w:val="both"/>
      </w:pPr>
      <w:r w:rsidRPr="00400651">
        <w:rPr>
          <w:sz w:val="22"/>
        </w:rPr>
        <w:t>Vysokoškolský</w:t>
      </w:r>
      <w:r w:rsidR="00387BCC" w:rsidRPr="00400651">
        <w:rPr>
          <w:sz w:val="22"/>
        </w:rPr>
        <w:t xml:space="preserve"> </w:t>
      </w:r>
      <w:r w:rsidRPr="00400651">
        <w:rPr>
          <w:sz w:val="22"/>
        </w:rPr>
        <w:t>diplom</w:t>
      </w:r>
      <w:r w:rsidR="00387BCC" w:rsidRPr="00400651">
        <w:rPr>
          <w:sz w:val="22"/>
        </w:rPr>
        <w:t xml:space="preserve"> </w:t>
      </w:r>
      <w:r w:rsidRPr="00400651">
        <w:rPr>
          <w:sz w:val="22"/>
        </w:rPr>
        <w:t>je</w:t>
      </w:r>
      <w:r w:rsidR="00387BCC" w:rsidRPr="00400651">
        <w:rPr>
          <w:sz w:val="22"/>
        </w:rPr>
        <w:t xml:space="preserve"> </w:t>
      </w:r>
      <w:r w:rsidRPr="00400651">
        <w:rPr>
          <w:sz w:val="22"/>
        </w:rPr>
        <w:t>doklad</w:t>
      </w:r>
      <w:r w:rsidR="00387BCC" w:rsidRPr="00400651">
        <w:rPr>
          <w:sz w:val="22"/>
        </w:rPr>
        <w:t xml:space="preserve"> </w:t>
      </w:r>
      <w:r w:rsidRPr="00400651">
        <w:rPr>
          <w:sz w:val="22"/>
        </w:rPr>
        <w:t>o absolvovaní</w:t>
      </w:r>
      <w:r w:rsidR="00387BCC" w:rsidRPr="00400651">
        <w:rPr>
          <w:sz w:val="22"/>
        </w:rPr>
        <w:t xml:space="preserve"> </w:t>
      </w:r>
      <w:r w:rsidRPr="00400651">
        <w:rPr>
          <w:sz w:val="22"/>
        </w:rPr>
        <w:t>štúdia</w:t>
      </w:r>
      <w:r w:rsidR="00387BCC" w:rsidRPr="00400651">
        <w:rPr>
          <w:sz w:val="22"/>
        </w:rPr>
        <w:t xml:space="preserve"> </w:t>
      </w:r>
      <w:r w:rsidRPr="00400651">
        <w:rPr>
          <w:sz w:val="22"/>
        </w:rPr>
        <w:t>akreditovaného</w:t>
      </w:r>
      <w:r w:rsidR="00387BCC" w:rsidRPr="00400651">
        <w:rPr>
          <w:sz w:val="22"/>
        </w:rPr>
        <w:t xml:space="preserve"> </w:t>
      </w:r>
      <w:r w:rsidRPr="00400651">
        <w:rPr>
          <w:sz w:val="22"/>
        </w:rPr>
        <w:t>študijného</w:t>
      </w:r>
      <w:r w:rsidR="00387BCC" w:rsidRPr="00400651">
        <w:rPr>
          <w:sz w:val="22"/>
        </w:rPr>
        <w:t xml:space="preserve"> </w:t>
      </w:r>
      <w:r w:rsidRPr="00400651">
        <w:rPr>
          <w:sz w:val="22"/>
        </w:rPr>
        <w:t>programu</w:t>
      </w:r>
      <w:r w:rsidR="00387BCC" w:rsidRPr="00400651">
        <w:rPr>
          <w:sz w:val="22"/>
        </w:rPr>
        <w:t xml:space="preserve"> </w:t>
      </w:r>
      <w:r w:rsidRPr="00400651">
        <w:rPr>
          <w:sz w:val="22"/>
        </w:rPr>
        <w:t>v príslušnom študijnom odbore a o udelení akademického titulu. Vydáva ho TU. Vysokoškolský diplom sa odovzdáva spravidla pri akademickom</w:t>
      </w:r>
      <w:r w:rsidRPr="00400651">
        <w:rPr>
          <w:spacing w:val="-16"/>
          <w:sz w:val="22"/>
        </w:rPr>
        <w:t xml:space="preserve"> </w:t>
      </w:r>
      <w:r w:rsidRPr="00400651">
        <w:rPr>
          <w:sz w:val="22"/>
        </w:rPr>
        <w:t>obrade.</w:t>
      </w:r>
    </w:p>
    <w:p w:rsidR="00C74A24" w:rsidRPr="00400651" w:rsidRDefault="00C74A24" w:rsidP="0020080B">
      <w:pPr>
        <w:pStyle w:val="Odsekzoznamu"/>
        <w:widowControl w:val="0"/>
        <w:numPr>
          <w:ilvl w:val="0"/>
          <w:numId w:val="51"/>
        </w:numPr>
        <w:tabs>
          <w:tab w:val="left" w:pos="479"/>
        </w:tabs>
        <w:ind w:right="109"/>
        <w:contextualSpacing w:val="0"/>
        <w:jc w:val="both"/>
      </w:pPr>
      <w:r w:rsidRPr="00400651">
        <w:rPr>
          <w:sz w:val="22"/>
        </w:rPr>
        <w:t>Vysvedčenie o štátnej skúške je doklad o vykonanej štátnej skúške, jej súčastiach a o jej výsledku. Vydáva ho</w:t>
      </w:r>
      <w:r w:rsidRPr="00400651">
        <w:rPr>
          <w:spacing w:val="-2"/>
          <w:sz w:val="22"/>
        </w:rPr>
        <w:t xml:space="preserve"> </w:t>
      </w:r>
      <w:r w:rsidRPr="00400651">
        <w:rPr>
          <w:sz w:val="22"/>
        </w:rPr>
        <w:t>TU.</w:t>
      </w:r>
    </w:p>
    <w:p w:rsidR="00C74A24" w:rsidRPr="00400651" w:rsidRDefault="00C74A24" w:rsidP="0020080B">
      <w:pPr>
        <w:pStyle w:val="Odsekzoznamu"/>
        <w:widowControl w:val="0"/>
        <w:numPr>
          <w:ilvl w:val="0"/>
          <w:numId w:val="51"/>
        </w:numPr>
        <w:tabs>
          <w:tab w:val="left" w:pos="479"/>
        </w:tabs>
        <w:ind w:right="108"/>
        <w:contextualSpacing w:val="0"/>
        <w:jc w:val="both"/>
      </w:pPr>
      <w:r w:rsidRPr="00400651">
        <w:rPr>
          <w:sz w:val="22"/>
        </w:rPr>
        <w:t>Dodatok k diplomu je doklad, ktorý obsahuje podrobnosti o absolvovanom študijnom programe. Údaje, ktoré musí dodatok k diplomu obsahovať, ustanovuje všeobecne záväzný právny predpis, ktorý vydá ministerstvo. Dodatok k diplomu vydáva TU. Absolvent dostane dodatok k diplomu súčasne s</w:t>
      </w:r>
      <w:r w:rsidRPr="00400651">
        <w:rPr>
          <w:spacing w:val="-4"/>
          <w:sz w:val="22"/>
        </w:rPr>
        <w:t xml:space="preserve"> </w:t>
      </w:r>
      <w:r w:rsidRPr="00400651">
        <w:rPr>
          <w:sz w:val="22"/>
        </w:rPr>
        <w:t>diplomom.</w:t>
      </w:r>
    </w:p>
    <w:p w:rsidR="00C74A24" w:rsidRPr="00400651" w:rsidRDefault="00C74A24" w:rsidP="0020080B">
      <w:pPr>
        <w:pStyle w:val="Odsekzoznamu"/>
        <w:widowControl w:val="0"/>
        <w:numPr>
          <w:ilvl w:val="0"/>
          <w:numId w:val="51"/>
        </w:numPr>
        <w:tabs>
          <w:tab w:val="left" w:pos="479"/>
        </w:tabs>
        <w:contextualSpacing w:val="0"/>
      </w:pPr>
      <w:r w:rsidRPr="00400651">
        <w:rPr>
          <w:sz w:val="22"/>
        </w:rPr>
        <w:t>Doklady o absolvovaní štúdia sú verejné</w:t>
      </w:r>
      <w:r w:rsidRPr="00400651">
        <w:rPr>
          <w:spacing w:val="-7"/>
          <w:sz w:val="22"/>
        </w:rPr>
        <w:t xml:space="preserve"> </w:t>
      </w:r>
      <w:r w:rsidRPr="00400651">
        <w:rPr>
          <w:sz w:val="22"/>
        </w:rPr>
        <w:t>listiny.</w:t>
      </w:r>
    </w:p>
    <w:p w:rsidR="00C74A24" w:rsidRPr="00400651" w:rsidRDefault="00C74A24" w:rsidP="00C74A24">
      <w:pPr>
        <w:pStyle w:val="Zkladntext"/>
        <w:spacing w:before="1"/>
        <w:rPr>
          <w:lang w:val="sk-SK"/>
        </w:rPr>
      </w:pPr>
    </w:p>
    <w:p w:rsidR="00C74A24" w:rsidRPr="00400651" w:rsidRDefault="00C74A24" w:rsidP="00551E85">
      <w:pPr>
        <w:pStyle w:val="Nadpis1"/>
      </w:pPr>
      <w:r w:rsidRPr="00400651">
        <w:t>Článok 20</w:t>
      </w:r>
    </w:p>
    <w:p w:rsidR="00C74A24" w:rsidRPr="00400651" w:rsidRDefault="00C74A24" w:rsidP="003D63CC">
      <w:pPr>
        <w:pStyle w:val="Nadpis1"/>
      </w:pPr>
      <w:r w:rsidRPr="00400651">
        <w:t>Školné a poplatky spojené so štúdiom</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50"/>
        </w:numPr>
        <w:tabs>
          <w:tab w:val="left" w:pos="479"/>
        </w:tabs>
        <w:ind w:right="110"/>
        <w:contextualSpacing w:val="0"/>
        <w:jc w:val="both"/>
      </w:pPr>
      <w:r w:rsidRPr="00400651">
        <w:rPr>
          <w:sz w:val="22"/>
        </w:rPr>
        <w:t>Jednou z povinností študenta je uhrádzať riadne a včas školné a poplatky spojené so štúdiom v nadväznosti</w:t>
      </w:r>
      <w:r w:rsidR="00387BCC" w:rsidRPr="00400651">
        <w:rPr>
          <w:sz w:val="22"/>
        </w:rPr>
        <w:t xml:space="preserve"> </w:t>
      </w:r>
      <w:r w:rsidRPr="00400651">
        <w:rPr>
          <w:sz w:val="22"/>
        </w:rPr>
        <w:t>na</w:t>
      </w:r>
      <w:r w:rsidR="00387BCC" w:rsidRPr="00400651">
        <w:rPr>
          <w:sz w:val="22"/>
        </w:rPr>
        <w:t xml:space="preserve"> </w:t>
      </w:r>
      <w:r w:rsidR="00662D99" w:rsidRPr="00400651">
        <w:rPr>
          <w:sz w:val="22"/>
        </w:rPr>
        <w:t xml:space="preserve">§ </w:t>
      </w:r>
      <w:r w:rsidRPr="00400651">
        <w:rPr>
          <w:sz w:val="22"/>
        </w:rPr>
        <w:t>71 zákona o VŠ</w:t>
      </w:r>
      <w:r w:rsidR="00387BCC" w:rsidRPr="00400651">
        <w:rPr>
          <w:sz w:val="22"/>
        </w:rPr>
        <w:t xml:space="preserve"> </w:t>
      </w:r>
      <w:r w:rsidRPr="00400651">
        <w:rPr>
          <w:sz w:val="22"/>
        </w:rPr>
        <w:t>a v súlade s</w:t>
      </w:r>
      <w:r w:rsidR="00662D99" w:rsidRPr="00400651">
        <w:rPr>
          <w:sz w:val="22"/>
        </w:rPr>
        <w:t xml:space="preserve"> organizačnou smernicou </w:t>
      </w:r>
      <w:r w:rsidRPr="00400651">
        <w:rPr>
          <w:sz w:val="22"/>
        </w:rPr>
        <w:t>TU o školnom</w:t>
      </w:r>
      <w:r w:rsidR="00387BCC" w:rsidRPr="00400651">
        <w:rPr>
          <w:sz w:val="22"/>
        </w:rPr>
        <w:t xml:space="preserve"> </w:t>
      </w:r>
      <w:r w:rsidRPr="00400651">
        <w:rPr>
          <w:sz w:val="22"/>
        </w:rPr>
        <w:t>a poplatkoch spojených so štúdiom na</w:t>
      </w:r>
      <w:r w:rsidRPr="00400651">
        <w:rPr>
          <w:spacing w:val="-6"/>
          <w:sz w:val="22"/>
        </w:rPr>
        <w:t xml:space="preserve"> </w:t>
      </w:r>
      <w:r w:rsidRPr="00400651">
        <w:rPr>
          <w:sz w:val="22"/>
        </w:rPr>
        <w:t>TU.</w:t>
      </w:r>
    </w:p>
    <w:p w:rsidR="00C74A24" w:rsidRPr="00400651" w:rsidRDefault="00C74A24" w:rsidP="0020080B">
      <w:pPr>
        <w:pStyle w:val="Odsekzoznamu"/>
        <w:widowControl w:val="0"/>
        <w:numPr>
          <w:ilvl w:val="0"/>
          <w:numId w:val="50"/>
        </w:numPr>
        <w:tabs>
          <w:tab w:val="left" w:pos="479"/>
        </w:tabs>
        <w:ind w:right="108"/>
        <w:contextualSpacing w:val="0"/>
        <w:jc w:val="both"/>
      </w:pPr>
      <w:r w:rsidRPr="00400651">
        <w:rPr>
          <w:sz w:val="22"/>
        </w:rPr>
        <w:t>Neuhradenie školného</w:t>
      </w:r>
      <w:r w:rsidR="00387BCC" w:rsidRPr="00400651">
        <w:rPr>
          <w:sz w:val="22"/>
        </w:rPr>
        <w:t xml:space="preserve"> </w:t>
      </w:r>
      <w:r w:rsidRPr="00400651">
        <w:rPr>
          <w:sz w:val="22"/>
        </w:rPr>
        <w:t>alebo</w:t>
      </w:r>
      <w:r w:rsidR="00387BCC" w:rsidRPr="00400651">
        <w:rPr>
          <w:sz w:val="22"/>
        </w:rPr>
        <w:t xml:space="preserve"> </w:t>
      </w:r>
      <w:r w:rsidRPr="00400651">
        <w:rPr>
          <w:sz w:val="22"/>
        </w:rPr>
        <w:t>poplatkov</w:t>
      </w:r>
      <w:r w:rsidR="00387BCC" w:rsidRPr="00400651">
        <w:rPr>
          <w:sz w:val="22"/>
        </w:rPr>
        <w:t xml:space="preserve"> </w:t>
      </w:r>
      <w:r w:rsidRPr="00400651">
        <w:rPr>
          <w:sz w:val="22"/>
        </w:rPr>
        <w:t>spojených</w:t>
      </w:r>
      <w:r w:rsidR="00387BCC" w:rsidRPr="00400651">
        <w:rPr>
          <w:sz w:val="22"/>
        </w:rPr>
        <w:t xml:space="preserve"> </w:t>
      </w:r>
      <w:r w:rsidRPr="00400651">
        <w:rPr>
          <w:sz w:val="22"/>
        </w:rPr>
        <w:t>so</w:t>
      </w:r>
      <w:r w:rsidR="00387BCC" w:rsidRPr="00400651">
        <w:rPr>
          <w:sz w:val="22"/>
        </w:rPr>
        <w:t xml:space="preserve"> </w:t>
      </w:r>
      <w:r w:rsidRPr="00400651">
        <w:rPr>
          <w:sz w:val="22"/>
        </w:rPr>
        <w:t>štúdiom</w:t>
      </w:r>
      <w:r w:rsidR="00387BCC" w:rsidRPr="00400651">
        <w:rPr>
          <w:sz w:val="22"/>
        </w:rPr>
        <w:t xml:space="preserve"> </w:t>
      </w:r>
      <w:r w:rsidRPr="00400651">
        <w:rPr>
          <w:sz w:val="22"/>
        </w:rPr>
        <w:t>na</w:t>
      </w:r>
      <w:r w:rsidR="00387BCC" w:rsidRPr="00400651">
        <w:rPr>
          <w:sz w:val="22"/>
        </w:rPr>
        <w:t xml:space="preserve"> </w:t>
      </w:r>
      <w:r w:rsidRPr="00400651">
        <w:rPr>
          <w:sz w:val="22"/>
        </w:rPr>
        <w:t>príslušný</w:t>
      </w:r>
      <w:r w:rsidR="00387BCC" w:rsidRPr="00400651">
        <w:rPr>
          <w:sz w:val="22"/>
        </w:rPr>
        <w:t xml:space="preserve"> </w:t>
      </w:r>
      <w:r w:rsidRPr="00400651">
        <w:rPr>
          <w:sz w:val="22"/>
        </w:rPr>
        <w:t>akademický</w:t>
      </w:r>
      <w:r w:rsidR="00387BCC" w:rsidRPr="00400651">
        <w:rPr>
          <w:sz w:val="22"/>
        </w:rPr>
        <w:t xml:space="preserve"> </w:t>
      </w:r>
      <w:r w:rsidRPr="00400651">
        <w:rPr>
          <w:sz w:val="22"/>
        </w:rPr>
        <w:t>rok</w:t>
      </w:r>
      <w:r w:rsidR="00387BCC" w:rsidRPr="00400651">
        <w:rPr>
          <w:sz w:val="22"/>
        </w:rPr>
        <w:t xml:space="preserve"> </w:t>
      </w:r>
      <w:r w:rsidRPr="00400651">
        <w:rPr>
          <w:sz w:val="22"/>
        </w:rPr>
        <w:t>v lehote stanovenej univerzitou v súlade so zákonom o VŠ je porušením ustanovenia § 71 ods. 3 písm. b) zákona o VŠ a vnútorných predpisov TU a bude posudzované ako zavinené porušenie právnych</w:t>
      </w:r>
      <w:r w:rsidR="00387BCC" w:rsidRPr="00400651">
        <w:rPr>
          <w:sz w:val="22"/>
        </w:rPr>
        <w:t xml:space="preserve"> </w:t>
      </w:r>
      <w:r w:rsidRPr="00400651">
        <w:rPr>
          <w:sz w:val="22"/>
        </w:rPr>
        <w:t>predpisov</w:t>
      </w:r>
      <w:r w:rsidR="00387BCC" w:rsidRPr="00400651">
        <w:rPr>
          <w:sz w:val="22"/>
        </w:rPr>
        <w:t xml:space="preserve"> </w:t>
      </w:r>
      <w:r w:rsidRPr="00400651">
        <w:rPr>
          <w:sz w:val="22"/>
        </w:rPr>
        <w:t>a</w:t>
      </w:r>
      <w:r w:rsidR="00387BCC" w:rsidRPr="00400651">
        <w:rPr>
          <w:sz w:val="22"/>
        </w:rPr>
        <w:t xml:space="preserve"> </w:t>
      </w:r>
      <w:r w:rsidRPr="00400651">
        <w:rPr>
          <w:sz w:val="22"/>
        </w:rPr>
        <w:t>vnútorných</w:t>
      </w:r>
      <w:r w:rsidR="00387BCC" w:rsidRPr="00400651">
        <w:rPr>
          <w:sz w:val="22"/>
        </w:rPr>
        <w:t xml:space="preserve"> </w:t>
      </w:r>
      <w:r w:rsidRPr="00400651">
        <w:rPr>
          <w:sz w:val="22"/>
        </w:rPr>
        <w:t>predpisov</w:t>
      </w:r>
      <w:r w:rsidR="00387BCC" w:rsidRPr="00400651">
        <w:rPr>
          <w:sz w:val="22"/>
        </w:rPr>
        <w:t xml:space="preserve"> </w:t>
      </w:r>
      <w:r w:rsidRPr="00400651">
        <w:rPr>
          <w:sz w:val="22"/>
        </w:rPr>
        <w:t>univerzity podľa</w:t>
      </w:r>
      <w:r w:rsidR="00387BCC" w:rsidRPr="00400651">
        <w:rPr>
          <w:sz w:val="22"/>
        </w:rPr>
        <w:t xml:space="preserve"> </w:t>
      </w:r>
      <w:r w:rsidRPr="00400651">
        <w:rPr>
          <w:sz w:val="22"/>
        </w:rPr>
        <w:t>§</w:t>
      </w:r>
      <w:r w:rsidR="00387BCC" w:rsidRPr="00400651">
        <w:rPr>
          <w:sz w:val="22"/>
        </w:rPr>
        <w:t xml:space="preserve"> </w:t>
      </w:r>
      <w:r w:rsidRPr="00400651">
        <w:rPr>
          <w:sz w:val="22"/>
        </w:rPr>
        <w:t>72</w:t>
      </w:r>
      <w:r w:rsidR="00387BCC" w:rsidRPr="00400651">
        <w:rPr>
          <w:sz w:val="22"/>
        </w:rPr>
        <w:t xml:space="preserve"> </w:t>
      </w:r>
      <w:r w:rsidRPr="00400651">
        <w:rPr>
          <w:sz w:val="22"/>
        </w:rPr>
        <w:t>ods.</w:t>
      </w:r>
      <w:r w:rsidR="00387BCC" w:rsidRPr="00400651">
        <w:rPr>
          <w:sz w:val="22"/>
        </w:rPr>
        <w:t xml:space="preserve"> </w:t>
      </w:r>
      <w:r w:rsidRPr="00400651">
        <w:rPr>
          <w:sz w:val="22"/>
        </w:rPr>
        <w:t>1</w:t>
      </w:r>
      <w:r w:rsidR="00387BCC" w:rsidRPr="00400651">
        <w:rPr>
          <w:sz w:val="22"/>
        </w:rPr>
        <w:t xml:space="preserve"> </w:t>
      </w:r>
      <w:r w:rsidRPr="00400651">
        <w:rPr>
          <w:sz w:val="22"/>
        </w:rPr>
        <w:t>zákona</w:t>
      </w:r>
      <w:r w:rsidR="00387BCC" w:rsidRPr="00400651">
        <w:rPr>
          <w:sz w:val="22"/>
        </w:rPr>
        <w:t xml:space="preserve"> </w:t>
      </w:r>
      <w:r w:rsidRPr="00400651">
        <w:rPr>
          <w:sz w:val="22"/>
        </w:rPr>
        <w:t>o</w:t>
      </w:r>
      <w:r w:rsidR="00662D99" w:rsidRPr="00400651">
        <w:rPr>
          <w:sz w:val="22"/>
        </w:rPr>
        <w:t xml:space="preserve"> </w:t>
      </w:r>
      <w:r w:rsidRPr="00400651">
        <w:rPr>
          <w:sz w:val="22"/>
        </w:rPr>
        <w:t>VŠ s dôsledkami možnosti vylúčenia zo štúdia podľa § 72 ods. 2 písm. c) zákona o VŠ v nadväznosti na § 66 ods. 1 písm. d) zákona o</w:t>
      </w:r>
      <w:r w:rsidRPr="00400651">
        <w:rPr>
          <w:spacing w:val="-7"/>
          <w:sz w:val="22"/>
        </w:rPr>
        <w:t xml:space="preserve"> </w:t>
      </w:r>
      <w:r w:rsidRPr="00400651">
        <w:rPr>
          <w:sz w:val="22"/>
        </w:rPr>
        <w:t>VŠ.</w:t>
      </w:r>
    </w:p>
    <w:p w:rsidR="00C74A24" w:rsidRPr="00400651" w:rsidRDefault="00C74A24" w:rsidP="005D5E5A">
      <w:pPr>
        <w:pStyle w:val="Nadpis1"/>
      </w:pPr>
      <w:r w:rsidRPr="00400651">
        <w:lastRenderedPageBreak/>
        <w:t>DRUHÝ ODDIEL</w:t>
      </w:r>
    </w:p>
    <w:p w:rsidR="005D5E5A" w:rsidRPr="00400651" w:rsidRDefault="00C74A24" w:rsidP="005D5E5A">
      <w:pPr>
        <w:pStyle w:val="Nadpis1"/>
        <w:rPr>
          <w:sz w:val="22"/>
        </w:rPr>
      </w:pPr>
      <w:r w:rsidRPr="00400651">
        <w:rPr>
          <w:sz w:val="22"/>
        </w:rPr>
        <w:t>ŠTUDIJNÝ PORIADOK DOKTORANDSKÉHO ŠTÚDIA</w:t>
      </w:r>
    </w:p>
    <w:p w:rsidR="005D5E5A" w:rsidRPr="00400651" w:rsidRDefault="005D5E5A" w:rsidP="005D5E5A">
      <w:pPr>
        <w:pStyle w:val="Nadpis1"/>
        <w:rPr>
          <w:sz w:val="22"/>
        </w:rPr>
      </w:pPr>
    </w:p>
    <w:p w:rsidR="00C74A24" w:rsidRPr="00400651" w:rsidRDefault="00C74A24" w:rsidP="005D5E5A">
      <w:pPr>
        <w:pStyle w:val="Nadpis1"/>
      </w:pPr>
      <w:r w:rsidRPr="00400651">
        <w:rPr>
          <w:sz w:val="22"/>
        </w:rPr>
        <w:t xml:space="preserve"> PRVÁ ČASŤ</w:t>
      </w:r>
    </w:p>
    <w:p w:rsidR="00C74A24" w:rsidRPr="00400651" w:rsidRDefault="00C74A24" w:rsidP="005D5E5A">
      <w:pPr>
        <w:pStyle w:val="Nadpis1"/>
      </w:pPr>
      <w:r w:rsidRPr="00400651">
        <w:rPr>
          <w:sz w:val="22"/>
        </w:rPr>
        <w:t>VŠEOBECNÉ USTANOVENIA</w:t>
      </w:r>
    </w:p>
    <w:p w:rsidR="00C74A24" w:rsidRPr="00400651" w:rsidRDefault="00C74A24" w:rsidP="005D5E5A">
      <w:pPr>
        <w:pStyle w:val="Nadpis1"/>
      </w:pPr>
    </w:p>
    <w:p w:rsidR="005D5E5A" w:rsidRPr="00400651" w:rsidRDefault="00C74A24" w:rsidP="003D63CC">
      <w:pPr>
        <w:pStyle w:val="Nadpis1"/>
      </w:pPr>
      <w:r w:rsidRPr="00400651">
        <w:t xml:space="preserve">Článok 21 </w:t>
      </w:r>
    </w:p>
    <w:p w:rsidR="00C74A24" w:rsidRPr="00400651" w:rsidRDefault="00C74A24" w:rsidP="003D63CC">
      <w:pPr>
        <w:pStyle w:val="Nadpis1"/>
      </w:pPr>
      <w:r w:rsidRPr="00400651">
        <w:t>Úvodné ustanovenia</w:t>
      </w:r>
    </w:p>
    <w:p w:rsidR="00C74A24" w:rsidRPr="00400651" w:rsidRDefault="00C74A24" w:rsidP="0020080B">
      <w:pPr>
        <w:pStyle w:val="Odsekzoznamu"/>
        <w:widowControl w:val="0"/>
        <w:numPr>
          <w:ilvl w:val="0"/>
          <w:numId w:val="49"/>
        </w:numPr>
        <w:tabs>
          <w:tab w:val="left" w:pos="547"/>
        </w:tabs>
        <w:ind w:right="109"/>
        <w:contextualSpacing w:val="0"/>
        <w:jc w:val="both"/>
      </w:pPr>
      <w:r w:rsidRPr="00400651">
        <w:rPr>
          <w:sz w:val="22"/>
        </w:rPr>
        <w:t>Doktorandské štúdium je najvyšším stupňom vysokoškolského vzdelávania (§ 2 ods. 5 zákona č. 131/2002 Z. z. o vysokých školách a o zmene a doplnení niektorých zákonov v platnom znení (ďalej len zákon o VŠ). TU vo Zvolene (ďalej len „TU“) alebo jej fakulta, poskytuje doktorandské štúdium</w:t>
      </w:r>
      <w:r w:rsidR="00387BCC" w:rsidRPr="00400651">
        <w:rPr>
          <w:sz w:val="22"/>
        </w:rPr>
        <w:t xml:space="preserve"> </w:t>
      </w:r>
      <w:r w:rsidRPr="00400651">
        <w:rPr>
          <w:sz w:val="22"/>
        </w:rPr>
        <w:t>v registrovaných študijných odboroch (§ 50 ods. 3 zákona o VŠ) podľa akreditovaných študijných programov (§ 51 ods. 1, § 54 ods. 1 a § 83 ods. 1 zákona o</w:t>
      </w:r>
      <w:r w:rsidRPr="00400651">
        <w:rPr>
          <w:spacing w:val="-14"/>
          <w:sz w:val="22"/>
        </w:rPr>
        <w:t xml:space="preserve"> </w:t>
      </w:r>
      <w:r w:rsidRPr="00400651">
        <w:rPr>
          <w:sz w:val="22"/>
        </w:rPr>
        <w:t>VŠ).</w:t>
      </w:r>
    </w:p>
    <w:p w:rsidR="00C74A24" w:rsidRPr="00400651" w:rsidRDefault="00C74A24" w:rsidP="0020080B">
      <w:pPr>
        <w:pStyle w:val="Odsekzoznamu"/>
        <w:widowControl w:val="0"/>
        <w:numPr>
          <w:ilvl w:val="0"/>
          <w:numId w:val="49"/>
        </w:numPr>
        <w:tabs>
          <w:tab w:val="left" w:pos="547"/>
        </w:tabs>
        <w:ind w:right="109"/>
        <w:contextualSpacing w:val="0"/>
        <w:jc w:val="both"/>
      </w:pPr>
      <w:r w:rsidRPr="00400651">
        <w:rPr>
          <w:sz w:val="22"/>
        </w:rPr>
        <w:t>Doktorandské štúdium sa uskutočňuje v dennej a v externej forme. Študentom v dennej forme doktorandského štúdia sa poskytuje štipendium (§ 54 ods. 18 zákona o</w:t>
      </w:r>
      <w:r w:rsidRPr="00400651">
        <w:rPr>
          <w:spacing w:val="-11"/>
          <w:sz w:val="22"/>
        </w:rPr>
        <w:t xml:space="preserve"> </w:t>
      </w:r>
      <w:r w:rsidRPr="00400651">
        <w:rPr>
          <w:sz w:val="22"/>
        </w:rPr>
        <w:t>VŠ).</w:t>
      </w:r>
    </w:p>
    <w:p w:rsidR="00C74A24" w:rsidRPr="00400651" w:rsidRDefault="00C74A24" w:rsidP="0020080B">
      <w:pPr>
        <w:pStyle w:val="Odsekzoznamu"/>
        <w:widowControl w:val="0"/>
        <w:numPr>
          <w:ilvl w:val="0"/>
          <w:numId w:val="49"/>
        </w:numPr>
        <w:tabs>
          <w:tab w:val="left" w:pos="547"/>
        </w:tabs>
        <w:ind w:right="109"/>
        <w:contextualSpacing w:val="0"/>
        <w:jc w:val="both"/>
      </w:pPr>
      <w:r w:rsidRPr="00400651">
        <w:rPr>
          <w:sz w:val="22"/>
        </w:rPr>
        <w:t>Denná forma doktorandského štúdia sa môže uskutočňovať aj s využitím vlastných finančných prostriedkov doktoranda, alebo prostriedkov z iných zdrojov, napr. rôznych grantov a</w:t>
      </w:r>
      <w:r w:rsidRPr="00400651">
        <w:rPr>
          <w:spacing w:val="-24"/>
          <w:sz w:val="22"/>
        </w:rPr>
        <w:t xml:space="preserve"> </w:t>
      </w:r>
      <w:r w:rsidRPr="00400651">
        <w:rPr>
          <w:sz w:val="22"/>
        </w:rPr>
        <w:t>pod.</w:t>
      </w:r>
    </w:p>
    <w:p w:rsidR="00C74A24" w:rsidRPr="00400651" w:rsidRDefault="00C74A24" w:rsidP="0020080B">
      <w:pPr>
        <w:pStyle w:val="Odsekzoznamu"/>
        <w:widowControl w:val="0"/>
        <w:numPr>
          <w:ilvl w:val="0"/>
          <w:numId w:val="49"/>
        </w:numPr>
        <w:tabs>
          <w:tab w:val="left" w:pos="547"/>
        </w:tabs>
        <w:ind w:right="109"/>
        <w:contextualSpacing w:val="0"/>
        <w:jc w:val="both"/>
      </w:pPr>
      <w:r w:rsidRPr="00400651">
        <w:rPr>
          <w:sz w:val="22"/>
        </w:rPr>
        <w:t>Doktorandské štúdium prebieha podľa individuálneho študijného plánu pod vedením školiteľa. Uskutočňuje sa na univerzite alebo fakulte (školiace pracovisko), alebo na externej vzdelávacej inštitúcii, s ktorou má univerzita alebo fakulta uzavretú dohodu o doktorandskom štúdiu (ďalej len externá vzdelávacia inštitúcia (§ 54 ods. 12 zákona o VŠ) a s ktorou uzatvorí individuálnu dohodu</w:t>
      </w:r>
      <w:r w:rsidR="00387BCC" w:rsidRPr="00400651">
        <w:rPr>
          <w:sz w:val="22"/>
        </w:rPr>
        <w:t xml:space="preserve"> </w:t>
      </w:r>
      <w:r w:rsidRPr="00400651">
        <w:rPr>
          <w:sz w:val="22"/>
        </w:rPr>
        <w:t>pre každého</w:t>
      </w:r>
      <w:r w:rsidRPr="00400651">
        <w:rPr>
          <w:spacing w:val="-5"/>
          <w:sz w:val="22"/>
        </w:rPr>
        <w:t xml:space="preserve"> </w:t>
      </w:r>
      <w:r w:rsidRPr="00400651">
        <w:rPr>
          <w:sz w:val="22"/>
        </w:rPr>
        <w:t>doktoranda.</w:t>
      </w:r>
    </w:p>
    <w:p w:rsidR="00C74A24" w:rsidRPr="00400651" w:rsidRDefault="00C74A24" w:rsidP="0020080B">
      <w:pPr>
        <w:pStyle w:val="Odsekzoznamu"/>
        <w:widowControl w:val="0"/>
        <w:numPr>
          <w:ilvl w:val="0"/>
          <w:numId w:val="49"/>
        </w:numPr>
        <w:tabs>
          <w:tab w:val="left" w:pos="547"/>
        </w:tabs>
        <w:contextualSpacing w:val="0"/>
      </w:pPr>
      <w:r w:rsidRPr="00400651">
        <w:rPr>
          <w:sz w:val="22"/>
        </w:rPr>
        <w:t>Štandardná dĺžka štúdia pre doktorandský študijný</w:t>
      </w:r>
      <w:r w:rsidRPr="00400651">
        <w:rPr>
          <w:spacing w:val="-8"/>
          <w:sz w:val="22"/>
        </w:rPr>
        <w:t xml:space="preserve"> </w:t>
      </w:r>
      <w:r w:rsidRPr="00400651">
        <w:rPr>
          <w:sz w:val="22"/>
        </w:rPr>
        <w:t>program</w:t>
      </w:r>
    </w:p>
    <w:p w:rsidR="00C74A24" w:rsidRPr="00400651" w:rsidRDefault="00C74A24" w:rsidP="0020080B">
      <w:pPr>
        <w:pStyle w:val="Odsekzoznamu"/>
        <w:widowControl w:val="0"/>
        <w:numPr>
          <w:ilvl w:val="1"/>
          <w:numId w:val="49"/>
        </w:numPr>
        <w:tabs>
          <w:tab w:val="left" w:pos="786"/>
        </w:tabs>
        <w:ind w:right="109" w:hanging="280"/>
        <w:contextualSpacing w:val="0"/>
        <w:jc w:val="both"/>
      </w:pPr>
      <w:r w:rsidRPr="00400651">
        <w:rPr>
          <w:sz w:val="22"/>
        </w:rPr>
        <w:t>v dennej forme štúdia je tri alebo štyri akademické roky; počet kreditov, ktorých dosiahnutie je podmienkou riadneho skončenia štúdia, pre doktorandský študijný program v dennej forme štúdia so štandardnou dĺžkou</w:t>
      </w:r>
      <w:r w:rsidRPr="00400651">
        <w:rPr>
          <w:spacing w:val="-3"/>
          <w:sz w:val="22"/>
        </w:rPr>
        <w:t xml:space="preserve"> </w:t>
      </w:r>
      <w:r w:rsidRPr="00400651">
        <w:rPr>
          <w:sz w:val="22"/>
        </w:rPr>
        <w:t>štúdia</w:t>
      </w:r>
    </w:p>
    <w:p w:rsidR="00C74A24" w:rsidRPr="00400651" w:rsidRDefault="00C74A24" w:rsidP="0020080B">
      <w:pPr>
        <w:pStyle w:val="Odsekzoznamu"/>
        <w:widowControl w:val="0"/>
        <w:numPr>
          <w:ilvl w:val="2"/>
          <w:numId w:val="49"/>
        </w:numPr>
        <w:tabs>
          <w:tab w:val="left" w:pos="1113"/>
        </w:tabs>
        <w:contextualSpacing w:val="0"/>
      </w:pPr>
      <w:r w:rsidRPr="00400651">
        <w:rPr>
          <w:sz w:val="22"/>
        </w:rPr>
        <w:t>tri akademické roky je 180</w:t>
      </w:r>
      <w:r w:rsidRPr="00400651">
        <w:rPr>
          <w:spacing w:val="-8"/>
          <w:sz w:val="22"/>
        </w:rPr>
        <w:t xml:space="preserve"> </w:t>
      </w:r>
      <w:r w:rsidRPr="00400651">
        <w:rPr>
          <w:sz w:val="22"/>
        </w:rPr>
        <w:t>kreditov,</w:t>
      </w:r>
    </w:p>
    <w:p w:rsidR="00C74A24" w:rsidRPr="00400651" w:rsidRDefault="00C74A24" w:rsidP="0020080B">
      <w:pPr>
        <w:pStyle w:val="Odsekzoznamu"/>
        <w:widowControl w:val="0"/>
        <w:numPr>
          <w:ilvl w:val="2"/>
          <w:numId w:val="49"/>
        </w:numPr>
        <w:tabs>
          <w:tab w:val="left" w:pos="1113"/>
        </w:tabs>
        <w:contextualSpacing w:val="0"/>
      </w:pPr>
      <w:r w:rsidRPr="00400651">
        <w:rPr>
          <w:sz w:val="22"/>
        </w:rPr>
        <w:t>štyri akademické roky je 240</w:t>
      </w:r>
      <w:r w:rsidRPr="00400651">
        <w:rPr>
          <w:spacing w:val="-9"/>
          <w:sz w:val="22"/>
        </w:rPr>
        <w:t xml:space="preserve"> </w:t>
      </w:r>
      <w:r w:rsidRPr="00400651">
        <w:rPr>
          <w:sz w:val="22"/>
        </w:rPr>
        <w:t>kreditov,</w:t>
      </w:r>
    </w:p>
    <w:p w:rsidR="00C74A24" w:rsidRPr="00400651" w:rsidRDefault="00C74A24" w:rsidP="0020080B">
      <w:pPr>
        <w:pStyle w:val="Odsekzoznamu"/>
        <w:widowControl w:val="0"/>
        <w:numPr>
          <w:ilvl w:val="1"/>
          <w:numId w:val="49"/>
        </w:numPr>
        <w:tabs>
          <w:tab w:val="left" w:pos="863"/>
        </w:tabs>
        <w:ind w:right="111" w:hanging="280"/>
        <w:contextualSpacing w:val="0"/>
        <w:jc w:val="both"/>
      </w:pPr>
      <w:r w:rsidRPr="00400651">
        <w:rPr>
          <w:sz w:val="22"/>
        </w:rPr>
        <w:t>v externej forme štúdia je štyri alebo päť akademických rokov; počet kreditov, ktorých dosiahnutie je podmienkou riadneho skončenia štúdia, pre doktorandský študijný program so štandardnou dĺžkou</w:t>
      </w:r>
      <w:r w:rsidRPr="00400651">
        <w:rPr>
          <w:spacing w:val="-3"/>
          <w:sz w:val="22"/>
        </w:rPr>
        <w:t xml:space="preserve"> </w:t>
      </w:r>
      <w:r w:rsidRPr="00400651">
        <w:rPr>
          <w:sz w:val="22"/>
        </w:rPr>
        <w:t>štúdia</w:t>
      </w:r>
    </w:p>
    <w:p w:rsidR="00C74A24" w:rsidRPr="00400651" w:rsidRDefault="00C74A24" w:rsidP="0020080B">
      <w:pPr>
        <w:pStyle w:val="Odsekzoznamu"/>
        <w:widowControl w:val="0"/>
        <w:numPr>
          <w:ilvl w:val="2"/>
          <w:numId w:val="49"/>
        </w:numPr>
        <w:tabs>
          <w:tab w:val="left" w:pos="1113"/>
        </w:tabs>
        <w:spacing w:line="266" w:lineRule="exact"/>
        <w:contextualSpacing w:val="0"/>
      </w:pPr>
      <w:r w:rsidRPr="00400651">
        <w:rPr>
          <w:sz w:val="22"/>
        </w:rPr>
        <w:t>štyri akademické roky je 180</w:t>
      </w:r>
      <w:r w:rsidRPr="00400651">
        <w:rPr>
          <w:spacing w:val="-9"/>
          <w:sz w:val="22"/>
        </w:rPr>
        <w:t xml:space="preserve"> </w:t>
      </w:r>
      <w:r w:rsidRPr="00400651">
        <w:rPr>
          <w:sz w:val="22"/>
        </w:rPr>
        <w:t>kreditov,</w:t>
      </w:r>
    </w:p>
    <w:p w:rsidR="00C74A24" w:rsidRPr="00400651" w:rsidRDefault="00C74A24" w:rsidP="0020080B">
      <w:pPr>
        <w:pStyle w:val="Odsekzoznamu"/>
        <w:widowControl w:val="0"/>
        <w:numPr>
          <w:ilvl w:val="2"/>
          <w:numId w:val="49"/>
        </w:numPr>
        <w:tabs>
          <w:tab w:val="left" w:pos="1113"/>
        </w:tabs>
        <w:contextualSpacing w:val="0"/>
      </w:pPr>
      <w:r w:rsidRPr="00400651">
        <w:rPr>
          <w:sz w:val="22"/>
        </w:rPr>
        <w:t>päť akademických rokov je 240</w:t>
      </w:r>
      <w:r w:rsidRPr="00400651">
        <w:rPr>
          <w:spacing w:val="-10"/>
          <w:sz w:val="22"/>
        </w:rPr>
        <w:t xml:space="preserve"> </w:t>
      </w:r>
      <w:r w:rsidRPr="00400651">
        <w:rPr>
          <w:sz w:val="22"/>
        </w:rPr>
        <w:t>kreditov.</w:t>
      </w:r>
    </w:p>
    <w:p w:rsidR="00C74A24" w:rsidRPr="00400651" w:rsidRDefault="00C74A24" w:rsidP="0020080B">
      <w:pPr>
        <w:pStyle w:val="Odsekzoznamu"/>
        <w:widowControl w:val="0"/>
        <w:numPr>
          <w:ilvl w:val="0"/>
          <w:numId w:val="49"/>
        </w:numPr>
        <w:tabs>
          <w:tab w:val="left" w:pos="547"/>
        </w:tabs>
        <w:ind w:right="108"/>
        <w:contextualSpacing w:val="0"/>
        <w:jc w:val="both"/>
      </w:pPr>
      <w:r w:rsidRPr="00400651">
        <w:rPr>
          <w:sz w:val="22"/>
        </w:rPr>
        <w:t>Univerzita alebo fakulta zriadi osobitným predpisom (§ 54 ods. 17 zákona o VŠ; (TU – Organizačná smernica</w:t>
      </w:r>
      <w:r w:rsidR="00387BCC" w:rsidRPr="00400651">
        <w:rPr>
          <w:sz w:val="22"/>
        </w:rPr>
        <w:t xml:space="preserve"> </w:t>
      </w:r>
      <w:r w:rsidRPr="00400651">
        <w:rPr>
          <w:sz w:val="22"/>
        </w:rPr>
        <w:t>č.</w:t>
      </w:r>
      <w:r w:rsidR="00387BCC" w:rsidRPr="00400651">
        <w:rPr>
          <w:sz w:val="22"/>
        </w:rPr>
        <w:t xml:space="preserve"> </w:t>
      </w:r>
      <w:r w:rsidRPr="00400651">
        <w:rPr>
          <w:sz w:val="22"/>
        </w:rPr>
        <w:t>3/2005</w:t>
      </w:r>
      <w:r w:rsidR="00387BCC" w:rsidRPr="00400651">
        <w:rPr>
          <w:sz w:val="22"/>
        </w:rPr>
        <w:t xml:space="preserve"> </w:t>
      </w:r>
      <w:r w:rsidRPr="00400651">
        <w:rPr>
          <w:sz w:val="22"/>
        </w:rPr>
        <w:t>Zriaďovanie</w:t>
      </w:r>
      <w:r w:rsidR="00387BCC" w:rsidRPr="00400651">
        <w:rPr>
          <w:sz w:val="22"/>
        </w:rPr>
        <w:t xml:space="preserve"> </w:t>
      </w:r>
      <w:r w:rsidRPr="00400651">
        <w:rPr>
          <w:sz w:val="22"/>
        </w:rPr>
        <w:t>odborovej</w:t>
      </w:r>
      <w:r w:rsidR="00387BCC" w:rsidRPr="00400651">
        <w:rPr>
          <w:sz w:val="22"/>
        </w:rPr>
        <w:t xml:space="preserve"> </w:t>
      </w:r>
      <w:r w:rsidRPr="00400651">
        <w:rPr>
          <w:sz w:val="22"/>
        </w:rPr>
        <w:t>komisie</w:t>
      </w:r>
      <w:r w:rsidR="00387BCC" w:rsidRPr="00400651">
        <w:rPr>
          <w:sz w:val="22"/>
        </w:rPr>
        <w:t xml:space="preserve"> </w:t>
      </w:r>
      <w:r w:rsidRPr="00400651">
        <w:rPr>
          <w:sz w:val="22"/>
        </w:rPr>
        <w:t>študijného</w:t>
      </w:r>
      <w:r w:rsidR="00387BCC" w:rsidRPr="00400651">
        <w:rPr>
          <w:sz w:val="22"/>
        </w:rPr>
        <w:t xml:space="preserve"> </w:t>
      </w:r>
      <w:r w:rsidRPr="00400651">
        <w:rPr>
          <w:sz w:val="22"/>
        </w:rPr>
        <w:t>odboru</w:t>
      </w:r>
      <w:r w:rsidR="00387BCC" w:rsidRPr="00400651">
        <w:rPr>
          <w:sz w:val="22"/>
        </w:rPr>
        <w:t xml:space="preserve"> </w:t>
      </w:r>
      <w:r w:rsidRPr="00400651">
        <w:rPr>
          <w:sz w:val="22"/>
        </w:rPr>
        <w:t>doktorandského</w:t>
      </w:r>
      <w:r w:rsidR="00387BCC" w:rsidRPr="00400651">
        <w:rPr>
          <w:sz w:val="22"/>
        </w:rPr>
        <w:t xml:space="preserve"> </w:t>
      </w:r>
      <w:r w:rsidRPr="00400651">
        <w:rPr>
          <w:sz w:val="22"/>
        </w:rPr>
        <w:t>štúdia</w:t>
      </w:r>
      <w:r w:rsidR="00387BCC" w:rsidRPr="00400651">
        <w:rPr>
          <w:sz w:val="22"/>
        </w:rPr>
        <w:t xml:space="preserve"> </w:t>
      </w:r>
      <w:r w:rsidRPr="00400651">
        <w:rPr>
          <w:sz w:val="22"/>
        </w:rPr>
        <w:t>a menovanie jej členov)) pre každý študijný odbor odborovú komisiu, ktorá sleduje a hodnotí doktorandské štúdium. Univerzita sa môže dohodnúť s inou vysokou školou, alebo externou vzdelávacou inštitúciou, že zriadi spoločnú odborovú komisiu (ďalej len odborová komisia). Ak sa doktorandské štúdium poskytuje v spolupráci s externou vzdelávacou inštitúciou, má táto inštitúcia v odborovej komisii primerané</w:t>
      </w:r>
      <w:r w:rsidRPr="00400651">
        <w:rPr>
          <w:spacing w:val="-9"/>
          <w:sz w:val="22"/>
        </w:rPr>
        <w:t xml:space="preserve"> </w:t>
      </w:r>
      <w:r w:rsidRPr="00400651">
        <w:rPr>
          <w:sz w:val="22"/>
        </w:rPr>
        <w:t>zastúpenie.</w:t>
      </w:r>
    </w:p>
    <w:p w:rsidR="00C74A24" w:rsidRPr="00400651" w:rsidRDefault="00C74A24" w:rsidP="0020080B">
      <w:pPr>
        <w:pStyle w:val="Odsekzoznamu"/>
        <w:widowControl w:val="0"/>
        <w:numPr>
          <w:ilvl w:val="0"/>
          <w:numId w:val="49"/>
        </w:numPr>
        <w:tabs>
          <w:tab w:val="left" w:pos="547"/>
        </w:tabs>
        <w:ind w:right="106"/>
        <w:contextualSpacing w:val="0"/>
        <w:jc w:val="both"/>
      </w:pPr>
      <w:r w:rsidRPr="00400651">
        <w:rPr>
          <w:sz w:val="22"/>
        </w:rPr>
        <w:t>Odborovú komisiu vymenúva rektor na návrh vedeckej rady univerzity, alebo dekan na návrh vedeckej rady fakulty, ak sa študijný program uskutočňuje na fakulte, alebo na externej vzdelávacej inštitúcii,</w:t>
      </w:r>
      <w:r w:rsidR="00387BCC" w:rsidRPr="00400651">
        <w:rPr>
          <w:sz w:val="22"/>
        </w:rPr>
        <w:t xml:space="preserve"> </w:t>
      </w:r>
      <w:r w:rsidRPr="00400651">
        <w:rPr>
          <w:sz w:val="22"/>
        </w:rPr>
        <w:t>s ktorou</w:t>
      </w:r>
      <w:r w:rsidR="00387BCC" w:rsidRPr="00400651">
        <w:rPr>
          <w:sz w:val="22"/>
        </w:rPr>
        <w:t xml:space="preserve"> </w:t>
      </w:r>
      <w:r w:rsidRPr="00400651">
        <w:rPr>
          <w:sz w:val="22"/>
        </w:rPr>
        <w:t>má</w:t>
      </w:r>
      <w:r w:rsidR="00387BCC" w:rsidRPr="00400651">
        <w:rPr>
          <w:sz w:val="22"/>
        </w:rPr>
        <w:t xml:space="preserve"> </w:t>
      </w:r>
      <w:r w:rsidRPr="00400651">
        <w:rPr>
          <w:sz w:val="22"/>
        </w:rPr>
        <w:t>univerzita</w:t>
      </w:r>
      <w:r w:rsidR="00387BCC" w:rsidRPr="00400651">
        <w:rPr>
          <w:sz w:val="22"/>
        </w:rPr>
        <w:t xml:space="preserve"> </w:t>
      </w:r>
      <w:r w:rsidRPr="00400651">
        <w:rPr>
          <w:sz w:val="22"/>
        </w:rPr>
        <w:t>dohody</w:t>
      </w:r>
      <w:r w:rsidR="00387BCC" w:rsidRPr="00400651">
        <w:rPr>
          <w:sz w:val="22"/>
        </w:rPr>
        <w:t xml:space="preserve"> </w:t>
      </w:r>
      <w:r w:rsidRPr="00400651">
        <w:rPr>
          <w:sz w:val="22"/>
        </w:rPr>
        <w:t>podľa</w:t>
      </w:r>
      <w:r w:rsidR="00387BCC" w:rsidRPr="00400651">
        <w:rPr>
          <w:sz w:val="22"/>
        </w:rPr>
        <w:t xml:space="preserve"> </w:t>
      </w:r>
      <w:r w:rsidRPr="00400651">
        <w:rPr>
          <w:sz w:val="22"/>
        </w:rPr>
        <w:t>čl.</w:t>
      </w:r>
      <w:r w:rsidR="00387BCC" w:rsidRPr="00400651">
        <w:rPr>
          <w:sz w:val="22"/>
        </w:rPr>
        <w:t xml:space="preserve"> </w:t>
      </w:r>
      <w:r w:rsidRPr="00400651">
        <w:rPr>
          <w:sz w:val="22"/>
        </w:rPr>
        <w:t>21</w:t>
      </w:r>
      <w:r w:rsidR="00387BCC" w:rsidRPr="00400651">
        <w:rPr>
          <w:sz w:val="22"/>
        </w:rPr>
        <w:t xml:space="preserve"> </w:t>
      </w:r>
      <w:r w:rsidRPr="00400651">
        <w:rPr>
          <w:sz w:val="22"/>
        </w:rPr>
        <w:t>ods.</w:t>
      </w:r>
      <w:r w:rsidR="00387BCC" w:rsidRPr="00400651">
        <w:rPr>
          <w:sz w:val="22"/>
        </w:rPr>
        <w:t xml:space="preserve"> </w:t>
      </w:r>
      <w:r w:rsidRPr="00400651">
        <w:rPr>
          <w:sz w:val="22"/>
        </w:rPr>
        <w:t>3.</w:t>
      </w:r>
      <w:r w:rsidR="00387BCC" w:rsidRPr="00400651">
        <w:rPr>
          <w:sz w:val="22"/>
        </w:rPr>
        <w:t xml:space="preserve"> </w:t>
      </w:r>
      <w:r w:rsidRPr="00400651">
        <w:rPr>
          <w:sz w:val="22"/>
        </w:rPr>
        <w:t>Odborová</w:t>
      </w:r>
      <w:r w:rsidR="00387BCC" w:rsidRPr="00400651">
        <w:rPr>
          <w:sz w:val="22"/>
        </w:rPr>
        <w:t xml:space="preserve"> </w:t>
      </w:r>
      <w:r w:rsidRPr="00400651">
        <w:rPr>
          <w:sz w:val="22"/>
        </w:rPr>
        <w:t>komisia</w:t>
      </w:r>
      <w:r w:rsidR="00387BCC" w:rsidRPr="00400651">
        <w:rPr>
          <w:sz w:val="22"/>
        </w:rPr>
        <w:t xml:space="preserve"> </w:t>
      </w:r>
      <w:r w:rsidRPr="00400651">
        <w:rPr>
          <w:sz w:val="22"/>
        </w:rPr>
        <w:t>pozostáva</w:t>
      </w:r>
      <w:r w:rsidR="00387BCC" w:rsidRPr="00400651">
        <w:rPr>
          <w:sz w:val="22"/>
        </w:rPr>
        <w:t xml:space="preserve"> </w:t>
      </w:r>
      <w:r w:rsidRPr="00400651">
        <w:rPr>
          <w:sz w:val="22"/>
        </w:rPr>
        <w:t xml:space="preserve">z predsedu a najmenej štyroch ďalších členov. Najmenej jeden z členov komisie musí mať </w:t>
      </w:r>
      <w:proofErr w:type="spellStart"/>
      <w:r w:rsidRPr="00400651">
        <w:rPr>
          <w:sz w:val="22"/>
        </w:rPr>
        <w:t>vedecko</w:t>
      </w:r>
      <w:proofErr w:type="spellEnd"/>
      <w:r w:rsidRPr="00400651">
        <w:rPr>
          <w:sz w:val="22"/>
        </w:rPr>
        <w:t>- pedagogický titul profesor, resp. vedecký titul doktor vied, alebo musí byť výskumným pracovníkom s priznaným kvalifikačným stupňom I. Ďalšími členmi môžu byť docenti, hosťujúci profesori, hosťujúci docenti</w:t>
      </w:r>
      <w:r w:rsidR="00387BCC" w:rsidRPr="00400651">
        <w:rPr>
          <w:sz w:val="22"/>
        </w:rPr>
        <w:t xml:space="preserve"> </w:t>
      </w:r>
      <w:r w:rsidRPr="00400651">
        <w:rPr>
          <w:sz w:val="22"/>
        </w:rPr>
        <w:t>do</w:t>
      </w:r>
      <w:r w:rsidR="00387BCC" w:rsidRPr="00400651">
        <w:rPr>
          <w:sz w:val="22"/>
        </w:rPr>
        <w:t xml:space="preserve"> </w:t>
      </w:r>
      <w:r w:rsidRPr="00400651">
        <w:rPr>
          <w:sz w:val="22"/>
        </w:rPr>
        <w:t>doby</w:t>
      </w:r>
      <w:r w:rsidR="00387BCC" w:rsidRPr="00400651">
        <w:rPr>
          <w:sz w:val="22"/>
        </w:rPr>
        <w:t xml:space="preserve"> </w:t>
      </w:r>
      <w:r w:rsidRPr="00400651">
        <w:rPr>
          <w:sz w:val="22"/>
        </w:rPr>
        <w:t>skončenia</w:t>
      </w:r>
      <w:r w:rsidR="00387BCC" w:rsidRPr="00400651">
        <w:rPr>
          <w:sz w:val="22"/>
        </w:rPr>
        <w:t xml:space="preserve"> </w:t>
      </w:r>
      <w:r w:rsidRPr="00400651">
        <w:rPr>
          <w:sz w:val="22"/>
        </w:rPr>
        <w:t>ich</w:t>
      </w:r>
      <w:r w:rsidR="00387BCC" w:rsidRPr="00400651">
        <w:rPr>
          <w:sz w:val="22"/>
        </w:rPr>
        <w:t xml:space="preserve"> </w:t>
      </w:r>
      <w:r w:rsidRPr="00400651">
        <w:rPr>
          <w:sz w:val="22"/>
        </w:rPr>
        <w:t>funkcie</w:t>
      </w:r>
      <w:r w:rsidR="00387BCC" w:rsidRPr="00400651">
        <w:rPr>
          <w:sz w:val="22"/>
        </w:rPr>
        <w:t xml:space="preserve"> </w:t>
      </w:r>
      <w:r w:rsidRPr="00400651">
        <w:rPr>
          <w:sz w:val="22"/>
        </w:rPr>
        <w:t>podľa</w:t>
      </w:r>
      <w:r w:rsidR="00387BCC" w:rsidRPr="00400651">
        <w:rPr>
          <w:sz w:val="22"/>
        </w:rPr>
        <w:t xml:space="preserve"> </w:t>
      </w:r>
      <w:r w:rsidRPr="00400651">
        <w:rPr>
          <w:sz w:val="22"/>
        </w:rPr>
        <w:t>§</w:t>
      </w:r>
      <w:r w:rsidR="00387BCC" w:rsidRPr="00400651">
        <w:rPr>
          <w:sz w:val="22"/>
        </w:rPr>
        <w:t xml:space="preserve"> </w:t>
      </w:r>
      <w:r w:rsidRPr="00400651">
        <w:rPr>
          <w:sz w:val="22"/>
        </w:rPr>
        <w:t>113a</w:t>
      </w:r>
      <w:r w:rsidR="00387BCC" w:rsidRPr="00400651">
        <w:rPr>
          <w:sz w:val="22"/>
        </w:rPr>
        <w:t xml:space="preserve"> </w:t>
      </w:r>
      <w:r w:rsidRPr="00400651">
        <w:rPr>
          <w:sz w:val="22"/>
        </w:rPr>
        <w:t>ods.</w:t>
      </w:r>
      <w:r w:rsidR="00387BCC" w:rsidRPr="00400651">
        <w:rPr>
          <w:sz w:val="22"/>
        </w:rPr>
        <w:t xml:space="preserve"> </w:t>
      </w:r>
      <w:r w:rsidRPr="00400651">
        <w:rPr>
          <w:sz w:val="22"/>
        </w:rPr>
        <w:t>6</w:t>
      </w:r>
      <w:r w:rsidR="00387BCC" w:rsidRPr="00400651">
        <w:rPr>
          <w:sz w:val="22"/>
        </w:rPr>
        <w:t xml:space="preserve"> </w:t>
      </w:r>
      <w:r w:rsidRPr="00400651">
        <w:rPr>
          <w:sz w:val="22"/>
        </w:rPr>
        <w:t>zákona</w:t>
      </w:r>
      <w:r w:rsidR="00387BCC" w:rsidRPr="00400651">
        <w:rPr>
          <w:sz w:val="22"/>
        </w:rPr>
        <w:t xml:space="preserve"> </w:t>
      </w:r>
      <w:r w:rsidRPr="00400651">
        <w:rPr>
          <w:sz w:val="22"/>
        </w:rPr>
        <w:t>o VŠ,</w:t>
      </w:r>
      <w:r w:rsidR="00387BCC" w:rsidRPr="00400651">
        <w:rPr>
          <w:sz w:val="22"/>
        </w:rPr>
        <w:t xml:space="preserve"> </w:t>
      </w:r>
      <w:r w:rsidRPr="00400651">
        <w:rPr>
          <w:sz w:val="22"/>
        </w:rPr>
        <w:t>pracovníci s akademickým titulom PhD. resp. ArtD., (alebo starším ekvivalentom CSc., Dr.), alebo kvalifikovaní odborníci z praxe, ktorým bol udelený tento akademický titul (alebo jeho starší</w:t>
      </w:r>
      <w:r w:rsidRPr="00400651">
        <w:rPr>
          <w:spacing w:val="-14"/>
          <w:sz w:val="22"/>
        </w:rPr>
        <w:t xml:space="preserve"> </w:t>
      </w:r>
      <w:r w:rsidRPr="00400651">
        <w:rPr>
          <w:sz w:val="22"/>
        </w:rPr>
        <w:t>ekvivalent).</w:t>
      </w:r>
    </w:p>
    <w:p w:rsidR="00C74A24" w:rsidRPr="00400651" w:rsidRDefault="00C74A24" w:rsidP="00951C70">
      <w:pPr>
        <w:pStyle w:val="Nadpis1"/>
      </w:pPr>
      <w:r w:rsidRPr="00400651">
        <w:lastRenderedPageBreak/>
        <w:t>DRUHÁ ČASŤ</w:t>
      </w:r>
    </w:p>
    <w:p w:rsidR="00C74A24" w:rsidRPr="00400651" w:rsidRDefault="00C74A24" w:rsidP="00951C70">
      <w:pPr>
        <w:pStyle w:val="Nadpis1"/>
      </w:pPr>
      <w:r w:rsidRPr="00400651">
        <w:rPr>
          <w:sz w:val="22"/>
        </w:rPr>
        <w:t>ŠTUDIJNÁ ČASŤ DOKTORANDSKÉHO ŠTÚDIA</w:t>
      </w:r>
    </w:p>
    <w:p w:rsidR="00C74A24" w:rsidRPr="00400651" w:rsidRDefault="00C74A24" w:rsidP="00951C70">
      <w:pPr>
        <w:pStyle w:val="Nadpis1"/>
      </w:pPr>
    </w:p>
    <w:p w:rsidR="00C74A24" w:rsidRPr="00400651" w:rsidRDefault="00C74A24" w:rsidP="003D63CC">
      <w:pPr>
        <w:pStyle w:val="Nadpis1"/>
      </w:pPr>
      <w:r w:rsidRPr="00400651">
        <w:t>Článok 22</w:t>
      </w:r>
    </w:p>
    <w:p w:rsidR="00C74A24" w:rsidRPr="00400651" w:rsidRDefault="00C74A24" w:rsidP="003D63CC">
      <w:pPr>
        <w:pStyle w:val="Nadpis1"/>
      </w:pPr>
      <w:r w:rsidRPr="00400651">
        <w:t>Prijímanie na doktorandské štúdium</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48"/>
        </w:numPr>
        <w:tabs>
          <w:tab w:val="left" w:pos="547"/>
        </w:tabs>
        <w:ind w:right="108"/>
        <w:contextualSpacing w:val="0"/>
        <w:jc w:val="both"/>
      </w:pPr>
      <w:r w:rsidRPr="00400651">
        <w:rPr>
          <w:sz w:val="22"/>
        </w:rPr>
        <w:t>Rektor alebo dekan, ak sa študijný program uskutočňuje na fakulte, vypíše najmenej dva mesiace pred posledným dňom určeným na podávanie prihlášok na doktorandské štúdium témy dizertačných prác, o ktoré sa možno v rámci prijímacieho konania uchádzať; ak ide o témy vypísané externou vzdelávacou inštitúciou, uvedie aj názov tejto inštitúcie. Témy vypísané externou vzdelávacou inštitúciou podliehajú schváleniu príslušného školiaceho pracoviska. Pri každej vypísanej téme sa uvádza názov študijného odboru, študijného programu, meno školiteľa, forma štúdia (denné, externé) a lehota na podávanie prihlášok. Témy dizertačných prác spolu s uvedenými náležitosťami sa zverejňujú na úradnej výveske a hromadným spôsobom podľa</w:t>
      </w:r>
      <w:r w:rsidR="00387BCC" w:rsidRPr="00400651">
        <w:rPr>
          <w:sz w:val="22"/>
        </w:rPr>
        <w:t xml:space="preserve"> </w:t>
      </w:r>
      <w:r w:rsidRPr="00400651">
        <w:rPr>
          <w:sz w:val="22"/>
        </w:rPr>
        <w:t>osobitného predpisu</w:t>
      </w:r>
      <w:r w:rsidR="00387BCC" w:rsidRPr="00400651">
        <w:rPr>
          <w:sz w:val="22"/>
        </w:rPr>
        <w:t xml:space="preserve"> </w:t>
      </w:r>
      <w:r w:rsidRPr="00400651">
        <w:rPr>
          <w:sz w:val="22"/>
        </w:rPr>
        <w:t>(§</w:t>
      </w:r>
      <w:r w:rsidR="00387BCC" w:rsidRPr="00400651">
        <w:rPr>
          <w:sz w:val="22"/>
        </w:rPr>
        <w:t xml:space="preserve"> </w:t>
      </w:r>
      <w:r w:rsidRPr="00400651">
        <w:rPr>
          <w:sz w:val="22"/>
        </w:rPr>
        <w:t>57</w:t>
      </w:r>
      <w:r w:rsidR="00387BCC" w:rsidRPr="00400651">
        <w:rPr>
          <w:sz w:val="22"/>
        </w:rPr>
        <w:t xml:space="preserve"> </w:t>
      </w:r>
      <w:r w:rsidRPr="00400651">
        <w:rPr>
          <w:sz w:val="22"/>
        </w:rPr>
        <w:t>ods.</w:t>
      </w:r>
      <w:r w:rsidR="00387BCC" w:rsidRPr="00400651">
        <w:rPr>
          <w:sz w:val="22"/>
        </w:rPr>
        <w:t xml:space="preserve"> </w:t>
      </w:r>
      <w:r w:rsidRPr="00400651">
        <w:rPr>
          <w:sz w:val="22"/>
        </w:rPr>
        <w:t>5</w:t>
      </w:r>
      <w:r w:rsidR="00387BCC" w:rsidRPr="00400651">
        <w:rPr>
          <w:sz w:val="22"/>
        </w:rPr>
        <w:t xml:space="preserve"> </w:t>
      </w:r>
      <w:r w:rsidRPr="00400651">
        <w:rPr>
          <w:sz w:val="22"/>
        </w:rPr>
        <w:t xml:space="preserve"> zákona</w:t>
      </w:r>
      <w:r w:rsidR="00387BCC" w:rsidRPr="00400651">
        <w:rPr>
          <w:sz w:val="22"/>
        </w:rPr>
        <w:t xml:space="preserve"> </w:t>
      </w:r>
      <w:r w:rsidRPr="00400651">
        <w:rPr>
          <w:sz w:val="22"/>
        </w:rPr>
        <w:t>o</w:t>
      </w:r>
      <w:r w:rsidR="00387BCC" w:rsidRPr="00400651">
        <w:rPr>
          <w:sz w:val="22"/>
        </w:rPr>
        <w:t xml:space="preserve"> </w:t>
      </w:r>
      <w:r w:rsidRPr="00400651">
        <w:rPr>
          <w:sz w:val="22"/>
        </w:rPr>
        <w:t xml:space="preserve"> VŠ</w:t>
      </w:r>
      <w:r w:rsidR="00387BCC" w:rsidRPr="00400651">
        <w:rPr>
          <w:sz w:val="22"/>
        </w:rPr>
        <w:t xml:space="preserve"> </w:t>
      </w:r>
      <w:r w:rsidRPr="00400651">
        <w:rPr>
          <w:sz w:val="22"/>
        </w:rPr>
        <w:t>a</w:t>
      </w:r>
      <w:r w:rsidR="00387BCC" w:rsidRPr="00400651">
        <w:rPr>
          <w:sz w:val="22"/>
        </w:rPr>
        <w:t xml:space="preserve"> </w:t>
      </w:r>
      <w:r w:rsidRPr="00400651">
        <w:rPr>
          <w:sz w:val="22"/>
        </w:rPr>
        <w:t>zákon</w:t>
      </w:r>
      <w:r w:rsidR="00387BCC" w:rsidRPr="00400651">
        <w:rPr>
          <w:sz w:val="22"/>
        </w:rPr>
        <w:t xml:space="preserve"> </w:t>
      </w:r>
      <w:r w:rsidRPr="00400651">
        <w:rPr>
          <w:sz w:val="22"/>
        </w:rPr>
        <w:t>č.</w:t>
      </w:r>
      <w:r w:rsidR="00387BCC" w:rsidRPr="00400651">
        <w:rPr>
          <w:sz w:val="22"/>
        </w:rPr>
        <w:t xml:space="preserve"> </w:t>
      </w:r>
      <w:r w:rsidRPr="00400651">
        <w:rPr>
          <w:sz w:val="22"/>
        </w:rPr>
        <w:t>211/2000</w:t>
      </w:r>
      <w:r w:rsidR="00387BCC" w:rsidRPr="00400651">
        <w:rPr>
          <w:sz w:val="22"/>
        </w:rPr>
        <w:t xml:space="preserve"> </w:t>
      </w:r>
      <w:r w:rsidRPr="00400651">
        <w:rPr>
          <w:sz w:val="22"/>
        </w:rPr>
        <w:t>Z.</w:t>
      </w:r>
      <w:r w:rsidR="00387BCC" w:rsidRPr="00400651">
        <w:rPr>
          <w:sz w:val="22"/>
        </w:rPr>
        <w:t xml:space="preserve"> </w:t>
      </w:r>
      <w:r w:rsidRPr="00400651">
        <w:rPr>
          <w:sz w:val="22"/>
        </w:rPr>
        <w:t>z.</w:t>
      </w:r>
      <w:r w:rsidR="00387BCC" w:rsidRPr="00400651">
        <w:rPr>
          <w:sz w:val="22"/>
        </w:rPr>
        <w:t xml:space="preserve"> </w:t>
      </w:r>
      <w:r w:rsidRPr="00400651">
        <w:rPr>
          <w:sz w:val="22"/>
        </w:rPr>
        <w:t>o slobodnom</w:t>
      </w:r>
      <w:r w:rsidR="00387BCC" w:rsidRPr="00400651">
        <w:rPr>
          <w:sz w:val="22"/>
        </w:rPr>
        <w:t xml:space="preserve"> </w:t>
      </w:r>
      <w:r w:rsidRPr="00400651">
        <w:rPr>
          <w:sz w:val="22"/>
        </w:rPr>
        <w:t>prístupe</w:t>
      </w:r>
      <w:r w:rsidR="00387BCC" w:rsidRPr="00400651">
        <w:rPr>
          <w:sz w:val="22"/>
        </w:rPr>
        <w:t xml:space="preserve"> </w:t>
      </w:r>
      <w:r w:rsidRPr="00400651">
        <w:rPr>
          <w:sz w:val="22"/>
        </w:rPr>
        <w:t xml:space="preserve"> k informáciám o zmene a doplnení niektorých zákonov ( zákon o slobode</w:t>
      </w:r>
      <w:r w:rsidRPr="00400651">
        <w:rPr>
          <w:spacing w:val="-18"/>
          <w:sz w:val="22"/>
        </w:rPr>
        <w:t xml:space="preserve"> </w:t>
      </w:r>
      <w:r w:rsidRPr="00400651">
        <w:rPr>
          <w:sz w:val="22"/>
        </w:rPr>
        <w:t>informácií)).</w:t>
      </w:r>
    </w:p>
    <w:p w:rsidR="00C74A24" w:rsidRPr="00400651" w:rsidRDefault="00C74A24" w:rsidP="0020080B">
      <w:pPr>
        <w:pStyle w:val="Odsekzoznamu"/>
        <w:widowControl w:val="0"/>
        <w:numPr>
          <w:ilvl w:val="0"/>
          <w:numId w:val="48"/>
        </w:numPr>
        <w:tabs>
          <w:tab w:val="left" w:pos="547"/>
        </w:tabs>
        <w:contextualSpacing w:val="0"/>
      </w:pPr>
      <w:r w:rsidRPr="00400651">
        <w:rPr>
          <w:sz w:val="22"/>
        </w:rPr>
        <w:t>Uchádzač v prihláške na doktorandské štúdium</w:t>
      </w:r>
      <w:r w:rsidRPr="00400651">
        <w:rPr>
          <w:spacing w:val="-12"/>
          <w:sz w:val="22"/>
        </w:rPr>
        <w:t xml:space="preserve"> </w:t>
      </w:r>
      <w:r w:rsidRPr="00400651">
        <w:rPr>
          <w:sz w:val="22"/>
        </w:rPr>
        <w:t>uvedie:</w:t>
      </w:r>
    </w:p>
    <w:p w:rsidR="00C74A24" w:rsidRPr="00400651" w:rsidRDefault="00C74A24" w:rsidP="0020080B">
      <w:pPr>
        <w:pStyle w:val="Odsekzoznamu"/>
        <w:widowControl w:val="0"/>
        <w:numPr>
          <w:ilvl w:val="1"/>
          <w:numId w:val="48"/>
        </w:numPr>
        <w:tabs>
          <w:tab w:val="left" w:pos="827"/>
        </w:tabs>
        <w:ind w:right="109" w:hanging="280"/>
        <w:contextualSpacing w:val="0"/>
        <w:jc w:val="both"/>
      </w:pPr>
      <w:r w:rsidRPr="00400651">
        <w:rPr>
          <w:sz w:val="22"/>
        </w:rPr>
        <w:t>meno a priezvisko, rodné priezvisko, tituly, rodné číslo, dátum a miesto narodenia, rodinný stav, miesto trvalého pobytu, pohlavie a štátne občianstvo študenta a meno, priezvisko a rodné priezvisko rodiča študenta; u cudzinca aj miesto pobytu v Slovenskej</w:t>
      </w:r>
      <w:r w:rsidRPr="00400651">
        <w:rPr>
          <w:spacing w:val="-17"/>
          <w:sz w:val="22"/>
        </w:rPr>
        <w:t xml:space="preserve"> </w:t>
      </w:r>
      <w:r w:rsidRPr="00400651">
        <w:rPr>
          <w:sz w:val="22"/>
        </w:rPr>
        <w:t>republike,</w:t>
      </w:r>
    </w:p>
    <w:p w:rsidR="00C74A24" w:rsidRPr="00400651" w:rsidRDefault="00C74A24" w:rsidP="0020080B">
      <w:pPr>
        <w:pStyle w:val="Odsekzoznamu"/>
        <w:widowControl w:val="0"/>
        <w:numPr>
          <w:ilvl w:val="1"/>
          <w:numId w:val="48"/>
        </w:numPr>
        <w:tabs>
          <w:tab w:val="left" w:pos="827"/>
        </w:tabs>
        <w:ind w:hanging="280"/>
        <w:contextualSpacing w:val="0"/>
      </w:pPr>
      <w:r w:rsidRPr="00400651">
        <w:rPr>
          <w:sz w:val="22"/>
        </w:rPr>
        <w:t>údaje o predchádzajúcom zamestnaní, príp. o súčasnom</w:t>
      </w:r>
      <w:r w:rsidRPr="00400651">
        <w:rPr>
          <w:spacing w:val="-9"/>
          <w:sz w:val="22"/>
        </w:rPr>
        <w:t xml:space="preserve"> </w:t>
      </w:r>
      <w:r w:rsidRPr="00400651">
        <w:rPr>
          <w:sz w:val="22"/>
        </w:rPr>
        <w:t>zamestnaní,</w:t>
      </w:r>
    </w:p>
    <w:p w:rsidR="00C74A24" w:rsidRPr="00400651" w:rsidRDefault="00C74A24" w:rsidP="0020080B">
      <w:pPr>
        <w:pStyle w:val="Odsekzoznamu"/>
        <w:widowControl w:val="0"/>
        <w:numPr>
          <w:ilvl w:val="1"/>
          <w:numId w:val="48"/>
        </w:numPr>
        <w:tabs>
          <w:tab w:val="left" w:pos="827"/>
        </w:tabs>
        <w:ind w:hanging="280"/>
        <w:contextualSpacing w:val="0"/>
      </w:pPr>
      <w:r w:rsidRPr="00400651">
        <w:rPr>
          <w:sz w:val="22"/>
        </w:rPr>
        <w:t>vybraný študijný program v študijnom odbore a vybranú tému dizertačnej</w:t>
      </w:r>
      <w:r w:rsidRPr="00400651">
        <w:rPr>
          <w:spacing w:val="-13"/>
          <w:sz w:val="22"/>
        </w:rPr>
        <w:t xml:space="preserve"> </w:t>
      </w:r>
      <w:r w:rsidRPr="00400651">
        <w:rPr>
          <w:sz w:val="22"/>
        </w:rPr>
        <w:t>práce,</w:t>
      </w:r>
    </w:p>
    <w:p w:rsidR="00C74A24" w:rsidRPr="00400651" w:rsidRDefault="00C74A24" w:rsidP="0020080B">
      <w:pPr>
        <w:pStyle w:val="Odsekzoznamu"/>
        <w:widowControl w:val="0"/>
        <w:numPr>
          <w:ilvl w:val="1"/>
          <w:numId w:val="48"/>
        </w:numPr>
        <w:tabs>
          <w:tab w:val="left" w:pos="827"/>
        </w:tabs>
        <w:spacing w:line="267" w:lineRule="exact"/>
        <w:ind w:hanging="280"/>
        <w:contextualSpacing w:val="0"/>
      </w:pPr>
      <w:r w:rsidRPr="00400651">
        <w:rPr>
          <w:sz w:val="22"/>
        </w:rPr>
        <w:t>zvolenú formu doktorandského</w:t>
      </w:r>
      <w:r w:rsidRPr="00400651">
        <w:rPr>
          <w:spacing w:val="-8"/>
          <w:sz w:val="22"/>
        </w:rPr>
        <w:t xml:space="preserve"> </w:t>
      </w:r>
      <w:r w:rsidRPr="00400651">
        <w:rPr>
          <w:sz w:val="22"/>
        </w:rPr>
        <w:t>štúdia,</w:t>
      </w:r>
    </w:p>
    <w:p w:rsidR="00C74A24" w:rsidRPr="00400651" w:rsidRDefault="00C74A24" w:rsidP="0020080B">
      <w:pPr>
        <w:pStyle w:val="Odsekzoznamu"/>
        <w:widowControl w:val="0"/>
        <w:numPr>
          <w:ilvl w:val="1"/>
          <w:numId w:val="48"/>
        </w:numPr>
        <w:tabs>
          <w:tab w:val="left" w:pos="827"/>
        </w:tabs>
        <w:ind w:right="110" w:hanging="280"/>
        <w:contextualSpacing w:val="0"/>
      </w:pPr>
      <w:r w:rsidRPr="00400651">
        <w:rPr>
          <w:sz w:val="22"/>
        </w:rPr>
        <w:t>údaje o dosiahnutom vzdelaní vrátane prospechu a o výsledkoch v záujmovej činnosti súvisiacej so študijným programom, na ktorý sa uchádzač</w:t>
      </w:r>
      <w:r w:rsidRPr="00400651">
        <w:rPr>
          <w:spacing w:val="-10"/>
          <w:sz w:val="22"/>
        </w:rPr>
        <w:t xml:space="preserve"> </w:t>
      </w:r>
      <w:r w:rsidRPr="00400651">
        <w:rPr>
          <w:sz w:val="22"/>
        </w:rPr>
        <w:t>hlási.</w:t>
      </w:r>
    </w:p>
    <w:p w:rsidR="00C74A24" w:rsidRPr="00400651" w:rsidRDefault="00C74A24" w:rsidP="0020080B">
      <w:pPr>
        <w:pStyle w:val="Odsekzoznamu"/>
        <w:widowControl w:val="0"/>
        <w:numPr>
          <w:ilvl w:val="0"/>
          <w:numId w:val="48"/>
        </w:numPr>
        <w:tabs>
          <w:tab w:val="left" w:pos="547"/>
        </w:tabs>
        <w:contextualSpacing w:val="0"/>
      </w:pPr>
      <w:r w:rsidRPr="00400651">
        <w:rPr>
          <w:sz w:val="22"/>
        </w:rPr>
        <w:t>K prihláške uchádzač</w:t>
      </w:r>
      <w:r w:rsidRPr="00400651">
        <w:rPr>
          <w:spacing w:val="-4"/>
          <w:sz w:val="22"/>
        </w:rPr>
        <w:t xml:space="preserve"> </w:t>
      </w:r>
      <w:r w:rsidRPr="00400651">
        <w:rPr>
          <w:sz w:val="22"/>
        </w:rPr>
        <w:t>priloží:</w:t>
      </w:r>
    </w:p>
    <w:p w:rsidR="00C74A24" w:rsidRPr="00400651" w:rsidRDefault="00C74A24" w:rsidP="0020080B">
      <w:pPr>
        <w:pStyle w:val="Odsekzoznamu"/>
        <w:widowControl w:val="0"/>
        <w:numPr>
          <w:ilvl w:val="1"/>
          <w:numId w:val="48"/>
        </w:numPr>
        <w:tabs>
          <w:tab w:val="left" w:pos="827"/>
        </w:tabs>
        <w:ind w:hanging="280"/>
        <w:contextualSpacing w:val="0"/>
      </w:pPr>
      <w:r w:rsidRPr="00400651">
        <w:rPr>
          <w:sz w:val="22"/>
        </w:rPr>
        <w:t>životopis,</w:t>
      </w:r>
    </w:p>
    <w:p w:rsidR="00C74A24" w:rsidRPr="00400651" w:rsidRDefault="00C74A24" w:rsidP="0020080B">
      <w:pPr>
        <w:pStyle w:val="Odsekzoznamu"/>
        <w:widowControl w:val="0"/>
        <w:numPr>
          <w:ilvl w:val="1"/>
          <w:numId w:val="48"/>
        </w:numPr>
        <w:tabs>
          <w:tab w:val="left" w:pos="827"/>
        </w:tabs>
        <w:ind w:hanging="280"/>
        <w:contextualSpacing w:val="0"/>
      </w:pPr>
      <w:r w:rsidRPr="00400651">
        <w:rPr>
          <w:sz w:val="22"/>
        </w:rPr>
        <w:t>kópiu dokladu o zaplatení poplatku za prijímacie</w:t>
      </w:r>
      <w:r w:rsidRPr="00400651">
        <w:rPr>
          <w:spacing w:val="-9"/>
          <w:sz w:val="22"/>
        </w:rPr>
        <w:t xml:space="preserve"> </w:t>
      </w:r>
      <w:r w:rsidRPr="00400651">
        <w:rPr>
          <w:sz w:val="22"/>
        </w:rPr>
        <w:t>konanie,</w:t>
      </w:r>
    </w:p>
    <w:p w:rsidR="00C74A24" w:rsidRPr="00400651" w:rsidRDefault="00C74A24" w:rsidP="0020080B">
      <w:pPr>
        <w:pStyle w:val="Odsekzoznamu"/>
        <w:widowControl w:val="0"/>
        <w:numPr>
          <w:ilvl w:val="1"/>
          <w:numId w:val="48"/>
        </w:numPr>
        <w:tabs>
          <w:tab w:val="left" w:pos="827"/>
        </w:tabs>
        <w:ind w:right="109" w:hanging="280"/>
        <w:contextualSpacing w:val="0"/>
      </w:pPr>
      <w:r w:rsidRPr="00400651">
        <w:rPr>
          <w:sz w:val="22"/>
        </w:rPr>
        <w:t>overené fotokópie dokladov o absolvovaní štúdia (vysokoškolský diplom, vysvedčenie o štátnej skúške, dodatok k</w:t>
      </w:r>
      <w:r w:rsidRPr="00400651">
        <w:rPr>
          <w:spacing w:val="-7"/>
          <w:sz w:val="22"/>
        </w:rPr>
        <w:t xml:space="preserve"> </w:t>
      </w:r>
      <w:r w:rsidRPr="00400651">
        <w:rPr>
          <w:sz w:val="22"/>
        </w:rPr>
        <w:t>diplomu),</w:t>
      </w:r>
    </w:p>
    <w:p w:rsidR="00C74A24" w:rsidRPr="00400651" w:rsidRDefault="00C74A24" w:rsidP="0020080B">
      <w:pPr>
        <w:pStyle w:val="Odsekzoznamu"/>
        <w:widowControl w:val="0"/>
        <w:numPr>
          <w:ilvl w:val="1"/>
          <w:numId w:val="48"/>
        </w:numPr>
        <w:tabs>
          <w:tab w:val="left" w:pos="827"/>
        </w:tabs>
        <w:ind w:hanging="280"/>
        <w:contextualSpacing w:val="0"/>
      </w:pPr>
      <w:r w:rsidRPr="00400651">
        <w:rPr>
          <w:sz w:val="22"/>
        </w:rPr>
        <w:t>zoznam doteraz publikovaných odborných a vedeckých (umeleckých)</w:t>
      </w:r>
      <w:r w:rsidRPr="00400651">
        <w:rPr>
          <w:spacing w:val="-11"/>
          <w:sz w:val="22"/>
        </w:rPr>
        <w:t xml:space="preserve"> </w:t>
      </w:r>
      <w:r w:rsidRPr="00400651">
        <w:rPr>
          <w:sz w:val="22"/>
        </w:rPr>
        <w:t>prác,</w:t>
      </w:r>
    </w:p>
    <w:p w:rsidR="00C74A24" w:rsidRPr="00400651" w:rsidRDefault="00C74A24" w:rsidP="0020080B">
      <w:pPr>
        <w:pStyle w:val="Odsekzoznamu"/>
        <w:widowControl w:val="0"/>
        <w:numPr>
          <w:ilvl w:val="1"/>
          <w:numId w:val="48"/>
        </w:numPr>
        <w:tabs>
          <w:tab w:val="left" w:pos="827"/>
        </w:tabs>
        <w:ind w:hanging="280"/>
        <w:contextualSpacing w:val="0"/>
      </w:pPr>
      <w:r w:rsidRPr="00400651">
        <w:rPr>
          <w:sz w:val="22"/>
        </w:rPr>
        <w:t>potvrdenie o odbornej praxi uchádzača na dennú formu</w:t>
      </w:r>
      <w:r w:rsidRPr="00400651">
        <w:rPr>
          <w:spacing w:val="-10"/>
          <w:sz w:val="22"/>
        </w:rPr>
        <w:t xml:space="preserve"> </w:t>
      </w:r>
      <w:r w:rsidRPr="00400651">
        <w:rPr>
          <w:sz w:val="22"/>
        </w:rPr>
        <w:t>štúdia,</w:t>
      </w:r>
    </w:p>
    <w:p w:rsidR="00C74A24" w:rsidRPr="00400651" w:rsidRDefault="00C74A24" w:rsidP="0020080B">
      <w:pPr>
        <w:pStyle w:val="Odsekzoznamu"/>
        <w:widowControl w:val="0"/>
        <w:numPr>
          <w:ilvl w:val="1"/>
          <w:numId w:val="48"/>
        </w:numPr>
        <w:tabs>
          <w:tab w:val="left" w:pos="827"/>
        </w:tabs>
        <w:spacing w:line="267" w:lineRule="exact"/>
        <w:ind w:hanging="280"/>
        <w:contextualSpacing w:val="0"/>
      </w:pPr>
      <w:r w:rsidRPr="00400651">
        <w:rPr>
          <w:sz w:val="22"/>
        </w:rPr>
        <w:t>rámcový projekt k téme dizertačnej</w:t>
      </w:r>
      <w:r w:rsidRPr="00400651">
        <w:rPr>
          <w:spacing w:val="-4"/>
          <w:sz w:val="22"/>
        </w:rPr>
        <w:t xml:space="preserve"> </w:t>
      </w:r>
      <w:r w:rsidRPr="00400651">
        <w:rPr>
          <w:sz w:val="22"/>
        </w:rPr>
        <w:t>práce.</w:t>
      </w:r>
    </w:p>
    <w:p w:rsidR="00C74A24" w:rsidRPr="00400651" w:rsidRDefault="00C74A24" w:rsidP="0020080B">
      <w:pPr>
        <w:pStyle w:val="Odsekzoznamu"/>
        <w:widowControl w:val="0"/>
        <w:numPr>
          <w:ilvl w:val="0"/>
          <w:numId w:val="48"/>
        </w:numPr>
        <w:tabs>
          <w:tab w:val="left" w:pos="547"/>
        </w:tabs>
        <w:ind w:right="113"/>
        <w:contextualSpacing w:val="0"/>
        <w:jc w:val="both"/>
      </w:pPr>
      <w:r w:rsidRPr="00400651">
        <w:rPr>
          <w:sz w:val="22"/>
        </w:rPr>
        <w:t>Rektor alebo dekan, ak sa študijný program uskutočňuje na fakulte, pozve uchádzača na prijímaciu skúšku najmenej 14 dní pred jej konaním, pričom mu oznámi aj jej obsahové zameranie. Obsahové zameranie prijímacích skúšok pre jednotlivé študijné programy určí príslušná odborová</w:t>
      </w:r>
      <w:r w:rsidRPr="00400651">
        <w:rPr>
          <w:spacing w:val="-19"/>
          <w:sz w:val="22"/>
        </w:rPr>
        <w:t xml:space="preserve"> </w:t>
      </w:r>
      <w:r w:rsidRPr="00400651">
        <w:rPr>
          <w:sz w:val="22"/>
        </w:rPr>
        <w:t>komisia.</w:t>
      </w:r>
    </w:p>
    <w:p w:rsidR="00C74A24" w:rsidRPr="00400651" w:rsidRDefault="00C74A24" w:rsidP="00662D99">
      <w:pPr>
        <w:pStyle w:val="Odsekzoznamu"/>
        <w:widowControl w:val="0"/>
        <w:numPr>
          <w:ilvl w:val="0"/>
          <w:numId w:val="48"/>
        </w:numPr>
        <w:tabs>
          <w:tab w:val="left" w:pos="547"/>
        </w:tabs>
        <w:ind w:right="110"/>
        <w:contextualSpacing w:val="0"/>
        <w:jc w:val="both"/>
      </w:pPr>
      <w:r w:rsidRPr="00400651">
        <w:rPr>
          <w:sz w:val="22"/>
        </w:rPr>
        <w:t xml:space="preserve">Prijímacia skúška sa uskutočňuje pred prijímacou komisiou, ktorá má najmenej troch členov. Prijímacia komisia pozostáva z predsedu a najmenej dvoch členov, ktorých na návrh predsedu odborovej komisie vymenúva rektor alebo dekan, ak sa študijný program uskutočňuje na fakulte. Ak ide o prijímacie konanie uchádzača na tému, ktorú vypísala externá vzdelávacia inštitúcia, je členom prijímacej komisie aj zástupca externej vzdelávacej inštitúcie. Na prijímaciu skúšku môže </w:t>
      </w:r>
      <w:r w:rsidRPr="00400651">
        <w:rPr>
          <w:spacing w:val="-2"/>
          <w:sz w:val="22"/>
        </w:rPr>
        <w:t xml:space="preserve">byť </w:t>
      </w:r>
      <w:r w:rsidRPr="00400651">
        <w:rPr>
          <w:sz w:val="22"/>
        </w:rPr>
        <w:t>prizvaný potenciálny školiteľ, ktorý sa v takomto prípade stáva členom prijímacej</w:t>
      </w:r>
      <w:r w:rsidRPr="00400651">
        <w:rPr>
          <w:spacing w:val="-18"/>
          <w:sz w:val="22"/>
        </w:rPr>
        <w:t xml:space="preserve"> </w:t>
      </w:r>
      <w:r w:rsidRPr="00400651">
        <w:rPr>
          <w:sz w:val="22"/>
        </w:rPr>
        <w:t>komisie.</w:t>
      </w:r>
    </w:p>
    <w:p w:rsidR="00C74A24" w:rsidRPr="00400651" w:rsidRDefault="00C74A24" w:rsidP="0020080B">
      <w:pPr>
        <w:pStyle w:val="Odsekzoznamu"/>
        <w:widowControl w:val="0"/>
        <w:numPr>
          <w:ilvl w:val="0"/>
          <w:numId w:val="48"/>
        </w:numPr>
        <w:tabs>
          <w:tab w:val="left" w:pos="547"/>
        </w:tabs>
        <w:ind w:right="108"/>
        <w:contextualSpacing w:val="0"/>
        <w:jc w:val="both"/>
      </w:pPr>
      <w:r w:rsidRPr="00400651">
        <w:rPr>
          <w:sz w:val="22"/>
        </w:rPr>
        <w:t>Prijímacia komisia hodnotí výsledok prijímacej skúšky na neverejnom zasadaní. Ak boli na jednu tému prihlásení viacerí uchádzači, určí ich poradie podľa úspešnosti prijímacej skúšky. Pri určení poradia sa prihliada aj na rozsah a kvalitu doterajšej odbornej publikačnej činnosti uchádzača a na výsledky</w:t>
      </w:r>
      <w:r w:rsidR="00387BCC" w:rsidRPr="00400651">
        <w:rPr>
          <w:sz w:val="22"/>
        </w:rPr>
        <w:t xml:space="preserve"> </w:t>
      </w:r>
      <w:r w:rsidRPr="00400651">
        <w:rPr>
          <w:sz w:val="22"/>
        </w:rPr>
        <w:t>jeho</w:t>
      </w:r>
      <w:r w:rsidR="00387BCC" w:rsidRPr="00400651">
        <w:rPr>
          <w:sz w:val="22"/>
        </w:rPr>
        <w:t xml:space="preserve"> </w:t>
      </w:r>
      <w:r w:rsidRPr="00400651">
        <w:rPr>
          <w:sz w:val="22"/>
        </w:rPr>
        <w:t>inej</w:t>
      </w:r>
      <w:r w:rsidR="00387BCC" w:rsidRPr="00400651">
        <w:rPr>
          <w:sz w:val="22"/>
        </w:rPr>
        <w:t xml:space="preserve"> </w:t>
      </w:r>
      <w:r w:rsidRPr="00400651">
        <w:rPr>
          <w:sz w:val="22"/>
        </w:rPr>
        <w:t>odbornej</w:t>
      </w:r>
      <w:r w:rsidR="00387BCC" w:rsidRPr="00400651">
        <w:rPr>
          <w:sz w:val="22"/>
        </w:rPr>
        <w:t xml:space="preserve"> </w:t>
      </w:r>
      <w:r w:rsidRPr="00400651">
        <w:rPr>
          <w:sz w:val="22"/>
        </w:rPr>
        <w:t>činnosti</w:t>
      </w:r>
      <w:r w:rsidR="00387BCC" w:rsidRPr="00400651">
        <w:rPr>
          <w:sz w:val="22"/>
        </w:rPr>
        <w:t xml:space="preserve"> </w:t>
      </w:r>
      <w:r w:rsidRPr="00400651">
        <w:rPr>
          <w:sz w:val="22"/>
        </w:rPr>
        <w:t>(napr.</w:t>
      </w:r>
      <w:r w:rsidR="00387BCC" w:rsidRPr="00400651">
        <w:rPr>
          <w:sz w:val="22"/>
        </w:rPr>
        <w:t xml:space="preserve"> </w:t>
      </w:r>
      <w:r w:rsidRPr="00400651">
        <w:rPr>
          <w:sz w:val="22"/>
        </w:rPr>
        <w:t>výsledky</w:t>
      </w:r>
      <w:r w:rsidR="00387BCC" w:rsidRPr="00400651">
        <w:rPr>
          <w:sz w:val="22"/>
        </w:rPr>
        <w:t xml:space="preserve"> </w:t>
      </w:r>
      <w:r w:rsidRPr="00400651">
        <w:rPr>
          <w:sz w:val="22"/>
        </w:rPr>
        <w:t>v súťažiach</w:t>
      </w:r>
      <w:r w:rsidR="00387BCC" w:rsidRPr="00400651">
        <w:rPr>
          <w:sz w:val="22"/>
        </w:rPr>
        <w:t xml:space="preserve"> </w:t>
      </w:r>
      <w:r w:rsidRPr="00400651">
        <w:rPr>
          <w:sz w:val="22"/>
        </w:rPr>
        <w:t>študentských</w:t>
      </w:r>
      <w:r w:rsidR="00387BCC" w:rsidRPr="00400651">
        <w:rPr>
          <w:sz w:val="22"/>
        </w:rPr>
        <w:t xml:space="preserve"> </w:t>
      </w:r>
      <w:r w:rsidRPr="00400651">
        <w:rPr>
          <w:sz w:val="22"/>
        </w:rPr>
        <w:t>vedeckých</w:t>
      </w:r>
      <w:r w:rsidR="00387BCC" w:rsidRPr="00400651">
        <w:rPr>
          <w:sz w:val="22"/>
        </w:rPr>
        <w:t xml:space="preserve"> </w:t>
      </w:r>
      <w:r w:rsidRPr="00400651">
        <w:rPr>
          <w:sz w:val="22"/>
        </w:rPr>
        <w:t>a odborných prác) a pod. Zároveň určí poradie všetkých úspešných</w:t>
      </w:r>
      <w:r w:rsidRPr="00400651">
        <w:rPr>
          <w:spacing w:val="-17"/>
          <w:sz w:val="22"/>
        </w:rPr>
        <w:t xml:space="preserve"> </w:t>
      </w:r>
      <w:r w:rsidRPr="00400651">
        <w:rPr>
          <w:sz w:val="22"/>
        </w:rPr>
        <w:t>uchádzačov.</w:t>
      </w:r>
    </w:p>
    <w:p w:rsidR="00C74A24" w:rsidRPr="00400651" w:rsidRDefault="00C74A24" w:rsidP="0020080B">
      <w:pPr>
        <w:pStyle w:val="Odsekzoznamu"/>
        <w:widowControl w:val="0"/>
        <w:numPr>
          <w:ilvl w:val="0"/>
          <w:numId w:val="48"/>
        </w:numPr>
        <w:tabs>
          <w:tab w:val="left" w:pos="547"/>
        </w:tabs>
        <w:ind w:right="108"/>
        <w:contextualSpacing w:val="0"/>
        <w:jc w:val="both"/>
      </w:pPr>
      <w:r w:rsidRPr="00400651">
        <w:rPr>
          <w:sz w:val="22"/>
        </w:rPr>
        <w:t xml:space="preserve">O výsledku prijímacej skúšky sa vyhotoví zápisnica. Komisia predloží návrh na prijatie </w:t>
      </w:r>
      <w:r w:rsidRPr="00400651">
        <w:rPr>
          <w:sz w:val="22"/>
        </w:rPr>
        <w:lastRenderedPageBreak/>
        <w:t>úspešného uchádzača rektorovi alebo dekanovi, ak sa študijný program uskutočňuje na fakulte. Ak ide o tému, ktorú vypísala externá vzdelávacia inštitúcia, musí s prijatím uchádzača vyjadriť svoj</w:t>
      </w:r>
      <w:r w:rsidRPr="00400651">
        <w:rPr>
          <w:spacing w:val="-13"/>
          <w:sz w:val="22"/>
        </w:rPr>
        <w:t xml:space="preserve"> </w:t>
      </w:r>
      <w:r w:rsidRPr="00400651">
        <w:rPr>
          <w:sz w:val="22"/>
        </w:rPr>
        <w:t>súhlas.</w:t>
      </w:r>
    </w:p>
    <w:p w:rsidR="00C74A24" w:rsidRPr="00400651" w:rsidRDefault="00C74A24" w:rsidP="0020080B">
      <w:pPr>
        <w:pStyle w:val="Odsekzoznamu"/>
        <w:widowControl w:val="0"/>
        <w:numPr>
          <w:ilvl w:val="0"/>
          <w:numId w:val="48"/>
        </w:numPr>
        <w:tabs>
          <w:tab w:val="left" w:pos="547"/>
        </w:tabs>
        <w:ind w:right="111"/>
        <w:contextualSpacing w:val="0"/>
        <w:jc w:val="both"/>
      </w:pPr>
      <w:r w:rsidRPr="00400651">
        <w:rPr>
          <w:sz w:val="22"/>
        </w:rPr>
        <w:t>Rektor alebo dekan, ak sa študijný program uskutočňuje na fakulte, rozhodne na základe výsledkov prijímacej</w:t>
      </w:r>
      <w:r w:rsidRPr="00400651">
        <w:rPr>
          <w:spacing w:val="11"/>
          <w:sz w:val="22"/>
        </w:rPr>
        <w:t xml:space="preserve"> </w:t>
      </w:r>
      <w:r w:rsidRPr="00400651">
        <w:rPr>
          <w:sz w:val="22"/>
        </w:rPr>
        <w:t>skúšky</w:t>
      </w:r>
      <w:r w:rsidRPr="00400651">
        <w:rPr>
          <w:spacing w:val="14"/>
          <w:sz w:val="22"/>
        </w:rPr>
        <w:t xml:space="preserve"> </w:t>
      </w:r>
      <w:r w:rsidRPr="00400651">
        <w:rPr>
          <w:sz w:val="22"/>
        </w:rPr>
        <w:t>o</w:t>
      </w:r>
      <w:r w:rsidRPr="00400651">
        <w:rPr>
          <w:spacing w:val="-1"/>
          <w:sz w:val="22"/>
        </w:rPr>
        <w:t xml:space="preserve"> </w:t>
      </w:r>
      <w:r w:rsidRPr="00400651">
        <w:rPr>
          <w:sz w:val="22"/>
        </w:rPr>
        <w:t>prijatí</w:t>
      </w:r>
      <w:r w:rsidRPr="00400651">
        <w:rPr>
          <w:spacing w:val="11"/>
          <w:sz w:val="22"/>
        </w:rPr>
        <w:t xml:space="preserve"> </w:t>
      </w:r>
      <w:r w:rsidRPr="00400651">
        <w:rPr>
          <w:sz w:val="22"/>
        </w:rPr>
        <w:t>uchádzača</w:t>
      </w:r>
      <w:r w:rsidRPr="00400651">
        <w:rPr>
          <w:spacing w:val="13"/>
          <w:sz w:val="22"/>
        </w:rPr>
        <w:t xml:space="preserve"> </w:t>
      </w:r>
      <w:r w:rsidRPr="00400651">
        <w:rPr>
          <w:sz w:val="22"/>
        </w:rPr>
        <w:t>do</w:t>
      </w:r>
      <w:r w:rsidRPr="00400651">
        <w:rPr>
          <w:spacing w:val="14"/>
          <w:sz w:val="22"/>
        </w:rPr>
        <w:t xml:space="preserve"> </w:t>
      </w:r>
      <w:r w:rsidRPr="00400651">
        <w:rPr>
          <w:sz w:val="22"/>
        </w:rPr>
        <w:t>30</w:t>
      </w:r>
      <w:r w:rsidRPr="00400651">
        <w:rPr>
          <w:spacing w:val="14"/>
          <w:sz w:val="22"/>
        </w:rPr>
        <w:t xml:space="preserve"> </w:t>
      </w:r>
      <w:r w:rsidRPr="00400651">
        <w:rPr>
          <w:sz w:val="22"/>
        </w:rPr>
        <w:t>dní</w:t>
      </w:r>
      <w:r w:rsidRPr="00400651">
        <w:rPr>
          <w:spacing w:val="13"/>
          <w:sz w:val="22"/>
        </w:rPr>
        <w:t xml:space="preserve"> </w:t>
      </w:r>
      <w:r w:rsidRPr="00400651">
        <w:rPr>
          <w:sz w:val="22"/>
        </w:rPr>
        <w:t>odo</w:t>
      </w:r>
      <w:r w:rsidRPr="00400651">
        <w:rPr>
          <w:spacing w:val="12"/>
          <w:sz w:val="22"/>
        </w:rPr>
        <w:t xml:space="preserve"> </w:t>
      </w:r>
      <w:r w:rsidRPr="00400651">
        <w:rPr>
          <w:sz w:val="22"/>
        </w:rPr>
        <w:t>dňa</w:t>
      </w:r>
      <w:r w:rsidRPr="00400651">
        <w:rPr>
          <w:spacing w:val="13"/>
          <w:sz w:val="22"/>
        </w:rPr>
        <w:t xml:space="preserve"> </w:t>
      </w:r>
      <w:r w:rsidRPr="00400651">
        <w:rPr>
          <w:sz w:val="22"/>
        </w:rPr>
        <w:t>konania</w:t>
      </w:r>
      <w:r w:rsidRPr="00400651">
        <w:rPr>
          <w:spacing w:val="13"/>
          <w:sz w:val="22"/>
        </w:rPr>
        <w:t xml:space="preserve"> </w:t>
      </w:r>
      <w:r w:rsidRPr="00400651">
        <w:rPr>
          <w:sz w:val="22"/>
        </w:rPr>
        <w:t>prijímacej</w:t>
      </w:r>
      <w:r w:rsidRPr="00400651">
        <w:rPr>
          <w:spacing w:val="14"/>
          <w:sz w:val="22"/>
        </w:rPr>
        <w:t xml:space="preserve"> </w:t>
      </w:r>
      <w:r w:rsidRPr="00400651">
        <w:rPr>
          <w:sz w:val="22"/>
        </w:rPr>
        <w:t>skúšky.</w:t>
      </w:r>
      <w:r w:rsidRPr="00400651">
        <w:rPr>
          <w:spacing w:val="13"/>
          <w:sz w:val="22"/>
        </w:rPr>
        <w:t xml:space="preserve"> </w:t>
      </w:r>
      <w:r w:rsidRPr="00400651">
        <w:rPr>
          <w:sz w:val="22"/>
        </w:rPr>
        <w:t>Ak</w:t>
      </w:r>
      <w:r w:rsidRPr="00400651">
        <w:rPr>
          <w:spacing w:val="13"/>
          <w:sz w:val="22"/>
        </w:rPr>
        <w:t xml:space="preserve"> </w:t>
      </w:r>
      <w:r w:rsidRPr="00400651">
        <w:rPr>
          <w:sz w:val="22"/>
        </w:rPr>
        <w:t>sa</w:t>
      </w:r>
      <w:r w:rsidRPr="00400651">
        <w:rPr>
          <w:spacing w:val="13"/>
          <w:sz w:val="22"/>
        </w:rPr>
        <w:t xml:space="preserve"> </w:t>
      </w:r>
      <w:r w:rsidRPr="00400651">
        <w:rPr>
          <w:sz w:val="22"/>
        </w:rPr>
        <w:t>rozh</w:t>
      </w:r>
      <w:r w:rsidRPr="00400651">
        <w:rPr>
          <w:sz w:val="22"/>
          <w:szCs w:val="22"/>
        </w:rPr>
        <w:t>odne</w:t>
      </w:r>
      <w:r w:rsidR="00951C70" w:rsidRPr="00400651">
        <w:rPr>
          <w:sz w:val="22"/>
          <w:szCs w:val="22"/>
        </w:rPr>
        <w:t xml:space="preserve"> </w:t>
      </w:r>
      <w:r w:rsidRPr="00400651">
        <w:rPr>
          <w:sz w:val="22"/>
          <w:szCs w:val="22"/>
        </w:rPr>
        <w:t>o prijatí uchádzača, uvedie vo svojom rozhodnutí aj meno školiteľa tému dizertačnej práce.</w:t>
      </w:r>
      <w:r w:rsidR="00387BCC" w:rsidRPr="00400651">
        <w:rPr>
          <w:sz w:val="22"/>
          <w:szCs w:val="22"/>
        </w:rPr>
        <w:t xml:space="preserve"> </w:t>
      </w:r>
      <w:r w:rsidRPr="00400651">
        <w:rPr>
          <w:sz w:val="22"/>
          <w:szCs w:val="22"/>
        </w:rPr>
        <w:t>Písomné rozhodnutie musí okrem uvedeného obsahovať výrok, odôvodnenie, poučenie o možnosti podať žiadosť o preskúmanie rozhodnutia a doručuje sa uchádzačovi do vlastných rúk. Uchádzač, ktorý dostal rozhodnutie o neprijatí na doktorandské štúdium, môže podať žiadosť o preskúmanie tohto rozhodnutia. Žiadosť sa podáva orgánu, ktorý rozhodnutie vydal v lehote do 8 dní odo dňa jeho doručenia. Ďalšie konanie o tejto žiadosti sa riadi príslušnými ustanoveniami zákona o VŠ (§ 58 ods. 8 zákona o</w:t>
      </w:r>
      <w:r w:rsidRPr="00400651">
        <w:rPr>
          <w:spacing w:val="-2"/>
          <w:sz w:val="22"/>
          <w:szCs w:val="22"/>
        </w:rPr>
        <w:t xml:space="preserve"> </w:t>
      </w:r>
      <w:r w:rsidRPr="00400651">
        <w:rPr>
          <w:sz w:val="22"/>
          <w:szCs w:val="22"/>
        </w:rPr>
        <w:t>VŠ).</w:t>
      </w:r>
    </w:p>
    <w:p w:rsidR="00C74A24" w:rsidRPr="00400651" w:rsidRDefault="00C74A24" w:rsidP="0020080B">
      <w:pPr>
        <w:pStyle w:val="Odsekzoznamu"/>
        <w:widowControl w:val="0"/>
        <w:numPr>
          <w:ilvl w:val="0"/>
          <w:numId w:val="48"/>
        </w:numPr>
        <w:tabs>
          <w:tab w:val="left" w:pos="547"/>
        </w:tabs>
        <w:ind w:right="112"/>
        <w:contextualSpacing w:val="0"/>
        <w:jc w:val="both"/>
      </w:pPr>
      <w:r w:rsidRPr="00400651">
        <w:rPr>
          <w:sz w:val="22"/>
        </w:rPr>
        <w:t>Prijatý uchádzač sa stáva študentom doktorandského štúdia dňom zápisu, ktorého termín určuje rektor alebo dekan, ak sa študijný program uskutočňuje na</w:t>
      </w:r>
      <w:r w:rsidRPr="00400651">
        <w:rPr>
          <w:spacing w:val="-12"/>
          <w:sz w:val="22"/>
        </w:rPr>
        <w:t xml:space="preserve"> </w:t>
      </w:r>
      <w:r w:rsidRPr="00400651">
        <w:rPr>
          <w:sz w:val="22"/>
        </w:rPr>
        <w:t>fakulte.</w:t>
      </w:r>
    </w:p>
    <w:p w:rsidR="00C74A24" w:rsidRPr="00400651" w:rsidRDefault="00C74A24" w:rsidP="0020080B">
      <w:pPr>
        <w:pStyle w:val="Odsekzoznamu"/>
        <w:widowControl w:val="0"/>
        <w:numPr>
          <w:ilvl w:val="0"/>
          <w:numId w:val="48"/>
        </w:numPr>
        <w:tabs>
          <w:tab w:val="left" w:pos="547"/>
        </w:tabs>
        <w:ind w:right="110"/>
        <w:contextualSpacing w:val="0"/>
        <w:jc w:val="both"/>
      </w:pPr>
      <w:r w:rsidRPr="00400651">
        <w:rPr>
          <w:sz w:val="22"/>
        </w:rPr>
        <w:t>V súlade s § 59 ods. 4 až 6 zákona o VŠ môže dekan (v prípade univerzitných študijných programov rektor) povoliť zápis doktorandovi, ktorý bol prijatý na štúdium študijného programu tretieho stupňa v rovnakom študijnom odbore alebo v príbuznom študijnom odbore na inej vysokej škole, ak o to písomne požiada, spravidla pred začiatkom semestra. Predtým si vyžiada písomné stanovisko garanta študijného programu, na ktorý sa doktorand hlási, ktorý posúdi doterajší priebeh štúdia a kapacitné</w:t>
      </w:r>
      <w:r w:rsidRPr="00400651">
        <w:rPr>
          <w:spacing w:val="-2"/>
          <w:sz w:val="22"/>
        </w:rPr>
        <w:t xml:space="preserve"> </w:t>
      </w:r>
      <w:r w:rsidRPr="00400651">
        <w:rPr>
          <w:sz w:val="22"/>
        </w:rPr>
        <w:t>možnosti.</w:t>
      </w:r>
    </w:p>
    <w:p w:rsidR="00C74A24" w:rsidRPr="00400651" w:rsidRDefault="00C74A24" w:rsidP="00C74A24">
      <w:pPr>
        <w:pStyle w:val="Zkladntext"/>
        <w:rPr>
          <w:lang w:val="sk-SK"/>
        </w:rPr>
      </w:pPr>
    </w:p>
    <w:p w:rsidR="00951C70" w:rsidRPr="00400651" w:rsidRDefault="00C74A24" w:rsidP="00951C70">
      <w:pPr>
        <w:pStyle w:val="Nadpis1"/>
      </w:pPr>
      <w:r w:rsidRPr="00400651">
        <w:t>Článok 23</w:t>
      </w:r>
    </w:p>
    <w:p w:rsidR="00C74A24" w:rsidRPr="00400651" w:rsidRDefault="00C74A24" w:rsidP="00951C70">
      <w:pPr>
        <w:pStyle w:val="Nadpis1"/>
      </w:pPr>
      <w:r w:rsidRPr="00400651">
        <w:t>Harmonogram štúdia</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47"/>
        </w:numPr>
        <w:tabs>
          <w:tab w:val="left" w:pos="547"/>
        </w:tabs>
        <w:spacing w:line="276" w:lineRule="auto"/>
        <w:ind w:right="112"/>
        <w:contextualSpacing w:val="0"/>
        <w:jc w:val="both"/>
      </w:pPr>
      <w:r w:rsidRPr="00400651">
        <w:rPr>
          <w:sz w:val="22"/>
        </w:rPr>
        <w:t>Doktorandské štúdium sa uskutočňuje v akreditovanom študijnom programe podľa individuálneho študijného</w:t>
      </w:r>
      <w:r w:rsidRPr="00400651">
        <w:rPr>
          <w:spacing w:val="-1"/>
          <w:sz w:val="22"/>
        </w:rPr>
        <w:t xml:space="preserve"> </w:t>
      </w:r>
      <w:r w:rsidRPr="00400651">
        <w:rPr>
          <w:sz w:val="22"/>
        </w:rPr>
        <w:t>plánu.</w:t>
      </w:r>
    </w:p>
    <w:p w:rsidR="00C74A24" w:rsidRPr="00400651" w:rsidRDefault="00C74A24" w:rsidP="0020080B">
      <w:pPr>
        <w:pStyle w:val="Odsekzoznamu"/>
        <w:widowControl w:val="0"/>
        <w:numPr>
          <w:ilvl w:val="0"/>
          <w:numId w:val="47"/>
        </w:numPr>
        <w:tabs>
          <w:tab w:val="left" w:pos="547"/>
        </w:tabs>
        <w:spacing w:line="276" w:lineRule="auto"/>
        <w:ind w:right="109"/>
        <w:contextualSpacing w:val="0"/>
        <w:jc w:val="both"/>
      </w:pPr>
      <w:r w:rsidRPr="00400651">
        <w:rPr>
          <w:sz w:val="22"/>
        </w:rPr>
        <w:t>Individuálny študijný plán pozostáva zo študijnej a vedeckej časti, zostavuje ho školiteľ prostredníctvom Univerzitného informačného systému (ďalej UIS) a schvaľuje ho odborová komisia (§ 54 ods. 8 zákona o VŠ). Individuálny študijný plán obsahuje súbor činností študijnej časti, najmä zapísané predmety, semináre, plánované termíny skúšok a pridelené kredity, individuálne štúdium literatúry, úlohy súvisiace s vykonávaním pedagogickej činnosti a súbor činností vedeckej časti, najmä úlohy súvisiace s individuálnou alebo tímovou vedeckou prácou, účasť na vedeckých projektoch, činnosť a pod. Súčasťou individuálneho študijného plánu je aj termín na vykonanie dizertačnej skúšky a zoznam povinnej a odporúčanej</w:t>
      </w:r>
      <w:r w:rsidRPr="00400651">
        <w:rPr>
          <w:spacing w:val="-7"/>
          <w:sz w:val="22"/>
        </w:rPr>
        <w:t xml:space="preserve"> </w:t>
      </w:r>
      <w:r w:rsidRPr="00400651">
        <w:rPr>
          <w:sz w:val="22"/>
        </w:rPr>
        <w:t>literatúry.</w:t>
      </w:r>
    </w:p>
    <w:p w:rsidR="00C74A24" w:rsidRPr="00400651" w:rsidRDefault="00C74A24" w:rsidP="0020080B">
      <w:pPr>
        <w:pStyle w:val="Odsekzoznamu"/>
        <w:widowControl w:val="0"/>
        <w:numPr>
          <w:ilvl w:val="0"/>
          <w:numId w:val="47"/>
        </w:numPr>
        <w:tabs>
          <w:tab w:val="left" w:pos="547"/>
        </w:tabs>
        <w:spacing w:line="276" w:lineRule="auto"/>
        <w:ind w:right="111"/>
        <w:contextualSpacing w:val="0"/>
        <w:jc w:val="both"/>
      </w:pPr>
      <w:r w:rsidRPr="00400651">
        <w:rPr>
          <w:sz w:val="22"/>
        </w:rPr>
        <w:t>Súčasťou doktorandského štúdia v dennej forme je vykonávanie pedagogickej činnosti alebo inej odbornej činnosti súvisiacej s pedagogickou činnosťou v rozsahu najviac štyroch hodín týždenne</w:t>
      </w:r>
      <w:r w:rsidR="00387BCC" w:rsidRPr="00400651">
        <w:rPr>
          <w:sz w:val="22"/>
        </w:rPr>
        <w:t xml:space="preserve"> </w:t>
      </w:r>
      <w:r w:rsidRPr="00400651">
        <w:rPr>
          <w:sz w:val="22"/>
        </w:rPr>
        <w:t xml:space="preserve"> v priemere za akademický rok, v ktorom prebieha výučba (§ 54 ods. 11 zákona o</w:t>
      </w:r>
      <w:r w:rsidRPr="00400651">
        <w:rPr>
          <w:spacing w:val="-19"/>
          <w:sz w:val="22"/>
        </w:rPr>
        <w:t xml:space="preserve"> </w:t>
      </w:r>
      <w:r w:rsidRPr="00400651">
        <w:rPr>
          <w:sz w:val="22"/>
        </w:rPr>
        <w:t>VŠ).</w:t>
      </w:r>
    </w:p>
    <w:p w:rsidR="00C74A24" w:rsidRPr="00400651" w:rsidRDefault="00C74A24" w:rsidP="0020080B">
      <w:pPr>
        <w:pStyle w:val="Odsekzoznamu"/>
        <w:widowControl w:val="0"/>
        <w:numPr>
          <w:ilvl w:val="0"/>
          <w:numId w:val="47"/>
        </w:numPr>
        <w:tabs>
          <w:tab w:val="left" w:pos="547"/>
        </w:tabs>
        <w:contextualSpacing w:val="0"/>
      </w:pPr>
      <w:r w:rsidRPr="00400651">
        <w:rPr>
          <w:sz w:val="22"/>
        </w:rPr>
        <w:t>Dĺžka doktorandského štúdia je určená akreditovaným študijným</w:t>
      </w:r>
      <w:r w:rsidRPr="00400651">
        <w:rPr>
          <w:spacing w:val="-16"/>
          <w:sz w:val="22"/>
        </w:rPr>
        <w:t xml:space="preserve"> </w:t>
      </w:r>
      <w:r w:rsidRPr="00400651">
        <w:rPr>
          <w:sz w:val="22"/>
        </w:rPr>
        <w:t>programom.</w:t>
      </w:r>
    </w:p>
    <w:p w:rsidR="00C74A24" w:rsidRPr="00400651" w:rsidRDefault="00C74A24" w:rsidP="0020080B">
      <w:pPr>
        <w:pStyle w:val="Odsekzoznamu"/>
        <w:widowControl w:val="0"/>
        <w:numPr>
          <w:ilvl w:val="0"/>
          <w:numId w:val="47"/>
        </w:numPr>
        <w:tabs>
          <w:tab w:val="left" w:pos="547"/>
        </w:tabs>
        <w:spacing w:before="38" w:line="276" w:lineRule="auto"/>
        <w:ind w:right="112"/>
        <w:contextualSpacing w:val="0"/>
        <w:jc w:val="both"/>
      </w:pPr>
      <w:r w:rsidRPr="00400651">
        <w:rPr>
          <w:sz w:val="22"/>
        </w:rPr>
        <w:t>Dekan fakulty (v prípade univerzitných študijných programov rektor) harmonogramom akademického roka stanoví doktorandom v</w:t>
      </w:r>
      <w:r w:rsidR="00662D99" w:rsidRPr="00400651">
        <w:rPr>
          <w:sz w:val="22"/>
        </w:rPr>
        <w:t xml:space="preserve"> </w:t>
      </w:r>
      <w:r w:rsidRPr="00400651">
        <w:rPr>
          <w:sz w:val="22"/>
        </w:rPr>
        <w:t>dennej forme doktorandského</w:t>
      </w:r>
      <w:r w:rsidR="00387BCC" w:rsidRPr="00400651">
        <w:rPr>
          <w:sz w:val="22"/>
        </w:rPr>
        <w:t xml:space="preserve"> </w:t>
      </w:r>
      <w:r w:rsidRPr="00400651">
        <w:rPr>
          <w:sz w:val="22"/>
        </w:rPr>
        <w:t>štúdia</w:t>
      </w:r>
      <w:r w:rsidR="00387BCC" w:rsidRPr="00400651">
        <w:rPr>
          <w:sz w:val="22"/>
        </w:rPr>
        <w:t xml:space="preserve"> </w:t>
      </w:r>
      <w:r w:rsidRPr="00400651">
        <w:rPr>
          <w:sz w:val="22"/>
        </w:rPr>
        <w:t>prázdniny v celkovej dĺžke 8 týždňov v jednom akademickom roku, pričom môžu byť rozdelené do viacerých častí. Prázdniny nie je možné prenášať do ďalšieho akademického</w:t>
      </w:r>
      <w:r w:rsidRPr="00400651">
        <w:rPr>
          <w:spacing w:val="-14"/>
          <w:sz w:val="22"/>
        </w:rPr>
        <w:t xml:space="preserve"> </w:t>
      </w:r>
      <w:r w:rsidRPr="00400651">
        <w:rPr>
          <w:sz w:val="22"/>
        </w:rPr>
        <w:t>roka.</w:t>
      </w:r>
    </w:p>
    <w:p w:rsidR="00360A3E" w:rsidRPr="00400651" w:rsidRDefault="00360A3E" w:rsidP="00360A3E">
      <w:pPr>
        <w:pStyle w:val="Odsekzoznamu"/>
        <w:widowControl w:val="0"/>
        <w:tabs>
          <w:tab w:val="left" w:pos="547"/>
        </w:tabs>
        <w:spacing w:before="38" w:line="276" w:lineRule="auto"/>
        <w:ind w:left="546" w:right="112"/>
        <w:contextualSpacing w:val="0"/>
        <w:jc w:val="both"/>
      </w:pPr>
    </w:p>
    <w:p w:rsidR="00C74A24" w:rsidRPr="00400651" w:rsidRDefault="00C74A24" w:rsidP="00C74A24">
      <w:pPr>
        <w:pStyle w:val="Zkladntext"/>
        <w:spacing w:before="1"/>
        <w:rPr>
          <w:lang w:val="sk-SK"/>
        </w:rPr>
      </w:pPr>
    </w:p>
    <w:p w:rsidR="00C74A24" w:rsidRPr="00400651" w:rsidRDefault="00C74A24" w:rsidP="00951C70">
      <w:pPr>
        <w:pStyle w:val="Nadpis1"/>
      </w:pPr>
      <w:r w:rsidRPr="00400651">
        <w:lastRenderedPageBreak/>
        <w:t>Článok 24</w:t>
      </w:r>
    </w:p>
    <w:p w:rsidR="00C74A24" w:rsidRPr="00400651" w:rsidRDefault="00C74A24" w:rsidP="003D63CC">
      <w:pPr>
        <w:pStyle w:val="Nadpis1"/>
      </w:pPr>
      <w:r w:rsidRPr="00400651">
        <w:t>Práva a povinnosti študenta doktorandského štúdia</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46"/>
        </w:numPr>
        <w:tabs>
          <w:tab w:val="left" w:pos="547"/>
        </w:tabs>
        <w:contextualSpacing w:val="0"/>
      </w:pPr>
      <w:r w:rsidRPr="00400651">
        <w:rPr>
          <w:sz w:val="22"/>
        </w:rPr>
        <w:t>Práva študenta sú určené v ustanovení § 70 zákona o</w:t>
      </w:r>
      <w:r w:rsidRPr="00400651">
        <w:rPr>
          <w:spacing w:val="-12"/>
          <w:sz w:val="22"/>
        </w:rPr>
        <w:t xml:space="preserve"> </w:t>
      </w:r>
      <w:r w:rsidRPr="00400651">
        <w:rPr>
          <w:sz w:val="22"/>
        </w:rPr>
        <w:t>VŠ.</w:t>
      </w:r>
    </w:p>
    <w:p w:rsidR="00C74A24" w:rsidRPr="00400651" w:rsidRDefault="00C74A24" w:rsidP="0020080B">
      <w:pPr>
        <w:pStyle w:val="Odsekzoznamu"/>
        <w:widowControl w:val="0"/>
        <w:numPr>
          <w:ilvl w:val="0"/>
          <w:numId w:val="46"/>
        </w:numPr>
        <w:tabs>
          <w:tab w:val="left" w:pos="547"/>
        </w:tabs>
        <w:spacing w:before="38"/>
        <w:contextualSpacing w:val="0"/>
      </w:pPr>
      <w:r w:rsidRPr="00400651">
        <w:rPr>
          <w:sz w:val="22"/>
        </w:rPr>
        <w:t>Ďalšie práva študenta v dennej forme štúdia sú</w:t>
      </w:r>
      <w:r w:rsidRPr="00400651">
        <w:rPr>
          <w:spacing w:val="-12"/>
          <w:sz w:val="22"/>
        </w:rPr>
        <w:t xml:space="preserve"> </w:t>
      </w:r>
      <w:r w:rsidRPr="00400651">
        <w:rPr>
          <w:sz w:val="22"/>
        </w:rPr>
        <w:t>najmä:</w:t>
      </w:r>
    </w:p>
    <w:p w:rsidR="00C74A24" w:rsidRPr="00400651" w:rsidRDefault="00C74A24" w:rsidP="0020080B">
      <w:pPr>
        <w:pStyle w:val="Odsekzoznamu"/>
        <w:widowControl w:val="0"/>
        <w:numPr>
          <w:ilvl w:val="1"/>
          <w:numId w:val="46"/>
        </w:numPr>
        <w:tabs>
          <w:tab w:val="left" w:pos="971"/>
        </w:tabs>
        <w:spacing w:before="41"/>
        <w:ind w:hanging="424"/>
        <w:contextualSpacing w:val="0"/>
        <w:jc w:val="both"/>
      </w:pPr>
      <w:r w:rsidRPr="00400651">
        <w:rPr>
          <w:sz w:val="22"/>
        </w:rPr>
        <w:t>právo na vhodné pracovné podmienky pre študijnú, vedeckú a pedagogickú</w:t>
      </w:r>
      <w:r w:rsidRPr="00400651">
        <w:rPr>
          <w:spacing w:val="-13"/>
          <w:sz w:val="22"/>
        </w:rPr>
        <w:t xml:space="preserve"> </w:t>
      </w:r>
      <w:r w:rsidRPr="00400651">
        <w:rPr>
          <w:sz w:val="22"/>
        </w:rPr>
        <w:t>prácu,</w:t>
      </w:r>
    </w:p>
    <w:p w:rsidR="00C74A24" w:rsidRPr="00400651" w:rsidRDefault="00C74A24" w:rsidP="0020080B">
      <w:pPr>
        <w:pStyle w:val="Odsekzoznamu"/>
        <w:widowControl w:val="0"/>
        <w:numPr>
          <w:ilvl w:val="1"/>
          <w:numId w:val="46"/>
        </w:numPr>
        <w:tabs>
          <w:tab w:val="left" w:pos="971"/>
        </w:tabs>
        <w:spacing w:before="41"/>
        <w:ind w:hanging="424"/>
        <w:contextualSpacing w:val="0"/>
        <w:jc w:val="both"/>
      </w:pPr>
      <w:r w:rsidRPr="00400651">
        <w:rPr>
          <w:sz w:val="22"/>
        </w:rPr>
        <w:t>právo na 8 týždňov prázdnin v akademickom roku (čl. 23 os.</w:t>
      </w:r>
      <w:r w:rsidRPr="00400651">
        <w:rPr>
          <w:spacing w:val="-12"/>
          <w:sz w:val="22"/>
        </w:rPr>
        <w:t xml:space="preserve"> </w:t>
      </w:r>
      <w:r w:rsidRPr="00400651">
        <w:rPr>
          <w:sz w:val="22"/>
        </w:rPr>
        <w:t>5),</w:t>
      </w:r>
    </w:p>
    <w:p w:rsidR="00C74A24" w:rsidRPr="00400651" w:rsidRDefault="00C74A24" w:rsidP="0020080B">
      <w:pPr>
        <w:pStyle w:val="Odsekzoznamu"/>
        <w:widowControl w:val="0"/>
        <w:numPr>
          <w:ilvl w:val="1"/>
          <w:numId w:val="46"/>
        </w:numPr>
        <w:tabs>
          <w:tab w:val="left" w:pos="971"/>
        </w:tabs>
        <w:spacing w:before="38"/>
        <w:ind w:hanging="424"/>
        <w:contextualSpacing w:val="0"/>
        <w:jc w:val="both"/>
      </w:pPr>
      <w:r w:rsidRPr="00400651">
        <w:rPr>
          <w:sz w:val="22"/>
        </w:rPr>
        <w:t>právo na používanie služieb</w:t>
      </w:r>
      <w:r w:rsidRPr="00400651">
        <w:rPr>
          <w:spacing w:val="-8"/>
          <w:sz w:val="22"/>
        </w:rPr>
        <w:t xml:space="preserve"> </w:t>
      </w:r>
      <w:r w:rsidRPr="00400651">
        <w:rPr>
          <w:sz w:val="22"/>
        </w:rPr>
        <w:t>SLDK,</w:t>
      </w:r>
    </w:p>
    <w:p w:rsidR="00C74A24" w:rsidRPr="00400651" w:rsidRDefault="00C74A24" w:rsidP="0020080B">
      <w:pPr>
        <w:pStyle w:val="Odsekzoznamu"/>
        <w:widowControl w:val="0"/>
        <w:numPr>
          <w:ilvl w:val="1"/>
          <w:numId w:val="46"/>
        </w:numPr>
        <w:tabs>
          <w:tab w:val="left" w:pos="971"/>
        </w:tabs>
        <w:spacing w:before="41"/>
        <w:ind w:hanging="424"/>
        <w:contextualSpacing w:val="0"/>
        <w:jc w:val="both"/>
      </w:pPr>
      <w:r w:rsidRPr="00400651">
        <w:rPr>
          <w:sz w:val="22"/>
        </w:rPr>
        <w:t>právo na poskytovanie štipendia (§ 54 ods. 18 zákona o</w:t>
      </w:r>
      <w:r w:rsidRPr="00400651">
        <w:rPr>
          <w:spacing w:val="-10"/>
          <w:sz w:val="22"/>
        </w:rPr>
        <w:t xml:space="preserve"> </w:t>
      </w:r>
      <w:r w:rsidRPr="00400651">
        <w:rPr>
          <w:sz w:val="22"/>
        </w:rPr>
        <w:t>VŠ),</w:t>
      </w:r>
    </w:p>
    <w:p w:rsidR="00C74A24" w:rsidRPr="00400651" w:rsidRDefault="00C74A24" w:rsidP="0020080B">
      <w:pPr>
        <w:pStyle w:val="Odsekzoznamu"/>
        <w:widowControl w:val="0"/>
        <w:numPr>
          <w:ilvl w:val="1"/>
          <w:numId w:val="46"/>
        </w:numPr>
        <w:tabs>
          <w:tab w:val="left" w:pos="971"/>
        </w:tabs>
        <w:spacing w:before="41"/>
        <w:ind w:hanging="424"/>
        <w:contextualSpacing w:val="0"/>
        <w:jc w:val="both"/>
      </w:pPr>
      <w:r w:rsidRPr="00400651">
        <w:rPr>
          <w:sz w:val="22"/>
        </w:rPr>
        <w:t>právo na stravovanie v ŠJ TU vrátane príspevku na</w:t>
      </w:r>
      <w:r w:rsidRPr="00400651">
        <w:rPr>
          <w:spacing w:val="-12"/>
          <w:sz w:val="22"/>
        </w:rPr>
        <w:t xml:space="preserve"> </w:t>
      </w:r>
      <w:r w:rsidRPr="00400651">
        <w:rPr>
          <w:sz w:val="22"/>
        </w:rPr>
        <w:t>stravovanie,</w:t>
      </w:r>
    </w:p>
    <w:p w:rsidR="00C74A24" w:rsidRPr="00400651" w:rsidRDefault="00C74A24" w:rsidP="0020080B">
      <w:pPr>
        <w:pStyle w:val="Odsekzoznamu"/>
        <w:widowControl w:val="0"/>
        <w:numPr>
          <w:ilvl w:val="1"/>
          <w:numId w:val="46"/>
        </w:numPr>
        <w:tabs>
          <w:tab w:val="left" w:pos="971"/>
        </w:tabs>
        <w:spacing w:before="41"/>
        <w:ind w:hanging="424"/>
        <w:contextualSpacing w:val="0"/>
        <w:jc w:val="both"/>
      </w:pPr>
      <w:r w:rsidRPr="00400651">
        <w:rPr>
          <w:sz w:val="22"/>
        </w:rPr>
        <w:t>právo na ubytovanie v ŠD T podľa možností a podmienok</w:t>
      </w:r>
      <w:r w:rsidRPr="00400651">
        <w:rPr>
          <w:spacing w:val="-15"/>
          <w:sz w:val="22"/>
        </w:rPr>
        <w:t xml:space="preserve"> </w:t>
      </w:r>
      <w:r w:rsidRPr="00400651">
        <w:rPr>
          <w:sz w:val="22"/>
        </w:rPr>
        <w:t>TU.</w:t>
      </w:r>
    </w:p>
    <w:p w:rsidR="00C74A24" w:rsidRPr="00400651" w:rsidRDefault="00C74A24" w:rsidP="0020080B">
      <w:pPr>
        <w:pStyle w:val="Odsekzoznamu"/>
        <w:widowControl w:val="0"/>
        <w:numPr>
          <w:ilvl w:val="0"/>
          <w:numId w:val="46"/>
        </w:numPr>
        <w:tabs>
          <w:tab w:val="left" w:pos="547"/>
        </w:tabs>
        <w:spacing w:before="37"/>
        <w:contextualSpacing w:val="0"/>
      </w:pPr>
      <w:r w:rsidRPr="00400651">
        <w:rPr>
          <w:sz w:val="22"/>
        </w:rPr>
        <w:t>Povinnosti študenta sú určené v ustanovení § 71 zákona o</w:t>
      </w:r>
      <w:r w:rsidRPr="00400651">
        <w:rPr>
          <w:spacing w:val="-12"/>
          <w:sz w:val="22"/>
        </w:rPr>
        <w:t xml:space="preserve"> </w:t>
      </w:r>
      <w:r w:rsidRPr="00400651">
        <w:rPr>
          <w:sz w:val="22"/>
        </w:rPr>
        <w:t>VŠ.</w:t>
      </w:r>
    </w:p>
    <w:p w:rsidR="00C74A24" w:rsidRPr="00400651" w:rsidRDefault="00C74A24" w:rsidP="0020080B">
      <w:pPr>
        <w:pStyle w:val="Odsekzoznamu"/>
        <w:widowControl w:val="0"/>
        <w:numPr>
          <w:ilvl w:val="0"/>
          <w:numId w:val="46"/>
        </w:numPr>
        <w:tabs>
          <w:tab w:val="left" w:pos="547"/>
        </w:tabs>
        <w:spacing w:before="41"/>
        <w:contextualSpacing w:val="0"/>
      </w:pPr>
      <w:r w:rsidRPr="00400651">
        <w:rPr>
          <w:sz w:val="22"/>
        </w:rPr>
        <w:t>Ďalšie povinnosti študenta v dennej forme štúdia sú</w:t>
      </w:r>
      <w:r w:rsidRPr="00400651">
        <w:rPr>
          <w:spacing w:val="-11"/>
          <w:sz w:val="22"/>
        </w:rPr>
        <w:t xml:space="preserve"> </w:t>
      </w:r>
      <w:r w:rsidRPr="00400651">
        <w:rPr>
          <w:sz w:val="22"/>
        </w:rPr>
        <w:t>najmä:</w:t>
      </w:r>
    </w:p>
    <w:p w:rsidR="00C74A24" w:rsidRPr="00400651" w:rsidRDefault="00C74A24" w:rsidP="0020080B">
      <w:pPr>
        <w:pStyle w:val="Odsekzoznamu"/>
        <w:widowControl w:val="0"/>
        <w:numPr>
          <w:ilvl w:val="1"/>
          <w:numId w:val="46"/>
        </w:numPr>
        <w:tabs>
          <w:tab w:val="left" w:pos="970"/>
          <w:tab w:val="left" w:pos="971"/>
        </w:tabs>
        <w:spacing w:before="38"/>
        <w:ind w:hanging="424"/>
        <w:contextualSpacing w:val="0"/>
      </w:pPr>
      <w:r w:rsidRPr="00400651">
        <w:rPr>
          <w:sz w:val="22"/>
        </w:rPr>
        <w:t>dodržiavať čas určený na vedeckú a študijnú časť doktorandského</w:t>
      </w:r>
      <w:r w:rsidRPr="00400651">
        <w:rPr>
          <w:spacing w:val="-12"/>
          <w:sz w:val="22"/>
        </w:rPr>
        <w:t xml:space="preserve"> </w:t>
      </w:r>
      <w:r w:rsidRPr="00400651">
        <w:rPr>
          <w:sz w:val="22"/>
        </w:rPr>
        <w:t>štúdia,</w:t>
      </w:r>
    </w:p>
    <w:p w:rsidR="00C74A24" w:rsidRPr="00400651" w:rsidRDefault="00C74A24" w:rsidP="0020080B">
      <w:pPr>
        <w:pStyle w:val="Odsekzoznamu"/>
        <w:widowControl w:val="0"/>
        <w:numPr>
          <w:ilvl w:val="1"/>
          <w:numId w:val="46"/>
        </w:numPr>
        <w:tabs>
          <w:tab w:val="left" w:pos="971"/>
        </w:tabs>
        <w:spacing w:before="41" w:line="276" w:lineRule="auto"/>
        <w:ind w:right="108" w:hanging="424"/>
        <w:contextualSpacing w:val="0"/>
        <w:jc w:val="both"/>
      </w:pPr>
      <w:r w:rsidRPr="00400651">
        <w:rPr>
          <w:sz w:val="22"/>
        </w:rPr>
        <w:t>dodržiavať podmienky študijného programu a individuálny študijný plán a pravidelne,</w:t>
      </w:r>
      <w:r w:rsidR="00387BCC" w:rsidRPr="00400651">
        <w:rPr>
          <w:sz w:val="22"/>
        </w:rPr>
        <w:t xml:space="preserve"> </w:t>
      </w:r>
      <w:r w:rsidRPr="00400651">
        <w:rPr>
          <w:sz w:val="22"/>
        </w:rPr>
        <w:t>najmenej jedenkrát mesačne predkladať školiteľovi odpočet vykonaných prác (pracovných výkonov),</w:t>
      </w:r>
    </w:p>
    <w:p w:rsidR="00C74A24" w:rsidRPr="00400651" w:rsidRDefault="00C74A24" w:rsidP="0020080B">
      <w:pPr>
        <w:pStyle w:val="Odsekzoznamu"/>
        <w:widowControl w:val="0"/>
        <w:numPr>
          <w:ilvl w:val="1"/>
          <w:numId w:val="46"/>
        </w:numPr>
        <w:tabs>
          <w:tab w:val="left" w:pos="971"/>
        </w:tabs>
        <w:spacing w:line="276" w:lineRule="auto"/>
        <w:ind w:right="109" w:hanging="424"/>
        <w:contextualSpacing w:val="0"/>
        <w:jc w:val="both"/>
      </w:pPr>
      <w:r w:rsidRPr="00400651">
        <w:rPr>
          <w:sz w:val="22"/>
        </w:rPr>
        <w:t>vykonávať pedagogickú činnosť, alebo inú odbornú činnosť súvisiacu s pedagogickou činnosťou v rozsahu najviac 4 hodín týždenne v priemere za akademický rok, v ktorom prebieha výučby (§ 54 ods. 11 zákona o</w:t>
      </w:r>
      <w:r w:rsidRPr="00400651">
        <w:rPr>
          <w:spacing w:val="-5"/>
          <w:sz w:val="22"/>
        </w:rPr>
        <w:t xml:space="preserve"> </w:t>
      </w:r>
      <w:r w:rsidRPr="00400651">
        <w:rPr>
          <w:sz w:val="22"/>
        </w:rPr>
        <w:t>VŠ),</w:t>
      </w:r>
    </w:p>
    <w:p w:rsidR="00C74A24" w:rsidRPr="00400651" w:rsidRDefault="00C74A24" w:rsidP="0020080B">
      <w:pPr>
        <w:pStyle w:val="Odsekzoznamu"/>
        <w:widowControl w:val="0"/>
        <w:numPr>
          <w:ilvl w:val="1"/>
          <w:numId w:val="46"/>
        </w:numPr>
        <w:tabs>
          <w:tab w:val="left" w:pos="970"/>
          <w:tab w:val="left" w:pos="971"/>
        </w:tabs>
        <w:ind w:hanging="424"/>
        <w:contextualSpacing w:val="0"/>
      </w:pPr>
      <w:r w:rsidRPr="00400651">
        <w:rPr>
          <w:sz w:val="22"/>
        </w:rPr>
        <w:t>chrániť a hospodárne využívať majetok, prostriedky a služby TU vo</w:t>
      </w:r>
      <w:r w:rsidRPr="00400651">
        <w:rPr>
          <w:spacing w:val="-15"/>
          <w:sz w:val="22"/>
        </w:rPr>
        <w:t xml:space="preserve"> </w:t>
      </w:r>
      <w:r w:rsidRPr="00400651">
        <w:rPr>
          <w:sz w:val="22"/>
        </w:rPr>
        <w:t>Zvolene,</w:t>
      </w:r>
    </w:p>
    <w:p w:rsidR="00C74A24" w:rsidRPr="00400651" w:rsidRDefault="00C74A24" w:rsidP="0020080B">
      <w:pPr>
        <w:pStyle w:val="Odsekzoznamu"/>
        <w:widowControl w:val="0"/>
        <w:numPr>
          <w:ilvl w:val="1"/>
          <w:numId w:val="46"/>
        </w:numPr>
        <w:tabs>
          <w:tab w:val="left" w:pos="971"/>
        </w:tabs>
        <w:spacing w:before="41" w:line="276" w:lineRule="auto"/>
        <w:ind w:right="113" w:hanging="424"/>
        <w:contextualSpacing w:val="0"/>
        <w:jc w:val="both"/>
      </w:pPr>
      <w:r w:rsidRPr="00400651">
        <w:rPr>
          <w:sz w:val="22"/>
        </w:rPr>
        <w:t>plniť</w:t>
      </w:r>
      <w:r w:rsidR="00387BCC" w:rsidRPr="00400651">
        <w:rPr>
          <w:sz w:val="22"/>
        </w:rPr>
        <w:t xml:space="preserve"> </w:t>
      </w:r>
      <w:r w:rsidRPr="00400651">
        <w:rPr>
          <w:sz w:val="22"/>
        </w:rPr>
        <w:t>pokyny</w:t>
      </w:r>
      <w:r w:rsidR="00387BCC" w:rsidRPr="00400651">
        <w:rPr>
          <w:sz w:val="22"/>
        </w:rPr>
        <w:t xml:space="preserve"> </w:t>
      </w:r>
      <w:r w:rsidRPr="00400651">
        <w:rPr>
          <w:sz w:val="22"/>
        </w:rPr>
        <w:t>školiteľa</w:t>
      </w:r>
      <w:r w:rsidR="00387BCC" w:rsidRPr="00400651">
        <w:rPr>
          <w:sz w:val="22"/>
        </w:rPr>
        <w:t xml:space="preserve"> </w:t>
      </w:r>
      <w:r w:rsidRPr="00400651">
        <w:rPr>
          <w:sz w:val="22"/>
        </w:rPr>
        <w:t>a vedúceho</w:t>
      </w:r>
      <w:r w:rsidR="00387BCC" w:rsidRPr="00400651">
        <w:rPr>
          <w:sz w:val="22"/>
        </w:rPr>
        <w:t xml:space="preserve"> </w:t>
      </w:r>
      <w:r w:rsidRPr="00400651">
        <w:rPr>
          <w:sz w:val="22"/>
        </w:rPr>
        <w:t>školiaceho</w:t>
      </w:r>
      <w:r w:rsidR="00387BCC" w:rsidRPr="00400651">
        <w:rPr>
          <w:sz w:val="22"/>
        </w:rPr>
        <w:t xml:space="preserve"> </w:t>
      </w:r>
      <w:r w:rsidRPr="00400651">
        <w:rPr>
          <w:sz w:val="22"/>
        </w:rPr>
        <w:t>pracoviska,</w:t>
      </w:r>
      <w:r w:rsidR="00387BCC" w:rsidRPr="00400651">
        <w:rPr>
          <w:sz w:val="22"/>
        </w:rPr>
        <w:t xml:space="preserve"> </w:t>
      </w:r>
      <w:r w:rsidRPr="00400651">
        <w:rPr>
          <w:sz w:val="22"/>
        </w:rPr>
        <w:t>súvisiace</w:t>
      </w:r>
      <w:r w:rsidR="00387BCC" w:rsidRPr="00400651">
        <w:rPr>
          <w:sz w:val="22"/>
        </w:rPr>
        <w:t xml:space="preserve"> </w:t>
      </w:r>
      <w:r w:rsidRPr="00400651">
        <w:rPr>
          <w:sz w:val="22"/>
        </w:rPr>
        <w:t>so</w:t>
      </w:r>
      <w:r w:rsidR="00387BCC" w:rsidRPr="00400651">
        <w:rPr>
          <w:sz w:val="22"/>
        </w:rPr>
        <w:t xml:space="preserve"> </w:t>
      </w:r>
      <w:r w:rsidRPr="00400651">
        <w:rPr>
          <w:sz w:val="22"/>
        </w:rPr>
        <w:t>študijným</w:t>
      </w:r>
      <w:r w:rsidR="00387BCC" w:rsidRPr="00400651">
        <w:rPr>
          <w:sz w:val="22"/>
        </w:rPr>
        <w:t xml:space="preserve"> </w:t>
      </w:r>
      <w:r w:rsidRPr="00400651">
        <w:rPr>
          <w:sz w:val="22"/>
        </w:rPr>
        <w:t>plánom</w:t>
      </w:r>
      <w:r w:rsidR="00387BCC" w:rsidRPr="00400651">
        <w:rPr>
          <w:sz w:val="22"/>
        </w:rPr>
        <w:t xml:space="preserve"> </w:t>
      </w:r>
      <w:r w:rsidRPr="00400651">
        <w:rPr>
          <w:sz w:val="22"/>
        </w:rPr>
        <w:t xml:space="preserve"> a úlohami</w:t>
      </w:r>
      <w:r w:rsidRPr="00400651">
        <w:rPr>
          <w:spacing w:val="-4"/>
          <w:sz w:val="22"/>
        </w:rPr>
        <w:t xml:space="preserve"> </w:t>
      </w:r>
      <w:r w:rsidRPr="00400651">
        <w:rPr>
          <w:sz w:val="22"/>
        </w:rPr>
        <w:t>pracoviska,</w:t>
      </w:r>
    </w:p>
    <w:p w:rsidR="00C74A24" w:rsidRPr="00400651" w:rsidRDefault="00C74A24" w:rsidP="0020080B">
      <w:pPr>
        <w:pStyle w:val="Odsekzoznamu"/>
        <w:widowControl w:val="0"/>
        <w:numPr>
          <w:ilvl w:val="1"/>
          <w:numId w:val="46"/>
        </w:numPr>
        <w:tabs>
          <w:tab w:val="left" w:pos="970"/>
          <w:tab w:val="left" w:pos="971"/>
        </w:tabs>
        <w:ind w:hanging="424"/>
        <w:contextualSpacing w:val="0"/>
      </w:pPr>
      <w:r w:rsidRPr="00400651">
        <w:rPr>
          <w:sz w:val="22"/>
        </w:rPr>
        <w:t>pri skončení alebo prerušení štúdia, odhlásiť sa z ubytovania v ŠD (ak bol študent</w:t>
      </w:r>
      <w:r w:rsidRPr="00400651">
        <w:rPr>
          <w:spacing w:val="-18"/>
          <w:sz w:val="22"/>
        </w:rPr>
        <w:t xml:space="preserve"> </w:t>
      </w:r>
      <w:r w:rsidRPr="00400651">
        <w:rPr>
          <w:sz w:val="22"/>
        </w:rPr>
        <w:t>ubytovaný),</w:t>
      </w:r>
    </w:p>
    <w:p w:rsidR="00C74A24" w:rsidRPr="00400651" w:rsidRDefault="00C74A24" w:rsidP="0020080B">
      <w:pPr>
        <w:pStyle w:val="Odsekzoznamu"/>
        <w:widowControl w:val="0"/>
        <w:numPr>
          <w:ilvl w:val="1"/>
          <w:numId w:val="46"/>
        </w:numPr>
        <w:tabs>
          <w:tab w:val="left" w:pos="970"/>
          <w:tab w:val="left" w:pos="971"/>
        </w:tabs>
        <w:spacing w:before="41"/>
        <w:ind w:hanging="424"/>
        <w:contextualSpacing w:val="0"/>
      </w:pPr>
      <w:r w:rsidRPr="00400651">
        <w:rPr>
          <w:sz w:val="22"/>
        </w:rPr>
        <w:t>evidovať svoju prítomnosť na školiacom pracovisku vrátane prekážok v</w:t>
      </w:r>
      <w:r w:rsidRPr="00400651">
        <w:rPr>
          <w:spacing w:val="-13"/>
          <w:sz w:val="22"/>
        </w:rPr>
        <w:t xml:space="preserve"> </w:t>
      </w:r>
      <w:r w:rsidRPr="00400651">
        <w:rPr>
          <w:sz w:val="22"/>
        </w:rPr>
        <w:t>práci,</w:t>
      </w:r>
    </w:p>
    <w:p w:rsidR="00C74A24" w:rsidRPr="00400651" w:rsidRDefault="00C74A24" w:rsidP="0020080B">
      <w:pPr>
        <w:pStyle w:val="Odsekzoznamu"/>
        <w:widowControl w:val="0"/>
        <w:numPr>
          <w:ilvl w:val="1"/>
          <w:numId w:val="46"/>
        </w:numPr>
        <w:tabs>
          <w:tab w:val="left" w:pos="970"/>
          <w:tab w:val="left" w:pos="971"/>
        </w:tabs>
        <w:spacing w:before="38"/>
        <w:ind w:hanging="424"/>
        <w:contextualSpacing w:val="0"/>
      </w:pPr>
      <w:r w:rsidRPr="00400651">
        <w:rPr>
          <w:sz w:val="22"/>
        </w:rPr>
        <w:t>písomne požiadať vedúceho školiaceho pracoviska o čerpanie</w:t>
      </w:r>
      <w:r w:rsidRPr="00400651">
        <w:rPr>
          <w:spacing w:val="-16"/>
          <w:sz w:val="22"/>
        </w:rPr>
        <w:t xml:space="preserve"> </w:t>
      </w:r>
      <w:r w:rsidRPr="00400651">
        <w:rPr>
          <w:sz w:val="22"/>
        </w:rPr>
        <w:t>prázdnin,</w:t>
      </w:r>
    </w:p>
    <w:p w:rsidR="00C74A24" w:rsidRPr="00400651" w:rsidRDefault="00C74A24" w:rsidP="0020080B">
      <w:pPr>
        <w:pStyle w:val="Odsekzoznamu"/>
        <w:widowControl w:val="0"/>
        <w:numPr>
          <w:ilvl w:val="1"/>
          <w:numId w:val="46"/>
        </w:numPr>
        <w:tabs>
          <w:tab w:val="left" w:pos="971"/>
        </w:tabs>
        <w:spacing w:before="41" w:line="276" w:lineRule="auto"/>
        <w:ind w:right="115" w:hanging="424"/>
        <w:contextualSpacing w:val="0"/>
        <w:jc w:val="both"/>
      </w:pPr>
      <w:r w:rsidRPr="00400651">
        <w:rPr>
          <w:sz w:val="22"/>
        </w:rPr>
        <w:t>bezodkladne, najneskôr do 3 pracovných dní dokladovať neprítomnosť na školiacom pracovisku.</w:t>
      </w:r>
    </w:p>
    <w:p w:rsidR="00C74A24" w:rsidRPr="00400651" w:rsidRDefault="00C74A24" w:rsidP="00951C70">
      <w:pPr>
        <w:pStyle w:val="Nadpis1"/>
      </w:pPr>
      <w:r w:rsidRPr="00400651">
        <w:t>Článok 25</w:t>
      </w:r>
    </w:p>
    <w:p w:rsidR="00C74A24" w:rsidRPr="00400651" w:rsidRDefault="00C74A24" w:rsidP="003D63CC">
      <w:pPr>
        <w:pStyle w:val="Nadpis1"/>
      </w:pPr>
      <w:r w:rsidRPr="00400651">
        <w:t>Dochádzka doktorandov v dennej forme štúdia a jej evidencia</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45"/>
        </w:numPr>
        <w:tabs>
          <w:tab w:val="left" w:pos="547"/>
        </w:tabs>
        <w:spacing w:line="276" w:lineRule="auto"/>
        <w:ind w:right="110"/>
        <w:contextualSpacing w:val="0"/>
        <w:jc w:val="both"/>
      </w:pPr>
      <w:r w:rsidRPr="00400651">
        <w:rPr>
          <w:sz w:val="22"/>
        </w:rPr>
        <w:t>Doktorand je povinný byť na mieste svojho pôsobenia podľa požiadaviek a pokynov svojho školiteľa a vedúceho katedry príslušnej fakulty (riaditeľa súčasti) TU vo Zvolene. Minimálny základný čas pobytu je od 9:00 hod. do 14:00 hod., pričom celkový čas nepresiahne 37,5 hod. za</w:t>
      </w:r>
      <w:r w:rsidRPr="00400651">
        <w:rPr>
          <w:spacing w:val="-26"/>
          <w:sz w:val="22"/>
        </w:rPr>
        <w:t xml:space="preserve"> </w:t>
      </w:r>
      <w:r w:rsidRPr="00400651">
        <w:rPr>
          <w:sz w:val="22"/>
        </w:rPr>
        <w:t>týždeň.</w:t>
      </w:r>
    </w:p>
    <w:p w:rsidR="00C74A24" w:rsidRPr="00400651" w:rsidRDefault="00C74A24" w:rsidP="0020080B">
      <w:pPr>
        <w:pStyle w:val="Odsekzoznamu"/>
        <w:widowControl w:val="0"/>
        <w:numPr>
          <w:ilvl w:val="0"/>
          <w:numId w:val="45"/>
        </w:numPr>
        <w:tabs>
          <w:tab w:val="left" w:pos="547"/>
        </w:tabs>
        <w:spacing w:line="276" w:lineRule="auto"/>
        <w:ind w:right="108"/>
        <w:contextualSpacing w:val="0"/>
        <w:jc w:val="both"/>
      </w:pPr>
      <w:r w:rsidRPr="00400651">
        <w:rPr>
          <w:sz w:val="22"/>
        </w:rPr>
        <w:t>O pobyte doktoranda mimo miesta svojho pôsobenia vedie evidenciu katedra (ústav) TU, pričom jeho</w:t>
      </w:r>
      <w:r w:rsidR="00387BCC" w:rsidRPr="00400651">
        <w:rPr>
          <w:sz w:val="22"/>
        </w:rPr>
        <w:t xml:space="preserve"> </w:t>
      </w:r>
      <w:r w:rsidRPr="00400651">
        <w:rPr>
          <w:sz w:val="22"/>
        </w:rPr>
        <w:t>celodenná,</w:t>
      </w:r>
      <w:r w:rsidR="00387BCC" w:rsidRPr="00400651">
        <w:rPr>
          <w:sz w:val="22"/>
        </w:rPr>
        <w:t xml:space="preserve"> </w:t>
      </w:r>
      <w:r w:rsidRPr="00400651">
        <w:rPr>
          <w:sz w:val="22"/>
        </w:rPr>
        <w:t>resp.</w:t>
      </w:r>
      <w:r w:rsidR="00387BCC" w:rsidRPr="00400651">
        <w:rPr>
          <w:sz w:val="22"/>
        </w:rPr>
        <w:t xml:space="preserve"> </w:t>
      </w:r>
      <w:r w:rsidRPr="00400651">
        <w:rPr>
          <w:sz w:val="22"/>
        </w:rPr>
        <w:t>viacdenná</w:t>
      </w:r>
      <w:r w:rsidR="00387BCC" w:rsidRPr="00400651">
        <w:rPr>
          <w:sz w:val="22"/>
        </w:rPr>
        <w:t xml:space="preserve"> </w:t>
      </w:r>
      <w:r w:rsidRPr="00400651">
        <w:rPr>
          <w:sz w:val="22"/>
        </w:rPr>
        <w:t>neprítomnosť</w:t>
      </w:r>
      <w:r w:rsidR="00387BCC" w:rsidRPr="00400651">
        <w:rPr>
          <w:sz w:val="22"/>
        </w:rPr>
        <w:t xml:space="preserve"> </w:t>
      </w:r>
      <w:r w:rsidRPr="00400651">
        <w:rPr>
          <w:sz w:val="22"/>
        </w:rPr>
        <w:t>musí</w:t>
      </w:r>
      <w:r w:rsidR="00387BCC" w:rsidRPr="00400651">
        <w:rPr>
          <w:sz w:val="22"/>
        </w:rPr>
        <w:t xml:space="preserve"> </w:t>
      </w:r>
      <w:r w:rsidRPr="00400651">
        <w:rPr>
          <w:sz w:val="22"/>
        </w:rPr>
        <w:t>byť</w:t>
      </w:r>
      <w:r w:rsidR="00387BCC" w:rsidRPr="00400651">
        <w:rPr>
          <w:sz w:val="22"/>
        </w:rPr>
        <w:t xml:space="preserve"> </w:t>
      </w:r>
      <w:r w:rsidRPr="00400651">
        <w:rPr>
          <w:sz w:val="22"/>
        </w:rPr>
        <w:t>odsúhlasená</w:t>
      </w:r>
      <w:r w:rsidR="00387BCC" w:rsidRPr="00400651">
        <w:rPr>
          <w:sz w:val="22"/>
        </w:rPr>
        <w:t xml:space="preserve"> </w:t>
      </w:r>
      <w:r w:rsidRPr="00400651">
        <w:rPr>
          <w:sz w:val="22"/>
        </w:rPr>
        <w:t>školiteľom</w:t>
      </w:r>
      <w:r w:rsidR="00387BCC" w:rsidRPr="00400651">
        <w:rPr>
          <w:sz w:val="22"/>
        </w:rPr>
        <w:t xml:space="preserve"> </w:t>
      </w:r>
      <w:r w:rsidRPr="00400651">
        <w:rPr>
          <w:sz w:val="22"/>
        </w:rPr>
        <w:t>doktoranda</w:t>
      </w:r>
      <w:r w:rsidR="00387BCC" w:rsidRPr="00400651">
        <w:rPr>
          <w:sz w:val="22"/>
        </w:rPr>
        <w:t xml:space="preserve"> </w:t>
      </w:r>
      <w:r w:rsidRPr="00400651">
        <w:rPr>
          <w:sz w:val="22"/>
        </w:rPr>
        <w:t>a vedúcim katedry (riaditeľom súčasti)</w:t>
      </w:r>
      <w:r w:rsidRPr="00400651">
        <w:rPr>
          <w:spacing w:val="-9"/>
          <w:sz w:val="22"/>
        </w:rPr>
        <w:t xml:space="preserve"> </w:t>
      </w:r>
      <w:r w:rsidRPr="00400651">
        <w:rPr>
          <w:sz w:val="22"/>
        </w:rPr>
        <w:t>TU.</w:t>
      </w:r>
    </w:p>
    <w:p w:rsidR="00C74A24" w:rsidRPr="00400651" w:rsidRDefault="00C74A24" w:rsidP="0020080B">
      <w:pPr>
        <w:pStyle w:val="Odsekzoznamu"/>
        <w:widowControl w:val="0"/>
        <w:numPr>
          <w:ilvl w:val="0"/>
          <w:numId w:val="45"/>
        </w:numPr>
        <w:tabs>
          <w:tab w:val="left" w:pos="547"/>
        </w:tabs>
        <w:spacing w:line="276" w:lineRule="auto"/>
        <w:ind w:right="109"/>
        <w:contextualSpacing w:val="0"/>
        <w:jc w:val="both"/>
      </w:pPr>
      <w:r w:rsidRPr="00400651">
        <w:rPr>
          <w:sz w:val="22"/>
        </w:rPr>
        <w:t>Prítomnosť, resp. neprítomnosť (s uvedením dôvodu) doktoranda na mieste svojho pôsobenia,</w:t>
      </w:r>
      <w:r w:rsidR="00387BCC" w:rsidRPr="00400651">
        <w:rPr>
          <w:sz w:val="22"/>
        </w:rPr>
        <w:t xml:space="preserve"> </w:t>
      </w:r>
      <w:r w:rsidRPr="00400651">
        <w:rPr>
          <w:sz w:val="22"/>
        </w:rPr>
        <w:t>ktorá vyplýva z individuálneho študijného plánu doktoranda, eviduje a archivuje katedra (súčasť) TU a príslušné študijné</w:t>
      </w:r>
      <w:r w:rsidRPr="00400651">
        <w:rPr>
          <w:spacing w:val="-4"/>
          <w:sz w:val="22"/>
        </w:rPr>
        <w:t xml:space="preserve"> </w:t>
      </w:r>
      <w:r w:rsidRPr="00400651">
        <w:rPr>
          <w:sz w:val="22"/>
        </w:rPr>
        <w:t>oddelenie.</w:t>
      </w:r>
    </w:p>
    <w:p w:rsidR="00C74A24" w:rsidRPr="00400651" w:rsidRDefault="00C74A24" w:rsidP="0020080B">
      <w:pPr>
        <w:pStyle w:val="Odsekzoznamu"/>
        <w:widowControl w:val="0"/>
        <w:numPr>
          <w:ilvl w:val="0"/>
          <w:numId w:val="45"/>
        </w:numPr>
        <w:tabs>
          <w:tab w:val="left" w:pos="547"/>
        </w:tabs>
        <w:spacing w:line="276" w:lineRule="auto"/>
        <w:ind w:right="114"/>
        <w:contextualSpacing w:val="0"/>
        <w:jc w:val="both"/>
      </w:pPr>
      <w:r w:rsidRPr="00400651">
        <w:rPr>
          <w:sz w:val="22"/>
        </w:rPr>
        <w:t>Evidencia dochádzky doktoranda je realizovaná elektronickou formou prostredníctvom čipovej karty. Kontrolu dochádzky doktoranda vykonáva vedúci školiaceho pracoviska alebo vedúci katedry (riaditeľ súčasti) TU, resp. nimi poverený</w:t>
      </w:r>
      <w:r w:rsidRPr="00400651">
        <w:rPr>
          <w:spacing w:val="-6"/>
          <w:sz w:val="22"/>
        </w:rPr>
        <w:t xml:space="preserve"> </w:t>
      </w:r>
      <w:r w:rsidRPr="00400651">
        <w:rPr>
          <w:sz w:val="22"/>
        </w:rPr>
        <w:t>zamestnanec.</w:t>
      </w:r>
    </w:p>
    <w:p w:rsidR="00C74A24" w:rsidRPr="00400651" w:rsidRDefault="00C74A24" w:rsidP="00C74A24">
      <w:pPr>
        <w:pStyle w:val="Zkladntext"/>
        <w:spacing w:before="11"/>
        <w:rPr>
          <w:sz w:val="21"/>
          <w:lang w:val="sk-SK"/>
        </w:rPr>
      </w:pPr>
    </w:p>
    <w:p w:rsidR="00C74A24" w:rsidRPr="00400651" w:rsidRDefault="00C74A24" w:rsidP="003D63CC">
      <w:pPr>
        <w:pStyle w:val="Nadpis1"/>
      </w:pPr>
      <w:r w:rsidRPr="00400651">
        <w:lastRenderedPageBreak/>
        <w:t>Článok 26</w:t>
      </w:r>
    </w:p>
    <w:p w:rsidR="00C74A24" w:rsidRPr="00400651" w:rsidRDefault="00C74A24" w:rsidP="003D63CC">
      <w:pPr>
        <w:pStyle w:val="Nadpis1"/>
      </w:pPr>
      <w:r w:rsidRPr="00400651">
        <w:t>Kreditový systém doktorandského štúdia a hodnotenie študijných výsledkov</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44"/>
        </w:numPr>
        <w:tabs>
          <w:tab w:val="left" w:pos="547"/>
        </w:tabs>
        <w:contextualSpacing w:val="0"/>
      </w:pPr>
      <w:r w:rsidRPr="00400651">
        <w:rPr>
          <w:sz w:val="22"/>
        </w:rPr>
        <w:t>Kreditový systém sa uplatňuje vo všetkých formách doktorandského</w:t>
      </w:r>
      <w:r w:rsidRPr="00400651">
        <w:rPr>
          <w:spacing w:val="-17"/>
          <w:sz w:val="22"/>
        </w:rPr>
        <w:t xml:space="preserve"> </w:t>
      </w:r>
      <w:r w:rsidRPr="00400651">
        <w:rPr>
          <w:sz w:val="22"/>
        </w:rPr>
        <w:t>štúdia.</w:t>
      </w:r>
    </w:p>
    <w:p w:rsidR="00C74A24" w:rsidRPr="00400651" w:rsidRDefault="00C74A24" w:rsidP="0020080B">
      <w:pPr>
        <w:pStyle w:val="Odsekzoznamu"/>
        <w:widowControl w:val="0"/>
        <w:numPr>
          <w:ilvl w:val="0"/>
          <w:numId w:val="44"/>
        </w:numPr>
        <w:tabs>
          <w:tab w:val="left" w:pos="547"/>
        </w:tabs>
        <w:spacing w:before="41" w:line="273" w:lineRule="auto"/>
        <w:ind w:right="111"/>
        <w:contextualSpacing w:val="0"/>
        <w:jc w:val="both"/>
      </w:pPr>
      <w:r w:rsidRPr="00400651">
        <w:rPr>
          <w:sz w:val="22"/>
        </w:rPr>
        <w:t>Kredity sú jednotkami pracovného zaťaženia doktoranda a v doktorandskom štúdiu sú definované analogicky ako v bakalárskom a magisterskom</w:t>
      </w:r>
      <w:r w:rsidRPr="00400651">
        <w:rPr>
          <w:spacing w:val="-10"/>
          <w:sz w:val="22"/>
        </w:rPr>
        <w:t xml:space="preserve"> </w:t>
      </w:r>
      <w:r w:rsidRPr="00400651">
        <w:rPr>
          <w:sz w:val="22"/>
        </w:rPr>
        <w:t>štúdiu.</w:t>
      </w:r>
    </w:p>
    <w:p w:rsidR="00C74A24" w:rsidRPr="00400651" w:rsidRDefault="00C74A24" w:rsidP="0020080B">
      <w:pPr>
        <w:pStyle w:val="Odsekzoznamu"/>
        <w:widowControl w:val="0"/>
        <w:numPr>
          <w:ilvl w:val="0"/>
          <w:numId w:val="44"/>
        </w:numPr>
        <w:tabs>
          <w:tab w:val="left" w:pos="547"/>
        </w:tabs>
        <w:spacing w:before="3" w:line="276" w:lineRule="auto"/>
        <w:ind w:right="110"/>
        <w:contextualSpacing w:val="0"/>
        <w:jc w:val="both"/>
      </w:pPr>
      <w:r w:rsidRPr="00400651">
        <w:rPr>
          <w:sz w:val="22"/>
        </w:rPr>
        <w:t>Za štandardné pracovné zaťaženie doktoranda počas akademického roka sa považuje vykonanie činností,</w:t>
      </w:r>
      <w:r w:rsidR="00387BCC" w:rsidRPr="00400651">
        <w:rPr>
          <w:sz w:val="22"/>
        </w:rPr>
        <w:t xml:space="preserve"> </w:t>
      </w:r>
      <w:r w:rsidRPr="00400651">
        <w:rPr>
          <w:sz w:val="22"/>
        </w:rPr>
        <w:t>ktoré</w:t>
      </w:r>
      <w:r w:rsidR="00387BCC" w:rsidRPr="00400651">
        <w:rPr>
          <w:sz w:val="22"/>
        </w:rPr>
        <w:t xml:space="preserve"> </w:t>
      </w:r>
      <w:r w:rsidRPr="00400651">
        <w:rPr>
          <w:sz w:val="22"/>
        </w:rPr>
        <w:t>zodpovedajú</w:t>
      </w:r>
      <w:r w:rsidR="00387BCC" w:rsidRPr="00400651">
        <w:rPr>
          <w:sz w:val="22"/>
        </w:rPr>
        <w:t xml:space="preserve"> </w:t>
      </w:r>
      <w:r w:rsidRPr="00400651">
        <w:rPr>
          <w:sz w:val="22"/>
        </w:rPr>
        <w:t>60</w:t>
      </w:r>
      <w:r w:rsidR="00387BCC" w:rsidRPr="00400651">
        <w:rPr>
          <w:sz w:val="22"/>
        </w:rPr>
        <w:t xml:space="preserve"> </w:t>
      </w:r>
      <w:r w:rsidRPr="00400651">
        <w:rPr>
          <w:sz w:val="22"/>
        </w:rPr>
        <w:t>kreditom.</w:t>
      </w:r>
      <w:r w:rsidR="00387BCC" w:rsidRPr="00400651">
        <w:rPr>
          <w:sz w:val="22"/>
        </w:rPr>
        <w:t xml:space="preserve"> </w:t>
      </w:r>
      <w:r w:rsidRPr="00400651">
        <w:rPr>
          <w:sz w:val="22"/>
        </w:rPr>
        <w:t>Štandardná</w:t>
      </w:r>
      <w:r w:rsidR="00387BCC" w:rsidRPr="00400651">
        <w:rPr>
          <w:sz w:val="22"/>
        </w:rPr>
        <w:t xml:space="preserve"> </w:t>
      </w:r>
      <w:r w:rsidRPr="00400651">
        <w:rPr>
          <w:sz w:val="22"/>
        </w:rPr>
        <w:t>záťaž</w:t>
      </w:r>
      <w:r w:rsidR="00387BCC" w:rsidRPr="00400651">
        <w:rPr>
          <w:sz w:val="22"/>
        </w:rPr>
        <w:t xml:space="preserve"> </w:t>
      </w:r>
      <w:r w:rsidRPr="00400651">
        <w:rPr>
          <w:sz w:val="22"/>
        </w:rPr>
        <w:t>študenta</w:t>
      </w:r>
      <w:r w:rsidR="00387BCC" w:rsidRPr="00400651">
        <w:rPr>
          <w:sz w:val="22"/>
        </w:rPr>
        <w:t xml:space="preserve"> </w:t>
      </w:r>
      <w:r w:rsidRPr="00400651">
        <w:rPr>
          <w:sz w:val="22"/>
        </w:rPr>
        <w:t>za</w:t>
      </w:r>
      <w:r w:rsidR="00387BCC" w:rsidRPr="00400651">
        <w:rPr>
          <w:sz w:val="22"/>
        </w:rPr>
        <w:t xml:space="preserve"> </w:t>
      </w:r>
      <w:r w:rsidRPr="00400651">
        <w:rPr>
          <w:sz w:val="22"/>
        </w:rPr>
        <w:t>celý</w:t>
      </w:r>
      <w:r w:rsidR="00387BCC" w:rsidRPr="00400651">
        <w:rPr>
          <w:sz w:val="22"/>
        </w:rPr>
        <w:t xml:space="preserve"> </w:t>
      </w:r>
      <w:r w:rsidRPr="00400651">
        <w:rPr>
          <w:sz w:val="22"/>
        </w:rPr>
        <w:t>akademický</w:t>
      </w:r>
      <w:r w:rsidR="00387BCC" w:rsidRPr="00400651">
        <w:rPr>
          <w:sz w:val="22"/>
        </w:rPr>
        <w:t xml:space="preserve"> </w:t>
      </w:r>
      <w:r w:rsidRPr="00400651">
        <w:rPr>
          <w:sz w:val="22"/>
        </w:rPr>
        <w:t>rok</w:t>
      </w:r>
      <w:r w:rsidR="00387BCC" w:rsidRPr="00400651">
        <w:rPr>
          <w:sz w:val="22"/>
        </w:rPr>
        <w:t xml:space="preserve"> </w:t>
      </w:r>
      <w:r w:rsidRPr="00400651">
        <w:rPr>
          <w:sz w:val="22"/>
        </w:rPr>
        <w:t>v externej forme štúdia je vyjadrená počtom najviac 48 kreditov, v závislosti od štandardnej dĺžky príslušného študijného programu a počtu kreditov potrebných na jeho riadne</w:t>
      </w:r>
      <w:r w:rsidRPr="00400651">
        <w:rPr>
          <w:spacing w:val="-18"/>
          <w:sz w:val="22"/>
        </w:rPr>
        <w:t xml:space="preserve"> </w:t>
      </w:r>
      <w:r w:rsidRPr="00400651">
        <w:rPr>
          <w:sz w:val="22"/>
        </w:rPr>
        <w:t>skončenie.</w:t>
      </w:r>
    </w:p>
    <w:p w:rsidR="00C74A24" w:rsidRPr="00400651" w:rsidRDefault="00C74A24" w:rsidP="0020080B">
      <w:pPr>
        <w:pStyle w:val="Odsekzoznamu"/>
        <w:widowControl w:val="0"/>
        <w:numPr>
          <w:ilvl w:val="0"/>
          <w:numId w:val="44"/>
        </w:numPr>
        <w:tabs>
          <w:tab w:val="left" w:pos="547"/>
        </w:tabs>
        <w:contextualSpacing w:val="0"/>
      </w:pPr>
      <w:r w:rsidRPr="00400651">
        <w:rPr>
          <w:sz w:val="22"/>
        </w:rPr>
        <w:t>Doktorand počas svojho štúdia získava kredity za tieto</w:t>
      </w:r>
      <w:r w:rsidRPr="00400651">
        <w:rPr>
          <w:spacing w:val="-15"/>
          <w:sz w:val="22"/>
        </w:rPr>
        <w:t xml:space="preserve"> </w:t>
      </w:r>
      <w:r w:rsidRPr="00400651">
        <w:rPr>
          <w:sz w:val="22"/>
        </w:rPr>
        <w:t>činnosti:</w:t>
      </w:r>
    </w:p>
    <w:p w:rsidR="00C74A24" w:rsidRPr="00400651" w:rsidRDefault="00C74A24" w:rsidP="00662D99">
      <w:pPr>
        <w:pStyle w:val="Odsekzoznamu"/>
        <w:widowControl w:val="0"/>
        <w:numPr>
          <w:ilvl w:val="1"/>
          <w:numId w:val="44"/>
        </w:numPr>
        <w:tabs>
          <w:tab w:val="left" w:pos="827"/>
        </w:tabs>
        <w:spacing w:before="37" w:line="276" w:lineRule="auto"/>
        <w:ind w:right="108" w:hanging="280"/>
        <w:contextualSpacing w:val="0"/>
        <w:jc w:val="both"/>
        <w:rPr>
          <w:sz w:val="22"/>
          <w:szCs w:val="22"/>
        </w:rPr>
      </w:pPr>
      <w:r w:rsidRPr="00400651">
        <w:rPr>
          <w:sz w:val="22"/>
        </w:rPr>
        <w:t>absolvovanie študijnej časti, ktorá pozostáva najmä zo špecializovaných doktorandských prednášok a seminárov podľa študijného plánu doktoranda. Študijná časť sa končí</w:t>
      </w:r>
      <w:r w:rsidRPr="00400651">
        <w:rPr>
          <w:spacing w:val="40"/>
          <w:sz w:val="22"/>
        </w:rPr>
        <w:t xml:space="preserve"> </w:t>
      </w:r>
      <w:r w:rsidRPr="00400651">
        <w:rPr>
          <w:sz w:val="22"/>
        </w:rPr>
        <w:t>absolvovaním</w:t>
      </w:r>
      <w:r w:rsidR="00951C70" w:rsidRPr="00400651">
        <w:rPr>
          <w:sz w:val="22"/>
        </w:rPr>
        <w:t xml:space="preserve"> </w:t>
      </w:r>
      <w:r w:rsidRPr="00400651">
        <w:rPr>
          <w:sz w:val="22"/>
          <w:szCs w:val="22"/>
        </w:rPr>
        <w:t>dizertačnej skúšky. Doktorand získa za úspešne absolvovanú dizertačnú skúšku najmenej 20 kreditov. Doktorand má možnosť zapísať si navyše aj povinne voliteľné a výberové predmety, ktoré ponúkaj vo svojich študijných programoch, najmä magisterského a inžinierskeho štúdia fakulty, ak ich neabsolvoval už v predošlom stupni vysokoškolského štúdia. Štúdium týchto predmetov a individuálne štúdium vedeckej a odbornej literatúry nenahrádzajú absolvovanie povinných prednášok a seminárov, ktoré určuje študijný plán doktoranda, ani vykonávanie pedagogickej činnosti na vysokej škole, alebo fakulte;</w:t>
      </w:r>
    </w:p>
    <w:p w:rsidR="00C74A24" w:rsidRPr="00400651" w:rsidRDefault="00C74A24" w:rsidP="00662D99">
      <w:pPr>
        <w:pStyle w:val="Odsekzoznamu"/>
        <w:widowControl w:val="0"/>
        <w:numPr>
          <w:ilvl w:val="1"/>
          <w:numId w:val="44"/>
        </w:numPr>
        <w:tabs>
          <w:tab w:val="left" w:pos="827"/>
        </w:tabs>
        <w:spacing w:line="273" w:lineRule="auto"/>
        <w:ind w:right="112" w:hanging="280"/>
        <w:contextualSpacing w:val="0"/>
        <w:jc w:val="both"/>
      </w:pPr>
      <w:r w:rsidRPr="00400651">
        <w:rPr>
          <w:sz w:val="22"/>
        </w:rPr>
        <w:t>samostatnú tvorivú činnosť v oblasti vedy (publikácie, ukončenie definovanej etapy vo vlastnej výskumnej práci, prezentácia na seminároch katedry a</w:t>
      </w:r>
      <w:r w:rsidRPr="00400651">
        <w:rPr>
          <w:spacing w:val="-10"/>
          <w:sz w:val="22"/>
        </w:rPr>
        <w:t xml:space="preserve"> </w:t>
      </w:r>
      <w:r w:rsidRPr="00400651">
        <w:rPr>
          <w:sz w:val="22"/>
        </w:rPr>
        <w:t>pod.);</w:t>
      </w:r>
    </w:p>
    <w:p w:rsidR="00C74A24" w:rsidRPr="00400651" w:rsidRDefault="00C74A24" w:rsidP="00662D99">
      <w:pPr>
        <w:pStyle w:val="Odsekzoznamu"/>
        <w:widowControl w:val="0"/>
        <w:numPr>
          <w:ilvl w:val="1"/>
          <w:numId w:val="44"/>
        </w:numPr>
        <w:tabs>
          <w:tab w:val="left" w:pos="827"/>
        </w:tabs>
        <w:spacing w:before="3" w:line="276" w:lineRule="auto"/>
        <w:ind w:right="111" w:hanging="280"/>
        <w:contextualSpacing w:val="0"/>
        <w:jc w:val="both"/>
      </w:pPr>
      <w:r w:rsidRPr="00400651">
        <w:rPr>
          <w:sz w:val="22"/>
        </w:rPr>
        <w:t>výkon pedagogickej činnosti na vysokej škole alebo fakulte (napr. vedenie praktických cvičení a pod.) v rozsahu najviac 4 h týždenne v priemere za akademický rok, v ktorom prebieha</w:t>
      </w:r>
      <w:r w:rsidRPr="00400651">
        <w:rPr>
          <w:spacing w:val="-16"/>
          <w:sz w:val="22"/>
        </w:rPr>
        <w:t xml:space="preserve"> </w:t>
      </w:r>
      <w:r w:rsidRPr="00400651">
        <w:rPr>
          <w:sz w:val="22"/>
        </w:rPr>
        <w:t>výučba;</w:t>
      </w:r>
    </w:p>
    <w:p w:rsidR="00C74A24" w:rsidRPr="00400651" w:rsidRDefault="00C74A24" w:rsidP="00662D99">
      <w:pPr>
        <w:pStyle w:val="Odsekzoznamu"/>
        <w:widowControl w:val="0"/>
        <w:numPr>
          <w:ilvl w:val="1"/>
          <w:numId w:val="44"/>
        </w:numPr>
        <w:tabs>
          <w:tab w:val="left" w:pos="827"/>
        </w:tabs>
        <w:spacing w:line="276" w:lineRule="auto"/>
        <w:ind w:right="113" w:hanging="280"/>
        <w:contextualSpacing w:val="0"/>
        <w:jc w:val="both"/>
      </w:pPr>
      <w:r w:rsidRPr="00400651">
        <w:rPr>
          <w:sz w:val="22"/>
        </w:rPr>
        <w:t>vypracovanie dizertačnej práce; ak bola dizertačná práca prijatá k obhajobe, získa doktorand 30 kreditov.</w:t>
      </w:r>
    </w:p>
    <w:p w:rsidR="00C74A24" w:rsidRPr="00400651" w:rsidRDefault="00C74A24" w:rsidP="0020080B">
      <w:pPr>
        <w:pStyle w:val="Odsekzoznamu"/>
        <w:widowControl w:val="0"/>
        <w:numPr>
          <w:ilvl w:val="0"/>
          <w:numId w:val="44"/>
        </w:numPr>
        <w:tabs>
          <w:tab w:val="left" w:pos="547"/>
        </w:tabs>
        <w:spacing w:line="273" w:lineRule="auto"/>
        <w:ind w:right="112"/>
        <w:contextualSpacing w:val="0"/>
        <w:jc w:val="both"/>
      </w:pPr>
      <w:r w:rsidRPr="00400651">
        <w:rPr>
          <w:sz w:val="22"/>
        </w:rPr>
        <w:t>Počet kreditov za činnosti podľa ods. 4 písm. a), b) a c) môže určiť vedecká rada univerzity alebo vedecká rada fakulty, ak sa študijný program uskutočňuje na</w:t>
      </w:r>
      <w:r w:rsidRPr="00400651">
        <w:rPr>
          <w:spacing w:val="-10"/>
          <w:sz w:val="22"/>
        </w:rPr>
        <w:t xml:space="preserve"> </w:t>
      </w:r>
      <w:r w:rsidRPr="00400651">
        <w:rPr>
          <w:sz w:val="22"/>
        </w:rPr>
        <w:t>fakulte.</w:t>
      </w:r>
    </w:p>
    <w:p w:rsidR="00C74A24" w:rsidRPr="00400651" w:rsidRDefault="00C74A24" w:rsidP="0020080B">
      <w:pPr>
        <w:pStyle w:val="Odsekzoznamu"/>
        <w:widowControl w:val="0"/>
        <w:numPr>
          <w:ilvl w:val="0"/>
          <w:numId w:val="44"/>
        </w:numPr>
        <w:tabs>
          <w:tab w:val="left" w:pos="547"/>
        </w:tabs>
        <w:spacing w:before="3" w:line="276" w:lineRule="auto"/>
        <w:ind w:right="109"/>
        <w:contextualSpacing w:val="0"/>
        <w:jc w:val="both"/>
      </w:pPr>
      <w:r w:rsidRPr="00400651">
        <w:rPr>
          <w:sz w:val="22"/>
        </w:rPr>
        <w:t xml:space="preserve">Príklady hodnotených činností s návrhom ich kreditového ohodnotenia sú uvedené v prílohe. Počet kreditov za jednotlivé činnosti doktoranda nemôže klesnúť pod minimálne hodnoty a nemôže </w:t>
      </w:r>
      <w:r w:rsidRPr="00400651">
        <w:rPr>
          <w:spacing w:val="-2"/>
          <w:sz w:val="22"/>
        </w:rPr>
        <w:t xml:space="preserve">byť </w:t>
      </w:r>
      <w:r w:rsidRPr="00400651">
        <w:rPr>
          <w:sz w:val="22"/>
        </w:rPr>
        <w:t>vyšší, ako je uvedené v prílohe. Za viacnásobné plnenie jednotlivej činnosti nemôže doktorand</w:t>
      </w:r>
      <w:r w:rsidR="00387BCC" w:rsidRPr="00400651">
        <w:rPr>
          <w:sz w:val="22"/>
        </w:rPr>
        <w:t xml:space="preserve"> </w:t>
      </w:r>
      <w:r w:rsidRPr="00400651">
        <w:rPr>
          <w:sz w:val="22"/>
        </w:rPr>
        <w:t>získať viac kreditov ako je horná hranica u danej činnosti uvedená v</w:t>
      </w:r>
      <w:r w:rsidRPr="00400651">
        <w:rPr>
          <w:spacing w:val="-7"/>
          <w:sz w:val="22"/>
        </w:rPr>
        <w:t xml:space="preserve"> </w:t>
      </w:r>
      <w:r w:rsidRPr="00400651">
        <w:rPr>
          <w:sz w:val="22"/>
        </w:rPr>
        <w:t>prílohe.</w:t>
      </w:r>
    </w:p>
    <w:p w:rsidR="00C74A24" w:rsidRPr="00400651" w:rsidRDefault="00C74A24" w:rsidP="0020080B">
      <w:pPr>
        <w:pStyle w:val="Odsekzoznamu"/>
        <w:widowControl w:val="0"/>
        <w:numPr>
          <w:ilvl w:val="0"/>
          <w:numId w:val="44"/>
        </w:numPr>
        <w:tabs>
          <w:tab w:val="left" w:pos="547"/>
        </w:tabs>
        <w:spacing w:line="273" w:lineRule="auto"/>
        <w:ind w:right="112"/>
        <w:contextualSpacing w:val="0"/>
        <w:jc w:val="both"/>
      </w:pPr>
      <w:r w:rsidRPr="00400651">
        <w:rPr>
          <w:sz w:val="22"/>
        </w:rPr>
        <w:t>Činnosti uvedené v ods. 4 sú navzájom nezastupiteľné. Doktorand je povinný získať počas štúdia minimálne 40 kreditov podľa ods. 4 písm. a) a 40 kreditov podľa ods. 4 písm.</w:t>
      </w:r>
      <w:r w:rsidRPr="00400651">
        <w:rPr>
          <w:spacing w:val="-17"/>
          <w:sz w:val="22"/>
        </w:rPr>
        <w:t xml:space="preserve"> </w:t>
      </w:r>
      <w:r w:rsidRPr="00400651">
        <w:rPr>
          <w:sz w:val="22"/>
        </w:rPr>
        <w:t>b).</w:t>
      </w:r>
    </w:p>
    <w:p w:rsidR="00C74A24" w:rsidRPr="00400651" w:rsidRDefault="00C74A24" w:rsidP="0020080B">
      <w:pPr>
        <w:pStyle w:val="Odsekzoznamu"/>
        <w:widowControl w:val="0"/>
        <w:numPr>
          <w:ilvl w:val="0"/>
          <w:numId w:val="44"/>
        </w:numPr>
        <w:tabs>
          <w:tab w:val="left" w:pos="547"/>
        </w:tabs>
        <w:spacing w:before="3" w:line="276" w:lineRule="auto"/>
        <w:ind w:right="108"/>
        <w:contextualSpacing w:val="0"/>
        <w:jc w:val="both"/>
      </w:pPr>
      <w:r w:rsidRPr="00400651">
        <w:rPr>
          <w:sz w:val="22"/>
        </w:rPr>
        <w:t>Ak doktorand absolvoval časť svojho štúdia na inom ako svojom pracovisku (napr. v zahraničí), kredity získané na tomto pracovisku sa započítavajú v plnom rozsahu, ak bol na toto pracovisko vyslaný</w:t>
      </w:r>
      <w:r w:rsidR="00387BCC" w:rsidRPr="00400651">
        <w:rPr>
          <w:sz w:val="22"/>
        </w:rPr>
        <w:t xml:space="preserve"> </w:t>
      </w:r>
      <w:r w:rsidRPr="00400651">
        <w:rPr>
          <w:sz w:val="22"/>
        </w:rPr>
        <w:t>v rámci</w:t>
      </w:r>
      <w:r w:rsidR="00387BCC" w:rsidRPr="00400651">
        <w:rPr>
          <w:sz w:val="22"/>
        </w:rPr>
        <w:t xml:space="preserve"> </w:t>
      </w:r>
      <w:r w:rsidRPr="00400651">
        <w:rPr>
          <w:sz w:val="22"/>
        </w:rPr>
        <w:t>plnenia</w:t>
      </w:r>
      <w:r w:rsidR="00387BCC" w:rsidRPr="00400651">
        <w:rPr>
          <w:sz w:val="22"/>
        </w:rPr>
        <w:t xml:space="preserve"> </w:t>
      </w:r>
      <w:r w:rsidRPr="00400651">
        <w:rPr>
          <w:sz w:val="22"/>
        </w:rPr>
        <w:t>svojho</w:t>
      </w:r>
      <w:r w:rsidR="00387BCC" w:rsidRPr="00400651">
        <w:rPr>
          <w:sz w:val="22"/>
        </w:rPr>
        <w:t xml:space="preserve"> </w:t>
      </w:r>
      <w:r w:rsidRPr="00400651">
        <w:rPr>
          <w:sz w:val="22"/>
        </w:rPr>
        <w:t>študijného</w:t>
      </w:r>
      <w:r w:rsidR="00387BCC" w:rsidRPr="00400651">
        <w:rPr>
          <w:sz w:val="22"/>
        </w:rPr>
        <w:t xml:space="preserve"> </w:t>
      </w:r>
      <w:r w:rsidRPr="00400651">
        <w:rPr>
          <w:sz w:val="22"/>
        </w:rPr>
        <w:t>plánu,</w:t>
      </w:r>
      <w:r w:rsidR="00387BCC" w:rsidRPr="00400651">
        <w:rPr>
          <w:sz w:val="22"/>
        </w:rPr>
        <w:t xml:space="preserve"> </w:t>
      </w:r>
      <w:r w:rsidRPr="00400651">
        <w:rPr>
          <w:sz w:val="22"/>
        </w:rPr>
        <w:t>a ak</w:t>
      </w:r>
      <w:r w:rsidR="00387BCC" w:rsidRPr="00400651">
        <w:rPr>
          <w:sz w:val="22"/>
        </w:rPr>
        <w:t xml:space="preserve"> </w:t>
      </w:r>
      <w:r w:rsidRPr="00400651">
        <w:rPr>
          <w:sz w:val="22"/>
        </w:rPr>
        <w:t>sú</w:t>
      </w:r>
      <w:r w:rsidR="00387BCC" w:rsidRPr="00400651">
        <w:rPr>
          <w:sz w:val="22"/>
        </w:rPr>
        <w:t xml:space="preserve"> </w:t>
      </w:r>
      <w:r w:rsidRPr="00400651">
        <w:rPr>
          <w:sz w:val="22"/>
        </w:rPr>
        <w:t>kreditové</w:t>
      </w:r>
      <w:r w:rsidR="00387BCC" w:rsidRPr="00400651">
        <w:rPr>
          <w:sz w:val="22"/>
        </w:rPr>
        <w:t xml:space="preserve"> </w:t>
      </w:r>
      <w:r w:rsidRPr="00400651">
        <w:rPr>
          <w:sz w:val="22"/>
        </w:rPr>
        <w:t>systémy</w:t>
      </w:r>
      <w:r w:rsidR="00387BCC" w:rsidRPr="00400651">
        <w:rPr>
          <w:sz w:val="22"/>
        </w:rPr>
        <w:t xml:space="preserve"> </w:t>
      </w:r>
      <w:r w:rsidRPr="00400651">
        <w:rPr>
          <w:sz w:val="22"/>
        </w:rPr>
        <w:t>vysielajúceho a prijímacieho pracoviska kompatibilné (transfer</w:t>
      </w:r>
      <w:r w:rsidRPr="00400651">
        <w:rPr>
          <w:spacing w:val="-14"/>
          <w:sz w:val="22"/>
        </w:rPr>
        <w:t xml:space="preserve"> </w:t>
      </w:r>
      <w:r w:rsidRPr="00400651">
        <w:rPr>
          <w:sz w:val="22"/>
        </w:rPr>
        <w:t>kreditov).</w:t>
      </w:r>
    </w:p>
    <w:p w:rsidR="00C74A24" w:rsidRPr="00400651" w:rsidRDefault="00C74A24" w:rsidP="003D63CC">
      <w:pPr>
        <w:pStyle w:val="Odsekzoznamu"/>
        <w:widowControl w:val="0"/>
        <w:numPr>
          <w:ilvl w:val="0"/>
          <w:numId w:val="44"/>
        </w:numPr>
        <w:tabs>
          <w:tab w:val="left" w:pos="547"/>
        </w:tabs>
        <w:contextualSpacing w:val="0"/>
        <w:jc w:val="both"/>
      </w:pPr>
      <w:r w:rsidRPr="00400651">
        <w:rPr>
          <w:sz w:val="22"/>
        </w:rPr>
        <w:t>Ak</w:t>
      </w:r>
      <w:r w:rsidRPr="00400651">
        <w:rPr>
          <w:spacing w:val="20"/>
          <w:sz w:val="22"/>
        </w:rPr>
        <w:t xml:space="preserve"> </w:t>
      </w:r>
      <w:r w:rsidRPr="00400651">
        <w:rPr>
          <w:sz w:val="22"/>
        </w:rPr>
        <w:t>dôjde</w:t>
      </w:r>
      <w:r w:rsidRPr="00400651">
        <w:rPr>
          <w:spacing w:val="21"/>
          <w:sz w:val="22"/>
        </w:rPr>
        <w:t xml:space="preserve"> </w:t>
      </w:r>
      <w:r w:rsidRPr="00400651">
        <w:rPr>
          <w:sz w:val="22"/>
        </w:rPr>
        <w:t>k zmene</w:t>
      </w:r>
      <w:r w:rsidRPr="00400651">
        <w:rPr>
          <w:spacing w:val="21"/>
          <w:sz w:val="22"/>
        </w:rPr>
        <w:t xml:space="preserve"> </w:t>
      </w:r>
      <w:r w:rsidRPr="00400651">
        <w:rPr>
          <w:sz w:val="22"/>
        </w:rPr>
        <w:t>školiaceho</w:t>
      </w:r>
      <w:r w:rsidRPr="00400651">
        <w:rPr>
          <w:spacing w:val="22"/>
          <w:sz w:val="22"/>
        </w:rPr>
        <w:t xml:space="preserve"> </w:t>
      </w:r>
      <w:r w:rsidRPr="00400651">
        <w:rPr>
          <w:sz w:val="22"/>
        </w:rPr>
        <w:t>pracoviska,</w:t>
      </w:r>
      <w:r w:rsidRPr="00400651">
        <w:rPr>
          <w:spacing w:val="20"/>
          <w:sz w:val="22"/>
        </w:rPr>
        <w:t xml:space="preserve"> </w:t>
      </w:r>
      <w:r w:rsidRPr="00400651">
        <w:rPr>
          <w:sz w:val="22"/>
        </w:rPr>
        <w:t>zmene</w:t>
      </w:r>
      <w:r w:rsidRPr="00400651">
        <w:rPr>
          <w:spacing w:val="21"/>
          <w:sz w:val="22"/>
        </w:rPr>
        <w:t xml:space="preserve"> </w:t>
      </w:r>
      <w:r w:rsidRPr="00400651">
        <w:rPr>
          <w:sz w:val="22"/>
        </w:rPr>
        <w:t>študijného</w:t>
      </w:r>
      <w:r w:rsidRPr="00400651">
        <w:rPr>
          <w:spacing w:val="21"/>
          <w:sz w:val="22"/>
        </w:rPr>
        <w:t xml:space="preserve"> </w:t>
      </w:r>
      <w:r w:rsidRPr="00400651">
        <w:rPr>
          <w:sz w:val="22"/>
        </w:rPr>
        <w:t>programu</w:t>
      </w:r>
      <w:r w:rsidRPr="00400651">
        <w:rPr>
          <w:spacing w:val="20"/>
          <w:sz w:val="22"/>
        </w:rPr>
        <w:t xml:space="preserve"> </w:t>
      </w:r>
      <w:r w:rsidRPr="00400651">
        <w:rPr>
          <w:sz w:val="22"/>
        </w:rPr>
        <w:t>(§</w:t>
      </w:r>
      <w:r w:rsidRPr="00400651">
        <w:rPr>
          <w:spacing w:val="21"/>
          <w:sz w:val="22"/>
        </w:rPr>
        <w:t xml:space="preserve"> </w:t>
      </w:r>
      <w:r w:rsidRPr="00400651">
        <w:rPr>
          <w:sz w:val="22"/>
        </w:rPr>
        <w:t>70</w:t>
      </w:r>
      <w:r w:rsidRPr="00400651">
        <w:rPr>
          <w:spacing w:val="19"/>
          <w:sz w:val="22"/>
        </w:rPr>
        <w:t xml:space="preserve"> </w:t>
      </w:r>
      <w:r w:rsidRPr="00400651">
        <w:rPr>
          <w:sz w:val="22"/>
        </w:rPr>
        <w:t>ods.</w:t>
      </w:r>
      <w:r w:rsidRPr="00400651">
        <w:rPr>
          <w:spacing w:val="20"/>
          <w:sz w:val="22"/>
        </w:rPr>
        <w:t xml:space="preserve"> </w:t>
      </w:r>
      <w:r w:rsidRPr="00400651">
        <w:rPr>
          <w:sz w:val="22"/>
        </w:rPr>
        <w:t>1</w:t>
      </w:r>
      <w:r w:rsidRPr="00400651">
        <w:rPr>
          <w:spacing w:val="21"/>
          <w:sz w:val="22"/>
        </w:rPr>
        <w:t xml:space="preserve"> </w:t>
      </w:r>
      <w:r w:rsidRPr="00400651">
        <w:rPr>
          <w:sz w:val="22"/>
        </w:rPr>
        <w:t>písm.</w:t>
      </w:r>
      <w:r w:rsidRPr="00400651">
        <w:rPr>
          <w:spacing w:val="20"/>
          <w:sz w:val="22"/>
        </w:rPr>
        <w:t xml:space="preserve"> </w:t>
      </w:r>
      <w:r w:rsidRPr="00400651">
        <w:rPr>
          <w:sz w:val="22"/>
        </w:rPr>
        <w:t>l</w:t>
      </w:r>
      <w:r w:rsidRPr="00400651">
        <w:rPr>
          <w:spacing w:val="20"/>
          <w:sz w:val="22"/>
        </w:rPr>
        <w:t xml:space="preserve"> </w:t>
      </w:r>
      <w:r w:rsidRPr="00400651">
        <w:rPr>
          <w:sz w:val="22"/>
          <w:szCs w:val="22"/>
        </w:rPr>
        <w:t>zákona</w:t>
      </w:r>
      <w:r w:rsidR="00662D99" w:rsidRPr="00400651">
        <w:rPr>
          <w:sz w:val="22"/>
          <w:szCs w:val="22"/>
        </w:rPr>
        <w:t xml:space="preserve"> </w:t>
      </w:r>
      <w:r w:rsidRPr="00400651">
        <w:rPr>
          <w:sz w:val="22"/>
          <w:szCs w:val="22"/>
        </w:rPr>
        <w:t>o VŠ), doktorandovi možno uznať dovtedy získané kr</w:t>
      </w:r>
      <w:r w:rsidR="00662D99" w:rsidRPr="00400651">
        <w:rPr>
          <w:sz w:val="22"/>
          <w:szCs w:val="22"/>
        </w:rPr>
        <w:t>edity, ak je to v súlade s</w:t>
      </w:r>
      <w:r w:rsidR="003D63CC" w:rsidRPr="00400651">
        <w:rPr>
          <w:sz w:val="22"/>
          <w:szCs w:val="22"/>
        </w:rPr>
        <w:t> </w:t>
      </w:r>
      <w:r w:rsidR="00662D99" w:rsidRPr="00400651">
        <w:rPr>
          <w:sz w:val="22"/>
          <w:szCs w:val="22"/>
        </w:rPr>
        <w:t>jeho</w:t>
      </w:r>
      <w:r w:rsidR="003D63CC" w:rsidRPr="00400651">
        <w:rPr>
          <w:sz w:val="22"/>
          <w:szCs w:val="22"/>
        </w:rPr>
        <w:t xml:space="preserve"> </w:t>
      </w:r>
      <w:r w:rsidRPr="00400651">
        <w:rPr>
          <w:sz w:val="22"/>
          <w:szCs w:val="22"/>
        </w:rPr>
        <w:t>novým študijným plánom.</w:t>
      </w:r>
    </w:p>
    <w:p w:rsidR="00C74A24" w:rsidRPr="00400651" w:rsidRDefault="00C74A24" w:rsidP="0020080B">
      <w:pPr>
        <w:pStyle w:val="Odsekzoznamu"/>
        <w:widowControl w:val="0"/>
        <w:numPr>
          <w:ilvl w:val="0"/>
          <w:numId w:val="44"/>
        </w:numPr>
        <w:tabs>
          <w:tab w:val="left" w:pos="547"/>
        </w:tabs>
        <w:spacing w:before="3" w:line="276" w:lineRule="auto"/>
        <w:ind w:right="109"/>
        <w:contextualSpacing w:val="0"/>
        <w:jc w:val="both"/>
      </w:pPr>
      <w:r w:rsidRPr="00400651">
        <w:rPr>
          <w:sz w:val="22"/>
        </w:rPr>
        <w:t xml:space="preserve">Doktorandovi, ktorý prišiel z pracoviska, na ktorom nie je zavedený kreditový systém </w:t>
      </w:r>
      <w:r w:rsidRPr="00400651">
        <w:rPr>
          <w:sz w:val="22"/>
        </w:rPr>
        <w:lastRenderedPageBreak/>
        <w:t>štúdia, môže nové školiace pracovisko na univerzite alebo na fakulte prideliť adekvátny počet kreditov podľa svojho systému (priznanie kreditov). Nové školiace pracovisko môže doktorandovi v prípade</w:t>
      </w:r>
      <w:r w:rsidR="00387BCC" w:rsidRPr="00400651">
        <w:rPr>
          <w:sz w:val="22"/>
        </w:rPr>
        <w:t xml:space="preserve"> </w:t>
      </w:r>
      <w:r w:rsidRPr="00400651">
        <w:rPr>
          <w:sz w:val="22"/>
        </w:rPr>
        <w:t>potreby predpísať povinnosť získať doplňujúce kredity za činnosti, ktoré požaduje, napr. za absolvovanie diferenčných predmetov, ukončených</w:t>
      </w:r>
      <w:r w:rsidRPr="00400651">
        <w:rPr>
          <w:spacing w:val="-10"/>
          <w:sz w:val="22"/>
        </w:rPr>
        <w:t xml:space="preserve"> </w:t>
      </w:r>
      <w:r w:rsidRPr="00400651">
        <w:rPr>
          <w:sz w:val="22"/>
        </w:rPr>
        <w:t>skúškou.</w:t>
      </w:r>
    </w:p>
    <w:p w:rsidR="00C74A24" w:rsidRPr="00400651" w:rsidRDefault="00C74A24" w:rsidP="0020080B">
      <w:pPr>
        <w:pStyle w:val="Odsekzoznamu"/>
        <w:widowControl w:val="0"/>
        <w:numPr>
          <w:ilvl w:val="0"/>
          <w:numId w:val="44"/>
        </w:numPr>
        <w:tabs>
          <w:tab w:val="left" w:pos="547"/>
        </w:tabs>
        <w:spacing w:line="276" w:lineRule="auto"/>
        <w:ind w:right="111"/>
        <w:contextualSpacing w:val="0"/>
        <w:jc w:val="both"/>
      </w:pPr>
      <w:r w:rsidRPr="00400651">
        <w:rPr>
          <w:sz w:val="22"/>
        </w:rPr>
        <w:t>O transfere alebo o priznaní kreditov (podľa ods. 8 a 10) rozhoduje rektor alebo dekan, ak sa študijný program uskutočňuje na fakulte, po vyjadrení odborovej</w:t>
      </w:r>
      <w:r w:rsidRPr="00400651">
        <w:rPr>
          <w:spacing w:val="-13"/>
          <w:sz w:val="22"/>
        </w:rPr>
        <w:t xml:space="preserve"> </w:t>
      </w:r>
      <w:r w:rsidRPr="00400651">
        <w:rPr>
          <w:sz w:val="22"/>
        </w:rPr>
        <w:t>komisie.</w:t>
      </w:r>
    </w:p>
    <w:p w:rsidR="00C74A24" w:rsidRPr="00400651" w:rsidRDefault="00C74A24" w:rsidP="0020080B">
      <w:pPr>
        <w:pStyle w:val="Odsekzoznamu"/>
        <w:widowControl w:val="0"/>
        <w:numPr>
          <w:ilvl w:val="0"/>
          <w:numId w:val="44"/>
        </w:numPr>
        <w:tabs>
          <w:tab w:val="left" w:pos="547"/>
        </w:tabs>
        <w:spacing w:line="276" w:lineRule="auto"/>
        <w:ind w:right="109"/>
        <w:contextualSpacing w:val="0"/>
        <w:jc w:val="both"/>
      </w:pPr>
      <w:r w:rsidRPr="00400651">
        <w:rPr>
          <w:sz w:val="22"/>
        </w:rPr>
        <w:t>V dennej forme doktorandského štúdia musí doktorand pre svoj postup z prvého do druhého roka štúdia získať minimálne 45 kreditov a pre svoj postup z druhého do tretieho roka štúdia minimálne 52 kreditov za akademický rok pri zohľadnení odporúčanej štruktúry kreditov. V externej forme musí získať minimálne 25 kreditov pre svoj postup z prvého do druhého roka štúdia a 30 kreditov za akademický rok pre svoj postup z druhého do tretieho roka</w:t>
      </w:r>
      <w:r w:rsidRPr="00400651">
        <w:rPr>
          <w:spacing w:val="-11"/>
          <w:sz w:val="22"/>
        </w:rPr>
        <w:t xml:space="preserve"> </w:t>
      </w:r>
      <w:r w:rsidRPr="00400651">
        <w:rPr>
          <w:sz w:val="22"/>
        </w:rPr>
        <w:t>štúdia.</w:t>
      </w:r>
    </w:p>
    <w:p w:rsidR="00C74A24" w:rsidRPr="00400651" w:rsidRDefault="00C74A24" w:rsidP="0020080B">
      <w:pPr>
        <w:pStyle w:val="Odsekzoznamu"/>
        <w:widowControl w:val="0"/>
        <w:numPr>
          <w:ilvl w:val="0"/>
          <w:numId w:val="44"/>
        </w:numPr>
        <w:tabs>
          <w:tab w:val="left" w:pos="547"/>
        </w:tabs>
        <w:spacing w:line="276" w:lineRule="auto"/>
        <w:ind w:right="109"/>
        <w:contextualSpacing w:val="0"/>
        <w:jc w:val="both"/>
      </w:pPr>
      <w:r w:rsidRPr="00400651">
        <w:rPr>
          <w:sz w:val="22"/>
        </w:rPr>
        <w:t>Získané kredity školiteľ zapíše do UIS najneskôr do konca príslušného akademického roka a uvedie</w:t>
      </w:r>
      <w:r w:rsidR="00387BCC" w:rsidRPr="00400651">
        <w:rPr>
          <w:sz w:val="22"/>
        </w:rPr>
        <w:t xml:space="preserve"> </w:t>
      </w:r>
      <w:r w:rsidRPr="00400651">
        <w:rPr>
          <w:sz w:val="22"/>
        </w:rPr>
        <w:t>v ročnom hodnotení doktoranda. Gestor predmetu zapíše výsledok skúšky doktoranda do UIS najneskôr do 5 pracovných dní od termínu vykonania</w:t>
      </w:r>
      <w:r w:rsidRPr="00400651">
        <w:rPr>
          <w:spacing w:val="-12"/>
          <w:sz w:val="22"/>
        </w:rPr>
        <w:t xml:space="preserve"> </w:t>
      </w:r>
      <w:r w:rsidRPr="00400651">
        <w:rPr>
          <w:sz w:val="22"/>
        </w:rPr>
        <w:t>skúšky.</w:t>
      </w:r>
    </w:p>
    <w:p w:rsidR="00C74A24" w:rsidRPr="00400651" w:rsidRDefault="00C74A24" w:rsidP="0020080B">
      <w:pPr>
        <w:pStyle w:val="Odsekzoznamu"/>
        <w:widowControl w:val="0"/>
        <w:numPr>
          <w:ilvl w:val="0"/>
          <w:numId w:val="44"/>
        </w:numPr>
        <w:tabs>
          <w:tab w:val="left" w:pos="547"/>
        </w:tabs>
        <w:spacing w:before="1" w:line="276" w:lineRule="auto"/>
        <w:ind w:right="110"/>
        <w:contextualSpacing w:val="0"/>
        <w:jc w:val="both"/>
      </w:pPr>
      <w:r w:rsidRPr="00400651">
        <w:rPr>
          <w:sz w:val="22"/>
        </w:rPr>
        <w:t>Nesplnenie podmienok uvedených v ods. 12 je dôvodom, aby školiteľ v ročnom hodnotení podal rektorovi alebo dekanovi, ak sa študijný program uskutočňuje na fakulte, návrh na vylúčenie doktoranda zo</w:t>
      </w:r>
      <w:r w:rsidRPr="00400651">
        <w:rPr>
          <w:spacing w:val="-2"/>
          <w:sz w:val="22"/>
        </w:rPr>
        <w:t xml:space="preserve"> </w:t>
      </w:r>
      <w:r w:rsidRPr="00400651">
        <w:rPr>
          <w:sz w:val="22"/>
        </w:rPr>
        <w:t>štúdia.</w:t>
      </w:r>
    </w:p>
    <w:p w:rsidR="00C74A24" w:rsidRPr="00400651" w:rsidRDefault="00C74A24" w:rsidP="0020080B">
      <w:pPr>
        <w:pStyle w:val="Odsekzoznamu"/>
        <w:widowControl w:val="0"/>
        <w:numPr>
          <w:ilvl w:val="0"/>
          <w:numId w:val="44"/>
        </w:numPr>
        <w:tabs>
          <w:tab w:val="left" w:pos="547"/>
        </w:tabs>
        <w:spacing w:before="37" w:line="276" w:lineRule="auto"/>
        <w:ind w:right="110"/>
        <w:contextualSpacing w:val="0"/>
        <w:jc w:val="both"/>
      </w:pPr>
      <w:r w:rsidRPr="00400651">
        <w:rPr>
          <w:sz w:val="22"/>
        </w:rPr>
        <w:t>V dennej i externej forme doktorandského štúdia sa doktorand môže prihlásiť na dizertačnú skúšku, ak získa 70 kreditov, a najskôr po tom, ako uplynie 12 mesiacov od jeho prijatia na doktorandské štúdium.</w:t>
      </w:r>
    </w:p>
    <w:p w:rsidR="00C74A24" w:rsidRPr="00400651" w:rsidRDefault="00C74A24" w:rsidP="0020080B">
      <w:pPr>
        <w:pStyle w:val="Odsekzoznamu"/>
        <w:widowControl w:val="0"/>
        <w:numPr>
          <w:ilvl w:val="0"/>
          <w:numId w:val="44"/>
        </w:numPr>
        <w:tabs>
          <w:tab w:val="left" w:pos="547"/>
        </w:tabs>
        <w:spacing w:line="276" w:lineRule="auto"/>
        <w:ind w:right="108"/>
        <w:contextualSpacing w:val="0"/>
        <w:jc w:val="both"/>
      </w:pPr>
      <w:r w:rsidRPr="00400651">
        <w:rPr>
          <w:sz w:val="22"/>
        </w:rPr>
        <w:t>Úspešný absolvent doktorandského štúdia v dennej i externej forme musí získať minimálne počet kreditov upravených v čl. 21 ods. (5) vrátane kreditového ohodnotenia jeho dizertačnej práce. Po tom, ako doktorand získa počas svojho štúdia 150 kreditov (pri štúdiu 180 kreditového študijného programu) alebo 210 kreditov (pri štúdiu 240 kreditového študijného programu) po splnení podmienok predpísaných študijným programom a po odporúčaní školiteľa prijať dizertačnú prácu doktoranda na obhajobu, môže požiadať o povolenie jej</w:t>
      </w:r>
      <w:r w:rsidRPr="00400651">
        <w:rPr>
          <w:spacing w:val="-17"/>
          <w:sz w:val="22"/>
        </w:rPr>
        <w:t xml:space="preserve"> </w:t>
      </w:r>
      <w:r w:rsidRPr="00400651">
        <w:rPr>
          <w:sz w:val="22"/>
        </w:rPr>
        <w:t>obhajoby.</w:t>
      </w:r>
    </w:p>
    <w:p w:rsidR="00C74A24" w:rsidRPr="00400651" w:rsidRDefault="00C74A24" w:rsidP="00C74A24">
      <w:pPr>
        <w:pStyle w:val="Zkladntext"/>
        <w:spacing w:before="1"/>
        <w:rPr>
          <w:lang w:val="sk-SK"/>
        </w:rPr>
      </w:pPr>
    </w:p>
    <w:p w:rsidR="007F2ACE" w:rsidRPr="00400651" w:rsidRDefault="00C74A24" w:rsidP="00662D99">
      <w:pPr>
        <w:pStyle w:val="Nadpis1"/>
      </w:pPr>
      <w:r w:rsidRPr="00400651">
        <w:t>Článok 27</w:t>
      </w:r>
    </w:p>
    <w:p w:rsidR="00C74A24" w:rsidRPr="00400651" w:rsidRDefault="00C74A24" w:rsidP="00662D99">
      <w:pPr>
        <w:pStyle w:val="Nadpis1"/>
      </w:pPr>
      <w:r w:rsidRPr="00400651">
        <w:t>Školiteľ</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43"/>
        </w:numPr>
        <w:tabs>
          <w:tab w:val="left" w:pos="547"/>
        </w:tabs>
        <w:spacing w:line="259" w:lineRule="auto"/>
        <w:ind w:right="111"/>
        <w:contextualSpacing w:val="0"/>
        <w:jc w:val="both"/>
      </w:pPr>
      <w:r w:rsidRPr="00400651">
        <w:rPr>
          <w:sz w:val="22"/>
        </w:rPr>
        <w:t>Funkciu školiteľa pre daný študijný program môžu vykonávať učitelia vysokej školy, na ktorej sa uskutočňuje doktorandské štúdium, a iní odborníci po schválení vo vedeckej rade vysokej školy alebo fakulty, ak sa doktorandské štúdium uskutočňuje na fakulte (§ 54 ods. 4 zákona o</w:t>
      </w:r>
      <w:r w:rsidRPr="00400651">
        <w:rPr>
          <w:spacing w:val="-17"/>
          <w:sz w:val="22"/>
        </w:rPr>
        <w:t xml:space="preserve"> </w:t>
      </w:r>
      <w:r w:rsidRPr="00400651">
        <w:rPr>
          <w:sz w:val="22"/>
        </w:rPr>
        <w:t>VŠ).</w:t>
      </w:r>
    </w:p>
    <w:p w:rsidR="00C74A24" w:rsidRPr="00400651" w:rsidRDefault="00C74A24" w:rsidP="0020080B">
      <w:pPr>
        <w:pStyle w:val="Odsekzoznamu"/>
        <w:widowControl w:val="0"/>
        <w:numPr>
          <w:ilvl w:val="0"/>
          <w:numId w:val="43"/>
        </w:numPr>
        <w:tabs>
          <w:tab w:val="left" w:pos="547"/>
        </w:tabs>
        <w:spacing w:line="259" w:lineRule="auto"/>
        <w:ind w:right="110"/>
        <w:contextualSpacing w:val="0"/>
        <w:jc w:val="both"/>
      </w:pPr>
      <w:r w:rsidRPr="00400651">
        <w:rPr>
          <w:sz w:val="22"/>
        </w:rPr>
        <w:t>Funkciu školiteľa pre témy vypísané externou vzdelávacou inštitúciou, ktorá získala právo zúčastňovať sa na uskutočňovaní študijného programu podľa § 86 zákona o VŠ, môžu vykonávať školitelia schválení touto inštitúciou. Externá vzdelávacia inštitúcia poskytne vedeckej rade univerzity alebo fakulty vedecko-pedagogické charakteristiky svojich školiteľov (§ 54 ods. 4 zákona</w:t>
      </w:r>
      <w:r w:rsidR="00387BCC" w:rsidRPr="00400651">
        <w:rPr>
          <w:sz w:val="22"/>
        </w:rPr>
        <w:t xml:space="preserve"> </w:t>
      </w:r>
      <w:r w:rsidRPr="00400651">
        <w:rPr>
          <w:sz w:val="22"/>
        </w:rPr>
        <w:t>o</w:t>
      </w:r>
      <w:r w:rsidRPr="00400651">
        <w:rPr>
          <w:spacing w:val="1"/>
          <w:sz w:val="22"/>
        </w:rPr>
        <w:t xml:space="preserve"> </w:t>
      </w:r>
      <w:r w:rsidRPr="00400651">
        <w:rPr>
          <w:sz w:val="22"/>
        </w:rPr>
        <w:t>VŠ).</w:t>
      </w:r>
    </w:p>
    <w:p w:rsidR="00C74A24" w:rsidRPr="00400651" w:rsidRDefault="00C74A24" w:rsidP="0020080B">
      <w:pPr>
        <w:pStyle w:val="Odsekzoznamu"/>
        <w:widowControl w:val="0"/>
        <w:numPr>
          <w:ilvl w:val="0"/>
          <w:numId w:val="43"/>
        </w:numPr>
        <w:tabs>
          <w:tab w:val="left" w:pos="547"/>
        </w:tabs>
        <w:contextualSpacing w:val="0"/>
      </w:pPr>
      <w:r w:rsidRPr="00400651">
        <w:rPr>
          <w:sz w:val="22"/>
        </w:rPr>
        <w:t>Školiteľ:</w:t>
      </w:r>
    </w:p>
    <w:p w:rsidR="00C74A24" w:rsidRPr="00400651" w:rsidRDefault="00C74A24" w:rsidP="0020080B">
      <w:pPr>
        <w:pStyle w:val="Odsekzoznamu"/>
        <w:widowControl w:val="0"/>
        <w:numPr>
          <w:ilvl w:val="1"/>
          <w:numId w:val="43"/>
        </w:numPr>
        <w:tabs>
          <w:tab w:val="left" w:pos="827"/>
        </w:tabs>
        <w:spacing w:before="19"/>
        <w:ind w:hanging="280"/>
        <w:contextualSpacing w:val="0"/>
      </w:pPr>
      <w:r w:rsidRPr="00400651">
        <w:rPr>
          <w:sz w:val="22"/>
        </w:rPr>
        <w:t>odborne vedie doktoranda počas doktorandského</w:t>
      </w:r>
      <w:r w:rsidRPr="00400651">
        <w:rPr>
          <w:spacing w:val="-11"/>
          <w:sz w:val="22"/>
        </w:rPr>
        <w:t xml:space="preserve"> </w:t>
      </w:r>
      <w:r w:rsidRPr="00400651">
        <w:rPr>
          <w:sz w:val="22"/>
        </w:rPr>
        <w:t>štúdia,</w:t>
      </w:r>
    </w:p>
    <w:p w:rsidR="00C74A24" w:rsidRPr="00400651" w:rsidRDefault="00C74A24" w:rsidP="0020080B">
      <w:pPr>
        <w:pStyle w:val="Odsekzoznamu"/>
        <w:widowControl w:val="0"/>
        <w:numPr>
          <w:ilvl w:val="1"/>
          <w:numId w:val="43"/>
        </w:numPr>
        <w:tabs>
          <w:tab w:val="left" w:pos="827"/>
        </w:tabs>
        <w:ind w:right="108" w:hanging="280"/>
        <w:contextualSpacing w:val="0"/>
        <w:jc w:val="both"/>
      </w:pPr>
      <w:r w:rsidRPr="00400651">
        <w:rPr>
          <w:sz w:val="22"/>
        </w:rPr>
        <w:t>zostavuje individuálny študijný plán doktoranda a predkladá ho na posúdenie odborovej komisii a po jej vyjadrení na schválenie rektorovi alebo dekanovi, ak a študijný program uskutočňuje na fakulte,</w:t>
      </w:r>
    </w:p>
    <w:p w:rsidR="00C74A24" w:rsidRPr="00400651" w:rsidRDefault="00C74A24" w:rsidP="0020080B">
      <w:pPr>
        <w:pStyle w:val="Odsekzoznamu"/>
        <w:widowControl w:val="0"/>
        <w:numPr>
          <w:ilvl w:val="1"/>
          <w:numId w:val="43"/>
        </w:numPr>
        <w:tabs>
          <w:tab w:val="left" w:pos="827"/>
        </w:tabs>
        <w:ind w:right="111" w:hanging="280"/>
        <w:contextualSpacing w:val="0"/>
        <w:jc w:val="both"/>
      </w:pPr>
      <w:r w:rsidRPr="00400651">
        <w:rPr>
          <w:sz w:val="22"/>
        </w:rPr>
        <w:t xml:space="preserve">riadi a odborne garantuje študijný a vedecký plán doktoranda a kontroluje plnenie </w:t>
      </w:r>
      <w:r w:rsidRPr="00400651">
        <w:rPr>
          <w:spacing w:val="-3"/>
          <w:sz w:val="22"/>
        </w:rPr>
        <w:t xml:space="preserve">jeho </w:t>
      </w:r>
      <w:r w:rsidRPr="00400651">
        <w:rPr>
          <w:sz w:val="22"/>
        </w:rPr>
        <w:t>pedagogických</w:t>
      </w:r>
      <w:r w:rsidRPr="00400651">
        <w:rPr>
          <w:spacing w:val="-3"/>
          <w:sz w:val="22"/>
        </w:rPr>
        <w:t xml:space="preserve"> </w:t>
      </w:r>
      <w:r w:rsidRPr="00400651">
        <w:rPr>
          <w:sz w:val="22"/>
        </w:rPr>
        <w:t>činností,</w:t>
      </w:r>
    </w:p>
    <w:p w:rsidR="00C74A24" w:rsidRPr="00400651" w:rsidRDefault="00C74A24" w:rsidP="0020080B">
      <w:pPr>
        <w:pStyle w:val="Odsekzoznamu"/>
        <w:widowControl w:val="0"/>
        <w:numPr>
          <w:ilvl w:val="1"/>
          <w:numId w:val="43"/>
        </w:numPr>
        <w:tabs>
          <w:tab w:val="left" w:pos="827"/>
        </w:tabs>
        <w:ind w:hanging="280"/>
        <w:contextualSpacing w:val="0"/>
      </w:pPr>
      <w:r w:rsidRPr="00400651">
        <w:rPr>
          <w:sz w:val="22"/>
        </w:rPr>
        <w:t>určuje zameranie projektu dizertačnej práce a spresňuje spolu s doktorandom jej</w:t>
      </w:r>
      <w:r w:rsidRPr="00400651">
        <w:rPr>
          <w:spacing w:val="-15"/>
          <w:sz w:val="22"/>
        </w:rPr>
        <w:t xml:space="preserve"> </w:t>
      </w:r>
      <w:r w:rsidRPr="00400651">
        <w:rPr>
          <w:sz w:val="22"/>
        </w:rPr>
        <w:t>tému,</w:t>
      </w:r>
    </w:p>
    <w:p w:rsidR="00C74A24" w:rsidRPr="00400651" w:rsidRDefault="00C74A24" w:rsidP="0020080B">
      <w:pPr>
        <w:pStyle w:val="Odsekzoznamu"/>
        <w:widowControl w:val="0"/>
        <w:numPr>
          <w:ilvl w:val="1"/>
          <w:numId w:val="43"/>
        </w:numPr>
        <w:tabs>
          <w:tab w:val="left" w:pos="827"/>
        </w:tabs>
        <w:ind w:right="110" w:hanging="280"/>
        <w:contextualSpacing w:val="0"/>
        <w:jc w:val="both"/>
      </w:pPr>
      <w:r w:rsidRPr="00400651">
        <w:rPr>
          <w:sz w:val="22"/>
        </w:rPr>
        <w:lastRenderedPageBreak/>
        <w:t>udeľuje doktorandovi určený počet kreditov za ukončené etapy individuálneho štúdia vedeckej literatúry, za ukončené etapy jeho vedeckej časti študijného plánu, a za dizertačnú prácu, ak</w:t>
      </w:r>
      <w:r w:rsidR="00387BCC" w:rsidRPr="00400651">
        <w:rPr>
          <w:sz w:val="22"/>
        </w:rPr>
        <w:t xml:space="preserve"> </w:t>
      </w:r>
      <w:r w:rsidRPr="00400651">
        <w:rPr>
          <w:sz w:val="22"/>
        </w:rPr>
        <w:t>bola prijatá na obhajobu (č. 26 ods.</w:t>
      </w:r>
      <w:r w:rsidRPr="00400651">
        <w:rPr>
          <w:spacing w:val="-7"/>
          <w:sz w:val="22"/>
        </w:rPr>
        <w:t xml:space="preserve"> </w:t>
      </w:r>
      <w:r w:rsidRPr="00400651">
        <w:rPr>
          <w:sz w:val="22"/>
        </w:rPr>
        <w:t>4),</w:t>
      </w:r>
    </w:p>
    <w:p w:rsidR="00C74A24" w:rsidRPr="00400651" w:rsidRDefault="00C74A24" w:rsidP="0020080B">
      <w:pPr>
        <w:pStyle w:val="Odsekzoznamu"/>
        <w:widowControl w:val="0"/>
        <w:numPr>
          <w:ilvl w:val="1"/>
          <w:numId w:val="43"/>
        </w:numPr>
        <w:tabs>
          <w:tab w:val="left" w:pos="827"/>
        </w:tabs>
        <w:ind w:hanging="280"/>
        <w:contextualSpacing w:val="0"/>
      </w:pPr>
      <w:r w:rsidRPr="00400651">
        <w:rPr>
          <w:sz w:val="22"/>
        </w:rPr>
        <w:t>vyjadruje sa k transferu</w:t>
      </w:r>
      <w:r w:rsidRPr="00400651">
        <w:rPr>
          <w:spacing w:val="-11"/>
          <w:sz w:val="22"/>
        </w:rPr>
        <w:t xml:space="preserve"> </w:t>
      </w:r>
      <w:r w:rsidRPr="00400651">
        <w:rPr>
          <w:sz w:val="22"/>
        </w:rPr>
        <w:t>kreditov,</w:t>
      </w:r>
    </w:p>
    <w:p w:rsidR="00C74A24" w:rsidRPr="00400651" w:rsidRDefault="00C74A24" w:rsidP="0020080B">
      <w:pPr>
        <w:pStyle w:val="Odsekzoznamu"/>
        <w:widowControl w:val="0"/>
        <w:numPr>
          <w:ilvl w:val="1"/>
          <w:numId w:val="43"/>
        </w:numPr>
        <w:tabs>
          <w:tab w:val="left" w:pos="827"/>
        </w:tabs>
        <w:ind w:right="114" w:hanging="280"/>
        <w:contextualSpacing w:val="0"/>
        <w:jc w:val="both"/>
      </w:pPr>
      <w:r w:rsidRPr="00400651">
        <w:rPr>
          <w:sz w:val="22"/>
        </w:rPr>
        <w:t>predkladá rektorovi alebo dekanovi, ak sa študijný program uskutočňuje na fakulte, ročné hodnotenie</w:t>
      </w:r>
      <w:r w:rsidRPr="00400651">
        <w:rPr>
          <w:spacing w:val="-5"/>
          <w:sz w:val="22"/>
        </w:rPr>
        <w:t xml:space="preserve"> </w:t>
      </w:r>
      <w:r w:rsidRPr="00400651">
        <w:rPr>
          <w:sz w:val="22"/>
        </w:rPr>
        <w:t>doktoranda,</w:t>
      </w:r>
    </w:p>
    <w:p w:rsidR="00C74A24" w:rsidRPr="00400651" w:rsidRDefault="00C74A24" w:rsidP="0020080B">
      <w:pPr>
        <w:pStyle w:val="Odsekzoznamu"/>
        <w:widowControl w:val="0"/>
        <w:numPr>
          <w:ilvl w:val="1"/>
          <w:numId w:val="43"/>
        </w:numPr>
        <w:tabs>
          <w:tab w:val="left" w:pos="827"/>
        </w:tabs>
        <w:spacing w:before="1"/>
        <w:ind w:right="109" w:hanging="280"/>
        <w:contextualSpacing w:val="0"/>
        <w:jc w:val="both"/>
      </w:pPr>
      <w:r w:rsidRPr="00400651">
        <w:rPr>
          <w:sz w:val="22"/>
        </w:rPr>
        <w:t>predkladá rektorovi alebo dekanovi, ak sa študijný program uskutočňuje na fakulte, návrh na vylúčenie doktoranda z doktorandského štúdia a vyjadruje sa k žiadosti doktoranda o prerušenie štúdia,</w:t>
      </w:r>
    </w:p>
    <w:p w:rsidR="00C74A24" w:rsidRPr="00400651" w:rsidRDefault="00C74A24" w:rsidP="0020080B">
      <w:pPr>
        <w:pStyle w:val="Odsekzoznamu"/>
        <w:widowControl w:val="0"/>
        <w:numPr>
          <w:ilvl w:val="1"/>
          <w:numId w:val="43"/>
        </w:numPr>
        <w:tabs>
          <w:tab w:val="left" w:pos="827"/>
        </w:tabs>
        <w:ind w:right="110" w:hanging="280"/>
        <w:contextualSpacing w:val="0"/>
        <w:jc w:val="both"/>
      </w:pPr>
      <w:r w:rsidRPr="00400651">
        <w:rPr>
          <w:sz w:val="22"/>
        </w:rPr>
        <w:t>navrhuje rektorovi alebo dekanovi, ak sa študijný program uskutočňuje na</w:t>
      </w:r>
      <w:r w:rsidR="00387BCC" w:rsidRPr="00400651">
        <w:rPr>
          <w:sz w:val="22"/>
        </w:rPr>
        <w:t xml:space="preserve"> </w:t>
      </w:r>
      <w:r w:rsidRPr="00400651">
        <w:rPr>
          <w:sz w:val="22"/>
        </w:rPr>
        <w:t>fakulte,</w:t>
      </w:r>
      <w:r w:rsidR="00387BCC" w:rsidRPr="00400651">
        <w:rPr>
          <w:sz w:val="22"/>
        </w:rPr>
        <w:t xml:space="preserve"> </w:t>
      </w:r>
      <w:r w:rsidRPr="00400651">
        <w:rPr>
          <w:sz w:val="22"/>
        </w:rPr>
        <w:t>študijný pobyt doktoranda v iných domácich alebo zahraničných ustanovizniach vedy, vzdelávania, výskumu, techniky alebo</w:t>
      </w:r>
      <w:r w:rsidRPr="00400651">
        <w:rPr>
          <w:spacing w:val="-7"/>
          <w:sz w:val="22"/>
        </w:rPr>
        <w:t xml:space="preserve"> </w:t>
      </w:r>
      <w:r w:rsidRPr="00400651">
        <w:rPr>
          <w:sz w:val="22"/>
        </w:rPr>
        <w:t>umenia,</w:t>
      </w:r>
    </w:p>
    <w:p w:rsidR="00C74A24" w:rsidRPr="00400651" w:rsidRDefault="00C74A24" w:rsidP="0020080B">
      <w:pPr>
        <w:pStyle w:val="Odsekzoznamu"/>
        <w:widowControl w:val="0"/>
        <w:numPr>
          <w:ilvl w:val="1"/>
          <w:numId w:val="43"/>
        </w:numPr>
        <w:tabs>
          <w:tab w:val="left" w:pos="827"/>
        </w:tabs>
        <w:spacing w:line="266" w:lineRule="exact"/>
        <w:ind w:hanging="280"/>
        <w:contextualSpacing w:val="0"/>
      </w:pPr>
      <w:r w:rsidRPr="00400651">
        <w:rPr>
          <w:sz w:val="22"/>
        </w:rPr>
        <w:t>vypracúva posudok dizertačnej práce a pracovnú charakteristiku zvereného</w:t>
      </w:r>
      <w:r w:rsidRPr="00400651">
        <w:rPr>
          <w:spacing w:val="-12"/>
          <w:sz w:val="22"/>
        </w:rPr>
        <w:t xml:space="preserve"> </w:t>
      </w:r>
      <w:r w:rsidRPr="00400651">
        <w:rPr>
          <w:sz w:val="22"/>
        </w:rPr>
        <w:t>doktoranda,</w:t>
      </w:r>
    </w:p>
    <w:p w:rsidR="00C74A24" w:rsidRPr="00400651" w:rsidRDefault="00C74A24" w:rsidP="0020080B">
      <w:pPr>
        <w:pStyle w:val="Odsekzoznamu"/>
        <w:widowControl w:val="0"/>
        <w:numPr>
          <w:ilvl w:val="1"/>
          <w:numId w:val="43"/>
        </w:numPr>
        <w:tabs>
          <w:tab w:val="left" w:pos="827"/>
        </w:tabs>
        <w:ind w:right="114" w:hanging="280"/>
        <w:contextualSpacing w:val="0"/>
        <w:jc w:val="both"/>
      </w:pPr>
      <w:r w:rsidRPr="00400651">
        <w:rPr>
          <w:sz w:val="22"/>
        </w:rPr>
        <w:t>navrhuje rektorovi alebo dekanovi, ak sa študijný program uskutočňuje na fakulte, aby poveril školiteľa – špecialistu na vedenie konkrétnych častí vedeckého programu štúdia</w:t>
      </w:r>
      <w:r w:rsidRPr="00400651">
        <w:rPr>
          <w:spacing w:val="-15"/>
          <w:sz w:val="22"/>
        </w:rPr>
        <w:t xml:space="preserve"> </w:t>
      </w:r>
      <w:r w:rsidRPr="00400651">
        <w:rPr>
          <w:sz w:val="22"/>
        </w:rPr>
        <w:t>doktoranda,</w:t>
      </w:r>
    </w:p>
    <w:p w:rsidR="00C74A24" w:rsidRPr="00400651" w:rsidRDefault="00C74A24" w:rsidP="0020080B">
      <w:pPr>
        <w:pStyle w:val="Odsekzoznamu"/>
        <w:widowControl w:val="0"/>
        <w:numPr>
          <w:ilvl w:val="1"/>
          <w:numId w:val="43"/>
        </w:numPr>
        <w:tabs>
          <w:tab w:val="left" w:pos="827"/>
        </w:tabs>
        <w:ind w:hanging="280"/>
        <w:contextualSpacing w:val="0"/>
      </w:pPr>
      <w:r w:rsidRPr="00400651">
        <w:rPr>
          <w:sz w:val="22"/>
        </w:rPr>
        <w:t>zabezpečuje podľa potreby konzultácie u iných</w:t>
      </w:r>
      <w:r w:rsidRPr="00400651">
        <w:rPr>
          <w:spacing w:val="-12"/>
          <w:sz w:val="22"/>
        </w:rPr>
        <w:t xml:space="preserve"> </w:t>
      </w:r>
      <w:r w:rsidRPr="00400651">
        <w:rPr>
          <w:sz w:val="22"/>
        </w:rPr>
        <w:t>odborníkov,</w:t>
      </w:r>
    </w:p>
    <w:p w:rsidR="00C74A24" w:rsidRPr="00400651" w:rsidRDefault="00C74A24" w:rsidP="0020080B">
      <w:pPr>
        <w:pStyle w:val="Odsekzoznamu"/>
        <w:widowControl w:val="0"/>
        <w:numPr>
          <w:ilvl w:val="1"/>
          <w:numId w:val="43"/>
        </w:numPr>
        <w:tabs>
          <w:tab w:val="left" w:pos="827"/>
        </w:tabs>
        <w:ind w:right="110" w:hanging="280"/>
        <w:contextualSpacing w:val="0"/>
        <w:jc w:val="both"/>
      </w:pPr>
      <w:r w:rsidRPr="00400651">
        <w:rPr>
          <w:sz w:val="22"/>
        </w:rPr>
        <w:t>je členom komisie pre dizertačnú skúšku doktoranda a zúčastňuje a na obhajobe</w:t>
      </w:r>
      <w:r w:rsidR="00387BCC" w:rsidRPr="00400651">
        <w:rPr>
          <w:sz w:val="22"/>
        </w:rPr>
        <w:t xml:space="preserve"> </w:t>
      </w:r>
      <w:r w:rsidRPr="00400651">
        <w:rPr>
          <w:sz w:val="22"/>
        </w:rPr>
        <w:t>jeho dizertačnej</w:t>
      </w:r>
      <w:r w:rsidRPr="00400651">
        <w:rPr>
          <w:spacing w:val="-2"/>
          <w:sz w:val="22"/>
        </w:rPr>
        <w:t xml:space="preserve"> </w:t>
      </w:r>
      <w:r w:rsidRPr="00400651">
        <w:rPr>
          <w:sz w:val="22"/>
        </w:rPr>
        <w:t>práce.</w:t>
      </w:r>
    </w:p>
    <w:p w:rsidR="00090CAE" w:rsidRPr="00400651" w:rsidRDefault="00090CAE" w:rsidP="00090CAE">
      <w:pPr>
        <w:pStyle w:val="Odsekzoznamu"/>
        <w:widowControl w:val="0"/>
        <w:tabs>
          <w:tab w:val="left" w:pos="827"/>
        </w:tabs>
        <w:ind w:left="826" w:right="110"/>
        <w:contextualSpacing w:val="0"/>
        <w:jc w:val="both"/>
      </w:pPr>
    </w:p>
    <w:p w:rsidR="003C6B56" w:rsidRPr="00400651" w:rsidRDefault="003C6B56" w:rsidP="003C6B56">
      <w:pPr>
        <w:pStyle w:val="Nadpis1"/>
      </w:pPr>
      <w:r w:rsidRPr="00400651">
        <w:t>Článok 28</w:t>
      </w:r>
    </w:p>
    <w:p w:rsidR="00C74A24" w:rsidRPr="00400651" w:rsidRDefault="00C74A24" w:rsidP="003C6B56">
      <w:pPr>
        <w:pStyle w:val="Nadpis1"/>
      </w:pPr>
      <w:r w:rsidRPr="00400651">
        <w:t>Študijný plán doktoranda</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42"/>
        </w:numPr>
        <w:tabs>
          <w:tab w:val="left" w:pos="547"/>
        </w:tabs>
        <w:spacing w:line="267" w:lineRule="exact"/>
        <w:ind w:hanging="420"/>
        <w:contextualSpacing w:val="0"/>
      </w:pPr>
      <w:r w:rsidRPr="00400651">
        <w:rPr>
          <w:sz w:val="22"/>
        </w:rPr>
        <w:t>Študijný plán doktoranda sa vypracúva ako individuálny študijný</w:t>
      </w:r>
      <w:r w:rsidRPr="00400651">
        <w:rPr>
          <w:spacing w:val="-16"/>
          <w:sz w:val="22"/>
        </w:rPr>
        <w:t xml:space="preserve"> </w:t>
      </w:r>
      <w:r w:rsidRPr="00400651">
        <w:rPr>
          <w:sz w:val="22"/>
        </w:rPr>
        <w:t>plán.</w:t>
      </w:r>
    </w:p>
    <w:p w:rsidR="00C74A24" w:rsidRPr="00400651" w:rsidRDefault="00C74A24" w:rsidP="0020080B">
      <w:pPr>
        <w:pStyle w:val="Odsekzoznamu"/>
        <w:widowControl w:val="0"/>
        <w:numPr>
          <w:ilvl w:val="0"/>
          <w:numId w:val="42"/>
        </w:numPr>
        <w:tabs>
          <w:tab w:val="left" w:pos="539"/>
        </w:tabs>
        <w:ind w:right="110" w:hanging="420"/>
        <w:contextualSpacing w:val="0"/>
        <w:jc w:val="both"/>
      </w:pPr>
      <w:r w:rsidRPr="00400651">
        <w:rPr>
          <w:sz w:val="22"/>
        </w:rPr>
        <w:t>Študijný plán doktoranda pozostáva zo študijnej časti, ktorá sa končí dizertačnou skúškou, vedeckej časti a obhajoby dizertačnej práce. Súčasťou doktorandského štúdia v dennej forme je vykonávanie pedagogickej</w:t>
      </w:r>
      <w:r w:rsidR="00387BCC" w:rsidRPr="00400651">
        <w:rPr>
          <w:sz w:val="22"/>
        </w:rPr>
        <w:t xml:space="preserve"> </w:t>
      </w:r>
      <w:r w:rsidRPr="00400651">
        <w:rPr>
          <w:sz w:val="22"/>
        </w:rPr>
        <w:t>činnosti</w:t>
      </w:r>
      <w:r w:rsidR="00387BCC" w:rsidRPr="00400651">
        <w:rPr>
          <w:sz w:val="22"/>
        </w:rPr>
        <w:t xml:space="preserve"> </w:t>
      </w:r>
      <w:r w:rsidRPr="00400651">
        <w:rPr>
          <w:sz w:val="22"/>
        </w:rPr>
        <w:t>alebo</w:t>
      </w:r>
      <w:r w:rsidR="00387BCC" w:rsidRPr="00400651">
        <w:rPr>
          <w:sz w:val="22"/>
        </w:rPr>
        <w:t xml:space="preserve"> </w:t>
      </w:r>
      <w:r w:rsidRPr="00400651">
        <w:rPr>
          <w:sz w:val="22"/>
        </w:rPr>
        <w:t>inej</w:t>
      </w:r>
      <w:r w:rsidR="00387BCC" w:rsidRPr="00400651">
        <w:rPr>
          <w:sz w:val="22"/>
        </w:rPr>
        <w:t xml:space="preserve"> </w:t>
      </w:r>
      <w:r w:rsidRPr="00400651">
        <w:rPr>
          <w:sz w:val="22"/>
        </w:rPr>
        <w:t>odbornej</w:t>
      </w:r>
      <w:r w:rsidR="00387BCC" w:rsidRPr="00400651">
        <w:rPr>
          <w:sz w:val="22"/>
        </w:rPr>
        <w:t xml:space="preserve"> </w:t>
      </w:r>
      <w:r w:rsidRPr="00400651">
        <w:rPr>
          <w:sz w:val="22"/>
        </w:rPr>
        <w:t>činnosti</w:t>
      </w:r>
      <w:r w:rsidR="00387BCC" w:rsidRPr="00400651">
        <w:rPr>
          <w:sz w:val="22"/>
        </w:rPr>
        <w:t xml:space="preserve"> </w:t>
      </w:r>
      <w:r w:rsidRPr="00400651">
        <w:rPr>
          <w:sz w:val="22"/>
        </w:rPr>
        <w:t>súvisiacej</w:t>
      </w:r>
      <w:r w:rsidR="00387BCC" w:rsidRPr="00400651">
        <w:rPr>
          <w:sz w:val="22"/>
        </w:rPr>
        <w:t xml:space="preserve"> </w:t>
      </w:r>
      <w:r w:rsidRPr="00400651">
        <w:rPr>
          <w:sz w:val="22"/>
        </w:rPr>
        <w:t>s pedagogickou</w:t>
      </w:r>
      <w:r w:rsidR="00387BCC" w:rsidRPr="00400651">
        <w:rPr>
          <w:sz w:val="22"/>
        </w:rPr>
        <w:t xml:space="preserve"> </w:t>
      </w:r>
      <w:r w:rsidRPr="00400651">
        <w:rPr>
          <w:sz w:val="22"/>
        </w:rPr>
        <w:t>činnosťou.</w:t>
      </w:r>
      <w:r w:rsidR="00387BCC" w:rsidRPr="00400651">
        <w:rPr>
          <w:sz w:val="22"/>
        </w:rPr>
        <w:t xml:space="preserve"> </w:t>
      </w:r>
      <w:r w:rsidRPr="00400651">
        <w:rPr>
          <w:sz w:val="22"/>
        </w:rPr>
        <w:t>Ak</w:t>
      </w:r>
      <w:r w:rsidR="00387BCC" w:rsidRPr="00400651">
        <w:rPr>
          <w:sz w:val="22"/>
        </w:rPr>
        <w:t xml:space="preserve"> </w:t>
      </w:r>
      <w:r w:rsidRPr="00400651">
        <w:rPr>
          <w:sz w:val="22"/>
          <w:szCs w:val="22"/>
        </w:rPr>
        <w:t>ide</w:t>
      </w:r>
      <w:r w:rsidR="003C6B56" w:rsidRPr="00400651">
        <w:rPr>
          <w:sz w:val="22"/>
          <w:szCs w:val="22"/>
        </w:rPr>
        <w:t xml:space="preserve"> </w:t>
      </w:r>
      <w:r w:rsidRPr="00400651">
        <w:rPr>
          <w:sz w:val="22"/>
          <w:szCs w:val="22"/>
        </w:rPr>
        <w:t>o doktoranda, ktorý je prihlásený na tému dizertačnej práce vypísanú externou vzdelávacou inštitúciou, súčasťou dohody univerzity alebo fakulty, ak sa študijný program uskutočňuje na</w:t>
      </w:r>
      <w:r w:rsidR="00387BCC" w:rsidRPr="00400651">
        <w:rPr>
          <w:sz w:val="22"/>
          <w:szCs w:val="22"/>
        </w:rPr>
        <w:t xml:space="preserve"> </w:t>
      </w:r>
      <w:r w:rsidRPr="00400651">
        <w:rPr>
          <w:sz w:val="22"/>
          <w:szCs w:val="22"/>
        </w:rPr>
        <w:t>fakulte, s touto inštitúciou je aj to, kde a ako sa uskutoční študijná časť plánu a pedagogická činnosť doktoranda.</w:t>
      </w:r>
    </w:p>
    <w:p w:rsidR="00C74A24" w:rsidRPr="00400651" w:rsidRDefault="00C74A24" w:rsidP="0020080B">
      <w:pPr>
        <w:pStyle w:val="Odsekzoznamu"/>
        <w:widowControl w:val="0"/>
        <w:numPr>
          <w:ilvl w:val="0"/>
          <w:numId w:val="42"/>
        </w:numPr>
        <w:tabs>
          <w:tab w:val="left" w:pos="539"/>
        </w:tabs>
        <w:ind w:right="108" w:hanging="420"/>
        <w:contextualSpacing w:val="0"/>
        <w:jc w:val="both"/>
      </w:pPr>
      <w:r w:rsidRPr="00400651">
        <w:rPr>
          <w:sz w:val="22"/>
        </w:rPr>
        <w:t>Študijná časť študijného plánu doktoranda pozostáva najmä z účasti na prednáškach, seminároch</w:t>
      </w:r>
      <w:r w:rsidR="00387BCC" w:rsidRPr="00400651">
        <w:rPr>
          <w:sz w:val="22"/>
        </w:rPr>
        <w:t xml:space="preserve"> </w:t>
      </w:r>
      <w:r w:rsidRPr="00400651">
        <w:rPr>
          <w:sz w:val="22"/>
        </w:rPr>
        <w:t xml:space="preserve"> a z individuálneho štúdia odbornej literatúry zameranej na obsah dizertačnej práce. Individuálne štúdium odbornej literatúry s môže rozčleniť do etáp, ktoré uzatvára školiteľ udelením určeného počtu kreditov. V študijnom pláne doktoranda sa uvádza zoznam predmetov, ktoré má doktorand absolvovať, zoznam predmetov dizertačnej skúšky vybraných zo zoznamu schváleného odborovou komisiou, a zoznam povinnej a odporúčanej literatúry, ktorú má doktorand preštudovať v rámci svojej individuálnej prípravy na dizertačnú skúšku. Predmety schválené odborovou komisiou tvoria jadro príslušného študijného programu. Študijný plán doktoranda obsahuje aj termíny, v ktorých má doktorand absolvovať jednotlivé predmety a dizertačnú</w:t>
      </w:r>
      <w:r w:rsidRPr="00400651">
        <w:rPr>
          <w:spacing w:val="-9"/>
          <w:sz w:val="22"/>
        </w:rPr>
        <w:t xml:space="preserve"> </w:t>
      </w:r>
      <w:r w:rsidRPr="00400651">
        <w:rPr>
          <w:sz w:val="22"/>
        </w:rPr>
        <w:t>skúšku.</w:t>
      </w:r>
    </w:p>
    <w:p w:rsidR="00C74A24" w:rsidRPr="00400651" w:rsidRDefault="00C74A24" w:rsidP="0020080B">
      <w:pPr>
        <w:pStyle w:val="Odsekzoznamu"/>
        <w:widowControl w:val="0"/>
        <w:numPr>
          <w:ilvl w:val="0"/>
          <w:numId w:val="42"/>
        </w:numPr>
        <w:tabs>
          <w:tab w:val="left" w:pos="539"/>
        </w:tabs>
        <w:ind w:right="110" w:hanging="420"/>
        <w:contextualSpacing w:val="0"/>
        <w:jc w:val="both"/>
      </w:pPr>
      <w:r w:rsidRPr="00400651">
        <w:rPr>
          <w:sz w:val="22"/>
        </w:rPr>
        <w:t>Vedecká časť študijného plánu doktoranda pozostáva z individuálnej alebo kolektívnej (tímovej) vedeckej práce doktoranda, zameranej na tému dizertačnej práce. V študijnom pláne doktoranda je uvedená</w:t>
      </w:r>
      <w:r w:rsidR="00387BCC" w:rsidRPr="00400651">
        <w:rPr>
          <w:sz w:val="22"/>
        </w:rPr>
        <w:t xml:space="preserve"> </w:t>
      </w:r>
      <w:r w:rsidRPr="00400651">
        <w:rPr>
          <w:sz w:val="22"/>
        </w:rPr>
        <w:t>téma</w:t>
      </w:r>
      <w:r w:rsidR="00387BCC" w:rsidRPr="00400651">
        <w:rPr>
          <w:sz w:val="22"/>
        </w:rPr>
        <w:t xml:space="preserve"> </w:t>
      </w:r>
      <w:r w:rsidRPr="00400651">
        <w:rPr>
          <w:sz w:val="22"/>
        </w:rPr>
        <w:t>dizertačnej</w:t>
      </w:r>
      <w:r w:rsidR="00387BCC" w:rsidRPr="00400651">
        <w:rPr>
          <w:sz w:val="22"/>
        </w:rPr>
        <w:t xml:space="preserve"> </w:t>
      </w:r>
      <w:r w:rsidRPr="00400651">
        <w:rPr>
          <w:sz w:val="22"/>
        </w:rPr>
        <w:t>práce,</w:t>
      </w:r>
      <w:r w:rsidR="00387BCC" w:rsidRPr="00400651">
        <w:rPr>
          <w:sz w:val="22"/>
        </w:rPr>
        <w:t xml:space="preserve"> </w:t>
      </w:r>
      <w:r w:rsidRPr="00400651">
        <w:rPr>
          <w:sz w:val="22"/>
        </w:rPr>
        <w:t>ktorú</w:t>
      </w:r>
      <w:r w:rsidR="00387BCC" w:rsidRPr="00400651">
        <w:rPr>
          <w:sz w:val="22"/>
        </w:rPr>
        <w:t xml:space="preserve"> </w:t>
      </w:r>
      <w:r w:rsidRPr="00400651">
        <w:rPr>
          <w:sz w:val="22"/>
        </w:rPr>
        <w:t>môže</w:t>
      </w:r>
      <w:r w:rsidR="00387BCC" w:rsidRPr="00400651">
        <w:rPr>
          <w:sz w:val="22"/>
        </w:rPr>
        <w:t xml:space="preserve"> </w:t>
      </w:r>
      <w:r w:rsidRPr="00400651">
        <w:rPr>
          <w:sz w:val="22"/>
        </w:rPr>
        <w:t>školiteľ</w:t>
      </w:r>
      <w:r w:rsidR="00387BCC" w:rsidRPr="00400651">
        <w:rPr>
          <w:sz w:val="22"/>
        </w:rPr>
        <w:t xml:space="preserve"> </w:t>
      </w:r>
      <w:r w:rsidRPr="00400651">
        <w:rPr>
          <w:sz w:val="22"/>
        </w:rPr>
        <w:t>spresniť</w:t>
      </w:r>
      <w:r w:rsidR="00387BCC" w:rsidRPr="00400651">
        <w:rPr>
          <w:sz w:val="22"/>
        </w:rPr>
        <w:t xml:space="preserve"> </w:t>
      </w:r>
      <w:r w:rsidRPr="00400651">
        <w:rPr>
          <w:sz w:val="22"/>
        </w:rPr>
        <w:t>po</w:t>
      </w:r>
      <w:r w:rsidR="00387BCC" w:rsidRPr="00400651">
        <w:rPr>
          <w:sz w:val="22"/>
        </w:rPr>
        <w:t xml:space="preserve"> </w:t>
      </w:r>
      <w:r w:rsidRPr="00400651">
        <w:rPr>
          <w:sz w:val="22"/>
        </w:rPr>
        <w:t>vykonaní</w:t>
      </w:r>
      <w:r w:rsidR="00387BCC" w:rsidRPr="00400651">
        <w:rPr>
          <w:sz w:val="22"/>
        </w:rPr>
        <w:t xml:space="preserve"> </w:t>
      </w:r>
      <w:r w:rsidRPr="00400651">
        <w:rPr>
          <w:sz w:val="22"/>
        </w:rPr>
        <w:t>dizertačnej</w:t>
      </w:r>
      <w:r w:rsidR="00387BCC" w:rsidRPr="00400651">
        <w:rPr>
          <w:sz w:val="22"/>
        </w:rPr>
        <w:t xml:space="preserve"> </w:t>
      </w:r>
      <w:r w:rsidRPr="00400651">
        <w:rPr>
          <w:sz w:val="22"/>
        </w:rPr>
        <w:t>skúšky</w:t>
      </w:r>
      <w:r w:rsidR="00387BCC" w:rsidRPr="00400651">
        <w:rPr>
          <w:sz w:val="22"/>
        </w:rPr>
        <w:t xml:space="preserve"> </w:t>
      </w:r>
      <w:r w:rsidRPr="00400651">
        <w:rPr>
          <w:sz w:val="22"/>
        </w:rPr>
        <w:t>a súhlase rektora alebo dekana, ak sa študijný program uskutočňuje na</w:t>
      </w:r>
      <w:r w:rsidRPr="00400651">
        <w:rPr>
          <w:spacing w:val="-14"/>
          <w:sz w:val="22"/>
        </w:rPr>
        <w:t xml:space="preserve"> </w:t>
      </w:r>
      <w:r w:rsidRPr="00400651">
        <w:rPr>
          <w:sz w:val="22"/>
        </w:rPr>
        <w:t>fakulte.</w:t>
      </w:r>
    </w:p>
    <w:p w:rsidR="00C74A24" w:rsidRPr="00400651" w:rsidRDefault="00C74A24" w:rsidP="0020080B">
      <w:pPr>
        <w:pStyle w:val="Odsekzoznamu"/>
        <w:widowControl w:val="0"/>
        <w:numPr>
          <w:ilvl w:val="0"/>
          <w:numId w:val="42"/>
        </w:numPr>
        <w:tabs>
          <w:tab w:val="left" w:pos="539"/>
        </w:tabs>
        <w:ind w:right="112" w:hanging="420"/>
        <w:contextualSpacing w:val="0"/>
        <w:jc w:val="both"/>
      </w:pPr>
      <w:r w:rsidRPr="00400651">
        <w:rPr>
          <w:sz w:val="22"/>
        </w:rPr>
        <w:t>Študijný plán schvaľuje odborová komisia a rektor alebo dekan, ak sa študijný program uskutočňuje na</w:t>
      </w:r>
      <w:r w:rsidRPr="00400651">
        <w:rPr>
          <w:spacing w:val="-3"/>
          <w:sz w:val="22"/>
        </w:rPr>
        <w:t xml:space="preserve"> </w:t>
      </w:r>
      <w:r w:rsidRPr="00400651">
        <w:rPr>
          <w:sz w:val="22"/>
        </w:rPr>
        <w:t>fakulte.</w:t>
      </w:r>
    </w:p>
    <w:p w:rsidR="00090CAE" w:rsidRPr="00400651" w:rsidRDefault="00090CAE" w:rsidP="00090CAE">
      <w:pPr>
        <w:pStyle w:val="Odsekzoznamu"/>
        <w:widowControl w:val="0"/>
        <w:tabs>
          <w:tab w:val="left" w:pos="539"/>
        </w:tabs>
        <w:ind w:left="538" w:right="112"/>
        <w:contextualSpacing w:val="0"/>
        <w:jc w:val="both"/>
      </w:pPr>
    </w:p>
    <w:p w:rsidR="00C74A24" w:rsidRPr="00400651" w:rsidRDefault="00C74A24" w:rsidP="00906592">
      <w:pPr>
        <w:pStyle w:val="Nadpis1"/>
      </w:pPr>
      <w:r w:rsidRPr="00400651">
        <w:lastRenderedPageBreak/>
        <w:t>Článok 29</w:t>
      </w:r>
    </w:p>
    <w:p w:rsidR="00C74A24" w:rsidRPr="00400651" w:rsidRDefault="00C74A24" w:rsidP="00906592">
      <w:pPr>
        <w:pStyle w:val="Nadpis1"/>
      </w:pPr>
      <w:r w:rsidRPr="00400651">
        <w:t>Ročné hodnotenie doktoranda</w:t>
      </w:r>
    </w:p>
    <w:p w:rsidR="00C74A24" w:rsidRPr="00400651" w:rsidRDefault="00C74A24" w:rsidP="00C74A24">
      <w:pPr>
        <w:pStyle w:val="Zkladntext"/>
        <w:ind w:left="546" w:right="109" w:hanging="428"/>
        <w:rPr>
          <w:lang w:val="sk-SK"/>
        </w:rPr>
      </w:pPr>
      <w:r w:rsidRPr="00400651">
        <w:rPr>
          <w:lang w:val="sk-SK"/>
        </w:rPr>
        <w:t>(1)</w:t>
      </w:r>
      <w:r w:rsidR="00387BCC" w:rsidRPr="00400651">
        <w:rPr>
          <w:lang w:val="sk-SK"/>
        </w:rPr>
        <w:t xml:space="preserve"> </w:t>
      </w:r>
      <w:r w:rsidRPr="00400651">
        <w:rPr>
          <w:sz w:val="22"/>
          <w:szCs w:val="22"/>
          <w:lang w:val="sk-SK"/>
        </w:rPr>
        <w:t>Školiteľ najneskôr do 31. augusta za príslušný akademický rok predkladá rektorovi alebo dekanovi,</w:t>
      </w:r>
      <w:r w:rsidR="00387BCC" w:rsidRPr="00400651">
        <w:rPr>
          <w:sz w:val="22"/>
          <w:szCs w:val="22"/>
          <w:lang w:val="sk-SK"/>
        </w:rPr>
        <w:t xml:space="preserve"> </w:t>
      </w:r>
      <w:r w:rsidRPr="00400651">
        <w:rPr>
          <w:sz w:val="22"/>
          <w:szCs w:val="22"/>
          <w:lang w:val="sk-SK"/>
        </w:rPr>
        <w:t>ak sa študijný program uskutočňuje na fakulte, ročné hodnotenie plnenia študijného plánu doktoranda s vyjadrením, či odporúča alebo neodporúča jeho pokračovanie v štúdiu. Školiteľ pritom hodnotí stav a úroveň plnenia študijného plánu doktoranda, dodržiavanie termínov, a v prípade potreby predkladá návrh na úpravu jeho študijného plánu. Rektor alebo dekan, ak sa študijný program uskutočňuje na fakulte, rozhoduje na základe ročného hodnotenia doktoranda o tom, či doktorand</w:t>
      </w:r>
      <w:r w:rsidR="00387BCC" w:rsidRPr="00400651">
        <w:rPr>
          <w:sz w:val="22"/>
          <w:szCs w:val="22"/>
          <w:lang w:val="sk-SK"/>
        </w:rPr>
        <w:t xml:space="preserve"> </w:t>
      </w:r>
      <w:r w:rsidRPr="00400651">
        <w:rPr>
          <w:sz w:val="22"/>
          <w:szCs w:val="22"/>
          <w:lang w:val="sk-SK"/>
        </w:rPr>
        <w:t>môže</w:t>
      </w:r>
      <w:r w:rsidR="00387BCC" w:rsidRPr="00400651">
        <w:rPr>
          <w:sz w:val="22"/>
          <w:szCs w:val="22"/>
          <w:lang w:val="sk-SK"/>
        </w:rPr>
        <w:t xml:space="preserve"> </w:t>
      </w:r>
      <w:r w:rsidRPr="00400651">
        <w:rPr>
          <w:sz w:val="22"/>
          <w:szCs w:val="22"/>
          <w:lang w:val="sk-SK"/>
        </w:rPr>
        <w:t>v štúdiu</w:t>
      </w:r>
      <w:r w:rsidR="00387BCC" w:rsidRPr="00400651">
        <w:rPr>
          <w:sz w:val="22"/>
          <w:szCs w:val="22"/>
          <w:lang w:val="sk-SK"/>
        </w:rPr>
        <w:t xml:space="preserve"> </w:t>
      </w:r>
      <w:r w:rsidRPr="00400651">
        <w:rPr>
          <w:sz w:val="22"/>
          <w:szCs w:val="22"/>
          <w:lang w:val="sk-SK"/>
        </w:rPr>
        <w:t>pokračovať</w:t>
      </w:r>
      <w:r w:rsidR="00387BCC" w:rsidRPr="00400651">
        <w:rPr>
          <w:sz w:val="22"/>
          <w:szCs w:val="22"/>
          <w:lang w:val="sk-SK"/>
        </w:rPr>
        <w:t xml:space="preserve"> </w:t>
      </w:r>
      <w:r w:rsidRPr="00400651">
        <w:rPr>
          <w:sz w:val="22"/>
          <w:szCs w:val="22"/>
          <w:lang w:val="sk-SK"/>
        </w:rPr>
        <w:t>a tiež</w:t>
      </w:r>
      <w:r w:rsidR="00387BCC" w:rsidRPr="00400651">
        <w:rPr>
          <w:sz w:val="22"/>
          <w:szCs w:val="22"/>
          <w:lang w:val="sk-SK"/>
        </w:rPr>
        <w:t xml:space="preserve"> </w:t>
      </w:r>
      <w:r w:rsidRPr="00400651">
        <w:rPr>
          <w:sz w:val="22"/>
          <w:szCs w:val="22"/>
          <w:lang w:val="sk-SK"/>
        </w:rPr>
        <w:t>aj</w:t>
      </w:r>
      <w:r w:rsidR="00387BCC" w:rsidRPr="00400651">
        <w:rPr>
          <w:sz w:val="22"/>
          <w:szCs w:val="22"/>
          <w:lang w:val="sk-SK"/>
        </w:rPr>
        <w:t xml:space="preserve"> </w:t>
      </w:r>
      <w:r w:rsidRPr="00400651">
        <w:rPr>
          <w:sz w:val="22"/>
          <w:szCs w:val="22"/>
          <w:lang w:val="sk-SK"/>
        </w:rPr>
        <w:t>o prípadných</w:t>
      </w:r>
      <w:r w:rsidR="00387BCC" w:rsidRPr="00400651">
        <w:rPr>
          <w:sz w:val="22"/>
          <w:szCs w:val="22"/>
          <w:lang w:val="sk-SK"/>
        </w:rPr>
        <w:t xml:space="preserve"> </w:t>
      </w:r>
      <w:r w:rsidRPr="00400651">
        <w:rPr>
          <w:sz w:val="22"/>
          <w:szCs w:val="22"/>
          <w:lang w:val="sk-SK"/>
        </w:rPr>
        <w:t>zmenách</w:t>
      </w:r>
      <w:r w:rsidR="00387BCC" w:rsidRPr="00400651">
        <w:rPr>
          <w:sz w:val="22"/>
          <w:szCs w:val="22"/>
          <w:lang w:val="sk-SK"/>
        </w:rPr>
        <w:t xml:space="preserve"> </w:t>
      </w:r>
      <w:r w:rsidRPr="00400651">
        <w:rPr>
          <w:sz w:val="22"/>
          <w:szCs w:val="22"/>
          <w:lang w:val="sk-SK"/>
        </w:rPr>
        <w:t>v jeho</w:t>
      </w:r>
      <w:r w:rsidR="00387BCC" w:rsidRPr="00400651">
        <w:rPr>
          <w:sz w:val="22"/>
          <w:szCs w:val="22"/>
          <w:lang w:val="sk-SK"/>
        </w:rPr>
        <w:t xml:space="preserve"> </w:t>
      </w:r>
      <w:r w:rsidRPr="00400651">
        <w:rPr>
          <w:sz w:val="22"/>
          <w:szCs w:val="22"/>
          <w:lang w:val="sk-SK"/>
        </w:rPr>
        <w:t>študijnom</w:t>
      </w:r>
      <w:r w:rsidR="00387BCC" w:rsidRPr="00400651">
        <w:rPr>
          <w:sz w:val="22"/>
          <w:szCs w:val="22"/>
          <w:lang w:val="sk-SK"/>
        </w:rPr>
        <w:t xml:space="preserve"> </w:t>
      </w:r>
      <w:r w:rsidRPr="00400651">
        <w:rPr>
          <w:sz w:val="22"/>
          <w:szCs w:val="22"/>
          <w:lang w:val="sk-SK"/>
        </w:rPr>
        <w:t>pláne.</w:t>
      </w:r>
      <w:r w:rsidR="00387BCC" w:rsidRPr="00400651">
        <w:rPr>
          <w:sz w:val="22"/>
          <w:szCs w:val="22"/>
          <w:lang w:val="sk-SK"/>
        </w:rPr>
        <w:t xml:space="preserve"> </w:t>
      </w:r>
      <w:r w:rsidRPr="00400651">
        <w:rPr>
          <w:sz w:val="22"/>
          <w:szCs w:val="22"/>
          <w:lang w:val="sk-SK"/>
        </w:rPr>
        <w:t>V prípade zásadných zmien v študijnom pláne je potrebný súhlas odborovej</w:t>
      </w:r>
      <w:r w:rsidRPr="00400651">
        <w:rPr>
          <w:spacing w:val="-18"/>
          <w:sz w:val="22"/>
          <w:szCs w:val="22"/>
          <w:lang w:val="sk-SK"/>
        </w:rPr>
        <w:t xml:space="preserve"> </w:t>
      </w:r>
      <w:r w:rsidRPr="00400651">
        <w:rPr>
          <w:sz w:val="22"/>
          <w:szCs w:val="22"/>
          <w:lang w:val="sk-SK"/>
        </w:rPr>
        <w:t>komisie.</w:t>
      </w:r>
    </w:p>
    <w:p w:rsidR="00C74A24" w:rsidRPr="00400651" w:rsidRDefault="00C74A24" w:rsidP="00C74A24">
      <w:pPr>
        <w:pStyle w:val="Zkladntext"/>
        <w:rPr>
          <w:lang w:val="sk-SK"/>
        </w:rPr>
      </w:pPr>
    </w:p>
    <w:p w:rsidR="003C6B56" w:rsidRPr="00400651" w:rsidRDefault="00C74A24" w:rsidP="003C6B56">
      <w:pPr>
        <w:pStyle w:val="Nadpis1"/>
      </w:pPr>
      <w:r w:rsidRPr="00400651">
        <w:t>Článok 30</w:t>
      </w:r>
    </w:p>
    <w:p w:rsidR="00C74A24" w:rsidRPr="00400651" w:rsidRDefault="00C74A24" w:rsidP="003C6B56">
      <w:pPr>
        <w:pStyle w:val="Nadpis1"/>
      </w:pPr>
      <w:r w:rsidRPr="00400651">
        <w:t>Dizertačná skúška</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41"/>
        </w:numPr>
        <w:tabs>
          <w:tab w:val="left" w:pos="539"/>
        </w:tabs>
        <w:ind w:right="111"/>
        <w:contextualSpacing w:val="0"/>
        <w:jc w:val="both"/>
      </w:pPr>
      <w:r w:rsidRPr="00400651">
        <w:rPr>
          <w:sz w:val="22"/>
        </w:rPr>
        <w:t>Doktorand v dennej forme doktorandského štúdia sa prihlasuje na dizertačnú skúšku najneskôr do 18 mesiacov od začiatku štúdia, doktorand v externej forme najneskôr do troch rokov od začiatku štúdia. Doktorand je povinný podať spolu s prihláškou na dizertačnú skúšku aj písomnú prácu, vypracovanú k dizertačnej skúške. Podmienkou udelenia súhlasu s vykonaním dizertačnej skúšky je získanie najmenej 70 kreditov (č. 26 ods.</w:t>
      </w:r>
      <w:r w:rsidRPr="00400651">
        <w:rPr>
          <w:spacing w:val="-11"/>
          <w:sz w:val="22"/>
        </w:rPr>
        <w:t xml:space="preserve"> </w:t>
      </w:r>
      <w:r w:rsidRPr="00400651">
        <w:rPr>
          <w:sz w:val="22"/>
        </w:rPr>
        <w:t>15).</w:t>
      </w:r>
    </w:p>
    <w:p w:rsidR="00C74A24" w:rsidRPr="00400651" w:rsidRDefault="00C74A24" w:rsidP="0020080B">
      <w:pPr>
        <w:pStyle w:val="Odsekzoznamu"/>
        <w:widowControl w:val="0"/>
        <w:numPr>
          <w:ilvl w:val="0"/>
          <w:numId w:val="41"/>
        </w:numPr>
        <w:tabs>
          <w:tab w:val="left" w:pos="539"/>
        </w:tabs>
        <w:ind w:right="108"/>
        <w:contextualSpacing w:val="0"/>
        <w:jc w:val="both"/>
      </w:pPr>
      <w:r w:rsidRPr="00400651">
        <w:rPr>
          <w:sz w:val="22"/>
        </w:rPr>
        <w:t>Písomnú prácu k dizertačnej skúške tvoria tézy (projekt) dizertačnej práce, obsahujúce náčrt teoretických základov jej budúceho riešenia, súčasný stav poznatkov o danej téme a analýzu metodického prístupu riešenia danej problematiky. Rozsah projektu dizertačnej práce spravidla nemá presiahnuť 4 autorské hárky. Na písomnú prácu k dizertačnej skúške vypracuje posudok jeden oponent.</w:t>
      </w:r>
    </w:p>
    <w:p w:rsidR="00C74A24" w:rsidRPr="00400651" w:rsidRDefault="00C74A24" w:rsidP="0020080B">
      <w:pPr>
        <w:pStyle w:val="Odsekzoznamu"/>
        <w:widowControl w:val="0"/>
        <w:numPr>
          <w:ilvl w:val="0"/>
          <w:numId w:val="41"/>
        </w:numPr>
        <w:tabs>
          <w:tab w:val="left" w:pos="539"/>
        </w:tabs>
        <w:spacing w:before="37"/>
        <w:ind w:right="110"/>
        <w:contextualSpacing w:val="0"/>
        <w:jc w:val="both"/>
      </w:pPr>
      <w:r w:rsidRPr="00400651">
        <w:rPr>
          <w:sz w:val="22"/>
        </w:rPr>
        <w:t>Oponentom písomnej práce k dizertačnej skúške môže byť odborník minimálne s akademickým titulom PhD. resp. ArtD., (alebo starším ekvivalentom), alebo vedeckou hodnosťou DrSc., vedecký pracovník s priznaným kvalifikačným stupňom I a II a, ktorý nepôsobí na pracovisku doktoranda</w:t>
      </w:r>
      <w:r w:rsidR="00387BCC" w:rsidRPr="00400651">
        <w:rPr>
          <w:sz w:val="22"/>
        </w:rPr>
        <w:t xml:space="preserve">  </w:t>
      </w:r>
      <w:r w:rsidRPr="00400651">
        <w:rPr>
          <w:sz w:val="22"/>
        </w:rPr>
        <w:t>a nemá s ním spoločné</w:t>
      </w:r>
      <w:r w:rsidRPr="00400651">
        <w:rPr>
          <w:spacing w:val="-4"/>
          <w:sz w:val="22"/>
        </w:rPr>
        <w:t xml:space="preserve"> </w:t>
      </w:r>
      <w:r w:rsidRPr="00400651">
        <w:rPr>
          <w:sz w:val="22"/>
        </w:rPr>
        <w:t>publikácie.</w:t>
      </w:r>
    </w:p>
    <w:p w:rsidR="00C74A24" w:rsidRPr="00400651" w:rsidRDefault="00C74A24" w:rsidP="0020080B">
      <w:pPr>
        <w:pStyle w:val="Odsekzoznamu"/>
        <w:widowControl w:val="0"/>
        <w:numPr>
          <w:ilvl w:val="0"/>
          <w:numId w:val="41"/>
        </w:numPr>
        <w:tabs>
          <w:tab w:val="left" w:pos="539"/>
        </w:tabs>
        <w:ind w:right="108"/>
        <w:contextualSpacing w:val="0"/>
        <w:jc w:val="both"/>
      </w:pPr>
      <w:r w:rsidRPr="00400651">
        <w:rPr>
          <w:sz w:val="22"/>
        </w:rPr>
        <w:t>Dizertačná skúška patrí medzi štátne skúšky. Dizertačná skúška pozostáva z časti, ktorú tvorí rozprava o písomnej práci k dizertačnej skúške a z časti, v ktorej má doktorand preukázať teoretické vedomosti v určených predmetoch dizertačnej skúšky. Skúšky z jednotlivých predmetov dizertačnej skúšky môže doktorand absolvovať aj v priebehu študijnej časti doktorandského štúdia pred vykonaním dizertačnej skúšky na návrh školiteľa a po schválení v príslušnej odborovej komisii. Skúška sa v takomto prípade koná pred komisiou za účasti gestora predmetu, školiteľa a ďalších dvoch členov z radov príslušnej odborovej komisie. Ak je školiteľ zároveň aj gestorom predmetu, preberá na seba úlohu skúšajúceho. V ostatných prípadoch, pri skúškach mimo zoznamu predmetov dizertačnej skúšky, je možné skúšky vykonať len za účasti gestora predmetu. Skúšky jednotlivých predmetov sa hodnotia podľa klasifikačnej stupnice</w:t>
      </w:r>
      <w:r w:rsidRPr="00400651">
        <w:rPr>
          <w:spacing w:val="-14"/>
          <w:sz w:val="22"/>
        </w:rPr>
        <w:t xml:space="preserve"> </w:t>
      </w:r>
      <w:r w:rsidRPr="00400651">
        <w:rPr>
          <w:sz w:val="22"/>
        </w:rPr>
        <w:t>ECTS.</w:t>
      </w:r>
    </w:p>
    <w:p w:rsidR="00C74A24" w:rsidRPr="00400651" w:rsidRDefault="00C74A24" w:rsidP="0020080B">
      <w:pPr>
        <w:pStyle w:val="Odsekzoznamu"/>
        <w:widowControl w:val="0"/>
        <w:numPr>
          <w:ilvl w:val="0"/>
          <w:numId w:val="41"/>
        </w:numPr>
        <w:tabs>
          <w:tab w:val="left" w:pos="539"/>
        </w:tabs>
        <w:ind w:right="107"/>
        <w:contextualSpacing w:val="0"/>
        <w:jc w:val="both"/>
      </w:pPr>
      <w:r w:rsidRPr="00400651">
        <w:rPr>
          <w:sz w:val="22"/>
        </w:rPr>
        <w:t>Dizertačná skúška sa koná pred komisiou, ktorá má najmenej štyroch členov. Pozostáva z predsedu, najmenej dvoch ďalších členov (skúšajúcich) a oponenta písomnej práce k dizertačnej skúške. Aspoň jeden člen skúšobnej komisie nie je zo školiaceho pracoviska. Predsedu, ďalších členov skúšobnej komisie vymenúva rektor alebo dekana, ak sa študijný program uskutočňuje na fakulte, na základe návrhu predsedu odborovej komisie. Právo skúšať na štátnej skúške majú iba vysokoškolskí učitelia pôsobiaci vo funkciách profesorov a docentov a ďalší odborníci schválení príslušnou vedeckou radou. na dizertačnej skúške sa zúčastňuje aj školiteľ doktoranda, bez práva hlasovať o výsledku skúšky. V prípade, že tému vypísala externá vzdelávacia inštitúcia, jeden člen komisie je z tejto externej vzdelávacej</w:t>
      </w:r>
      <w:r w:rsidRPr="00400651">
        <w:rPr>
          <w:spacing w:val="-7"/>
          <w:sz w:val="22"/>
        </w:rPr>
        <w:t xml:space="preserve"> </w:t>
      </w:r>
      <w:r w:rsidRPr="00400651">
        <w:rPr>
          <w:sz w:val="22"/>
        </w:rPr>
        <w:t>inštitúcie.</w:t>
      </w:r>
    </w:p>
    <w:p w:rsidR="00C74A24" w:rsidRPr="00400651" w:rsidRDefault="00C74A24" w:rsidP="0020080B">
      <w:pPr>
        <w:pStyle w:val="Odsekzoznamu"/>
        <w:widowControl w:val="0"/>
        <w:numPr>
          <w:ilvl w:val="0"/>
          <w:numId w:val="41"/>
        </w:numPr>
        <w:tabs>
          <w:tab w:val="left" w:pos="539"/>
        </w:tabs>
        <w:ind w:right="108"/>
        <w:contextualSpacing w:val="0"/>
        <w:jc w:val="both"/>
      </w:pPr>
      <w:r w:rsidRPr="00400651">
        <w:rPr>
          <w:sz w:val="22"/>
        </w:rPr>
        <w:t xml:space="preserve">Na platné rozhodnutie o výsledku dizertačnej skúšky sa vyžaduje prítomnosť nadpolovičnej väčšiny členov skúšobnej komisie, pričom musia byť prítomní všetci určení skúšajúci. Ak </w:t>
      </w:r>
      <w:r w:rsidRPr="00400651">
        <w:rPr>
          <w:sz w:val="22"/>
        </w:rPr>
        <w:lastRenderedPageBreak/>
        <w:t>sa niektorý zo skúšajúcich nemôže zo závažných dôvodov zúčastniť na skúške, o jeho zastúpení rozhodne po súhlase predsedu odborovej komisie rektor alebo dekan, ak sa študijný program uskutočňuje na fakulte. O výsledku skúšky rozhoduje komisia na neverejnom zasadnutí väčšinou hlasov prítomných členov. Pri rovnosti hlasov rozhoduje hlas</w:t>
      </w:r>
      <w:r w:rsidRPr="00400651">
        <w:rPr>
          <w:spacing w:val="-10"/>
          <w:sz w:val="22"/>
        </w:rPr>
        <w:t xml:space="preserve"> </w:t>
      </w:r>
      <w:r w:rsidRPr="00400651">
        <w:rPr>
          <w:sz w:val="22"/>
        </w:rPr>
        <w:t>predsedu.</w:t>
      </w:r>
    </w:p>
    <w:p w:rsidR="00C74A24" w:rsidRPr="00400651" w:rsidRDefault="00C74A24" w:rsidP="0020080B">
      <w:pPr>
        <w:pStyle w:val="Odsekzoznamu"/>
        <w:widowControl w:val="0"/>
        <w:numPr>
          <w:ilvl w:val="0"/>
          <w:numId w:val="41"/>
        </w:numPr>
        <w:tabs>
          <w:tab w:val="left" w:pos="539"/>
        </w:tabs>
        <w:ind w:left="543" w:right="3833"/>
        <w:contextualSpacing w:val="0"/>
        <w:rPr>
          <w:sz w:val="22"/>
          <w:szCs w:val="22"/>
        </w:rPr>
      </w:pPr>
      <w:r w:rsidRPr="00400651">
        <w:rPr>
          <w:sz w:val="22"/>
        </w:rPr>
        <w:t>Celkový</w:t>
      </w:r>
      <w:r w:rsidR="00387BCC" w:rsidRPr="00400651">
        <w:rPr>
          <w:sz w:val="22"/>
        </w:rPr>
        <w:t xml:space="preserve"> </w:t>
      </w:r>
      <w:r w:rsidRPr="00400651">
        <w:rPr>
          <w:sz w:val="22"/>
        </w:rPr>
        <w:t>výsledok</w:t>
      </w:r>
      <w:r w:rsidR="00387BCC" w:rsidRPr="00400651">
        <w:rPr>
          <w:sz w:val="22"/>
        </w:rPr>
        <w:t xml:space="preserve"> </w:t>
      </w:r>
      <w:r w:rsidRPr="00400651">
        <w:rPr>
          <w:sz w:val="22"/>
        </w:rPr>
        <w:t>dizertačnej</w:t>
      </w:r>
      <w:r w:rsidR="00387BCC" w:rsidRPr="00400651">
        <w:rPr>
          <w:sz w:val="22"/>
        </w:rPr>
        <w:t xml:space="preserve"> </w:t>
      </w:r>
      <w:r w:rsidRPr="00400651">
        <w:rPr>
          <w:sz w:val="22"/>
        </w:rPr>
        <w:t>skúšky</w:t>
      </w:r>
      <w:r w:rsidR="00387BCC" w:rsidRPr="00400651">
        <w:rPr>
          <w:sz w:val="22"/>
        </w:rPr>
        <w:t xml:space="preserve"> </w:t>
      </w:r>
      <w:r w:rsidRPr="00400651">
        <w:rPr>
          <w:sz w:val="22"/>
        </w:rPr>
        <w:t>hodnotí</w:t>
      </w:r>
      <w:r w:rsidR="00387BCC" w:rsidRPr="00400651">
        <w:rPr>
          <w:sz w:val="22"/>
        </w:rPr>
        <w:t xml:space="preserve"> </w:t>
      </w:r>
      <w:r w:rsidRPr="00400651">
        <w:rPr>
          <w:sz w:val="22"/>
          <w:szCs w:val="22"/>
        </w:rPr>
        <w:t>komisia</w:t>
      </w:r>
      <w:r w:rsidR="00387BCC" w:rsidRPr="00400651">
        <w:rPr>
          <w:sz w:val="22"/>
          <w:szCs w:val="22"/>
        </w:rPr>
        <w:t xml:space="preserve"> </w:t>
      </w:r>
      <w:r w:rsidRPr="00400651">
        <w:rPr>
          <w:sz w:val="22"/>
          <w:szCs w:val="22"/>
        </w:rPr>
        <w:t>komplexne</w:t>
      </w:r>
      <w:r w:rsidR="00387BCC" w:rsidRPr="00400651">
        <w:rPr>
          <w:sz w:val="22"/>
          <w:szCs w:val="22"/>
        </w:rPr>
        <w:t xml:space="preserve"> </w:t>
      </w:r>
      <w:r w:rsidRPr="00400651">
        <w:rPr>
          <w:sz w:val="22"/>
          <w:szCs w:val="22"/>
        </w:rPr>
        <w:t>vyjadrením</w:t>
      </w:r>
      <w:r w:rsidR="00387BCC" w:rsidRPr="00400651">
        <w:rPr>
          <w:sz w:val="22"/>
          <w:szCs w:val="22"/>
        </w:rPr>
        <w:t xml:space="preserve"> </w:t>
      </w:r>
      <w:r w:rsidRPr="00400651">
        <w:rPr>
          <w:sz w:val="22"/>
          <w:szCs w:val="22"/>
        </w:rPr>
        <w:t>„prospel“</w:t>
      </w:r>
      <w:r w:rsidRPr="00400651">
        <w:rPr>
          <w:spacing w:val="42"/>
          <w:sz w:val="22"/>
          <w:szCs w:val="22"/>
        </w:rPr>
        <w:t xml:space="preserve"> </w:t>
      </w:r>
      <w:proofErr w:type="spellStart"/>
      <w:r w:rsidRPr="00400651">
        <w:rPr>
          <w:sz w:val="22"/>
          <w:szCs w:val="22"/>
        </w:rPr>
        <w:t>alebo„neprospel</w:t>
      </w:r>
      <w:proofErr w:type="spellEnd"/>
      <w:r w:rsidRPr="00400651">
        <w:rPr>
          <w:sz w:val="22"/>
          <w:szCs w:val="22"/>
        </w:rPr>
        <w:t>“.</w:t>
      </w:r>
    </w:p>
    <w:p w:rsidR="00C74A24" w:rsidRPr="00400651" w:rsidRDefault="00C74A24" w:rsidP="0020080B">
      <w:pPr>
        <w:pStyle w:val="Odsekzoznamu"/>
        <w:widowControl w:val="0"/>
        <w:numPr>
          <w:ilvl w:val="0"/>
          <w:numId w:val="41"/>
        </w:numPr>
        <w:tabs>
          <w:tab w:val="left" w:pos="539"/>
        </w:tabs>
        <w:ind w:right="109"/>
        <w:contextualSpacing w:val="0"/>
        <w:jc w:val="both"/>
      </w:pPr>
      <w:r w:rsidRPr="00400651">
        <w:rPr>
          <w:sz w:val="22"/>
        </w:rPr>
        <w:t>O dizertačnej skúške sa vyhotovuje zápisnica, ktorej súčasťou je aj posudok oponenta písomnej práce. Zápisnicu podpisuje predseda a prítomní členovia</w:t>
      </w:r>
      <w:r w:rsidRPr="00400651">
        <w:rPr>
          <w:spacing w:val="-11"/>
          <w:sz w:val="22"/>
        </w:rPr>
        <w:t xml:space="preserve"> </w:t>
      </w:r>
      <w:r w:rsidRPr="00400651">
        <w:rPr>
          <w:sz w:val="22"/>
        </w:rPr>
        <w:t>komisie.</w:t>
      </w:r>
    </w:p>
    <w:p w:rsidR="00C74A24" w:rsidRPr="00400651" w:rsidRDefault="00C74A24" w:rsidP="0020080B">
      <w:pPr>
        <w:pStyle w:val="Odsekzoznamu"/>
        <w:widowControl w:val="0"/>
        <w:numPr>
          <w:ilvl w:val="0"/>
          <w:numId w:val="41"/>
        </w:numPr>
        <w:tabs>
          <w:tab w:val="left" w:pos="539"/>
        </w:tabs>
        <w:ind w:right="112"/>
        <w:contextualSpacing w:val="0"/>
        <w:jc w:val="both"/>
      </w:pPr>
      <w:r w:rsidRPr="00400651">
        <w:rPr>
          <w:sz w:val="22"/>
        </w:rPr>
        <w:t>O vykonaní a výsledku dizertačnej skúšky vydá školiace pracovisko doktorandovi písomné osvedčenie.</w:t>
      </w:r>
    </w:p>
    <w:p w:rsidR="00C74A24" w:rsidRPr="00400651" w:rsidRDefault="00C74A24" w:rsidP="0020080B">
      <w:pPr>
        <w:pStyle w:val="Odsekzoznamu"/>
        <w:widowControl w:val="0"/>
        <w:numPr>
          <w:ilvl w:val="0"/>
          <w:numId w:val="41"/>
        </w:numPr>
        <w:tabs>
          <w:tab w:val="left" w:pos="539"/>
        </w:tabs>
        <w:ind w:right="110"/>
        <w:contextualSpacing w:val="0"/>
        <w:jc w:val="both"/>
      </w:pPr>
      <w:r w:rsidRPr="00400651">
        <w:rPr>
          <w:sz w:val="22"/>
        </w:rPr>
        <w:t>Ak sa doktorand nemôže z vážnych dôvodov zúčastniť v určenom termíne na dizertačnej skúške</w:t>
      </w:r>
      <w:r w:rsidR="00387BCC" w:rsidRPr="00400651">
        <w:rPr>
          <w:sz w:val="22"/>
        </w:rPr>
        <w:t xml:space="preserve">  </w:t>
      </w:r>
      <w:r w:rsidRPr="00400651">
        <w:rPr>
          <w:sz w:val="22"/>
        </w:rPr>
        <w:t>a vopred sa ospravedlní predsedovi skúšobnej komisie, môže mu predseda určiť náhradný termín. Odstúpenie od skúšky alebo neospravedlnená neprítomnosť doktoranda na skúške sa hodnotí vyjadrením</w:t>
      </w:r>
      <w:r w:rsidRPr="00400651">
        <w:rPr>
          <w:spacing w:val="-4"/>
          <w:sz w:val="22"/>
        </w:rPr>
        <w:t xml:space="preserve"> </w:t>
      </w:r>
      <w:r w:rsidRPr="00400651">
        <w:rPr>
          <w:sz w:val="22"/>
        </w:rPr>
        <w:t>„neprospel“.</w:t>
      </w:r>
    </w:p>
    <w:p w:rsidR="00C74A24" w:rsidRPr="00400651" w:rsidRDefault="00C74A24" w:rsidP="0020080B">
      <w:pPr>
        <w:pStyle w:val="Odsekzoznamu"/>
        <w:widowControl w:val="0"/>
        <w:numPr>
          <w:ilvl w:val="0"/>
          <w:numId w:val="41"/>
        </w:numPr>
        <w:tabs>
          <w:tab w:val="left" w:pos="539"/>
        </w:tabs>
        <w:ind w:right="110"/>
        <w:contextualSpacing w:val="0"/>
        <w:jc w:val="both"/>
      </w:pPr>
      <w:r w:rsidRPr="00400651">
        <w:rPr>
          <w:sz w:val="22"/>
        </w:rPr>
        <w:t>Doktorand, ktorý na skúške neprospel, môže skúšku opakovať len raz, a to najskôr po uplynutí troch mesiacov. Opakovaný neúspech na dizertačnej skúške je dôvodom na vylúčenie z doktorandského štúdia.</w:t>
      </w:r>
    </w:p>
    <w:p w:rsidR="006E0F6A" w:rsidRPr="00400651" w:rsidRDefault="006E0F6A" w:rsidP="00C74A24">
      <w:pPr>
        <w:pStyle w:val="Nadpis4"/>
        <w:spacing w:before="37"/>
        <w:ind w:left="3872" w:right="3864"/>
      </w:pPr>
    </w:p>
    <w:p w:rsidR="006E0F6A" w:rsidRPr="00400651" w:rsidRDefault="00C74A24" w:rsidP="006E0F6A">
      <w:pPr>
        <w:pStyle w:val="Nadpis1"/>
      </w:pPr>
      <w:r w:rsidRPr="00400651">
        <w:t>TRETIA ČASŤ</w:t>
      </w:r>
    </w:p>
    <w:p w:rsidR="00C74A24" w:rsidRPr="00400651" w:rsidRDefault="00C74A24" w:rsidP="006E0F6A">
      <w:pPr>
        <w:pStyle w:val="Nadpis1"/>
      </w:pPr>
      <w:r w:rsidRPr="00400651">
        <w:t xml:space="preserve"> DIZERTAČNÁ PRÁCA</w:t>
      </w:r>
    </w:p>
    <w:p w:rsidR="00C74A24" w:rsidRPr="00400651" w:rsidRDefault="00C74A24" w:rsidP="00C74A24">
      <w:pPr>
        <w:pStyle w:val="Zkladntext"/>
        <w:rPr>
          <w:b/>
          <w:lang w:val="sk-SK"/>
        </w:rPr>
      </w:pPr>
    </w:p>
    <w:p w:rsidR="00C74A24" w:rsidRPr="00400651" w:rsidRDefault="00C74A24" w:rsidP="006E0F6A">
      <w:pPr>
        <w:pStyle w:val="Nadpis1"/>
      </w:pPr>
      <w:r w:rsidRPr="00400651">
        <w:t>Článok 31</w:t>
      </w:r>
    </w:p>
    <w:p w:rsidR="00C74A24" w:rsidRPr="00400651" w:rsidRDefault="00C74A24" w:rsidP="006E0F6A">
      <w:pPr>
        <w:pStyle w:val="Nadpis1"/>
      </w:pPr>
      <w:r w:rsidRPr="00400651">
        <w:t>Žiadosť o povolenie obhajoby dizertačnej práce</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40"/>
        </w:numPr>
        <w:tabs>
          <w:tab w:val="left" w:pos="547"/>
        </w:tabs>
        <w:contextualSpacing w:val="0"/>
        <w:jc w:val="both"/>
        <w:rPr>
          <w:sz w:val="22"/>
          <w:szCs w:val="22"/>
        </w:rPr>
      </w:pPr>
      <w:r w:rsidRPr="00400651">
        <w:rPr>
          <w:sz w:val="22"/>
          <w:szCs w:val="22"/>
        </w:rPr>
        <w:t>Doktorand</w:t>
      </w:r>
      <w:r w:rsidRPr="00400651">
        <w:rPr>
          <w:spacing w:val="30"/>
          <w:sz w:val="22"/>
          <w:szCs w:val="22"/>
        </w:rPr>
        <w:t xml:space="preserve"> </w:t>
      </w:r>
      <w:r w:rsidRPr="00400651">
        <w:rPr>
          <w:sz w:val="22"/>
          <w:szCs w:val="22"/>
        </w:rPr>
        <w:t>môže</w:t>
      </w:r>
      <w:r w:rsidRPr="00400651">
        <w:rPr>
          <w:spacing w:val="31"/>
          <w:sz w:val="22"/>
          <w:szCs w:val="22"/>
        </w:rPr>
        <w:t xml:space="preserve"> </w:t>
      </w:r>
      <w:r w:rsidRPr="00400651">
        <w:rPr>
          <w:sz w:val="22"/>
          <w:szCs w:val="22"/>
        </w:rPr>
        <w:t>požiadať</w:t>
      </w:r>
      <w:r w:rsidRPr="00400651">
        <w:rPr>
          <w:spacing w:val="28"/>
          <w:sz w:val="22"/>
          <w:szCs w:val="22"/>
        </w:rPr>
        <w:t xml:space="preserve"> </w:t>
      </w:r>
      <w:r w:rsidRPr="00400651">
        <w:rPr>
          <w:sz w:val="22"/>
          <w:szCs w:val="22"/>
        </w:rPr>
        <w:t>rektora</w:t>
      </w:r>
      <w:r w:rsidRPr="00400651">
        <w:rPr>
          <w:spacing w:val="30"/>
          <w:sz w:val="22"/>
          <w:szCs w:val="22"/>
        </w:rPr>
        <w:t xml:space="preserve"> </w:t>
      </w:r>
      <w:r w:rsidRPr="00400651">
        <w:rPr>
          <w:sz w:val="22"/>
          <w:szCs w:val="22"/>
        </w:rPr>
        <w:t>alebo</w:t>
      </w:r>
      <w:r w:rsidRPr="00400651">
        <w:rPr>
          <w:spacing w:val="32"/>
          <w:sz w:val="22"/>
          <w:szCs w:val="22"/>
        </w:rPr>
        <w:t xml:space="preserve"> </w:t>
      </w:r>
      <w:r w:rsidRPr="00400651">
        <w:rPr>
          <w:sz w:val="22"/>
          <w:szCs w:val="22"/>
        </w:rPr>
        <w:t>dekana,</w:t>
      </w:r>
      <w:r w:rsidRPr="00400651">
        <w:rPr>
          <w:spacing w:val="31"/>
          <w:sz w:val="22"/>
          <w:szCs w:val="22"/>
        </w:rPr>
        <w:t xml:space="preserve"> </w:t>
      </w:r>
      <w:r w:rsidRPr="00400651">
        <w:rPr>
          <w:sz w:val="22"/>
          <w:szCs w:val="22"/>
        </w:rPr>
        <w:t>ak</w:t>
      </w:r>
      <w:r w:rsidRPr="00400651">
        <w:rPr>
          <w:spacing w:val="28"/>
          <w:sz w:val="22"/>
          <w:szCs w:val="22"/>
        </w:rPr>
        <w:t xml:space="preserve"> </w:t>
      </w:r>
      <w:r w:rsidRPr="00400651">
        <w:rPr>
          <w:sz w:val="22"/>
          <w:szCs w:val="22"/>
        </w:rPr>
        <w:t>sa</w:t>
      </w:r>
      <w:r w:rsidRPr="00400651">
        <w:rPr>
          <w:spacing w:val="30"/>
          <w:sz w:val="22"/>
          <w:szCs w:val="22"/>
        </w:rPr>
        <w:t xml:space="preserve"> </w:t>
      </w:r>
      <w:r w:rsidRPr="00400651">
        <w:rPr>
          <w:sz w:val="22"/>
          <w:szCs w:val="22"/>
        </w:rPr>
        <w:t>študijný</w:t>
      </w:r>
      <w:r w:rsidRPr="00400651">
        <w:rPr>
          <w:spacing w:val="31"/>
          <w:sz w:val="22"/>
          <w:szCs w:val="22"/>
        </w:rPr>
        <w:t xml:space="preserve"> </w:t>
      </w:r>
      <w:r w:rsidRPr="00400651">
        <w:rPr>
          <w:sz w:val="22"/>
          <w:szCs w:val="22"/>
        </w:rPr>
        <w:t>program</w:t>
      </w:r>
      <w:r w:rsidRPr="00400651">
        <w:rPr>
          <w:spacing w:val="31"/>
          <w:sz w:val="22"/>
          <w:szCs w:val="22"/>
        </w:rPr>
        <w:t xml:space="preserve"> </w:t>
      </w:r>
      <w:r w:rsidRPr="00400651">
        <w:rPr>
          <w:sz w:val="22"/>
          <w:szCs w:val="22"/>
        </w:rPr>
        <w:t>uskutočňuje</w:t>
      </w:r>
      <w:r w:rsidRPr="00400651">
        <w:rPr>
          <w:spacing w:val="31"/>
          <w:sz w:val="22"/>
          <w:szCs w:val="22"/>
        </w:rPr>
        <w:t xml:space="preserve"> </w:t>
      </w:r>
      <w:r w:rsidRPr="00400651">
        <w:rPr>
          <w:sz w:val="22"/>
          <w:szCs w:val="22"/>
        </w:rPr>
        <w:t>na</w:t>
      </w:r>
      <w:r w:rsidRPr="00400651">
        <w:rPr>
          <w:spacing w:val="30"/>
          <w:sz w:val="22"/>
          <w:szCs w:val="22"/>
        </w:rPr>
        <w:t xml:space="preserve"> </w:t>
      </w:r>
      <w:r w:rsidRPr="00400651">
        <w:rPr>
          <w:sz w:val="22"/>
          <w:szCs w:val="22"/>
        </w:rPr>
        <w:t>fakulte,</w:t>
      </w:r>
      <w:r w:rsidR="006E0F6A" w:rsidRPr="00400651">
        <w:rPr>
          <w:sz w:val="22"/>
          <w:szCs w:val="22"/>
        </w:rPr>
        <w:t xml:space="preserve"> </w:t>
      </w:r>
      <w:r w:rsidRPr="00400651">
        <w:rPr>
          <w:sz w:val="22"/>
          <w:szCs w:val="22"/>
        </w:rPr>
        <w:t xml:space="preserve">o povolenie obhajoby dizertačnej práce, ak získal najmenej 150 kreditov (pri štúdiu 180 kreditového študijného programu) alebo 210 kreditov (pri štúdiu 240 kreditového študijného programu) bez započítania kreditov prideľovaných za prijatie dizertačnej práce k obhajobe </w:t>
      </w:r>
      <w:r w:rsidR="00160D2D" w:rsidRPr="00400651">
        <w:rPr>
          <w:sz w:val="22"/>
          <w:szCs w:val="22"/>
        </w:rPr>
        <w:t xml:space="preserve">a dokladoval: a) úspešné ukončenie recenzného procesu publikácie evidovanej v databázach Web </w:t>
      </w:r>
      <w:proofErr w:type="spellStart"/>
      <w:r w:rsidR="00160D2D" w:rsidRPr="00400651">
        <w:rPr>
          <w:sz w:val="22"/>
          <w:szCs w:val="22"/>
        </w:rPr>
        <w:t>of</w:t>
      </w:r>
      <w:proofErr w:type="spellEnd"/>
      <w:r w:rsidR="00160D2D" w:rsidRPr="00400651">
        <w:rPr>
          <w:sz w:val="22"/>
          <w:szCs w:val="22"/>
        </w:rPr>
        <w:t xml:space="preserve"> </w:t>
      </w:r>
      <w:proofErr w:type="spellStart"/>
      <w:r w:rsidR="00160D2D" w:rsidRPr="00400651">
        <w:rPr>
          <w:sz w:val="22"/>
          <w:szCs w:val="22"/>
        </w:rPr>
        <w:t>Science</w:t>
      </w:r>
      <w:proofErr w:type="spellEnd"/>
      <w:r w:rsidR="00160D2D" w:rsidRPr="00400651">
        <w:rPr>
          <w:sz w:val="22"/>
          <w:szCs w:val="22"/>
        </w:rPr>
        <w:t xml:space="preserve"> alebo </w:t>
      </w:r>
      <w:proofErr w:type="spellStart"/>
      <w:r w:rsidR="00160D2D" w:rsidRPr="00400651">
        <w:rPr>
          <w:sz w:val="22"/>
          <w:szCs w:val="22"/>
        </w:rPr>
        <w:t>Scopus</w:t>
      </w:r>
      <w:proofErr w:type="spellEnd"/>
      <w:r w:rsidR="00160D2D" w:rsidRPr="00400651">
        <w:rPr>
          <w:sz w:val="22"/>
          <w:szCs w:val="22"/>
        </w:rPr>
        <w:t xml:space="preserve"> alebo b) prijatú prihlášku práva priemyselného vlastníctva alebo c) uvedenie alebo realizáciu závažného umeleckého diela alebo umeleckého výkonu realizovanú v zahraničí alebo domácom prostredí alebo ich prezentovanie v renomovaných zahraničných alebo medzinárodne uznávaných domácich inštitúciách a podujatiach.</w:t>
      </w:r>
      <w:r w:rsidRPr="00400651">
        <w:rPr>
          <w:sz w:val="22"/>
          <w:szCs w:val="22"/>
        </w:rPr>
        <w:t xml:space="preserve"> Žiadosť podáva v dostatočnom predstihu, aby sa obhajoba dizertačnej práce mohla uskutočniť do skončenia štandardnej dĺžky štúdia (č. 23 ods. 4), alebo najneskôr do dvoch rokov od jej uplynutia (§ 65 ods. 2 zákona o VŠ).</w:t>
      </w:r>
    </w:p>
    <w:p w:rsidR="00C74A24" w:rsidRPr="00400651" w:rsidRDefault="00C74A24" w:rsidP="0020080B">
      <w:pPr>
        <w:pStyle w:val="Odsekzoznamu"/>
        <w:widowControl w:val="0"/>
        <w:numPr>
          <w:ilvl w:val="0"/>
          <w:numId w:val="40"/>
        </w:numPr>
        <w:tabs>
          <w:tab w:val="left" w:pos="539"/>
        </w:tabs>
        <w:spacing w:line="266" w:lineRule="exact"/>
        <w:ind w:left="538" w:hanging="369"/>
        <w:contextualSpacing w:val="0"/>
      </w:pPr>
      <w:r w:rsidRPr="00400651">
        <w:rPr>
          <w:sz w:val="22"/>
        </w:rPr>
        <w:t>K žiadosti doktorand</w:t>
      </w:r>
      <w:r w:rsidRPr="00400651">
        <w:rPr>
          <w:spacing w:val="-6"/>
          <w:sz w:val="22"/>
        </w:rPr>
        <w:t xml:space="preserve"> </w:t>
      </w:r>
      <w:r w:rsidRPr="00400651">
        <w:rPr>
          <w:sz w:val="22"/>
        </w:rPr>
        <w:t>pripojí:</w:t>
      </w:r>
    </w:p>
    <w:p w:rsidR="00C74A24" w:rsidRPr="00400651" w:rsidRDefault="00C74A24" w:rsidP="0020080B">
      <w:pPr>
        <w:pStyle w:val="Odsekzoznamu"/>
        <w:widowControl w:val="0"/>
        <w:numPr>
          <w:ilvl w:val="1"/>
          <w:numId w:val="40"/>
        </w:numPr>
        <w:tabs>
          <w:tab w:val="left" w:pos="827"/>
        </w:tabs>
        <w:contextualSpacing w:val="0"/>
        <w:jc w:val="both"/>
      </w:pPr>
      <w:r w:rsidRPr="00400651">
        <w:rPr>
          <w:sz w:val="22"/>
        </w:rPr>
        <w:t>dizertačnú prácu v štyroch</w:t>
      </w:r>
      <w:r w:rsidRPr="00400651">
        <w:rPr>
          <w:spacing w:val="-7"/>
          <w:sz w:val="22"/>
        </w:rPr>
        <w:t xml:space="preserve"> </w:t>
      </w:r>
      <w:r w:rsidRPr="00400651">
        <w:rPr>
          <w:sz w:val="22"/>
        </w:rPr>
        <w:t>vyhotoveniach,</w:t>
      </w:r>
    </w:p>
    <w:p w:rsidR="00C74A24" w:rsidRPr="00400651" w:rsidRDefault="00C74A24" w:rsidP="0020080B">
      <w:pPr>
        <w:pStyle w:val="Odsekzoznamu"/>
        <w:widowControl w:val="0"/>
        <w:numPr>
          <w:ilvl w:val="1"/>
          <w:numId w:val="40"/>
        </w:numPr>
        <w:tabs>
          <w:tab w:val="left" w:pos="827"/>
        </w:tabs>
        <w:contextualSpacing w:val="0"/>
        <w:jc w:val="both"/>
      </w:pPr>
      <w:proofErr w:type="spellStart"/>
      <w:r w:rsidRPr="00400651">
        <w:rPr>
          <w:sz w:val="22"/>
        </w:rPr>
        <w:t>autoreferát</w:t>
      </w:r>
      <w:proofErr w:type="spellEnd"/>
      <w:r w:rsidRPr="00400651">
        <w:rPr>
          <w:sz w:val="22"/>
        </w:rPr>
        <w:t xml:space="preserve"> (20</w:t>
      </w:r>
      <w:r w:rsidRPr="00400651">
        <w:rPr>
          <w:spacing w:val="-4"/>
          <w:sz w:val="22"/>
        </w:rPr>
        <w:t xml:space="preserve"> </w:t>
      </w:r>
      <w:r w:rsidRPr="00400651">
        <w:rPr>
          <w:sz w:val="22"/>
        </w:rPr>
        <w:t>ks),</w:t>
      </w:r>
    </w:p>
    <w:p w:rsidR="00C74A24" w:rsidRPr="00400651" w:rsidRDefault="00C74A24" w:rsidP="0020080B">
      <w:pPr>
        <w:pStyle w:val="Odsekzoznamu"/>
        <w:widowControl w:val="0"/>
        <w:numPr>
          <w:ilvl w:val="1"/>
          <w:numId w:val="40"/>
        </w:numPr>
        <w:tabs>
          <w:tab w:val="left" w:pos="827"/>
        </w:tabs>
        <w:contextualSpacing w:val="0"/>
        <w:jc w:val="both"/>
      </w:pPr>
      <w:r w:rsidRPr="00400651">
        <w:rPr>
          <w:sz w:val="22"/>
        </w:rPr>
        <w:t>životopis,</w:t>
      </w:r>
    </w:p>
    <w:p w:rsidR="00C74A24" w:rsidRPr="00400651" w:rsidRDefault="00C74A24" w:rsidP="0020080B">
      <w:pPr>
        <w:pStyle w:val="Odsekzoznamu"/>
        <w:widowControl w:val="0"/>
        <w:numPr>
          <w:ilvl w:val="1"/>
          <w:numId w:val="40"/>
        </w:numPr>
        <w:tabs>
          <w:tab w:val="left" w:pos="827"/>
        </w:tabs>
        <w:ind w:right="108" w:hanging="280"/>
        <w:contextualSpacing w:val="0"/>
        <w:jc w:val="both"/>
      </w:pPr>
      <w:r w:rsidRPr="00400651">
        <w:rPr>
          <w:sz w:val="22"/>
        </w:rPr>
        <w:t>posudok školiteľa, ktorý obsahuje najmä hodnotenie prínosu doktoranda k získaniu nových poznatkov vo vede, možností ich využitia a pracovnú charakteristiku</w:t>
      </w:r>
      <w:r w:rsidRPr="00400651">
        <w:rPr>
          <w:spacing w:val="-11"/>
          <w:sz w:val="22"/>
        </w:rPr>
        <w:t xml:space="preserve"> </w:t>
      </w:r>
      <w:r w:rsidRPr="00400651">
        <w:rPr>
          <w:sz w:val="22"/>
        </w:rPr>
        <w:t>doktoranda,</w:t>
      </w:r>
    </w:p>
    <w:p w:rsidR="00C74A24" w:rsidRPr="00400651" w:rsidRDefault="00C74A24" w:rsidP="0020080B">
      <w:pPr>
        <w:pStyle w:val="Odsekzoznamu"/>
        <w:widowControl w:val="0"/>
        <w:numPr>
          <w:ilvl w:val="1"/>
          <w:numId w:val="40"/>
        </w:numPr>
        <w:tabs>
          <w:tab w:val="left" w:pos="827"/>
        </w:tabs>
        <w:ind w:right="109" w:hanging="280"/>
        <w:contextualSpacing w:val="0"/>
        <w:jc w:val="both"/>
      </w:pPr>
      <w:r w:rsidRPr="00400651">
        <w:rPr>
          <w:sz w:val="22"/>
        </w:rPr>
        <w:t>zoznam publikovaných prác s úplnými bibliografickými údajmi a nepublikovaných vedeckých</w:t>
      </w:r>
      <w:r w:rsidR="00387BCC" w:rsidRPr="00400651">
        <w:rPr>
          <w:sz w:val="22"/>
        </w:rPr>
        <w:t xml:space="preserve"> </w:t>
      </w:r>
      <w:r w:rsidRPr="00400651">
        <w:rPr>
          <w:sz w:val="22"/>
        </w:rPr>
        <w:t>prác alebo verejných a neverejných prehliadok umeleckých diel a výkonov doktoranda ako aj ich ohlasov,</w:t>
      </w:r>
    </w:p>
    <w:p w:rsidR="00C74A24" w:rsidRPr="00400651" w:rsidRDefault="00C74A24" w:rsidP="0020080B">
      <w:pPr>
        <w:pStyle w:val="Odsekzoznamu"/>
        <w:widowControl w:val="0"/>
        <w:numPr>
          <w:ilvl w:val="1"/>
          <w:numId w:val="40"/>
        </w:numPr>
        <w:tabs>
          <w:tab w:val="left" w:pos="827"/>
        </w:tabs>
        <w:ind w:right="111" w:hanging="280"/>
        <w:contextualSpacing w:val="0"/>
        <w:jc w:val="both"/>
      </w:pPr>
      <w:r w:rsidRPr="00400651">
        <w:rPr>
          <w:sz w:val="22"/>
        </w:rPr>
        <w:t>odôvodnenie rozdielov medzi pôvodnou a predkladanou dizertačnou prácou, ak doktorand po neúspešnej obhajobe predkladá novú dizertačnú prácu v tom istom odbore doktorandského štúdia.</w:t>
      </w:r>
    </w:p>
    <w:p w:rsidR="003D63CC" w:rsidRPr="00400651" w:rsidRDefault="003D63CC" w:rsidP="003D63CC">
      <w:pPr>
        <w:pStyle w:val="Odsekzoznamu"/>
        <w:widowControl w:val="0"/>
        <w:tabs>
          <w:tab w:val="left" w:pos="827"/>
        </w:tabs>
        <w:ind w:left="826" w:right="111"/>
        <w:contextualSpacing w:val="0"/>
        <w:jc w:val="both"/>
      </w:pPr>
    </w:p>
    <w:p w:rsidR="006E0F6A" w:rsidRPr="00400651" w:rsidRDefault="006E0F6A" w:rsidP="006E0F6A">
      <w:pPr>
        <w:pStyle w:val="Nadpis1"/>
      </w:pPr>
      <w:r w:rsidRPr="00400651">
        <w:lastRenderedPageBreak/>
        <w:t>Článok 32</w:t>
      </w:r>
    </w:p>
    <w:p w:rsidR="00C74A24" w:rsidRPr="00400651" w:rsidRDefault="00C74A24" w:rsidP="006E0F6A">
      <w:pPr>
        <w:pStyle w:val="Nadpis1"/>
      </w:pPr>
      <w:r w:rsidRPr="00400651">
        <w:t>Náležitosti dizertačnej práce</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39"/>
        </w:numPr>
        <w:tabs>
          <w:tab w:val="left" w:pos="547"/>
        </w:tabs>
        <w:ind w:right="110"/>
        <w:contextualSpacing w:val="0"/>
        <w:jc w:val="both"/>
      </w:pPr>
      <w:r w:rsidRPr="00400651">
        <w:rPr>
          <w:sz w:val="22"/>
        </w:rPr>
        <w:t>Doktorand predkladá dizertačnú prácu na obhajobu v slovenskom jazyku. So súhlasom predsedu odborovej komisie môže predložiť dizertačnú prácu aj v jednom zo svetových</w:t>
      </w:r>
      <w:r w:rsidRPr="00400651">
        <w:rPr>
          <w:spacing w:val="-15"/>
          <w:sz w:val="22"/>
        </w:rPr>
        <w:t xml:space="preserve"> </w:t>
      </w:r>
      <w:r w:rsidRPr="00400651">
        <w:rPr>
          <w:sz w:val="22"/>
        </w:rPr>
        <w:t>jazykov.</w:t>
      </w:r>
    </w:p>
    <w:p w:rsidR="00C74A24" w:rsidRPr="00400651" w:rsidRDefault="00C74A24" w:rsidP="0020080B">
      <w:pPr>
        <w:pStyle w:val="Odsekzoznamu"/>
        <w:widowControl w:val="0"/>
        <w:numPr>
          <w:ilvl w:val="0"/>
          <w:numId w:val="39"/>
        </w:numPr>
        <w:tabs>
          <w:tab w:val="left" w:pos="547"/>
        </w:tabs>
        <w:ind w:right="108"/>
        <w:contextualSpacing w:val="0"/>
        <w:jc w:val="both"/>
      </w:pPr>
      <w:r w:rsidRPr="00400651">
        <w:rPr>
          <w:sz w:val="22"/>
        </w:rPr>
        <w:t>Doktorand môže predložiť ako dizertačnú prácu aj vlastné publikované dielo, alebo súbor vlastných publikovaných prác, ktoré svojím obsahom rozpracúvajú problematiku témy dizertačnej práce. Ak doktorand predloží súbor vlastných publikácií, doplní ho o podrobný úvod, v ktorom ozrejmí</w:t>
      </w:r>
      <w:r w:rsidR="00387BCC" w:rsidRPr="00400651">
        <w:rPr>
          <w:sz w:val="22"/>
        </w:rPr>
        <w:t xml:space="preserve"> </w:t>
      </w:r>
      <w:r w:rsidRPr="00400651">
        <w:rPr>
          <w:sz w:val="22"/>
        </w:rPr>
        <w:t>súčasný stav problematiky, ciele dizertačnej práce a závery, ktoré vznikli riešením témy dizertačnej práce. Ak priložené publikácie sú dielom viacerých autorov, priloží doktorand aj prehlásenie spoluautorov o jeho autorskom</w:t>
      </w:r>
      <w:r w:rsidRPr="00400651">
        <w:rPr>
          <w:spacing w:val="-11"/>
          <w:sz w:val="22"/>
        </w:rPr>
        <w:t xml:space="preserve"> </w:t>
      </w:r>
      <w:r w:rsidRPr="00400651">
        <w:rPr>
          <w:sz w:val="22"/>
        </w:rPr>
        <w:t>podiele.</w:t>
      </w:r>
    </w:p>
    <w:p w:rsidR="00C74A24" w:rsidRPr="00400651" w:rsidRDefault="00C74A24" w:rsidP="0020080B">
      <w:pPr>
        <w:pStyle w:val="Odsekzoznamu"/>
        <w:widowControl w:val="0"/>
        <w:numPr>
          <w:ilvl w:val="0"/>
          <w:numId w:val="39"/>
        </w:numPr>
        <w:tabs>
          <w:tab w:val="left" w:pos="547"/>
        </w:tabs>
        <w:ind w:right="110"/>
        <w:contextualSpacing w:val="0"/>
        <w:jc w:val="both"/>
      </w:pPr>
      <w:r w:rsidRPr="00400651">
        <w:rPr>
          <w:sz w:val="22"/>
        </w:rPr>
        <w:t>Dizertačná práca má charakter pôvodnej vedeckej práce, spravidla obsahuje teoretický úvod, ktorý analyzuje aktuálny stav poznatkov v danej problematike charakteristiku cieľov, podrobný opis použitých postupov (metód práce, materiálu), dosiahnuté výsledky, ich vyhodnotenie, diskusie, záver a zoznam použitej</w:t>
      </w:r>
      <w:r w:rsidRPr="00400651">
        <w:rPr>
          <w:spacing w:val="-4"/>
          <w:sz w:val="22"/>
        </w:rPr>
        <w:t xml:space="preserve"> </w:t>
      </w:r>
      <w:r w:rsidRPr="00400651">
        <w:rPr>
          <w:sz w:val="22"/>
        </w:rPr>
        <w:t>literatúry.</w:t>
      </w:r>
    </w:p>
    <w:p w:rsidR="00C74A24" w:rsidRPr="00400651" w:rsidRDefault="00C74A24" w:rsidP="0020080B">
      <w:pPr>
        <w:pStyle w:val="Odsekzoznamu"/>
        <w:widowControl w:val="0"/>
        <w:numPr>
          <w:ilvl w:val="0"/>
          <w:numId w:val="39"/>
        </w:numPr>
        <w:tabs>
          <w:tab w:val="left" w:pos="547"/>
        </w:tabs>
        <w:spacing w:before="2" w:line="237" w:lineRule="auto"/>
        <w:ind w:right="108"/>
        <w:contextualSpacing w:val="0"/>
        <w:jc w:val="both"/>
      </w:pPr>
      <w:r w:rsidRPr="00400651">
        <w:rPr>
          <w:sz w:val="22"/>
        </w:rPr>
        <w:t>Ak je dizertačná práca súčasťou kolektívnej práce, doktorand uvedie vlastné výsledky a v diskusii ich dá do kontextu s výsledkami ostatných členov</w:t>
      </w:r>
      <w:r w:rsidRPr="00400651">
        <w:rPr>
          <w:spacing w:val="-13"/>
          <w:sz w:val="22"/>
        </w:rPr>
        <w:t xml:space="preserve"> </w:t>
      </w:r>
      <w:r w:rsidRPr="00400651">
        <w:rPr>
          <w:sz w:val="22"/>
        </w:rPr>
        <w:t>kolektívu.</w:t>
      </w:r>
    </w:p>
    <w:p w:rsidR="00C74A24" w:rsidRPr="00400651" w:rsidRDefault="00C74A24" w:rsidP="0020080B">
      <w:pPr>
        <w:pStyle w:val="Odsekzoznamu"/>
        <w:widowControl w:val="0"/>
        <w:numPr>
          <w:ilvl w:val="0"/>
          <w:numId w:val="39"/>
        </w:numPr>
        <w:tabs>
          <w:tab w:val="left" w:pos="547"/>
        </w:tabs>
        <w:spacing w:before="1"/>
        <w:ind w:right="108"/>
        <w:contextualSpacing w:val="0"/>
        <w:jc w:val="both"/>
      </w:pPr>
      <w:r w:rsidRPr="00400651">
        <w:rPr>
          <w:sz w:val="22"/>
        </w:rPr>
        <w:t>Rozsah dizertačnej práce spravidla nemá presiahnuť 8 autorských hárkov. Do počtu autorských hárkov sa nezaratúvajú obrázky, schémy, tabuľky a pod., ktoré môžu byť uvedené v prílohe, ani zoznam použitej</w:t>
      </w:r>
      <w:r w:rsidRPr="00400651">
        <w:rPr>
          <w:spacing w:val="-4"/>
          <w:sz w:val="22"/>
        </w:rPr>
        <w:t xml:space="preserve"> </w:t>
      </w:r>
      <w:r w:rsidRPr="00400651">
        <w:rPr>
          <w:sz w:val="22"/>
        </w:rPr>
        <w:t>literatúry.</w:t>
      </w:r>
    </w:p>
    <w:p w:rsidR="00C74A24" w:rsidRPr="00400651" w:rsidRDefault="00C74A24" w:rsidP="0020080B">
      <w:pPr>
        <w:pStyle w:val="Odsekzoznamu"/>
        <w:widowControl w:val="0"/>
        <w:numPr>
          <w:ilvl w:val="0"/>
          <w:numId w:val="39"/>
        </w:numPr>
        <w:tabs>
          <w:tab w:val="left" w:pos="547"/>
        </w:tabs>
        <w:ind w:right="108"/>
        <w:contextualSpacing w:val="0"/>
        <w:jc w:val="both"/>
      </w:pPr>
      <w:r w:rsidRPr="00400651">
        <w:rPr>
          <w:sz w:val="22"/>
        </w:rPr>
        <w:t>Dizertačná práca</w:t>
      </w:r>
      <w:r w:rsidR="00387BCC" w:rsidRPr="00400651">
        <w:rPr>
          <w:sz w:val="22"/>
        </w:rPr>
        <w:t xml:space="preserve"> </w:t>
      </w:r>
      <w:r w:rsidRPr="00400651">
        <w:rPr>
          <w:sz w:val="22"/>
        </w:rPr>
        <w:t>sa</w:t>
      </w:r>
      <w:r w:rsidR="00387BCC" w:rsidRPr="00400651">
        <w:rPr>
          <w:sz w:val="22"/>
        </w:rPr>
        <w:t xml:space="preserve"> </w:t>
      </w:r>
      <w:r w:rsidRPr="00400651">
        <w:rPr>
          <w:sz w:val="22"/>
        </w:rPr>
        <w:t>predkladá</w:t>
      </w:r>
      <w:r w:rsidR="00387BCC" w:rsidRPr="00400651">
        <w:rPr>
          <w:sz w:val="22"/>
        </w:rPr>
        <w:t xml:space="preserve"> </w:t>
      </w:r>
      <w:r w:rsidRPr="00400651">
        <w:rPr>
          <w:sz w:val="22"/>
        </w:rPr>
        <w:t>v tlačenej</w:t>
      </w:r>
      <w:r w:rsidR="00387BCC" w:rsidRPr="00400651">
        <w:rPr>
          <w:sz w:val="22"/>
        </w:rPr>
        <w:t xml:space="preserve"> </w:t>
      </w:r>
      <w:r w:rsidRPr="00400651">
        <w:rPr>
          <w:sz w:val="22"/>
        </w:rPr>
        <w:t>forme</w:t>
      </w:r>
      <w:r w:rsidR="00387BCC" w:rsidRPr="00400651">
        <w:rPr>
          <w:sz w:val="22"/>
        </w:rPr>
        <w:t xml:space="preserve"> </w:t>
      </w:r>
      <w:r w:rsidRPr="00400651">
        <w:rPr>
          <w:sz w:val="22"/>
        </w:rPr>
        <w:t>v pevnej</w:t>
      </w:r>
      <w:r w:rsidR="00387BCC" w:rsidRPr="00400651">
        <w:rPr>
          <w:sz w:val="22"/>
        </w:rPr>
        <w:t xml:space="preserve"> </w:t>
      </w:r>
      <w:r w:rsidRPr="00400651">
        <w:rPr>
          <w:sz w:val="22"/>
        </w:rPr>
        <w:t>väzbe</w:t>
      </w:r>
      <w:r w:rsidR="00387BCC" w:rsidRPr="00400651">
        <w:rPr>
          <w:sz w:val="22"/>
        </w:rPr>
        <w:t xml:space="preserve"> </w:t>
      </w:r>
      <w:r w:rsidRPr="00400651">
        <w:rPr>
          <w:sz w:val="22"/>
        </w:rPr>
        <w:t>a v elektronickej</w:t>
      </w:r>
      <w:r w:rsidR="00387BCC" w:rsidRPr="00400651">
        <w:rPr>
          <w:sz w:val="22"/>
        </w:rPr>
        <w:t xml:space="preserve"> </w:t>
      </w:r>
      <w:r w:rsidRPr="00400651">
        <w:rPr>
          <w:sz w:val="22"/>
        </w:rPr>
        <w:t>forme v súlade s vnútorným predpisom TU o záverečných a habilitačných prácach, ktorá upravuje náležitosti, spôsob bibliografickej registrácie, kontrolu originality, uchovávanie a sprístupňovanie dizertačných prác na TU. Dizertačnú prácu v elektronickej forme je doktorand povinný predložiť jej odovzdaním (vložením) do</w:t>
      </w:r>
      <w:r w:rsidRPr="00400651">
        <w:rPr>
          <w:spacing w:val="-6"/>
          <w:sz w:val="22"/>
        </w:rPr>
        <w:t xml:space="preserve"> </w:t>
      </w:r>
      <w:r w:rsidRPr="00400651">
        <w:rPr>
          <w:sz w:val="22"/>
        </w:rPr>
        <w:t>UIS.</w:t>
      </w:r>
    </w:p>
    <w:p w:rsidR="00C74A24" w:rsidRPr="00400651" w:rsidRDefault="00C74A24" w:rsidP="0020080B">
      <w:pPr>
        <w:pStyle w:val="Odsekzoznamu"/>
        <w:widowControl w:val="0"/>
        <w:numPr>
          <w:ilvl w:val="0"/>
          <w:numId w:val="39"/>
        </w:numPr>
        <w:tabs>
          <w:tab w:val="left" w:pos="547"/>
        </w:tabs>
        <w:spacing w:before="37"/>
        <w:ind w:right="110"/>
        <w:contextualSpacing w:val="0"/>
        <w:jc w:val="both"/>
      </w:pPr>
      <w:r w:rsidRPr="00400651">
        <w:rPr>
          <w:sz w:val="22"/>
        </w:rPr>
        <w:t>Zámerné použitie akéhokoľvek materiálu, ktorý bol predtým zverejnený iným autorom bez jasného označenia takéhoto materiálu použitím úvodzoviek, citovania alebo inou vhodnou referenčnou metódou (plagiátorstvo) je porušením pravidiel akademickej etiky a pri písaní dizertačnej práce je neprípustné.</w:t>
      </w:r>
    </w:p>
    <w:p w:rsidR="00C74A24" w:rsidRPr="00400651" w:rsidRDefault="00C74A24" w:rsidP="00C74A24">
      <w:pPr>
        <w:pStyle w:val="Zkladntext"/>
        <w:spacing w:before="10"/>
        <w:rPr>
          <w:sz w:val="21"/>
          <w:lang w:val="sk-SK"/>
        </w:rPr>
      </w:pPr>
    </w:p>
    <w:p w:rsidR="006E0F6A" w:rsidRPr="00400651" w:rsidRDefault="00C74A24" w:rsidP="006E0F6A">
      <w:pPr>
        <w:pStyle w:val="Nadpis1"/>
      </w:pPr>
      <w:r w:rsidRPr="00400651">
        <w:t>Článok 33</w:t>
      </w:r>
    </w:p>
    <w:p w:rsidR="00C74A24" w:rsidRPr="00400651" w:rsidRDefault="00C74A24" w:rsidP="006E0F6A">
      <w:pPr>
        <w:pStyle w:val="Nadpis1"/>
      </w:pPr>
      <w:proofErr w:type="spellStart"/>
      <w:r w:rsidRPr="00400651">
        <w:t>Autoreferát</w:t>
      </w:r>
      <w:proofErr w:type="spellEnd"/>
      <w:r w:rsidRPr="00400651">
        <w:t xml:space="preserve"> dizertačnej práce</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38"/>
        </w:numPr>
        <w:tabs>
          <w:tab w:val="left" w:pos="547"/>
        </w:tabs>
        <w:ind w:right="110"/>
        <w:contextualSpacing w:val="0"/>
        <w:jc w:val="both"/>
      </w:pPr>
      <w:r w:rsidRPr="00400651">
        <w:rPr>
          <w:sz w:val="22"/>
        </w:rPr>
        <w:t xml:space="preserve">Doktorand vypracuje </w:t>
      </w:r>
      <w:proofErr w:type="spellStart"/>
      <w:r w:rsidRPr="00400651">
        <w:rPr>
          <w:sz w:val="22"/>
        </w:rPr>
        <w:t>autoreferát</w:t>
      </w:r>
      <w:proofErr w:type="spellEnd"/>
      <w:r w:rsidRPr="00400651">
        <w:rPr>
          <w:sz w:val="22"/>
        </w:rPr>
        <w:t xml:space="preserve"> dizertačnej práce, ktorý je stručným zhrnutím dosiahnutých výsledkov, prínosov a údajov o jej ohlase. Ak dizertačná práca predstavuje súbor vlastných publikovaných prác, uvedie sa v </w:t>
      </w:r>
      <w:proofErr w:type="spellStart"/>
      <w:r w:rsidRPr="00400651">
        <w:rPr>
          <w:sz w:val="22"/>
        </w:rPr>
        <w:t>autoreferáte</w:t>
      </w:r>
      <w:proofErr w:type="spellEnd"/>
      <w:r w:rsidRPr="00400651">
        <w:rPr>
          <w:sz w:val="22"/>
        </w:rPr>
        <w:t xml:space="preserve"> ich zoznam. </w:t>
      </w:r>
      <w:proofErr w:type="spellStart"/>
      <w:r w:rsidRPr="00400651">
        <w:rPr>
          <w:sz w:val="22"/>
        </w:rPr>
        <w:t>Autoreferát</w:t>
      </w:r>
      <w:proofErr w:type="spellEnd"/>
      <w:r w:rsidRPr="00400651">
        <w:rPr>
          <w:sz w:val="22"/>
        </w:rPr>
        <w:t xml:space="preserve"> má rozsah najviac 1,5 autorského</w:t>
      </w:r>
      <w:r w:rsidRPr="00400651">
        <w:rPr>
          <w:spacing w:val="-2"/>
          <w:sz w:val="22"/>
        </w:rPr>
        <w:t xml:space="preserve"> </w:t>
      </w:r>
      <w:r w:rsidRPr="00400651">
        <w:rPr>
          <w:sz w:val="22"/>
        </w:rPr>
        <w:t>hárku.</w:t>
      </w:r>
    </w:p>
    <w:p w:rsidR="00C74A24" w:rsidRPr="00400651" w:rsidRDefault="00C74A24" w:rsidP="0020080B">
      <w:pPr>
        <w:pStyle w:val="Odsekzoznamu"/>
        <w:widowControl w:val="0"/>
        <w:numPr>
          <w:ilvl w:val="0"/>
          <w:numId w:val="38"/>
        </w:numPr>
        <w:tabs>
          <w:tab w:val="left" w:pos="547"/>
        </w:tabs>
        <w:ind w:right="111"/>
        <w:contextualSpacing w:val="0"/>
        <w:jc w:val="both"/>
      </w:pPr>
      <w:r w:rsidRPr="00400651">
        <w:rPr>
          <w:sz w:val="22"/>
        </w:rPr>
        <w:t xml:space="preserve">Súčasťou </w:t>
      </w:r>
      <w:proofErr w:type="spellStart"/>
      <w:r w:rsidRPr="00400651">
        <w:rPr>
          <w:sz w:val="22"/>
        </w:rPr>
        <w:t>autoreferátu</w:t>
      </w:r>
      <w:proofErr w:type="spellEnd"/>
      <w:r w:rsidRPr="00400651">
        <w:rPr>
          <w:sz w:val="22"/>
        </w:rPr>
        <w:t xml:space="preserve"> je zoznam všetkých publikovaných prác doktoranda, ktoré majú vzťah ku skúmanej problematike, ako aj ohlasy na ne s uvedením bibliografických údajov, zoznam použitej literatúry a súhrn najmenej v jednom svetovom</w:t>
      </w:r>
      <w:r w:rsidRPr="00400651">
        <w:rPr>
          <w:spacing w:val="-14"/>
          <w:sz w:val="22"/>
        </w:rPr>
        <w:t xml:space="preserve"> </w:t>
      </w:r>
      <w:r w:rsidRPr="00400651">
        <w:rPr>
          <w:sz w:val="22"/>
        </w:rPr>
        <w:t>jazyku.</w:t>
      </w:r>
    </w:p>
    <w:p w:rsidR="00C74A24" w:rsidRPr="00400651" w:rsidRDefault="00C74A24" w:rsidP="0020080B">
      <w:pPr>
        <w:pStyle w:val="Odsekzoznamu"/>
        <w:widowControl w:val="0"/>
        <w:numPr>
          <w:ilvl w:val="0"/>
          <w:numId w:val="38"/>
        </w:numPr>
        <w:tabs>
          <w:tab w:val="left" w:pos="547"/>
        </w:tabs>
        <w:ind w:right="113"/>
        <w:contextualSpacing w:val="0"/>
        <w:jc w:val="both"/>
      </w:pPr>
      <w:proofErr w:type="spellStart"/>
      <w:r w:rsidRPr="00400651">
        <w:rPr>
          <w:sz w:val="22"/>
        </w:rPr>
        <w:t>Autoreferát</w:t>
      </w:r>
      <w:proofErr w:type="spellEnd"/>
      <w:r w:rsidRPr="00400651">
        <w:rPr>
          <w:sz w:val="22"/>
        </w:rPr>
        <w:t xml:space="preserve"> sa zasiela oponentom, členom odborovej komisie, príslušným pracoviskám podľa pokynov predsedu odborovej komisie a vedúceho školiaceho</w:t>
      </w:r>
      <w:r w:rsidRPr="00400651">
        <w:rPr>
          <w:spacing w:val="-18"/>
          <w:sz w:val="22"/>
        </w:rPr>
        <w:t xml:space="preserve"> </w:t>
      </w:r>
      <w:r w:rsidRPr="00400651">
        <w:rPr>
          <w:sz w:val="22"/>
        </w:rPr>
        <w:t>pracoviska.</w:t>
      </w:r>
    </w:p>
    <w:p w:rsidR="00C74A24" w:rsidRPr="00400651" w:rsidRDefault="00C74A24" w:rsidP="00C74A24">
      <w:pPr>
        <w:pStyle w:val="Zkladntext"/>
        <w:rPr>
          <w:lang w:val="sk-SK"/>
        </w:rPr>
      </w:pPr>
    </w:p>
    <w:p w:rsidR="00C74A24" w:rsidRPr="00400651" w:rsidRDefault="00C74A24" w:rsidP="00906592">
      <w:pPr>
        <w:pStyle w:val="Nadpis1"/>
      </w:pPr>
      <w:r w:rsidRPr="00400651">
        <w:t>Článok 34</w:t>
      </w:r>
    </w:p>
    <w:p w:rsidR="00C74A24" w:rsidRPr="00400651" w:rsidRDefault="00C74A24" w:rsidP="00906592">
      <w:pPr>
        <w:pStyle w:val="Nadpis1"/>
      </w:pPr>
      <w:r w:rsidRPr="00400651">
        <w:t>Príprava obhajoby dizertačnej práce</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37"/>
        </w:numPr>
        <w:tabs>
          <w:tab w:val="left" w:pos="547"/>
        </w:tabs>
        <w:ind w:right="108"/>
        <w:contextualSpacing w:val="0"/>
        <w:jc w:val="both"/>
      </w:pPr>
      <w:r w:rsidRPr="00400651">
        <w:rPr>
          <w:sz w:val="22"/>
        </w:rPr>
        <w:t xml:space="preserve">Po prijatí žiadosti o povolenie obhajoby dizertačnej práce postúpi rektor alebo dekan, ak sa študijný program uskutočňuje na fakulte, do 15 dní žiadosť doktoranda spolu s dizertačnou prácou, ktorá obsahuje náležitosti podľa čl. 32 odborovej komisii. Odborová komisia v </w:t>
      </w:r>
      <w:r w:rsidRPr="00400651">
        <w:rPr>
          <w:sz w:val="22"/>
        </w:rPr>
        <w:lastRenderedPageBreak/>
        <w:t>zastúpení predsedom odborovej komisie sa do 30 dní vyjadrí, či dizertačná práca zodpovedá svojou úrovňou a formou požiadavkám a či ju odporúča na obhajobu. Ak je jeho stanovisko kladné, súčasne navrhne rektorovi alebo dekanovi, ak sa študijný program uskutočňuje na fakulte, zloženie komisie na obhajobu. Predseda odborovej komisie preberá zodpovednosť, aby dizertačná práca spĺňala všetky požiadavky a až potom ju postúpi na</w:t>
      </w:r>
      <w:r w:rsidRPr="00400651">
        <w:rPr>
          <w:spacing w:val="-4"/>
          <w:sz w:val="22"/>
        </w:rPr>
        <w:t xml:space="preserve"> </w:t>
      </w:r>
      <w:r w:rsidRPr="00400651">
        <w:rPr>
          <w:sz w:val="22"/>
        </w:rPr>
        <w:t>posúdenie.</w:t>
      </w:r>
    </w:p>
    <w:p w:rsidR="00C74A24" w:rsidRPr="00400651" w:rsidRDefault="00C74A24" w:rsidP="0020080B">
      <w:pPr>
        <w:pStyle w:val="Odsekzoznamu"/>
        <w:widowControl w:val="0"/>
        <w:numPr>
          <w:ilvl w:val="0"/>
          <w:numId w:val="37"/>
        </w:numPr>
        <w:tabs>
          <w:tab w:val="left" w:pos="547"/>
        </w:tabs>
        <w:ind w:right="110"/>
        <w:contextualSpacing w:val="0"/>
        <w:jc w:val="both"/>
      </w:pPr>
      <w:r w:rsidRPr="00400651">
        <w:rPr>
          <w:sz w:val="22"/>
        </w:rPr>
        <w:t>Ak má predložená dizertačná práca medziodborovú povahu, rektor alebo dekan, ak sa študijný program uskutočňuje na fakulte, predloží žiadosť a dizertačnú prácu doktoranda podľa ods. 1 na vyjadrenie odborovej komisii v tom odbore, v ktorom majú dosiahnuté výsledky predloženej práce znamenať hlavný prínos a v ktorom bude doktorandovi udelený akademický titul „doktor“ (</w:t>
      </w:r>
      <w:proofErr w:type="spellStart"/>
      <w:r w:rsidRPr="00400651">
        <w:rPr>
          <w:sz w:val="22"/>
        </w:rPr>
        <w:t>philosophiae</w:t>
      </w:r>
      <w:proofErr w:type="spellEnd"/>
      <w:r w:rsidRPr="00400651">
        <w:rPr>
          <w:sz w:val="22"/>
        </w:rPr>
        <w:t xml:space="preserve"> </w:t>
      </w:r>
      <w:proofErr w:type="spellStart"/>
      <w:r w:rsidRPr="00400651">
        <w:rPr>
          <w:sz w:val="22"/>
        </w:rPr>
        <w:t>doctor</w:t>
      </w:r>
      <w:proofErr w:type="spellEnd"/>
      <w:r w:rsidRPr="00400651">
        <w:rPr>
          <w:sz w:val="22"/>
        </w:rPr>
        <w:t xml:space="preserve">, v skratke „PhD.“ alebo </w:t>
      </w:r>
      <w:proofErr w:type="spellStart"/>
      <w:r w:rsidRPr="00400651">
        <w:rPr>
          <w:sz w:val="22"/>
        </w:rPr>
        <w:t>artis</w:t>
      </w:r>
      <w:proofErr w:type="spellEnd"/>
      <w:r w:rsidRPr="00400651">
        <w:rPr>
          <w:sz w:val="22"/>
        </w:rPr>
        <w:t xml:space="preserve"> </w:t>
      </w:r>
      <w:proofErr w:type="spellStart"/>
      <w:r w:rsidRPr="00400651">
        <w:rPr>
          <w:sz w:val="22"/>
        </w:rPr>
        <w:t>doctor</w:t>
      </w:r>
      <w:proofErr w:type="spellEnd"/>
      <w:r w:rsidRPr="00400651">
        <w:rPr>
          <w:sz w:val="22"/>
        </w:rPr>
        <w:t>, v skratke „ArtD.“). Táto odborová komisia navrhne za členov komisie na obhajobu dizertačnej práce a oponentov aj zástupcov ďalšieho</w:t>
      </w:r>
      <w:r w:rsidR="00387BCC" w:rsidRPr="00400651">
        <w:rPr>
          <w:sz w:val="22"/>
        </w:rPr>
        <w:t xml:space="preserve"> </w:t>
      </w:r>
      <w:r w:rsidRPr="00400651">
        <w:rPr>
          <w:sz w:val="22"/>
        </w:rPr>
        <w:t>odboru alebo odborov, do ktorého alebo ktorých dizertačná práca významne zasahuje, a to po dohode s príslušnou odborovou</w:t>
      </w:r>
      <w:r w:rsidRPr="00400651">
        <w:rPr>
          <w:spacing w:val="-5"/>
          <w:sz w:val="22"/>
        </w:rPr>
        <w:t xml:space="preserve"> </w:t>
      </w:r>
      <w:r w:rsidRPr="00400651">
        <w:rPr>
          <w:sz w:val="22"/>
        </w:rPr>
        <w:t>komisiou.</w:t>
      </w:r>
    </w:p>
    <w:p w:rsidR="00C74A24" w:rsidRPr="00400651" w:rsidRDefault="00C74A24" w:rsidP="0020080B">
      <w:pPr>
        <w:pStyle w:val="Odsekzoznamu"/>
        <w:widowControl w:val="0"/>
        <w:numPr>
          <w:ilvl w:val="0"/>
          <w:numId w:val="37"/>
        </w:numPr>
        <w:tabs>
          <w:tab w:val="left" w:pos="547"/>
        </w:tabs>
        <w:spacing w:before="1"/>
        <w:contextualSpacing w:val="0"/>
        <w:jc w:val="both"/>
        <w:rPr>
          <w:sz w:val="22"/>
          <w:szCs w:val="22"/>
        </w:rPr>
      </w:pPr>
      <w:r w:rsidRPr="00400651">
        <w:rPr>
          <w:sz w:val="22"/>
        </w:rPr>
        <w:t>A</w:t>
      </w:r>
      <w:r w:rsidRPr="00400651">
        <w:rPr>
          <w:sz w:val="22"/>
          <w:szCs w:val="22"/>
        </w:rPr>
        <w:t>k</w:t>
      </w:r>
      <w:r w:rsidR="00387BCC" w:rsidRPr="00400651">
        <w:rPr>
          <w:sz w:val="22"/>
          <w:szCs w:val="22"/>
        </w:rPr>
        <w:t xml:space="preserve"> </w:t>
      </w:r>
      <w:r w:rsidRPr="00400651">
        <w:rPr>
          <w:sz w:val="22"/>
          <w:szCs w:val="22"/>
        </w:rPr>
        <w:t>vecne</w:t>
      </w:r>
      <w:r w:rsidR="00387BCC" w:rsidRPr="00400651">
        <w:rPr>
          <w:sz w:val="22"/>
          <w:szCs w:val="22"/>
        </w:rPr>
        <w:t xml:space="preserve"> </w:t>
      </w:r>
      <w:r w:rsidRPr="00400651">
        <w:rPr>
          <w:sz w:val="22"/>
          <w:szCs w:val="22"/>
        </w:rPr>
        <w:t>príslušná</w:t>
      </w:r>
      <w:r w:rsidR="00387BCC" w:rsidRPr="00400651">
        <w:rPr>
          <w:sz w:val="22"/>
          <w:szCs w:val="22"/>
        </w:rPr>
        <w:t xml:space="preserve"> </w:t>
      </w:r>
      <w:r w:rsidRPr="00400651">
        <w:rPr>
          <w:sz w:val="22"/>
          <w:szCs w:val="22"/>
        </w:rPr>
        <w:t>odborová</w:t>
      </w:r>
      <w:r w:rsidR="00387BCC" w:rsidRPr="00400651">
        <w:rPr>
          <w:sz w:val="22"/>
          <w:szCs w:val="22"/>
        </w:rPr>
        <w:t xml:space="preserve"> </w:t>
      </w:r>
      <w:r w:rsidRPr="00400651">
        <w:rPr>
          <w:sz w:val="22"/>
          <w:szCs w:val="22"/>
        </w:rPr>
        <w:t>komisia</w:t>
      </w:r>
      <w:r w:rsidR="00387BCC" w:rsidRPr="00400651">
        <w:rPr>
          <w:sz w:val="22"/>
          <w:szCs w:val="22"/>
        </w:rPr>
        <w:t xml:space="preserve"> </w:t>
      </w:r>
      <w:r w:rsidRPr="00400651">
        <w:rPr>
          <w:sz w:val="22"/>
          <w:szCs w:val="22"/>
        </w:rPr>
        <w:t>v zastúpení</w:t>
      </w:r>
      <w:r w:rsidR="00387BCC" w:rsidRPr="00400651">
        <w:rPr>
          <w:sz w:val="22"/>
          <w:szCs w:val="22"/>
        </w:rPr>
        <w:t xml:space="preserve"> </w:t>
      </w:r>
      <w:r w:rsidRPr="00400651">
        <w:rPr>
          <w:sz w:val="22"/>
          <w:szCs w:val="22"/>
        </w:rPr>
        <w:t>predsedom</w:t>
      </w:r>
      <w:r w:rsidR="00387BCC" w:rsidRPr="00400651">
        <w:rPr>
          <w:sz w:val="22"/>
          <w:szCs w:val="22"/>
        </w:rPr>
        <w:t xml:space="preserve"> </w:t>
      </w:r>
      <w:r w:rsidRPr="00400651">
        <w:rPr>
          <w:sz w:val="22"/>
          <w:szCs w:val="22"/>
        </w:rPr>
        <w:t>zistí,</w:t>
      </w:r>
      <w:r w:rsidR="00387BCC" w:rsidRPr="00400651">
        <w:rPr>
          <w:sz w:val="22"/>
          <w:szCs w:val="22"/>
        </w:rPr>
        <w:t xml:space="preserve"> </w:t>
      </w:r>
      <w:r w:rsidRPr="00400651">
        <w:rPr>
          <w:sz w:val="22"/>
          <w:szCs w:val="22"/>
        </w:rPr>
        <w:t>že</w:t>
      </w:r>
      <w:r w:rsidR="00387BCC" w:rsidRPr="00400651">
        <w:rPr>
          <w:sz w:val="22"/>
          <w:szCs w:val="22"/>
        </w:rPr>
        <w:t xml:space="preserve"> </w:t>
      </w:r>
      <w:r w:rsidRPr="00400651">
        <w:rPr>
          <w:sz w:val="22"/>
          <w:szCs w:val="22"/>
        </w:rPr>
        <w:t>žiadosť</w:t>
      </w:r>
      <w:r w:rsidR="00387BCC" w:rsidRPr="00400651">
        <w:rPr>
          <w:sz w:val="22"/>
          <w:szCs w:val="22"/>
        </w:rPr>
        <w:t xml:space="preserve"> </w:t>
      </w:r>
      <w:r w:rsidRPr="00400651">
        <w:rPr>
          <w:sz w:val="22"/>
          <w:szCs w:val="22"/>
        </w:rPr>
        <w:t>doktoranda</w:t>
      </w:r>
      <w:r w:rsidR="006E0F6A" w:rsidRPr="00400651">
        <w:rPr>
          <w:sz w:val="22"/>
          <w:szCs w:val="22"/>
        </w:rPr>
        <w:t xml:space="preserve"> </w:t>
      </w:r>
      <w:r w:rsidRPr="00400651">
        <w:rPr>
          <w:sz w:val="22"/>
          <w:szCs w:val="22"/>
        </w:rPr>
        <w:t>o povolenie obhajoby dizertačnej práce alebo samotná dizertačná práca nespĺňa náležitosti čl. 31 alebo 32, vyzve doktoranda, aby nedostatky v určenej lehote odstránil.</w:t>
      </w:r>
    </w:p>
    <w:p w:rsidR="00C74A24" w:rsidRPr="00400651" w:rsidRDefault="00C74A24" w:rsidP="0020080B">
      <w:pPr>
        <w:pStyle w:val="Odsekzoznamu"/>
        <w:widowControl w:val="0"/>
        <w:numPr>
          <w:ilvl w:val="0"/>
          <w:numId w:val="37"/>
        </w:numPr>
        <w:tabs>
          <w:tab w:val="left" w:pos="547"/>
        </w:tabs>
        <w:ind w:right="109"/>
        <w:contextualSpacing w:val="0"/>
        <w:jc w:val="both"/>
      </w:pPr>
      <w:r w:rsidRPr="00400651">
        <w:rPr>
          <w:sz w:val="22"/>
          <w:szCs w:val="22"/>
        </w:rPr>
        <w:t xml:space="preserve">Ak odborová komisia v zastúpení predsedom zistí, že dizertačná práca nespĺňa náležitosti </w:t>
      </w:r>
      <w:r w:rsidRPr="00400651">
        <w:rPr>
          <w:sz w:val="22"/>
        </w:rPr>
        <w:t>podľa čl. 32, odporučí doktorandovi, aby vzal dizertačnú prácu späť. Ak doktorand nesúhlasí s týmto jej stanoviskom, odborová komisia navrhne rektorovi alebo dekanovi obhajobu dizertačnej práce uskutočniť.</w:t>
      </w:r>
    </w:p>
    <w:p w:rsidR="00C74A24" w:rsidRPr="00400651" w:rsidRDefault="00C74A24" w:rsidP="0020080B">
      <w:pPr>
        <w:pStyle w:val="Odsekzoznamu"/>
        <w:widowControl w:val="0"/>
        <w:numPr>
          <w:ilvl w:val="0"/>
          <w:numId w:val="37"/>
        </w:numPr>
        <w:tabs>
          <w:tab w:val="left" w:pos="547"/>
        </w:tabs>
        <w:ind w:right="113"/>
        <w:contextualSpacing w:val="0"/>
        <w:jc w:val="both"/>
      </w:pPr>
      <w:r w:rsidRPr="00400651">
        <w:rPr>
          <w:sz w:val="22"/>
        </w:rPr>
        <w:t>Rektor alebo dekan, ak sa študijný program uskutočňuje na fakulte, najneskôr do 30 dní po tom,</w:t>
      </w:r>
      <w:r w:rsidR="00387BCC" w:rsidRPr="00400651">
        <w:rPr>
          <w:sz w:val="22"/>
        </w:rPr>
        <w:t xml:space="preserve"> </w:t>
      </w:r>
      <w:r w:rsidRPr="00400651">
        <w:rPr>
          <w:sz w:val="22"/>
        </w:rPr>
        <w:t xml:space="preserve">ako </w:t>
      </w:r>
      <w:proofErr w:type="spellStart"/>
      <w:r w:rsidRPr="00400651">
        <w:rPr>
          <w:sz w:val="22"/>
        </w:rPr>
        <w:t>obdržal</w:t>
      </w:r>
      <w:proofErr w:type="spellEnd"/>
      <w:r w:rsidRPr="00400651">
        <w:rPr>
          <w:sz w:val="22"/>
        </w:rPr>
        <w:t xml:space="preserve"> vyjadrenie odborovej komisie, vymenuje predsedu komisie na obhajobu dizertačnej práce, jej ďalších členov a oponentov. Vymenovaným oponentom zašle dizertačnú prácu spolu so žiadosťou o vypracovanie</w:t>
      </w:r>
      <w:r w:rsidRPr="00400651">
        <w:rPr>
          <w:spacing w:val="-8"/>
          <w:sz w:val="22"/>
        </w:rPr>
        <w:t xml:space="preserve"> </w:t>
      </w:r>
      <w:r w:rsidRPr="00400651">
        <w:rPr>
          <w:sz w:val="22"/>
        </w:rPr>
        <w:t>posudku.</w:t>
      </w:r>
    </w:p>
    <w:p w:rsidR="00C74A24" w:rsidRPr="00400651" w:rsidRDefault="00C74A24" w:rsidP="0020080B">
      <w:pPr>
        <w:pStyle w:val="Odsekzoznamu"/>
        <w:widowControl w:val="0"/>
        <w:numPr>
          <w:ilvl w:val="0"/>
          <w:numId w:val="37"/>
        </w:numPr>
        <w:tabs>
          <w:tab w:val="left" w:pos="547"/>
        </w:tabs>
        <w:ind w:right="110"/>
        <w:contextualSpacing w:val="0"/>
        <w:jc w:val="both"/>
      </w:pPr>
      <w:r w:rsidRPr="00400651">
        <w:rPr>
          <w:sz w:val="22"/>
        </w:rPr>
        <w:t xml:space="preserve">Po </w:t>
      </w:r>
      <w:proofErr w:type="spellStart"/>
      <w:r w:rsidRPr="00400651">
        <w:rPr>
          <w:sz w:val="22"/>
        </w:rPr>
        <w:t>obdržaní</w:t>
      </w:r>
      <w:proofErr w:type="spellEnd"/>
      <w:r w:rsidRPr="00400651">
        <w:rPr>
          <w:sz w:val="22"/>
        </w:rPr>
        <w:t xml:space="preserve"> všetkých posudkov od oponentov rektor alebo dekan, ak sa študijný program uskutočňuje na fakulte, postúpi do 15 dní žiadosť doktoranda o obhajobu dizertačnej práce spolu so všetkými náležitosťami vrátane posudkov oponentov predsedovi komisie na</w:t>
      </w:r>
      <w:r w:rsidRPr="00400651">
        <w:rPr>
          <w:spacing w:val="-23"/>
          <w:sz w:val="22"/>
        </w:rPr>
        <w:t xml:space="preserve"> </w:t>
      </w:r>
      <w:r w:rsidRPr="00400651">
        <w:rPr>
          <w:sz w:val="22"/>
        </w:rPr>
        <w:t>obhajobu.</w:t>
      </w:r>
    </w:p>
    <w:p w:rsidR="00C74A24" w:rsidRPr="00400651" w:rsidRDefault="00C74A24" w:rsidP="0020080B">
      <w:pPr>
        <w:pStyle w:val="Odsekzoznamu"/>
        <w:widowControl w:val="0"/>
        <w:numPr>
          <w:ilvl w:val="0"/>
          <w:numId w:val="37"/>
        </w:numPr>
        <w:tabs>
          <w:tab w:val="left" w:pos="547"/>
        </w:tabs>
        <w:spacing w:before="37"/>
        <w:ind w:right="111"/>
        <w:contextualSpacing w:val="0"/>
        <w:jc w:val="both"/>
      </w:pPr>
      <w:r w:rsidRPr="00400651">
        <w:rPr>
          <w:sz w:val="22"/>
        </w:rPr>
        <w:t xml:space="preserve">Predseda komisie na obhajobu najneskôr do 15 dní po tom, ako </w:t>
      </w:r>
      <w:proofErr w:type="spellStart"/>
      <w:r w:rsidRPr="00400651">
        <w:rPr>
          <w:sz w:val="22"/>
        </w:rPr>
        <w:t>obdržal</w:t>
      </w:r>
      <w:proofErr w:type="spellEnd"/>
      <w:r w:rsidRPr="00400651">
        <w:rPr>
          <w:sz w:val="22"/>
        </w:rPr>
        <w:t xml:space="preserve"> materiály podľa predchádzajúceho odseku navrhne rektorovi alebo dekanovi, ak sa študijný program uskutočňuje</w:t>
      </w:r>
      <w:r w:rsidR="00387BCC" w:rsidRPr="00400651">
        <w:rPr>
          <w:sz w:val="22"/>
        </w:rPr>
        <w:t xml:space="preserve"> </w:t>
      </w:r>
      <w:r w:rsidRPr="00400651">
        <w:rPr>
          <w:sz w:val="22"/>
        </w:rPr>
        <w:t>na fakulte, čas a miesto obhajoby dizertačnej práce. Miesto a čas obhajoby určuje rektor alebo dekan, ak sa študijný program uskutočňuje na</w:t>
      </w:r>
      <w:r w:rsidRPr="00400651">
        <w:rPr>
          <w:spacing w:val="-10"/>
          <w:sz w:val="22"/>
        </w:rPr>
        <w:t xml:space="preserve"> </w:t>
      </w:r>
      <w:r w:rsidRPr="00400651">
        <w:rPr>
          <w:sz w:val="22"/>
        </w:rPr>
        <w:t>fakulte.</w:t>
      </w:r>
    </w:p>
    <w:p w:rsidR="00C74A24" w:rsidRPr="00400651" w:rsidRDefault="00C74A24" w:rsidP="0020080B">
      <w:pPr>
        <w:pStyle w:val="Odsekzoznamu"/>
        <w:widowControl w:val="0"/>
        <w:numPr>
          <w:ilvl w:val="0"/>
          <w:numId w:val="37"/>
        </w:numPr>
        <w:tabs>
          <w:tab w:val="left" w:pos="547"/>
        </w:tabs>
        <w:ind w:right="110"/>
        <w:contextualSpacing w:val="0"/>
        <w:jc w:val="both"/>
      </w:pPr>
      <w:r w:rsidRPr="00400651">
        <w:rPr>
          <w:sz w:val="22"/>
        </w:rPr>
        <w:t>Rektor alebo dekan, ak sa študijný program uskutočňuje na fakulte, bezodkladne písomne pozve na obhajobu jej účastníkov – členov odborovej komisie aj komisie na obhajobu, oponentov, školiteľa</w:t>
      </w:r>
      <w:r w:rsidR="00387BCC" w:rsidRPr="00400651">
        <w:rPr>
          <w:sz w:val="22"/>
        </w:rPr>
        <w:t xml:space="preserve"> </w:t>
      </w:r>
      <w:r w:rsidRPr="00400651">
        <w:rPr>
          <w:sz w:val="22"/>
        </w:rPr>
        <w:t>a doktoranda – a zverejní oznam o jej konaní, ako aj informáciu o tom, kde a akým spôsobom sa záujemcovia môžu oboznámiť s dizertačnou prácou na úradnej výveske a hromadným spôsobom podľa osobitného</w:t>
      </w:r>
      <w:r w:rsidRPr="00400651">
        <w:rPr>
          <w:spacing w:val="-5"/>
          <w:sz w:val="22"/>
        </w:rPr>
        <w:t xml:space="preserve"> </w:t>
      </w:r>
      <w:r w:rsidRPr="00400651">
        <w:rPr>
          <w:sz w:val="22"/>
        </w:rPr>
        <w:t>predpisu.</w:t>
      </w:r>
    </w:p>
    <w:p w:rsidR="00C74A24" w:rsidRPr="00400651" w:rsidRDefault="00C74A24" w:rsidP="0020080B">
      <w:pPr>
        <w:pStyle w:val="Odsekzoznamu"/>
        <w:widowControl w:val="0"/>
        <w:numPr>
          <w:ilvl w:val="0"/>
          <w:numId w:val="37"/>
        </w:numPr>
        <w:tabs>
          <w:tab w:val="left" w:pos="547"/>
        </w:tabs>
        <w:ind w:right="110"/>
        <w:contextualSpacing w:val="0"/>
        <w:jc w:val="both"/>
      </w:pPr>
      <w:r w:rsidRPr="00400651">
        <w:rPr>
          <w:sz w:val="22"/>
        </w:rPr>
        <w:t>Každý, kto má o skúmanú problematiku a obhajobu dizertačnej práce záujem, môže podať najneskôr týždeň pred konaním obhajoby predsedovi komisie pre obhajobu svoj posudok alebo vyjadrenie, alebo môže svoje poznámky predniesť ústne pri obhajobe, ak nebola obhajoba vyhlásená za neverejnú. Pri obhajobe dizertačnej práce doktorand zaujme k takýmto posudkom alebo poznámkam</w:t>
      </w:r>
      <w:r w:rsidRPr="00400651">
        <w:rPr>
          <w:spacing w:val="-4"/>
          <w:sz w:val="22"/>
        </w:rPr>
        <w:t xml:space="preserve"> </w:t>
      </w:r>
      <w:r w:rsidRPr="00400651">
        <w:rPr>
          <w:sz w:val="22"/>
        </w:rPr>
        <w:t>stanovisko.</w:t>
      </w:r>
    </w:p>
    <w:p w:rsidR="00C74A24" w:rsidRPr="00400651" w:rsidRDefault="00C74A24" w:rsidP="0020080B">
      <w:pPr>
        <w:pStyle w:val="Odsekzoznamu"/>
        <w:widowControl w:val="0"/>
        <w:numPr>
          <w:ilvl w:val="0"/>
          <w:numId w:val="37"/>
        </w:numPr>
        <w:tabs>
          <w:tab w:val="left" w:pos="547"/>
        </w:tabs>
        <w:ind w:right="108"/>
        <w:contextualSpacing w:val="0"/>
        <w:jc w:val="both"/>
      </w:pPr>
      <w:r w:rsidRPr="00400651">
        <w:rPr>
          <w:sz w:val="22"/>
        </w:rPr>
        <w:t>Obhajoba dizertačnej práce sa môže uskutočniť aj v prípade jedného záporného posudku. Ak je záporných posudkov viac, obhajobu je možné uskutočniť až po odstránení nedostatkov uvádzaných v posudkoch a opätovnom posúdení dizertačnej</w:t>
      </w:r>
      <w:r w:rsidRPr="00400651">
        <w:rPr>
          <w:spacing w:val="-16"/>
          <w:sz w:val="22"/>
        </w:rPr>
        <w:t xml:space="preserve"> </w:t>
      </w:r>
      <w:r w:rsidRPr="00400651">
        <w:rPr>
          <w:sz w:val="22"/>
        </w:rPr>
        <w:t>práce.</w:t>
      </w:r>
    </w:p>
    <w:p w:rsidR="00C74A24" w:rsidRPr="00400651" w:rsidRDefault="00C74A24" w:rsidP="00C74A24">
      <w:pPr>
        <w:pStyle w:val="Zkladntext"/>
        <w:rPr>
          <w:lang w:val="sk-SK"/>
        </w:rPr>
      </w:pPr>
    </w:p>
    <w:p w:rsidR="00C74A24" w:rsidRPr="00400651" w:rsidRDefault="00C74A24" w:rsidP="006E0F6A">
      <w:pPr>
        <w:pStyle w:val="Nadpis1"/>
      </w:pPr>
      <w:r w:rsidRPr="00400651">
        <w:t>Článok 35</w:t>
      </w:r>
    </w:p>
    <w:p w:rsidR="00C74A24" w:rsidRPr="00400651" w:rsidRDefault="00C74A24" w:rsidP="00906592">
      <w:pPr>
        <w:pStyle w:val="Nadpis1"/>
      </w:pPr>
      <w:r w:rsidRPr="00400651">
        <w:t>Oponenti dizertačnej práce a posudky</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36"/>
        </w:numPr>
        <w:tabs>
          <w:tab w:val="left" w:pos="547"/>
        </w:tabs>
        <w:ind w:right="108"/>
        <w:contextualSpacing w:val="0"/>
        <w:jc w:val="both"/>
      </w:pPr>
      <w:r w:rsidRPr="00400651">
        <w:rPr>
          <w:sz w:val="22"/>
        </w:rPr>
        <w:t xml:space="preserve">Rektor alebo dekan, ak sa študijný program uskutočňuje na fakulte, vymenúva oponentov na základe návrhu predsedu odborovej komisie, ktorému predchádza ich schválenie v odborovej komisii. Návrh oponentov môže vychádzať z návrhu školiteľa. Oponenti sa </w:t>
      </w:r>
      <w:r w:rsidRPr="00400651">
        <w:rPr>
          <w:sz w:val="22"/>
        </w:rPr>
        <w:lastRenderedPageBreak/>
        <w:t>vyberajú spomedzi odborníkov študijného odboru doktorandského</w:t>
      </w:r>
      <w:r w:rsidRPr="00400651">
        <w:rPr>
          <w:spacing w:val="-13"/>
          <w:sz w:val="22"/>
        </w:rPr>
        <w:t xml:space="preserve"> </w:t>
      </w:r>
      <w:r w:rsidRPr="00400651">
        <w:rPr>
          <w:sz w:val="22"/>
        </w:rPr>
        <w:t>štúdia.</w:t>
      </w:r>
    </w:p>
    <w:p w:rsidR="00C74A24" w:rsidRPr="00400651" w:rsidRDefault="00C74A24" w:rsidP="0020080B">
      <w:pPr>
        <w:pStyle w:val="Odsekzoznamu"/>
        <w:widowControl w:val="0"/>
        <w:numPr>
          <w:ilvl w:val="0"/>
          <w:numId w:val="36"/>
        </w:numPr>
        <w:tabs>
          <w:tab w:val="left" w:pos="547"/>
        </w:tabs>
        <w:ind w:right="106"/>
        <w:contextualSpacing w:val="0"/>
        <w:jc w:val="both"/>
      </w:pPr>
      <w:r w:rsidRPr="00400651">
        <w:rPr>
          <w:sz w:val="22"/>
        </w:rPr>
        <w:t xml:space="preserve">Dizertačnú prácu posudzujú traja oponenti. Najmenej jeden oponent musí byť z inej inštitúcie. Najmenej jeden oponent musí byť nositeľom vedecko-pedagogického titulu profesor (vykonávať funkciu profesora), alebo byť nositeľom vedeckej hodnosti doktor vied, alebo výskumným pracovníkom s priznaným kvalifikačným stupňom I. Ďalšími oponentmi môžu byť nositelia </w:t>
      </w:r>
      <w:proofErr w:type="spellStart"/>
      <w:r w:rsidRPr="00400651">
        <w:rPr>
          <w:sz w:val="22"/>
        </w:rPr>
        <w:t>vedecko</w:t>
      </w:r>
      <w:proofErr w:type="spellEnd"/>
      <w:r w:rsidRPr="00400651">
        <w:rPr>
          <w:sz w:val="22"/>
        </w:rPr>
        <w:t>- pedagogického titulu docent (vykonáva funkciu docenta), významní odborníci vo funkcii hosťujúci profesor, hosťujúci docent, alebo pracovníci s akademickým titulom PhD., resp. ArtD., alebo starším ekvivalentom akademického titulu, prípadne kvalifikovaní odborníci z</w:t>
      </w:r>
      <w:r w:rsidRPr="00400651">
        <w:rPr>
          <w:spacing w:val="-11"/>
          <w:sz w:val="22"/>
        </w:rPr>
        <w:t xml:space="preserve"> </w:t>
      </w:r>
      <w:r w:rsidRPr="00400651">
        <w:rPr>
          <w:sz w:val="22"/>
        </w:rPr>
        <w:t>praxe.</w:t>
      </w:r>
    </w:p>
    <w:p w:rsidR="00C74A24" w:rsidRPr="00400651" w:rsidRDefault="00C74A24" w:rsidP="0020080B">
      <w:pPr>
        <w:pStyle w:val="Odsekzoznamu"/>
        <w:widowControl w:val="0"/>
        <w:numPr>
          <w:ilvl w:val="0"/>
          <w:numId w:val="36"/>
        </w:numPr>
        <w:tabs>
          <w:tab w:val="left" w:pos="547"/>
        </w:tabs>
        <w:spacing w:before="2" w:line="237" w:lineRule="auto"/>
        <w:ind w:right="113"/>
        <w:contextualSpacing w:val="0"/>
        <w:jc w:val="both"/>
      </w:pPr>
      <w:r w:rsidRPr="00400651">
        <w:rPr>
          <w:sz w:val="22"/>
        </w:rPr>
        <w:t>Na navrhovanie oponentov pre obhajobu dizertačnej práce medziodborovej povahy sa vzťahujú ustanovenia čl. 34 ods.</w:t>
      </w:r>
      <w:r w:rsidRPr="00400651">
        <w:rPr>
          <w:spacing w:val="-5"/>
          <w:sz w:val="22"/>
        </w:rPr>
        <w:t xml:space="preserve"> </w:t>
      </w:r>
      <w:r w:rsidRPr="00400651">
        <w:rPr>
          <w:sz w:val="22"/>
        </w:rPr>
        <w:t>2.</w:t>
      </w:r>
    </w:p>
    <w:p w:rsidR="00C74A24" w:rsidRPr="00400651" w:rsidRDefault="00C74A24" w:rsidP="0020080B">
      <w:pPr>
        <w:pStyle w:val="Odsekzoznamu"/>
        <w:widowControl w:val="0"/>
        <w:numPr>
          <w:ilvl w:val="0"/>
          <w:numId w:val="36"/>
        </w:numPr>
        <w:tabs>
          <w:tab w:val="left" w:pos="547"/>
        </w:tabs>
        <w:spacing w:before="1"/>
        <w:ind w:right="110"/>
        <w:contextualSpacing w:val="0"/>
        <w:jc w:val="both"/>
      </w:pPr>
      <w:r w:rsidRPr="00400651">
        <w:rPr>
          <w:sz w:val="22"/>
        </w:rPr>
        <w:t>Oponentom nemôže byť spravidla spoluautor publikácie doktoranda, nemôže byť jeho rodinný príslušník, priamy nadriadený alebo podriadený v pracovnom pomere alebo podobnom pracovnom vzťahu, ani iný pracovník z pracoviska doktoranda alebo jeho</w:t>
      </w:r>
      <w:r w:rsidRPr="00400651">
        <w:rPr>
          <w:spacing w:val="-14"/>
          <w:sz w:val="22"/>
        </w:rPr>
        <w:t xml:space="preserve"> </w:t>
      </w:r>
      <w:r w:rsidRPr="00400651">
        <w:rPr>
          <w:sz w:val="22"/>
        </w:rPr>
        <w:t>školiteľa.</w:t>
      </w:r>
    </w:p>
    <w:p w:rsidR="00C74A24" w:rsidRPr="00400651" w:rsidRDefault="00C74A24" w:rsidP="0020080B">
      <w:pPr>
        <w:pStyle w:val="Odsekzoznamu"/>
        <w:widowControl w:val="0"/>
        <w:numPr>
          <w:ilvl w:val="0"/>
          <w:numId w:val="36"/>
        </w:numPr>
        <w:tabs>
          <w:tab w:val="left" w:pos="547"/>
        </w:tabs>
        <w:spacing w:before="1"/>
        <w:ind w:right="109"/>
        <w:contextualSpacing w:val="0"/>
        <w:jc w:val="both"/>
      </w:pPr>
      <w:r w:rsidRPr="00400651">
        <w:rPr>
          <w:sz w:val="22"/>
        </w:rPr>
        <w:t xml:space="preserve">Oponent odovzdá rektorovi alebo dekanovi, ak sa študijný program uskutočňuje na fakulte, svoj písomný posudok a vráti dizertačnú prácu najneskôr do 30 dní po jej </w:t>
      </w:r>
      <w:proofErr w:type="spellStart"/>
      <w:r w:rsidRPr="00400651">
        <w:rPr>
          <w:sz w:val="22"/>
        </w:rPr>
        <w:t>obdržaní</w:t>
      </w:r>
      <w:proofErr w:type="spellEnd"/>
      <w:r w:rsidRPr="00400651">
        <w:rPr>
          <w:sz w:val="22"/>
        </w:rPr>
        <w:t>. Ak oponent posudok nemôže vypracovať, oznámi to rektorovi alebo dekanovi do 14 dní odo dňa doručenia svojho vymenovania.</w:t>
      </w:r>
    </w:p>
    <w:p w:rsidR="00C74A24" w:rsidRPr="00400651" w:rsidRDefault="00C74A24" w:rsidP="0020080B">
      <w:pPr>
        <w:pStyle w:val="Odsekzoznamu"/>
        <w:widowControl w:val="0"/>
        <w:numPr>
          <w:ilvl w:val="0"/>
          <w:numId w:val="36"/>
        </w:numPr>
        <w:tabs>
          <w:tab w:val="left" w:pos="547"/>
        </w:tabs>
        <w:ind w:right="112"/>
        <w:contextualSpacing w:val="0"/>
        <w:jc w:val="both"/>
      </w:pPr>
      <w:r w:rsidRPr="00400651">
        <w:rPr>
          <w:sz w:val="22"/>
        </w:rPr>
        <w:t xml:space="preserve">Ak oponent neodovzdá svoj posudok v lehote podľa ods. 5 a neurobí tak ani 14 dní po tom ako </w:t>
      </w:r>
      <w:proofErr w:type="spellStart"/>
      <w:r w:rsidRPr="00400651">
        <w:rPr>
          <w:sz w:val="22"/>
        </w:rPr>
        <w:t>obdržal</w:t>
      </w:r>
      <w:proofErr w:type="spellEnd"/>
      <w:r w:rsidRPr="00400651">
        <w:rPr>
          <w:sz w:val="22"/>
        </w:rPr>
        <w:t xml:space="preserve"> upomienku, rektor alebo dekan, ak sa študijný program uskutočňuje na fakulte, vymenuje nového</w:t>
      </w:r>
      <w:r w:rsidRPr="00400651">
        <w:rPr>
          <w:spacing w:val="-2"/>
          <w:sz w:val="22"/>
        </w:rPr>
        <w:t xml:space="preserve"> </w:t>
      </w:r>
      <w:r w:rsidRPr="00400651">
        <w:rPr>
          <w:sz w:val="22"/>
        </w:rPr>
        <w:t>oponenta.</w:t>
      </w:r>
    </w:p>
    <w:p w:rsidR="00C74A24" w:rsidRPr="00400651" w:rsidRDefault="00C74A24" w:rsidP="0020080B">
      <w:pPr>
        <w:pStyle w:val="Odsekzoznamu"/>
        <w:widowControl w:val="0"/>
        <w:numPr>
          <w:ilvl w:val="0"/>
          <w:numId w:val="36"/>
        </w:numPr>
        <w:tabs>
          <w:tab w:val="left" w:pos="547"/>
        </w:tabs>
        <w:ind w:right="109"/>
        <w:contextualSpacing w:val="0"/>
        <w:jc w:val="both"/>
      </w:pPr>
      <w:r w:rsidRPr="00400651">
        <w:rPr>
          <w:sz w:val="22"/>
        </w:rPr>
        <w:t>Posudok oponenta obsahuje objektívny a kritický rozbor predností a nedostatkov predloženej dizertačnej práce, je stručný a neopakuje obsah. Oponent sa v posudku vyjadruje</w:t>
      </w:r>
      <w:r w:rsidRPr="00400651">
        <w:rPr>
          <w:spacing w:val="-18"/>
          <w:sz w:val="22"/>
        </w:rPr>
        <w:t xml:space="preserve"> </w:t>
      </w:r>
      <w:r w:rsidRPr="00400651">
        <w:rPr>
          <w:sz w:val="22"/>
        </w:rPr>
        <w:t>najmä:</w:t>
      </w:r>
    </w:p>
    <w:p w:rsidR="00C74A24" w:rsidRPr="00400651" w:rsidRDefault="00C74A24" w:rsidP="0020080B">
      <w:pPr>
        <w:pStyle w:val="Odsekzoznamu"/>
        <w:widowControl w:val="0"/>
        <w:numPr>
          <w:ilvl w:val="1"/>
          <w:numId w:val="36"/>
        </w:numPr>
        <w:tabs>
          <w:tab w:val="left" w:pos="827"/>
        </w:tabs>
        <w:ind w:hanging="280"/>
        <w:contextualSpacing w:val="0"/>
      </w:pPr>
      <w:r w:rsidRPr="00400651">
        <w:rPr>
          <w:sz w:val="22"/>
        </w:rPr>
        <w:t>k aktuálnosti zvolenej</w:t>
      </w:r>
      <w:r w:rsidRPr="00400651">
        <w:rPr>
          <w:spacing w:val="-5"/>
          <w:sz w:val="22"/>
        </w:rPr>
        <w:t xml:space="preserve"> </w:t>
      </w:r>
      <w:r w:rsidRPr="00400651">
        <w:rPr>
          <w:sz w:val="22"/>
        </w:rPr>
        <w:t>témy,</w:t>
      </w:r>
    </w:p>
    <w:p w:rsidR="00C74A24" w:rsidRPr="00400651" w:rsidRDefault="00C74A24" w:rsidP="0020080B">
      <w:pPr>
        <w:pStyle w:val="Odsekzoznamu"/>
        <w:widowControl w:val="0"/>
        <w:numPr>
          <w:ilvl w:val="1"/>
          <w:numId w:val="36"/>
        </w:numPr>
        <w:tabs>
          <w:tab w:val="left" w:pos="827"/>
        </w:tabs>
        <w:ind w:hanging="280"/>
        <w:contextualSpacing w:val="0"/>
      </w:pPr>
      <w:r w:rsidRPr="00400651">
        <w:rPr>
          <w:sz w:val="22"/>
        </w:rPr>
        <w:t>k zvoleným metódam</w:t>
      </w:r>
      <w:r w:rsidRPr="00400651">
        <w:rPr>
          <w:spacing w:val="-4"/>
          <w:sz w:val="22"/>
        </w:rPr>
        <w:t xml:space="preserve"> </w:t>
      </w:r>
      <w:r w:rsidRPr="00400651">
        <w:rPr>
          <w:sz w:val="22"/>
        </w:rPr>
        <w:t>spracovania,</w:t>
      </w:r>
    </w:p>
    <w:p w:rsidR="00C74A24" w:rsidRPr="00400651" w:rsidRDefault="00C74A24" w:rsidP="0020080B">
      <w:pPr>
        <w:pStyle w:val="Odsekzoznamu"/>
        <w:widowControl w:val="0"/>
        <w:numPr>
          <w:ilvl w:val="1"/>
          <w:numId w:val="36"/>
        </w:numPr>
        <w:tabs>
          <w:tab w:val="left" w:pos="827"/>
        </w:tabs>
        <w:ind w:hanging="280"/>
        <w:contextualSpacing w:val="0"/>
      </w:pPr>
      <w:r w:rsidRPr="00400651">
        <w:rPr>
          <w:sz w:val="22"/>
        </w:rPr>
        <w:t>k dosiahnutým výsledkom s uvedením, aké nové poznatky dizertačná práca</w:t>
      </w:r>
      <w:r w:rsidRPr="00400651">
        <w:rPr>
          <w:spacing w:val="-16"/>
          <w:sz w:val="22"/>
        </w:rPr>
        <w:t xml:space="preserve"> </w:t>
      </w:r>
      <w:r w:rsidRPr="00400651">
        <w:rPr>
          <w:sz w:val="22"/>
        </w:rPr>
        <w:t>prináša,</w:t>
      </w:r>
    </w:p>
    <w:p w:rsidR="00C74A24" w:rsidRPr="00400651" w:rsidRDefault="00C74A24" w:rsidP="0020080B">
      <w:pPr>
        <w:pStyle w:val="Odsekzoznamu"/>
        <w:widowControl w:val="0"/>
        <w:numPr>
          <w:ilvl w:val="1"/>
          <w:numId w:val="36"/>
        </w:numPr>
        <w:tabs>
          <w:tab w:val="left" w:pos="827"/>
        </w:tabs>
        <w:ind w:hanging="280"/>
        <w:contextualSpacing w:val="0"/>
      </w:pPr>
      <w:r w:rsidRPr="00400651">
        <w:rPr>
          <w:sz w:val="22"/>
        </w:rPr>
        <w:t>k prínosu pre ďalší rozvoj vedy, techniky alebo</w:t>
      </w:r>
      <w:r w:rsidRPr="00400651">
        <w:rPr>
          <w:spacing w:val="-11"/>
          <w:sz w:val="22"/>
        </w:rPr>
        <w:t xml:space="preserve"> </w:t>
      </w:r>
      <w:r w:rsidRPr="00400651">
        <w:rPr>
          <w:sz w:val="22"/>
        </w:rPr>
        <w:t>umenia,</w:t>
      </w:r>
    </w:p>
    <w:p w:rsidR="00C74A24" w:rsidRPr="00400651" w:rsidRDefault="00C74A24" w:rsidP="0020080B">
      <w:pPr>
        <w:pStyle w:val="Odsekzoznamu"/>
        <w:widowControl w:val="0"/>
        <w:numPr>
          <w:ilvl w:val="1"/>
          <w:numId w:val="36"/>
        </w:numPr>
        <w:tabs>
          <w:tab w:val="left" w:pos="827"/>
        </w:tabs>
        <w:ind w:hanging="280"/>
        <w:contextualSpacing w:val="0"/>
      </w:pPr>
      <w:r w:rsidRPr="00400651">
        <w:rPr>
          <w:sz w:val="22"/>
        </w:rPr>
        <w:t>či dizertačná práca splnila sledovaný</w:t>
      </w:r>
      <w:r w:rsidRPr="00400651">
        <w:rPr>
          <w:spacing w:val="-4"/>
          <w:sz w:val="22"/>
        </w:rPr>
        <w:t xml:space="preserve"> </w:t>
      </w:r>
      <w:r w:rsidRPr="00400651">
        <w:rPr>
          <w:sz w:val="22"/>
        </w:rPr>
        <w:t>cieľ.</w:t>
      </w:r>
    </w:p>
    <w:p w:rsidR="00C74A24" w:rsidRPr="00400651" w:rsidRDefault="00C74A24" w:rsidP="00C74A24">
      <w:pPr>
        <w:pStyle w:val="Zkladntext"/>
        <w:spacing w:before="37"/>
        <w:ind w:left="546" w:right="105"/>
        <w:rPr>
          <w:sz w:val="22"/>
          <w:szCs w:val="22"/>
          <w:lang w:val="sk-SK"/>
        </w:rPr>
      </w:pPr>
      <w:r w:rsidRPr="00400651">
        <w:rPr>
          <w:sz w:val="22"/>
          <w:szCs w:val="22"/>
          <w:lang w:val="sk-SK"/>
        </w:rPr>
        <w:t>V závere sa jednoznačne vyjadrí, či na základe predloženej dizertačnej práce navrhuje alebo nenavrhuje udelenie akad</w:t>
      </w:r>
      <w:r w:rsidR="006E0F6A" w:rsidRPr="00400651">
        <w:rPr>
          <w:sz w:val="22"/>
          <w:szCs w:val="22"/>
          <w:lang w:val="sk-SK"/>
        </w:rPr>
        <w:t>emického titulu PhD. alebo ArtD</w:t>
      </w:r>
      <w:r w:rsidRPr="00400651">
        <w:rPr>
          <w:sz w:val="22"/>
          <w:szCs w:val="22"/>
          <w:lang w:val="sk-SK"/>
        </w:rPr>
        <w:t>.</w:t>
      </w:r>
    </w:p>
    <w:p w:rsidR="00C74A24" w:rsidRPr="00400651" w:rsidRDefault="00C74A24" w:rsidP="0020080B">
      <w:pPr>
        <w:pStyle w:val="Odsekzoznamu"/>
        <w:widowControl w:val="0"/>
        <w:numPr>
          <w:ilvl w:val="0"/>
          <w:numId w:val="36"/>
        </w:numPr>
        <w:tabs>
          <w:tab w:val="left" w:pos="547"/>
        </w:tabs>
        <w:ind w:right="110"/>
        <w:contextualSpacing w:val="0"/>
        <w:jc w:val="both"/>
      </w:pPr>
      <w:r w:rsidRPr="00400651">
        <w:rPr>
          <w:sz w:val="22"/>
        </w:rPr>
        <w:t>Školiteľ odovzdá školiacemu pracovisku písomný posudok o dizertačnej práci najneskôr do 1 týždňa od podania žiadosti doktoranda o povolenie obhajoby dizertačnej</w:t>
      </w:r>
      <w:r w:rsidRPr="00400651">
        <w:rPr>
          <w:spacing w:val="-10"/>
          <w:sz w:val="22"/>
        </w:rPr>
        <w:t xml:space="preserve"> </w:t>
      </w:r>
      <w:r w:rsidRPr="00400651">
        <w:rPr>
          <w:sz w:val="22"/>
        </w:rPr>
        <w:t>práce.</w:t>
      </w:r>
    </w:p>
    <w:p w:rsidR="00C74A24" w:rsidRPr="00400651" w:rsidRDefault="00C74A24" w:rsidP="00C74A24">
      <w:pPr>
        <w:pStyle w:val="Zkladntext"/>
        <w:spacing w:before="10"/>
        <w:rPr>
          <w:sz w:val="21"/>
          <w:lang w:val="sk-SK"/>
        </w:rPr>
      </w:pPr>
    </w:p>
    <w:p w:rsidR="006E0F6A" w:rsidRPr="00400651" w:rsidRDefault="00C74A24" w:rsidP="006E0F6A">
      <w:pPr>
        <w:pStyle w:val="Nadpis1"/>
      </w:pPr>
      <w:r w:rsidRPr="00400651">
        <w:t xml:space="preserve">Článok 36 </w:t>
      </w:r>
    </w:p>
    <w:p w:rsidR="00C74A24" w:rsidRPr="00400651" w:rsidRDefault="00C74A24" w:rsidP="006E0F6A">
      <w:pPr>
        <w:pStyle w:val="Nadpis1"/>
      </w:pPr>
      <w:r w:rsidRPr="00400651">
        <w:t>Obhajoba dizertačnej práce</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35"/>
        </w:numPr>
        <w:tabs>
          <w:tab w:val="left" w:pos="547"/>
        </w:tabs>
        <w:ind w:right="109"/>
        <w:contextualSpacing w:val="0"/>
        <w:jc w:val="both"/>
      </w:pPr>
      <w:r w:rsidRPr="00400651">
        <w:rPr>
          <w:sz w:val="22"/>
        </w:rPr>
        <w:t>Obhajoba dizertačnej práce patrí medzi štátne skúšky a v štandardnej dĺžke štúdia ju doktorand musí vykonať v poslednom mesiaci posledného akademického roku jeho štandardnej dĺžky štúdia. Obhajoba dizertačnej práce v nadštandardnej dĺžke štúdia sa musí uskutočniť najneskôr do dvoch rokov od uplynutia štandardnej dĺžky štúdia. V tomto období doktorand v dennej forme doktorandského štúdia nemá nárok na štipendium, naďalej si plní povinnosti na mieste svojho pôsobenia a platí školné za prekročenie štandardnej dĺžky</w:t>
      </w:r>
      <w:r w:rsidRPr="00400651">
        <w:rPr>
          <w:spacing w:val="-9"/>
          <w:sz w:val="22"/>
        </w:rPr>
        <w:t xml:space="preserve"> </w:t>
      </w:r>
      <w:r w:rsidRPr="00400651">
        <w:rPr>
          <w:sz w:val="22"/>
        </w:rPr>
        <w:t>štúdia.</w:t>
      </w:r>
    </w:p>
    <w:p w:rsidR="00C74A24" w:rsidRPr="00400651" w:rsidRDefault="00C74A24" w:rsidP="0020080B">
      <w:pPr>
        <w:pStyle w:val="Odsekzoznamu"/>
        <w:widowControl w:val="0"/>
        <w:numPr>
          <w:ilvl w:val="0"/>
          <w:numId w:val="35"/>
        </w:numPr>
        <w:tabs>
          <w:tab w:val="left" w:pos="547"/>
        </w:tabs>
        <w:ind w:right="109"/>
        <w:contextualSpacing w:val="0"/>
        <w:jc w:val="both"/>
      </w:pPr>
      <w:r w:rsidRPr="00400651">
        <w:rPr>
          <w:sz w:val="22"/>
        </w:rPr>
        <w:t>Právo skúšať na štátnej skúške majú iba vysokoškolskí učitelia pôsobiaci vo funkciách profesorov a docentov a ďalší odborníci schválení príslušnou vedeckou radou. Komisia pre obhajobu</w:t>
      </w:r>
      <w:r w:rsidR="00387BCC" w:rsidRPr="00400651">
        <w:rPr>
          <w:sz w:val="22"/>
        </w:rPr>
        <w:t xml:space="preserve"> </w:t>
      </w:r>
      <w:r w:rsidRPr="00400651">
        <w:rPr>
          <w:sz w:val="22"/>
        </w:rPr>
        <w:t>dizertačnej práce pozostáva z predsedu a ďalších najmenej troch členov</w:t>
      </w:r>
      <w:r w:rsidR="00387BCC" w:rsidRPr="00400651">
        <w:rPr>
          <w:sz w:val="22"/>
        </w:rPr>
        <w:t xml:space="preserve"> </w:t>
      </w:r>
      <w:r w:rsidRPr="00400651">
        <w:rPr>
          <w:sz w:val="22"/>
        </w:rPr>
        <w:t xml:space="preserve">a oponentov. Predseda a najmenej dvaja členovia sa určujú spomedzi členov odborovej komisie. Najmenej jeden člen komisie musí byť z inej inštitúcie. Na obhajobe sa zúčastňuje aj školiteľ doktoranda, bez práva hlasovať. Komisiu pre obhajobu dizertačnej práce menuje rektor alebo dekan, ak sa študijný program uskutočňuje na fakulte do 30 dní po </w:t>
      </w:r>
      <w:proofErr w:type="spellStart"/>
      <w:r w:rsidRPr="00400651">
        <w:rPr>
          <w:sz w:val="22"/>
        </w:rPr>
        <w:t>obdržaní</w:t>
      </w:r>
      <w:proofErr w:type="spellEnd"/>
      <w:r w:rsidRPr="00400651">
        <w:rPr>
          <w:sz w:val="22"/>
        </w:rPr>
        <w:t xml:space="preserve"> návrhu na jej členov. Návrh predkladá predseda odborovej</w:t>
      </w:r>
      <w:r w:rsidRPr="00400651">
        <w:rPr>
          <w:spacing w:val="-8"/>
          <w:sz w:val="22"/>
        </w:rPr>
        <w:t xml:space="preserve"> </w:t>
      </w:r>
      <w:r w:rsidRPr="00400651">
        <w:rPr>
          <w:sz w:val="22"/>
        </w:rPr>
        <w:t>komisie.</w:t>
      </w:r>
    </w:p>
    <w:p w:rsidR="00C74A24" w:rsidRPr="00400651" w:rsidRDefault="00C74A24" w:rsidP="0020080B">
      <w:pPr>
        <w:pStyle w:val="Odsekzoznamu"/>
        <w:widowControl w:val="0"/>
        <w:numPr>
          <w:ilvl w:val="0"/>
          <w:numId w:val="35"/>
        </w:numPr>
        <w:tabs>
          <w:tab w:val="left" w:pos="547"/>
        </w:tabs>
        <w:spacing w:before="2" w:line="237" w:lineRule="auto"/>
        <w:ind w:right="109"/>
        <w:contextualSpacing w:val="0"/>
        <w:jc w:val="both"/>
      </w:pPr>
      <w:r w:rsidRPr="00400651">
        <w:rPr>
          <w:sz w:val="22"/>
        </w:rPr>
        <w:t xml:space="preserve">Rektor alebo dekan, ak sa študijný program uskutočňuje na fakulte, dbá o to, aby sa </w:t>
      </w:r>
      <w:r w:rsidRPr="00400651">
        <w:rPr>
          <w:sz w:val="22"/>
        </w:rPr>
        <w:lastRenderedPageBreak/>
        <w:t>obhajoba dizertačnej práce uskutočnila najneskôr do piatich mesiacov od podania žiadosti o jej</w:t>
      </w:r>
      <w:r w:rsidRPr="00400651">
        <w:rPr>
          <w:spacing w:val="-15"/>
          <w:sz w:val="22"/>
        </w:rPr>
        <w:t xml:space="preserve"> </w:t>
      </w:r>
      <w:r w:rsidRPr="00400651">
        <w:rPr>
          <w:sz w:val="22"/>
        </w:rPr>
        <w:t>povolenie.</w:t>
      </w:r>
    </w:p>
    <w:p w:rsidR="00C74A24" w:rsidRPr="00400651" w:rsidRDefault="00C74A24" w:rsidP="0020080B">
      <w:pPr>
        <w:pStyle w:val="Odsekzoznamu"/>
        <w:widowControl w:val="0"/>
        <w:numPr>
          <w:ilvl w:val="0"/>
          <w:numId w:val="35"/>
        </w:numPr>
        <w:tabs>
          <w:tab w:val="left" w:pos="547"/>
        </w:tabs>
        <w:spacing w:before="1"/>
        <w:ind w:right="114"/>
        <w:contextualSpacing w:val="0"/>
        <w:jc w:val="both"/>
      </w:pPr>
      <w:r w:rsidRPr="00400651">
        <w:rPr>
          <w:sz w:val="22"/>
        </w:rPr>
        <w:t>Predseda komisie pre obhajobu zašle posudky oponentov členom komisie vrátane školiteľa, doktorandovi a pracovisku, na ktorom sa študijný program</w:t>
      </w:r>
      <w:r w:rsidRPr="00400651">
        <w:rPr>
          <w:spacing w:val="-11"/>
          <w:sz w:val="22"/>
        </w:rPr>
        <w:t xml:space="preserve"> </w:t>
      </w:r>
      <w:r w:rsidRPr="00400651">
        <w:rPr>
          <w:sz w:val="22"/>
        </w:rPr>
        <w:t>uskutočnil.</w:t>
      </w:r>
    </w:p>
    <w:p w:rsidR="00C74A24" w:rsidRPr="00400651" w:rsidRDefault="00C74A24" w:rsidP="0020080B">
      <w:pPr>
        <w:pStyle w:val="Odsekzoznamu"/>
        <w:widowControl w:val="0"/>
        <w:numPr>
          <w:ilvl w:val="0"/>
          <w:numId w:val="35"/>
        </w:numPr>
        <w:tabs>
          <w:tab w:val="left" w:pos="547"/>
        </w:tabs>
        <w:ind w:right="114"/>
        <w:contextualSpacing w:val="0"/>
        <w:jc w:val="both"/>
      </w:pPr>
      <w:r w:rsidRPr="00400651">
        <w:rPr>
          <w:sz w:val="22"/>
        </w:rPr>
        <w:t>Obhajoba dizertačnej práce je verejná, vo výnimočných prípadoch, ju môže rektor alebo dekan, ak sa študijný program uskutočňuje na fakulte, vyhlásiť za</w:t>
      </w:r>
      <w:r w:rsidRPr="00400651">
        <w:rPr>
          <w:spacing w:val="-14"/>
          <w:sz w:val="22"/>
        </w:rPr>
        <w:t xml:space="preserve"> </w:t>
      </w:r>
      <w:r w:rsidRPr="00400651">
        <w:rPr>
          <w:sz w:val="22"/>
        </w:rPr>
        <w:t>neverejnú.</w:t>
      </w:r>
    </w:p>
    <w:p w:rsidR="00C74A24" w:rsidRPr="00400651" w:rsidRDefault="00C74A24" w:rsidP="0020080B">
      <w:pPr>
        <w:pStyle w:val="Odsekzoznamu"/>
        <w:widowControl w:val="0"/>
        <w:numPr>
          <w:ilvl w:val="0"/>
          <w:numId w:val="35"/>
        </w:numPr>
        <w:tabs>
          <w:tab w:val="left" w:pos="547"/>
        </w:tabs>
        <w:ind w:right="111"/>
        <w:contextualSpacing w:val="0"/>
        <w:jc w:val="both"/>
      </w:pPr>
      <w:r w:rsidRPr="00400651">
        <w:rPr>
          <w:sz w:val="22"/>
        </w:rPr>
        <w:t>Obhajoba dizertačnej práce sa koná formou vedeckej rozpravy. Doktorand prednesie obsah svojej dizertačnej práce, výsledky a prínosy. Oponenti prednesú svoje posudky, ku ktorým doktorand zaujme stanovisko. V diskusii sa overuje správnosť, odôvodnenosť a vedecká pôvodnosť poznatkov obsiahnutých v dizertačnej</w:t>
      </w:r>
      <w:r w:rsidRPr="00400651">
        <w:rPr>
          <w:spacing w:val="-5"/>
          <w:sz w:val="22"/>
        </w:rPr>
        <w:t xml:space="preserve"> </w:t>
      </w:r>
      <w:r w:rsidRPr="00400651">
        <w:rPr>
          <w:sz w:val="22"/>
        </w:rPr>
        <w:t>práci.</w:t>
      </w:r>
    </w:p>
    <w:p w:rsidR="00C74A24" w:rsidRPr="00400651" w:rsidRDefault="00C74A24" w:rsidP="0020080B">
      <w:pPr>
        <w:pStyle w:val="Odsekzoznamu"/>
        <w:widowControl w:val="0"/>
        <w:numPr>
          <w:ilvl w:val="0"/>
          <w:numId w:val="35"/>
        </w:numPr>
        <w:tabs>
          <w:tab w:val="left" w:pos="547"/>
        </w:tabs>
        <w:ind w:right="108"/>
        <w:contextualSpacing w:val="0"/>
        <w:jc w:val="both"/>
      </w:pPr>
      <w:r w:rsidRPr="00400651">
        <w:rPr>
          <w:sz w:val="22"/>
        </w:rPr>
        <w:t>Obhajoba sa môže uskutočniť len za prítomnosti najmenej dvoch tretín z počtu členov komisie pre obhajobu oprávnených hlasovať vrátane najmenej dvoch oponentov. V prípade, že tému vypísala externá vzdelávacia inštitúcia, jeden člen komisie je z tejto externej vzdelávacej inštitúcie. Oponent, ktorý predloží záporný posudok musí byť na obhajobe</w:t>
      </w:r>
      <w:r w:rsidRPr="00400651">
        <w:rPr>
          <w:spacing w:val="-12"/>
          <w:sz w:val="22"/>
        </w:rPr>
        <w:t xml:space="preserve"> </w:t>
      </w:r>
      <w:r w:rsidRPr="00400651">
        <w:rPr>
          <w:sz w:val="22"/>
        </w:rPr>
        <w:t>prítomný.</w:t>
      </w:r>
    </w:p>
    <w:p w:rsidR="00C74A24" w:rsidRPr="00400651" w:rsidRDefault="00C74A24" w:rsidP="0020080B">
      <w:pPr>
        <w:pStyle w:val="Odsekzoznamu"/>
        <w:widowControl w:val="0"/>
        <w:numPr>
          <w:ilvl w:val="0"/>
          <w:numId w:val="35"/>
        </w:numPr>
        <w:tabs>
          <w:tab w:val="left" w:pos="547"/>
        </w:tabs>
        <w:ind w:right="109"/>
        <w:contextualSpacing w:val="0"/>
        <w:jc w:val="both"/>
      </w:pPr>
      <w:r w:rsidRPr="00400651">
        <w:rPr>
          <w:sz w:val="22"/>
        </w:rPr>
        <w:t>Ak sa doktorand nemôže z vážnych zdravotných dôvodov zúčastniť na obhajobe</w:t>
      </w:r>
      <w:r w:rsidR="00387BCC" w:rsidRPr="00400651">
        <w:rPr>
          <w:sz w:val="22"/>
        </w:rPr>
        <w:t xml:space="preserve"> </w:t>
      </w:r>
      <w:r w:rsidRPr="00400651">
        <w:rPr>
          <w:sz w:val="22"/>
        </w:rPr>
        <w:t>v určenom termíne, vopred sa ospravedlní rektorovi alebo dekanovi, ak sa študijný program uskutočňuje na fakulte, a tiež predsedovi komisie pre obhajobu. Rektor alebo dekan, ak sa študijný program uskutočňuje na fakulte, po dohode s predsedom komisie pre obhajobu určí v takom prípade náhradný termín obhajoby a oznámi ho jej účastníkom podľa čl. 14 ods.</w:t>
      </w:r>
      <w:r w:rsidRPr="00400651">
        <w:rPr>
          <w:spacing w:val="-18"/>
          <w:sz w:val="22"/>
        </w:rPr>
        <w:t xml:space="preserve"> </w:t>
      </w:r>
      <w:r w:rsidRPr="00400651">
        <w:rPr>
          <w:sz w:val="22"/>
        </w:rPr>
        <w:t>7.</w:t>
      </w:r>
    </w:p>
    <w:p w:rsidR="00C74A24" w:rsidRPr="00400651" w:rsidRDefault="00C74A24" w:rsidP="0020080B">
      <w:pPr>
        <w:pStyle w:val="Odsekzoznamu"/>
        <w:widowControl w:val="0"/>
        <w:numPr>
          <w:ilvl w:val="0"/>
          <w:numId w:val="35"/>
        </w:numPr>
        <w:tabs>
          <w:tab w:val="left" w:pos="547"/>
        </w:tabs>
        <w:contextualSpacing w:val="0"/>
      </w:pPr>
      <w:r w:rsidRPr="00400651">
        <w:rPr>
          <w:sz w:val="22"/>
        </w:rPr>
        <w:t>O obhajobe sa napíše zápisnica, ktorú podpisuje predseda komisie pre</w:t>
      </w:r>
      <w:r w:rsidRPr="00400651">
        <w:rPr>
          <w:spacing w:val="-19"/>
          <w:sz w:val="22"/>
        </w:rPr>
        <w:t xml:space="preserve"> </w:t>
      </w:r>
      <w:r w:rsidRPr="00400651">
        <w:rPr>
          <w:sz w:val="22"/>
        </w:rPr>
        <w:t>obhajobu.</w:t>
      </w:r>
    </w:p>
    <w:p w:rsidR="00C74A24" w:rsidRPr="00400651" w:rsidRDefault="00C74A24" w:rsidP="0020080B">
      <w:pPr>
        <w:pStyle w:val="Odsekzoznamu"/>
        <w:widowControl w:val="0"/>
        <w:numPr>
          <w:ilvl w:val="0"/>
          <w:numId w:val="35"/>
        </w:numPr>
        <w:tabs>
          <w:tab w:val="left" w:pos="547"/>
        </w:tabs>
        <w:ind w:right="109"/>
        <w:contextualSpacing w:val="0"/>
        <w:jc w:val="both"/>
      </w:pPr>
      <w:r w:rsidRPr="00400651">
        <w:rPr>
          <w:sz w:val="22"/>
        </w:rPr>
        <w:t>Po skončení obhajoby sa koná neverejné zasadnutie komisie pre obhajobu, na ktorom sa zúčastnia jej členovia vrátane oponentov a školiteľa. Na neverejnom zasadnutí sa zhodnotí priebeh a výsledok obhajoby a možnosť využitia výsledkov dizertačnej práce v praxi. Komisia a oponenti v tajnom hlasovaní väčšinou hlasov prítomných členov rozhodnú o tom, či navrhnú udeliť doktorandovi akademický</w:t>
      </w:r>
      <w:r w:rsidRPr="00400651">
        <w:rPr>
          <w:spacing w:val="-1"/>
          <w:sz w:val="22"/>
        </w:rPr>
        <w:t xml:space="preserve"> </w:t>
      </w:r>
      <w:r w:rsidRPr="00400651">
        <w:rPr>
          <w:sz w:val="22"/>
        </w:rPr>
        <w:t>titul.</w:t>
      </w:r>
    </w:p>
    <w:p w:rsidR="00C74A24" w:rsidRPr="00400651" w:rsidRDefault="00C74A24" w:rsidP="0020080B">
      <w:pPr>
        <w:pStyle w:val="Odsekzoznamu"/>
        <w:widowControl w:val="0"/>
        <w:numPr>
          <w:ilvl w:val="0"/>
          <w:numId w:val="35"/>
        </w:numPr>
        <w:tabs>
          <w:tab w:val="left" w:pos="547"/>
        </w:tabs>
        <w:contextualSpacing w:val="0"/>
      </w:pPr>
      <w:r w:rsidRPr="00400651">
        <w:rPr>
          <w:sz w:val="22"/>
        </w:rPr>
        <w:t>Výsledok hlasovania s odôvodnením vyhlási predsedajúci komisie na jej verejnom</w:t>
      </w:r>
      <w:r w:rsidRPr="00400651">
        <w:rPr>
          <w:spacing w:val="-20"/>
          <w:sz w:val="22"/>
        </w:rPr>
        <w:t xml:space="preserve"> </w:t>
      </w:r>
      <w:r w:rsidRPr="00400651">
        <w:rPr>
          <w:sz w:val="22"/>
        </w:rPr>
        <w:t>zasadnutí.</w:t>
      </w:r>
    </w:p>
    <w:p w:rsidR="00C74A24" w:rsidRPr="00400651" w:rsidRDefault="00C74A24" w:rsidP="0020080B">
      <w:pPr>
        <w:pStyle w:val="Odsekzoznamu"/>
        <w:widowControl w:val="0"/>
        <w:numPr>
          <w:ilvl w:val="0"/>
          <w:numId w:val="35"/>
        </w:numPr>
        <w:tabs>
          <w:tab w:val="left" w:pos="547"/>
        </w:tabs>
        <w:ind w:right="109"/>
        <w:contextualSpacing w:val="0"/>
        <w:jc w:val="both"/>
      </w:pPr>
      <w:r w:rsidRPr="00400651">
        <w:rPr>
          <w:sz w:val="22"/>
        </w:rPr>
        <w:t>Návrh</w:t>
      </w:r>
      <w:r w:rsidR="00387BCC" w:rsidRPr="00400651">
        <w:rPr>
          <w:sz w:val="22"/>
        </w:rPr>
        <w:t xml:space="preserve"> </w:t>
      </w:r>
      <w:r w:rsidRPr="00400651">
        <w:rPr>
          <w:sz w:val="22"/>
        </w:rPr>
        <w:t>na</w:t>
      </w:r>
      <w:r w:rsidR="00387BCC" w:rsidRPr="00400651">
        <w:rPr>
          <w:sz w:val="22"/>
        </w:rPr>
        <w:t xml:space="preserve"> </w:t>
      </w:r>
      <w:r w:rsidRPr="00400651">
        <w:rPr>
          <w:sz w:val="22"/>
        </w:rPr>
        <w:t>udelenie</w:t>
      </w:r>
      <w:r w:rsidR="00387BCC" w:rsidRPr="00400651">
        <w:rPr>
          <w:sz w:val="22"/>
        </w:rPr>
        <w:t xml:space="preserve"> </w:t>
      </w:r>
      <w:r w:rsidRPr="00400651">
        <w:rPr>
          <w:sz w:val="22"/>
        </w:rPr>
        <w:t>alebo</w:t>
      </w:r>
      <w:r w:rsidR="00387BCC" w:rsidRPr="00400651">
        <w:rPr>
          <w:sz w:val="22"/>
        </w:rPr>
        <w:t xml:space="preserve"> </w:t>
      </w:r>
      <w:r w:rsidRPr="00400651">
        <w:rPr>
          <w:sz w:val="22"/>
        </w:rPr>
        <w:t>neudelenie</w:t>
      </w:r>
      <w:r w:rsidR="00387BCC" w:rsidRPr="00400651">
        <w:rPr>
          <w:sz w:val="22"/>
        </w:rPr>
        <w:t xml:space="preserve"> </w:t>
      </w:r>
      <w:r w:rsidRPr="00400651">
        <w:rPr>
          <w:sz w:val="22"/>
        </w:rPr>
        <w:t>akademického</w:t>
      </w:r>
      <w:r w:rsidR="00387BCC" w:rsidRPr="00400651">
        <w:rPr>
          <w:sz w:val="22"/>
        </w:rPr>
        <w:t xml:space="preserve"> </w:t>
      </w:r>
      <w:r w:rsidRPr="00400651">
        <w:rPr>
          <w:sz w:val="22"/>
        </w:rPr>
        <w:t>titulu</w:t>
      </w:r>
      <w:r w:rsidR="00387BCC" w:rsidRPr="00400651">
        <w:rPr>
          <w:sz w:val="22"/>
        </w:rPr>
        <w:t xml:space="preserve"> </w:t>
      </w:r>
      <w:r w:rsidRPr="00400651">
        <w:rPr>
          <w:sz w:val="22"/>
        </w:rPr>
        <w:t>doktorandovi</w:t>
      </w:r>
      <w:r w:rsidR="00387BCC" w:rsidRPr="00400651">
        <w:rPr>
          <w:sz w:val="22"/>
        </w:rPr>
        <w:t xml:space="preserve"> </w:t>
      </w:r>
      <w:r w:rsidRPr="00400651">
        <w:rPr>
          <w:sz w:val="22"/>
        </w:rPr>
        <w:t>spolu</w:t>
      </w:r>
      <w:r w:rsidR="00387BCC" w:rsidRPr="00400651">
        <w:rPr>
          <w:sz w:val="22"/>
        </w:rPr>
        <w:t xml:space="preserve"> </w:t>
      </w:r>
      <w:r w:rsidRPr="00400651">
        <w:rPr>
          <w:sz w:val="22"/>
        </w:rPr>
        <w:t>so</w:t>
      </w:r>
      <w:r w:rsidR="00387BCC" w:rsidRPr="00400651">
        <w:rPr>
          <w:sz w:val="22"/>
        </w:rPr>
        <w:t xml:space="preserve"> </w:t>
      </w:r>
      <w:r w:rsidRPr="00400651">
        <w:rPr>
          <w:sz w:val="22"/>
        </w:rPr>
        <w:t>zápisnicou a spisovým materiálom doktoranda komisia pre obhajobu predkladá do 15 dní odo dňa konania obhajoby rektorovi alebo dekanovi, ak sa študijný program uskutočňuje na</w:t>
      </w:r>
      <w:r w:rsidRPr="00400651">
        <w:rPr>
          <w:spacing w:val="-17"/>
          <w:sz w:val="22"/>
        </w:rPr>
        <w:t xml:space="preserve"> </w:t>
      </w:r>
      <w:r w:rsidRPr="00400651">
        <w:rPr>
          <w:sz w:val="22"/>
        </w:rPr>
        <w:t>fakulte.</w:t>
      </w:r>
    </w:p>
    <w:p w:rsidR="00C74A24" w:rsidRPr="00400651" w:rsidRDefault="00C74A24" w:rsidP="0020080B">
      <w:pPr>
        <w:pStyle w:val="Odsekzoznamu"/>
        <w:widowControl w:val="0"/>
        <w:numPr>
          <w:ilvl w:val="0"/>
          <w:numId w:val="35"/>
        </w:numPr>
        <w:tabs>
          <w:tab w:val="left" w:pos="547"/>
        </w:tabs>
        <w:spacing w:before="37"/>
        <w:ind w:right="110"/>
        <w:contextualSpacing w:val="0"/>
        <w:jc w:val="both"/>
      </w:pPr>
      <w:r w:rsidRPr="00400651">
        <w:rPr>
          <w:sz w:val="22"/>
        </w:rPr>
        <w:t xml:space="preserve">Doktorandovi, ktorému na základe výsledku obhajoby dizertačnej práce alebo pre </w:t>
      </w:r>
      <w:r w:rsidRPr="00400651">
        <w:rPr>
          <w:spacing w:val="-3"/>
          <w:sz w:val="22"/>
        </w:rPr>
        <w:t xml:space="preserve">jeho </w:t>
      </w:r>
      <w:r w:rsidRPr="00400651">
        <w:rPr>
          <w:sz w:val="22"/>
        </w:rPr>
        <w:t>neospravedlnenú neúčasť na obhajobe komisia pre obhajobu navrhla neudeliť akademický titul, rektor alebo dekan písomne určí náhradný termín obhajoby dizertačnej práce v tom istom študijnom</w:t>
      </w:r>
      <w:r w:rsidRPr="00400651">
        <w:rPr>
          <w:spacing w:val="-2"/>
          <w:sz w:val="22"/>
        </w:rPr>
        <w:t xml:space="preserve"> </w:t>
      </w:r>
      <w:r w:rsidRPr="00400651">
        <w:rPr>
          <w:sz w:val="22"/>
        </w:rPr>
        <w:t>programe.</w:t>
      </w:r>
    </w:p>
    <w:p w:rsidR="00C74A24" w:rsidRPr="00400651" w:rsidRDefault="00C74A24" w:rsidP="0020080B">
      <w:pPr>
        <w:pStyle w:val="Odsekzoznamu"/>
        <w:widowControl w:val="0"/>
        <w:numPr>
          <w:ilvl w:val="0"/>
          <w:numId w:val="35"/>
        </w:numPr>
        <w:tabs>
          <w:tab w:val="left" w:pos="547"/>
        </w:tabs>
        <w:ind w:right="111"/>
        <w:contextualSpacing w:val="0"/>
        <w:jc w:val="both"/>
      </w:pPr>
      <w:r w:rsidRPr="00400651">
        <w:rPr>
          <w:sz w:val="22"/>
        </w:rPr>
        <w:t>Obhajobu dizertačnej práce možno opakovať iba raz, a to najneskôr do dvoch rokov od uplynutia štandardnej dĺžky</w:t>
      </w:r>
      <w:r w:rsidRPr="00400651">
        <w:rPr>
          <w:spacing w:val="-3"/>
          <w:sz w:val="22"/>
        </w:rPr>
        <w:t xml:space="preserve"> </w:t>
      </w:r>
      <w:r w:rsidRPr="00400651">
        <w:rPr>
          <w:sz w:val="22"/>
        </w:rPr>
        <w:t>štúdia.</w:t>
      </w:r>
    </w:p>
    <w:p w:rsidR="00C74A24" w:rsidRPr="00400651" w:rsidRDefault="00C74A24" w:rsidP="00C74A24">
      <w:pPr>
        <w:pStyle w:val="Zkladntext"/>
        <w:rPr>
          <w:lang w:val="sk-SK"/>
        </w:rPr>
      </w:pPr>
    </w:p>
    <w:p w:rsidR="00C74A24" w:rsidRPr="00400651" w:rsidRDefault="00C74A24" w:rsidP="00906592">
      <w:pPr>
        <w:pStyle w:val="Nadpis1"/>
      </w:pPr>
      <w:r w:rsidRPr="00400651">
        <w:t>Článok 37</w:t>
      </w:r>
    </w:p>
    <w:p w:rsidR="00C74A24" w:rsidRPr="00400651" w:rsidRDefault="00C74A24" w:rsidP="00906592">
      <w:pPr>
        <w:pStyle w:val="Nadpis1"/>
      </w:pPr>
      <w:r w:rsidRPr="00400651">
        <w:t>Rozhodovanie o udelení akademického titulu</w:t>
      </w:r>
    </w:p>
    <w:p w:rsidR="00C74A24" w:rsidRPr="00400651" w:rsidRDefault="00C74A24" w:rsidP="00C74A24">
      <w:pPr>
        <w:pStyle w:val="Zkladntext"/>
        <w:rPr>
          <w:b/>
          <w:lang w:val="sk-SK"/>
        </w:rPr>
      </w:pPr>
    </w:p>
    <w:p w:rsidR="00C74A24" w:rsidRPr="00400651" w:rsidRDefault="00C74A24" w:rsidP="00387BCC">
      <w:pPr>
        <w:pStyle w:val="Odsekzoznamu"/>
        <w:widowControl w:val="0"/>
        <w:numPr>
          <w:ilvl w:val="0"/>
          <w:numId w:val="34"/>
        </w:numPr>
        <w:tabs>
          <w:tab w:val="left" w:pos="547"/>
        </w:tabs>
        <w:contextualSpacing w:val="0"/>
        <w:jc w:val="both"/>
      </w:pPr>
      <w:r w:rsidRPr="00400651">
        <w:rPr>
          <w:sz w:val="22"/>
        </w:rPr>
        <w:t>Návrh</w:t>
      </w:r>
      <w:r w:rsidRPr="00400651">
        <w:rPr>
          <w:spacing w:val="19"/>
          <w:sz w:val="22"/>
        </w:rPr>
        <w:t xml:space="preserve"> </w:t>
      </w:r>
      <w:r w:rsidRPr="00400651">
        <w:rPr>
          <w:sz w:val="22"/>
        </w:rPr>
        <w:t>komisie</w:t>
      </w:r>
      <w:r w:rsidRPr="00400651">
        <w:rPr>
          <w:spacing w:val="20"/>
          <w:sz w:val="22"/>
        </w:rPr>
        <w:t xml:space="preserve"> </w:t>
      </w:r>
      <w:r w:rsidRPr="00400651">
        <w:rPr>
          <w:sz w:val="22"/>
        </w:rPr>
        <w:t>pre</w:t>
      </w:r>
      <w:r w:rsidRPr="00400651">
        <w:rPr>
          <w:spacing w:val="17"/>
          <w:sz w:val="22"/>
        </w:rPr>
        <w:t xml:space="preserve"> </w:t>
      </w:r>
      <w:r w:rsidRPr="00400651">
        <w:rPr>
          <w:sz w:val="22"/>
        </w:rPr>
        <w:t>obhajobu</w:t>
      </w:r>
      <w:r w:rsidRPr="00400651">
        <w:rPr>
          <w:spacing w:val="19"/>
          <w:sz w:val="22"/>
        </w:rPr>
        <w:t xml:space="preserve"> </w:t>
      </w:r>
      <w:r w:rsidRPr="00400651">
        <w:rPr>
          <w:sz w:val="22"/>
        </w:rPr>
        <w:t>dizertačnej</w:t>
      </w:r>
      <w:r w:rsidRPr="00400651">
        <w:rPr>
          <w:spacing w:val="20"/>
          <w:sz w:val="22"/>
        </w:rPr>
        <w:t xml:space="preserve"> </w:t>
      </w:r>
      <w:r w:rsidRPr="00400651">
        <w:rPr>
          <w:sz w:val="22"/>
        </w:rPr>
        <w:t>práce</w:t>
      </w:r>
      <w:r w:rsidRPr="00400651">
        <w:rPr>
          <w:spacing w:val="20"/>
          <w:sz w:val="22"/>
        </w:rPr>
        <w:t xml:space="preserve"> </w:t>
      </w:r>
      <w:r w:rsidRPr="00400651">
        <w:rPr>
          <w:sz w:val="22"/>
        </w:rPr>
        <w:t>na</w:t>
      </w:r>
      <w:r w:rsidRPr="00400651">
        <w:rPr>
          <w:spacing w:val="19"/>
          <w:sz w:val="22"/>
        </w:rPr>
        <w:t xml:space="preserve"> </w:t>
      </w:r>
      <w:r w:rsidRPr="00400651">
        <w:rPr>
          <w:sz w:val="22"/>
        </w:rPr>
        <w:t>udelenie</w:t>
      </w:r>
      <w:r w:rsidRPr="00400651">
        <w:rPr>
          <w:spacing w:val="19"/>
          <w:sz w:val="22"/>
        </w:rPr>
        <w:t xml:space="preserve"> </w:t>
      </w:r>
      <w:r w:rsidRPr="00400651">
        <w:rPr>
          <w:sz w:val="22"/>
        </w:rPr>
        <w:t>alebo</w:t>
      </w:r>
      <w:r w:rsidRPr="00400651">
        <w:rPr>
          <w:spacing w:val="21"/>
          <w:sz w:val="22"/>
        </w:rPr>
        <w:t xml:space="preserve"> </w:t>
      </w:r>
      <w:r w:rsidRPr="00400651">
        <w:rPr>
          <w:sz w:val="22"/>
        </w:rPr>
        <w:t>neudelenie</w:t>
      </w:r>
      <w:r w:rsidRPr="00400651">
        <w:rPr>
          <w:spacing w:val="18"/>
          <w:sz w:val="22"/>
        </w:rPr>
        <w:t xml:space="preserve"> </w:t>
      </w:r>
      <w:r w:rsidRPr="00400651">
        <w:rPr>
          <w:sz w:val="22"/>
        </w:rPr>
        <w:t>akademického</w:t>
      </w:r>
      <w:r w:rsidRPr="00400651">
        <w:rPr>
          <w:spacing w:val="21"/>
          <w:sz w:val="22"/>
        </w:rPr>
        <w:t xml:space="preserve"> </w:t>
      </w:r>
      <w:r w:rsidRPr="00400651">
        <w:rPr>
          <w:sz w:val="22"/>
        </w:rPr>
        <w:t>titulu</w:t>
      </w:r>
      <w:r w:rsidR="00387BCC" w:rsidRPr="00400651">
        <w:rPr>
          <w:sz w:val="22"/>
        </w:rPr>
        <w:t xml:space="preserve"> </w:t>
      </w:r>
      <w:r w:rsidRPr="00400651">
        <w:rPr>
          <w:sz w:val="22"/>
          <w:szCs w:val="22"/>
        </w:rPr>
        <w:t>„doktor“ (§ 54 ods. 15 a 16 zákona o VŠ) absolventovi doktorandského štúdia, ako aj dokumentáciu o obhajobe a kompletný materiál doktoranda posudzuje rektor alebo dekan, ak sa študijný program uskutočňuje na fakulte.</w:t>
      </w:r>
    </w:p>
    <w:p w:rsidR="00C74A24" w:rsidRPr="00400651" w:rsidRDefault="00C74A24" w:rsidP="0020080B">
      <w:pPr>
        <w:pStyle w:val="Odsekzoznamu"/>
        <w:widowControl w:val="0"/>
        <w:numPr>
          <w:ilvl w:val="0"/>
          <w:numId w:val="34"/>
        </w:numPr>
        <w:tabs>
          <w:tab w:val="left" w:pos="547"/>
        </w:tabs>
        <w:ind w:right="109"/>
        <w:contextualSpacing w:val="0"/>
        <w:jc w:val="both"/>
        <w:rPr>
          <w:sz w:val="22"/>
          <w:szCs w:val="22"/>
        </w:rPr>
      </w:pPr>
      <w:r w:rsidRPr="00400651">
        <w:rPr>
          <w:sz w:val="22"/>
          <w:szCs w:val="22"/>
        </w:rPr>
        <w:t>Ak sa študijný program uskutočňuje na fakulte a ak komisia pre obhajobu navrhla doktorandovi titul udeliť, dekan postúpi materiály rektorovi s návrhom na udelenie akademického titulu</w:t>
      </w:r>
      <w:r w:rsidRPr="00400651">
        <w:rPr>
          <w:spacing w:val="-21"/>
          <w:sz w:val="22"/>
          <w:szCs w:val="22"/>
        </w:rPr>
        <w:t xml:space="preserve"> </w:t>
      </w:r>
      <w:r w:rsidRPr="00400651">
        <w:rPr>
          <w:sz w:val="22"/>
          <w:szCs w:val="22"/>
        </w:rPr>
        <w:t>doktorandovi.</w:t>
      </w:r>
    </w:p>
    <w:p w:rsidR="00C74A24" w:rsidRPr="00400651" w:rsidRDefault="00C74A24" w:rsidP="0020080B">
      <w:pPr>
        <w:pStyle w:val="Odsekzoznamu"/>
        <w:widowControl w:val="0"/>
        <w:numPr>
          <w:ilvl w:val="0"/>
          <w:numId w:val="34"/>
        </w:numPr>
        <w:tabs>
          <w:tab w:val="left" w:pos="547"/>
        </w:tabs>
        <w:contextualSpacing w:val="0"/>
        <w:jc w:val="both"/>
        <w:rPr>
          <w:sz w:val="22"/>
          <w:szCs w:val="22"/>
        </w:rPr>
      </w:pPr>
      <w:r w:rsidRPr="00400651">
        <w:rPr>
          <w:sz w:val="22"/>
          <w:szCs w:val="22"/>
        </w:rPr>
        <w:t>Akademický</w:t>
      </w:r>
      <w:r w:rsidR="006E0F6A" w:rsidRPr="00400651">
        <w:rPr>
          <w:sz w:val="22"/>
          <w:szCs w:val="22"/>
        </w:rPr>
        <w:t xml:space="preserve"> </w:t>
      </w:r>
      <w:r w:rsidRPr="00400651">
        <w:rPr>
          <w:sz w:val="22"/>
          <w:szCs w:val="22"/>
        </w:rPr>
        <w:t>titul</w:t>
      </w:r>
      <w:r w:rsidR="006E0F6A" w:rsidRPr="00400651">
        <w:rPr>
          <w:sz w:val="22"/>
          <w:szCs w:val="22"/>
        </w:rPr>
        <w:t xml:space="preserve"> </w:t>
      </w:r>
      <w:r w:rsidRPr="00400651">
        <w:rPr>
          <w:sz w:val="22"/>
          <w:szCs w:val="22"/>
        </w:rPr>
        <w:t>„doktor“ („</w:t>
      </w:r>
      <w:proofErr w:type="spellStart"/>
      <w:r w:rsidRPr="00400651">
        <w:rPr>
          <w:sz w:val="22"/>
          <w:szCs w:val="22"/>
        </w:rPr>
        <w:t>philosophiae</w:t>
      </w:r>
      <w:proofErr w:type="spellEnd"/>
      <w:r w:rsidRPr="00400651">
        <w:rPr>
          <w:sz w:val="22"/>
          <w:szCs w:val="22"/>
        </w:rPr>
        <w:t xml:space="preserve"> </w:t>
      </w:r>
      <w:proofErr w:type="spellStart"/>
      <w:r w:rsidRPr="00400651">
        <w:rPr>
          <w:sz w:val="22"/>
          <w:szCs w:val="22"/>
        </w:rPr>
        <w:t>doctor</w:t>
      </w:r>
      <w:proofErr w:type="spellEnd"/>
      <w:r w:rsidRPr="00400651">
        <w:rPr>
          <w:sz w:val="22"/>
          <w:szCs w:val="22"/>
        </w:rPr>
        <w:t>“, v</w:t>
      </w:r>
      <w:r w:rsidR="006E0F6A" w:rsidRPr="00400651">
        <w:rPr>
          <w:sz w:val="22"/>
          <w:szCs w:val="22"/>
        </w:rPr>
        <w:t> </w:t>
      </w:r>
      <w:r w:rsidRPr="00400651">
        <w:rPr>
          <w:sz w:val="22"/>
          <w:szCs w:val="22"/>
        </w:rPr>
        <w:t>skratke</w:t>
      </w:r>
      <w:r w:rsidR="006E0F6A" w:rsidRPr="00400651">
        <w:rPr>
          <w:sz w:val="22"/>
          <w:szCs w:val="22"/>
        </w:rPr>
        <w:t xml:space="preserve"> </w:t>
      </w:r>
      <w:r w:rsidRPr="00400651">
        <w:rPr>
          <w:sz w:val="22"/>
          <w:szCs w:val="22"/>
        </w:rPr>
        <w:t>„PhD.“, „</w:t>
      </w:r>
      <w:proofErr w:type="spellStart"/>
      <w:r w:rsidRPr="00400651">
        <w:rPr>
          <w:sz w:val="22"/>
          <w:szCs w:val="22"/>
        </w:rPr>
        <w:t>artis</w:t>
      </w:r>
      <w:proofErr w:type="spellEnd"/>
      <w:r w:rsidRPr="00400651">
        <w:rPr>
          <w:sz w:val="22"/>
          <w:szCs w:val="22"/>
        </w:rPr>
        <w:t xml:space="preserve"> </w:t>
      </w:r>
      <w:proofErr w:type="spellStart"/>
      <w:r w:rsidRPr="00400651">
        <w:rPr>
          <w:sz w:val="22"/>
          <w:szCs w:val="22"/>
        </w:rPr>
        <w:t>doctor</w:t>
      </w:r>
      <w:proofErr w:type="spellEnd"/>
      <w:r w:rsidRPr="00400651">
        <w:rPr>
          <w:sz w:val="22"/>
          <w:szCs w:val="22"/>
        </w:rPr>
        <w:t>“,</w:t>
      </w:r>
      <w:r w:rsidR="00387BCC" w:rsidRPr="00400651">
        <w:rPr>
          <w:spacing w:val="16"/>
          <w:sz w:val="22"/>
          <w:szCs w:val="22"/>
        </w:rPr>
        <w:t xml:space="preserve"> </w:t>
      </w:r>
      <w:r w:rsidRPr="00400651">
        <w:rPr>
          <w:sz w:val="22"/>
          <w:szCs w:val="22"/>
        </w:rPr>
        <w:t>v</w:t>
      </w:r>
      <w:r w:rsidR="006E0F6A" w:rsidRPr="00400651">
        <w:rPr>
          <w:sz w:val="22"/>
          <w:szCs w:val="22"/>
        </w:rPr>
        <w:t> </w:t>
      </w:r>
      <w:r w:rsidRPr="00400651">
        <w:rPr>
          <w:sz w:val="22"/>
          <w:szCs w:val="22"/>
        </w:rPr>
        <w:t>skratke</w:t>
      </w:r>
      <w:r w:rsidR="006E0F6A" w:rsidRPr="00400651">
        <w:rPr>
          <w:sz w:val="22"/>
          <w:szCs w:val="22"/>
        </w:rPr>
        <w:t xml:space="preserve"> </w:t>
      </w:r>
      <w:r w:rsidRPr="00400651">
        <w:rPr>
          <w:sz w:val="22"/>
          <w:szCs w:val="22"/>
        </w:rPr>
        <w:t>„ArtD.“), udeľuje Technická univerzita vo Zvolene.</w:t>
      </w:r>
    </w:p>
    <w:p w:rsidR="00C74A24" w:rsidRPr="00400651" w:rsidRDefault="00C74A24" w:rsidP="00387BCC">
      <w:pPr>
        <w:pStyle w:val="Odsekzoznamu"/>
        <w:widowControl w:val="0"/>
        <w:numPr>
          <w:ilvl w:val="0"/>
          <w:numId w:val="34"/>
        </w:numPr>
        <w:tabs>
          <w:tab w:val="left" w:pos="547"/>
        </w:tabs>
        <w:contextualSpacing w:val="0"/>
        <w:jc w:val="both"/>
      </w:pPr>
      <w:r w:rsidRPr="00400651">
        <w:rPr>
          <w:sz w:val="22"/>
          <w:szCs w:val="22"/>
        </w:rPr>
        <w:t>Rektor zašle doktorandovi oznámenie o udelení alebo</w:t>
      </w:r>
      <w:r w:rsidRPr="00400651">
        <w:rPr>
          <w:sz w:val="22"/>
        </w:rPr>
        <w:t xml:space="preserve"> neudelení akademického titulu</w:t>
      </w:r>
      <w:r w:rsidRPr="00400651">
        <w:rPr>
          <w:spacing w:val="-17"/>
          <w:sz w:val="22"/>
        </w:rPr>
        <w:t xml:space="preserve"> </w:t>
      </w:r>
      <w:r w:rsidRPr="00400651">
        <w:rPr>
          <w:sz w:val="22"/>
        </w:rPr>
        <w:t>písomne.</w:t>
      </w:r>
    </w:p>
    <w:p w:rsidR="00C74A24" w:rsidRPr="00400651" w:rsidRDefault="00C74A24" w:rsidP="00C74A24">
      <w:pPr>
        <w:pStyle w:val="Zkladntext"/>
        <w:rPr>
          <w:lang w:val="sk-SK"/>
        </w:rPr>
      </w:pPr>
    </w:p>
    <w:p w:rsidR="00C74A24" w:rsidRPr="00400651" w:rsidRDefault="00C74A24" w:rsidP="00906592">
      <w:pPr>
        <w:pStyle w:val="Nadpis1"/>
      </w:pPr>
      <w:r w:rsidRPr="00400651">
        <w:lastRenderedPageBreak/>
        <w:t>Článok 38</w:t>
      </w:r>
    </w:p>
    <w:p w:rsidR="00C74A24" w:rsidRPr="00400651" w:rsidRDefault="00C74A24" w:rsidP="00906592">
      <w:pPr>
        <w:pStyle w:val="Nadpis1"/>
      </w:pPr>
      <w:r w:rsidRPr="00400651">
        <w:t>Doklady o absolvovaní štúdia</w:t>
      </w:r>
    </w:p>
    <w:p w:rsidR="00C74A24" w:rsidRPr="00400651" w:rsidRDefault="00C74A24" w:rsidP="00C74A24">
      <w:pPr>
        <w:pStyle w:val="Zkladntext"/>
        <w:spacing w:before="10"/>
        <w:rPr>
          <w:b/>
          <w:sz w:val="21"/>
          <w:lang w:val="sk-SK"/>
        </w:rPr>
      </w:pPr>
    </w:p>
    <w:p w:rsidR="00C74A24" w:rsidRPr="00400651" w:rsidRDefault="00C74A24" w:rsidP="0020080B">
      <w:pPr>
        <w:pStyle w:val="Odsekzoznamu"/>
        <w:widowControl w:val="0"/>
        <w:numPr>
          <w:ilvl w:val="0"/>
          <w:numId w:val="33"/>
        </w:numPr>
        <w:tabs>
          <w:tab w:val="left" w:pos="547"/>
        </w:tabs>
        <w:ind w:right="115"/>
        <w:contextualSpacing w:val="0"/>
        <w:jc w:val="both"/>
      </w:pPr>
      <w:r w:rsidRPr="00400651">
        <w:rPr>
          <w:sz w:val="22"/>
        </w:rPr>
        <w:t>Dokladmi o absolvovaní štúdia doktorandského študijného programu sú vysokoškolský diplom, vysvedčenie o štátnej skúške a dodatok k diplomu (§ 68 zákona o</w:t>
      </w:r>
      <w:r w:rsidRPr="00400651">
        <w:rPr>
          <w:spacing w:val="-16"/>
          <w:sz w:val="22"/>
        </w:rPr>
        <w:t xml:space="preserve"> </w:t>
      </w:r>
      <w:r w:rsidRPr="00400651">
        <w:rPr>
          <w:sz w:val="22"/>
        </w:rPr>
        <w:t>VŠ).</w:t>
      </w:r>
    </w:p>
    <w:p w:rsidR="00C74A24" w:rsidRPr="00400651" w:rsidRDefault="00C74A24" w:rsidP="0020080B">
      <w:pPr>
        <w:pStyle w:val="Odsekzoznamu"/>
        <w:widowControl w:val="0"/>
        <w:numPr>
          <w:ilvl w:val="0"/>
          <w:numId w:val="33"/>
        </w:numPr>
        <w:tabs>
          <w:tab w:val="left" w:pos="547"/>
        </w:tabs>
        <w:ind w:right="112"/>
        <w:contextualSpacing w:val="0"/>
        <w:jc w:val="both"/>
      </w:pPr>
      <w:r w:rsidRPr="00400651">
        <w:rPr>
          <w:sz w:val="22"/>
        </w:rPr>
        <w:t>Doklady o absolvovaní</w:t>
      </w:r>
      <w:r w:rsidR="00387BCC" w:rsidRPr="00400651">
        <w:rPr>
          <w:sz w:val="22"/>
        </w:rPr>
        <w:t xml:space="preserve"> </w:t>
      </w:r>
      <w:r w:rsidRPr="00400651">
        <w:rPr>
          <w:sz w:val="22"/>
        </w:rPr>
        <w:t>štúdia</w:t>
      </w:r>
      <w:r w:rsidR="00387BCC" w:rsidRPr="00400651">
        <w:rPr>
          <w:sz w:val="22"/>
        </w:rPr>
        <w:t xml:space="preserve"> </w:t>
      </w:r>
      <w:r w:rsidRPr="00400651">
        <w:rPr>
          <w:sz w:val="22"/>
        </w:rPr>
        <w:t>sú</w:t>
      </w:r>
      <w:r w:rsidR="00387BCC" w:rsidRPr="00400651">
        <w:rPr>
          <w:sz w:val="22"/>
        </w:rPr>
        <w:t xml:space="preserve"> </w:t>
      </w:r>
      <w:r w:rsidRPr="00400651">
        <w:rPr>
          <w:sz w:val="22"/>
        </w:rPr>
        <w:t>absolventovi</w:t>
      </w:r>
      <w:r w:rsidR="00387BCC" w:rsidRPr="00400651">
        <w:rPr>
          <w:sz w:val="22"/>
        </w:rPr>
        <w:t xml:space="preserve"> </w:t>
      </w:r>
      <w:r w:rsidRPr="00400651">
        <w:rPr>
          <w:sz w:val="22"/>
        </w:rPr>
        <w:t>doktorandského</w:t>
      </w:r>
      <w:r w:rsidR="00387BCC" w:rsidRPr="00400651">
        <w:rPr>
          <w:sz w:val="22"/>
        </w:rPr>
        <w:t xml:space="preserve"> </w:t>
      </w:r>
      <w:r w:rsidRPr="00400651">
        <w:rPr>
          <w:sz w:val="22"/>
        </w:rPr>
        <w:t>štúdia</w:t>
      </w:r>
      <w:r w:rsidR="00387BCC" w:rsidRPr="00400651">
        <w:rPr>
          <w:sz w:val="22"/>
        </w:rPr>
        <w:t xml:space="preserve"> </w:t>
      </w:r>
      <w:r w:rsidRPr="00400651">
        <w:rPr>
          <w:sz w:val="22"/>
        </w:rPr>
        <w:t>odovzdané</w:t>
      </w:r>
      <w:r w:rsidR="00387BCC" w:rsidRPr="00400651">
        <w:rPr>
          <w:sz w:val="22"/>
        </w:rPr>
        <w:t xml:space="preserve"> </w:t>
      </w:r>
      <w:r w:rsidRPr="00400651">
        <w:rPr>
          <w:sz w:val="22"/>
        </w:rPr>
        <w:t>podľa</w:t>
      </w:r>
      <w:r w:rsidR="00387BCC" w:rsidRPr="00400651">
        <w:rPr>
          <w:sz w:val="22"/>
        </w:rPr>
        <w:t xml:space="preserve"> </w:t>
      </w:r>
      <w:r w:rsidRPr="00400651">
        <w:rPr>
          <w:sz w:val="22"/>
        </w:rPr>
        <w:t>tradícií</w:t>
      </w:r>
      <w:r w:rsidR="00387BCC" w:rsidRPr="00400651">
        <w:rPr>
          <w:sz w:val="22"/>
        </w:rPr>
        <w:t xml:space="preserve"> </w:t>
      </w:r>
      <w:r w:rsidRPr="00400651">
        <w:rPr>
          <w:sz w:val="22"/>
        </w:rPr>
        <w:t>a zvyklostí TU vo</w:t>
      </w:r>
      <w:r w:rsidRPr="00400651">
        <w:rPr>
          <w:spacing w:val="-5"/>
          <w:sz w:val="22"/>
        </w:rPr>
        <w:t xml:space="preserve"> </w:t>
      </w:r>
      <w:r w:rsidRPr="00400651">
        <w:rPr>
          <w:sz w:val="22"/>
        </w:rPr>
        <w:t>Zvolene.</w:t>
      </w:r>
    </w:p>
    <w:p w:rsidR="00C74A24" w:rsidRPr="00400651" w:rsidRDefault="00C74A24" w:rsidP="00C74A24">
      <w:pPr>
        <w:pStyle w:val="Zkladntext"/>
        <w:rPr>
          <w:lang w:val="sk-SK"/>
        </w:rPr>
      </w:pPr>
    </w:p>
    <w:p w:rsidR="00C74A24" w:rsidRPr="00400651" w:rsidRDefault="00C74A24" w:rsidP="00906592">
      <w:pPr>
        <w:pStyle w:val="Nadpis1"/>
      </w:pPr>
      <w:r w:rsidRPr="00400651">
        <w:t>Článok 39</w:t>
      </w:r>
    </w:p>
    <w:p w:rsidR="00C74A24" w:rsidRPr="00400651" w:rsidRDefault="00C74A24" w:rsidP="00906592">
      <w:pPr>
        <w:pStyle w:val="Nadpis1"/>
      </w:pPr>
      <w:r w:rsidRPr="00400651">
        <w:t>Zmena študijného programu doktorandského štúdia</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32"/>
        </w:numPr>
        <w:tabs>
          <w:tab w:val="left" w:pos="547"/>
        </w:tabs>
        <w:ind w:right="108"/>
        <w:contextualSpacing w:val="0"/>
        <w:jc w:val="both"/>
      </w:pPr>
      <w:r w:rsidRPr="00400651">
        <w:rPr>
          <w:sz w:val="22"/>
        </w:rPr>
        <w:t xml:space="preserve">Študent má právo za podmienok určených študijným poriadkom zmeniť študijný program v rámci </w:t>
      </w:r>
      <w:r w:rsidRPr="00400651">
        <w:rPr>
          <w:sz w:val="22"/>
          <w:szCs w:val="22"/>
        </w:rPr>
        <w:t>toho</w:t>
      </w:r>
      <w:r w:rsidRPr="00400651">
        <w:rPr>
          <w:spacing w:val="19"/>
          <w:sz w:val="22"/>
          <w:szCs w:val="22"/>
        </w:rPr>
        <w:t xml:space="preserve"> </w:t>
      </w:r>
      <w:r w:rsidRPr="00400651">
        <w:rPr>
          <w:sz w:val="22"/>
          <w:szCs w:val="22"/>
        </w:rPr>
        <w:t>istého</w:t>
      </w:r>
      <w:r w:rsidRPr="00400651">
        <w:rPr>
          <w:spacing w:val="19"/>
          <w:sz w:val="22"/>
          <w:szCs w:val="22"/>
        </w:rPr>
        <w:t xml:space="preserve"> </w:t>
      </w:r>
      <w:r w:rsidRPr="00400651">
        <w:rPr>
          <w:sz w:val="22"/>
          <w:szCs w:val="22"/>
        </w:rPr>
        <w:t>študijného</w:t>
      </w:r>
      <w:r w:rsidRPr="00400651">
        <w:rPr>
          <w:spacing w:val="19"/>
          <w:sz w:val="22"/>
          <w:szCs w:val="22"/>
        </w:rPr>
        <w:t xml:space="preserve"> </w:t>
      </w:r>
      <w:r w:rsidRPr="00400651">
        <w:rPr>
          <w:sz w:val="22"/>
          <w:szCs w:val="22"/>
        </w:rPr>
        <w:t>odboru</w:t>
      </w:r>
      <w:r w:rsidRPr="00400651">
        <w:rPr>
          <w:spacing w:val="17"/>
          <w:sz w:val="22"/>
          <w:szCs w:val="22"/>
        </w:rPr>
        <w:t xml:space="preserve"> </w:t>
      </w:r>
      <w:r w:rsidRPr="00400651">
        <w:rPr>
          <w:sz w:val="22"/>
          <w:szCs w:val="22"/>
        </w:rPr>
        <w:t>alebo</w:t>
      </w:r>
      <w:r w:rsidRPr="00400651">
        <w:rPr>
          <w:spacing w:val="19"/>
          <w:sz w:val="22"/>
          <w:szCs w:val="22"/>
        </w:rPr>
        <w:t xml:space="preserve"> </w:t>
      </w:r>
      <w:r w:rsidRPr="00400651">
        <w:rPr>
          <w:sz w:val="22"/>
          <w:szCs w:val="22"/>
        </w:rPr>
        <w:t>kombinácie</w:t>
      </w:r>
      <w:r w:rsidRPr="00400651">
        <w:rPr>
          <w:spacing w:val="18"/>
          <w:sz w:val="22"/>
          <w:szCs w:val="22"/>
        </w:rPr>
        <w:t xml:space="preserve"> </w:t>
      </w:r>
      <w:r w:rsidRPr="00400651">
        <w:rPr>
          <w:sz w:val="22"/>
          <w:szCs w:val="22"/>
        </w:rPr>
        <w:t>študijných</w:t>
      </w:r>
      <w:r w:rsidRPr="00400651">
        <w:rPr>
          <w:spacing w:val="18"/>
          <w:sz w:val="22"/>
          <w:szCs w:val="22"/>
        </w:rPr>
        <w:t xml:space="preserve"> </w:t>
      </w:r>
      <w:r w:rsidRPr="00400651">
        <w:rPr>
          <w:sz w:val="22"/>
          <w:szCs w:val="22"/>
        </w:rPr>
        <w:t>odborov</w:t>
      </w:r>
      <w:r w:rsidRPr="00400651">
        <w:rPr>
          <w:spacing w:val="19"/>
          <w:sz w:val="22"/>
          <w:szCs w:val="22"/>
        </w:rPr>
        <w:t xml:space="preserve"> </w:t>
      </w:r>
      <w:r w:rsidRPr="00400651">
        <w:rPr>
          <w:sz w:val="22"/>
          <w:szCs w:val="22"/>
        </w:rPr>
        <w:t>(§</w:t>
      </w:r>
      <w:r w:rsidRPr="00400651">
        <w:rPr>
          <w:spacing w:val="19"/>
          <w:sz w:val="22"/>
          <w:szCs w:val="22"/>
        </w:rPr>
        <w:t xml:space="preserve"> </w:t>
      </w:r>
      <w:r w:rsidRPr="00400651">
        <w:rPr>
          <w:sz w:val="22"/>
          <w:szCs w:val="22"/>
        </w:rPr>
        <w:t>70,</w:t>
      </w:r>
      <w:r w:rsidRPr="00400651">
        <w:rPr>
          <w:spacing w:val="18"/>
          <w:sz w:val="22"/>
          <w:szCs w:val="22"/>
        </w:rPr>
        <w:t xml:space="preserve"> </w:t>
      </w:r>
      <w:r w:rsidRPr="00400651">
        <w:rPr>
          <w:sz w:val="22"/>
          <w:szCs w:val="22"/>
        </w:rPr>
        <w:t>ods.</w:t>
      </w:r>
      <w:r w:rsidRPr="00400651">
        <w:rPr>
          <w:spacing w:val="18"/>
          <w:sz w:val="22"/>
          <w:szCs w:val="22"/>
        </w:rPr>
        <w:t xml:space="preserve"> </w:t>
      </w:r>
      <w:r w:rsidRPr="00400651">
        <w:rPr>
          <w:sz w:val="22"/>
          <w:szCs w:val="22"/>
        </w:rPr>
        <w:t>1,</w:t>
      </w:r>
      <w:r w:rsidRPr="00400651">
        <w:rPr>
          <w:spacing w:val="18"/>
          <w:sz w:val="22"/>
          <w:szCs w:val="22"/>
        </w:rPr>
        <w:t xml:space="preserve"> </w:t>
      </w:r>
      <w:r w:rsidRPr="00400651">
        <w:rPr>
          <w:sz w:val="22"/>
          <w:szCs w:val="22"/>
        </w:rPr>
        <w:t>písm.</w:t>
      </w:r>
      <w:r w:rsidRPr="00400651">
        <w:rPr>
          <w:spacing w:val="18"/>
          <w:sz w:val="22"/>
          <w:szCs w:val="22"/>
        </w:rPr>
        <w:t xml:space="preserve"> </w:t>
      </w:r>
      <w:r w:rsidRPr="00400651">
        <w:rPr>
          <w:sz w:val="22"/>
          <w:szCs w:val="22"/>
        </w:rPr>
        <w:t>l</w:t>
      </w:r>
      <w:r w:rsidRPr="00400651">
        <w:rPr>
          <w:spacing w:val="18"/>
          <w:sz w:val="22"/>
          <w:szCs w:val="22"/>
        </w:rPr>
        <w:t xml:space="preserve"> </w:t>
      </w:r>
      <w:r w:rsidRPr="00400651">
        <w:rPr>
          <w:sz w:val="22"/>
          <w:szCs w:val="22"/>
        </w:rPr>
        <w:t>zákona</w:t>
      </w:r>
      <w:r w:rsidR="006E0F6A" w:rsidRPr="00400651">
        <w:rPr>
          <w:sz w:val="22"/>
          <w:szCs w:val="22"/>
        </w:rPr>
        <w:t xml:space="preserve"> </w:t>
      </w:r>
      <w:r w:rsidRPr="00400651">
        <w:rPr>
          <w:sz w:val="22"/>
          <w:szCs w:val="22"/>
        </w:rPr>
        <w:t>o VŠ). Zmenu školiteľa alebo školiaceho pracoviska možno uskutočniť počas doktorandského štúdia v odôvodnených prípadoch, najmä ak sa tým utvoria priaznivejšie podmienky na plnenie študijného programu doktoranda.</w:t>
      </w:r>
    </w:p>
    <w:p w:rsidR="00C74A24" w:rsidRPr="00400651" w:rsidRDefault="00C74A24" w:rsidP="0020080B">
      <w:pPr>
        <w:pStyle w:val="Odsekzoznamu"/>
        <w:widowControl w:val="0"/>
        <w:numPr>
          <w:ilvl w:val="0"/>
          <w:numId w:val="32"/>
        </w:numPr>
        <w:tabs>
          <w:tab w:val="left" w:pos="547"/>
        </w:tabs>
        <w:ind w:right="116"/>
        <w:contextualSpacing w:val="0"/>
        <w:jc w:val="both"/>
      </w:pPr>
      <w:r w:rsidRPr="00400651">
        <w:rPr>
          <w:sz w:val="22"/>
        </w:rPr>
        <w:t>O zmenu študijného programu doktorandského štúdia, školiteľa alebo školiaceho pracoviska môže požiadať doktorand rektora alebo dekana zo zreteľa hodných</w:t>
      </w:r>
      <w:r w:rsidRPr="00400651">
        <w:rPr>
          <w:spacing w:val="-13"/>
          <w:sz w:val="22"/>
        </w:rPr>
        <w:t xml:space="preserve"> </w:t>
      </w:r>
      <w:r w:rsidRPr="00400651">
        <w:rPr>
          <w:sz w:val="22"/>
        </w:rPr>
        <w:t>dôvodov.</w:t>
      </w:r>
    </w:p>
    <w:p w:rsidR="00C74A24" w:rsidRPr="00400651" w:rsidRDefault="00C74A24" w:rsidP="0020080B">
      <w:pPr>
        <w:pStyle w:val="Odsekzoznamu"/>
        <w:widowControl w:val="0"/>
        <w:numPr>
          <w:ilvl w:val="0"/>
          <w:numId w:val="32"/>
        </w:numPr>
        <w:tabs>
          <w:tab w:val="left" w:pos="547"/>
        </w:tabs>
        <w:ind w:right="113"/>
        <w:contextualSpacing w:val="0"/>
        <w:jc w:val="both"/>
      </w:pPr>
      <w:r w:rsidRPr="00400651">
        <w:rPr>
          <w:sz w:val="22"/>
        </w:rPr>
        <w:t>O zmene študijného programu doktorandského štúdia, školiteľa alebo školiaceho pracoviska rozhoduje rektor alebo dekan, ak sa študijný program uskutočňuje na fakulte, na základe žiadosti doktoranda a po vyjadrení školiteľa a odborovej</w:t>
      </w:r>
      <w:r w:rsidRPr="00400651">
        <w:rPr>
          <w:spacing w:val="-13"/>
          <w:sz w:val="22"/>
        </w:rPr>
        <w:t xml:space="preserve"> </w:t>
      </w:r>
      <w:r w:rsidRPr="00400651">
        <w:rPr>
          <w:sz w:val="22"/>
        </w:rPr>
        <w:t>komisie.</w:t>
      </w:r>
    </w:p>
    <w:p w:rsidR="00C74A24" w:rsidRPr="00400651" w:rsidRDefault="00C74A24" w:rsidP="0020080B">
      <w:pPr>
        <w:pStyle w:val="Odsekzoznamu"/>
        <w:widowControl w:val="0"/>
        <w:numPr>
          <w:ilvl w:val="0"/>
          <w:numId w:val="32"/>
        </w:numPr>
        <w:tabs>
          <w:tab w:val="left" w:pos="547"/>
        </w:tabs>
        <w:ind w:right="114"/>
        <w:contextualSpacing w:val="0"/>
        <w:jc w:val="both"/>
      </w:pPr>
      <w:r w:rsidRPr="00400651">
        <w:rPr>
          <w:sz w:val="22"/>
        </w:rPr>
        <w:t>Do času doktorandského štúdia sa započítava pomerná časť trvania absolvovaného študijného programu pred zmenou formy alebo študijného programu doktorandského</w:t>
      </w:r>
      <w:r w:rsidRPr="00400651">
        <w:rPr>
          <w:spacing w:val="-17"/>
          <w:sz w:val="22"/>
        </w:rPr>
        <w:t xml:space="preserve"> </w:t>
      </w:r>
      <w:r w:rsidRPr="00400651">
        <w:rPr>
          <w:sz w:val="22"/>
        </w:rPr>
        <w:t>štúdia.</w:t>
      </w:r>
    </w:p>
    <w:p w:rsidR="00C74A24" w:rsidRPr="00400651" w:rsidRDefault="00C74A24" w:rsidP="0020080B">
      <w:pPr>
        <w:pStyle w:val="Odsekzoznamu"/>
        <w:widowControl w:val="0"/>
        <w:numPr>
          <w:ilvl w:val="0"/>
          <w:numId w:val="32"/>
        </w:numPr>
        <w:tabs>
          <w:tab w:val="left" w:pos="547"/>
        </w:tabs>
        <w:ind w:right="109"/>
        <w:contextualSpacing w:val="0"/>
        <w:jc w:val="both"/>
      </w:pPr>
      <w:r w:rsidRPr="00400651">
        <w:rPr>
          <w:sz w:val="22"/>
        </w:rPr>
        <w:t>Pri zmene študijného programu rektor alebo dekan, ak sa študijný program uskutočňuje na fakulte, môže na základe odporúčania odborovej komisie rozhodnúť o uznaní dizertačnej skúšky doktoranda a predmetov študijnej časti, ktoré absolvoval pred touto</w:t>
      </w:r>
      <w:r w:rsidRPr="00400651">
        <w:rPr>
          <w:spacing w:val="-14"/>
          <w:sz w:val="22"/>
        </w:rPr>
        <w:t xml:space="preserve"> </w:t>
      </w:r>
      <w:r w:rsidRPr="00400651">
        <w:rPr>
          <w:sz w:val="22"/>
        </w:rPr>
        <w:t>zmenou.</w:t>
      </w:r>
    </w:p>
    <w:p w:rsidR="00C74A24" w:rsidRPr="00400651" w:rsidRDefault="00C74A24" w:rsidP="00C74A24">
      <w:pPr>
        <w:pStyle w:val="Zkladntext"/>
        <w:rPr>
          <w:lang w:val="sk-SK"/>
        </w:rPr>
      </w:pPr>
    </w:p>
    <w:p w:rsidR="00C74A24" w:rsidRPr="00400651" w:rsidRDefault="00C74A24" w:rsidP="00906592">
      <w:pPr>
        <w:pStyle w:val="Nadpis1"/>
      </w:pPr>
      <w:r w:rsidRPr="00400651">
        <w:t>Článok 40</w:t>
      </w:r>
    </w:p>
    <w:p w:rsidR="00C74A24" w:rsidRPr="00400651" w:rsidRDefault="00C74A24" w:rsidP="001402F2">
      <w:pPr>
        <w:pStyle w:val="Nadpis1"/>
      </w:pPr>
      <w:r w:rsidRPr="00400651">
        <w:t>Prerušenie a skončenie doktorandského štúdia</w:t>
      </w:r>
    </w:p>
    <w:p w:rsidR="001402F2" w:rsidRPr="00400651" w:rsidRDefault="001402F2" w:rsidP="001402F2"/>
    <w:p w:rsidR="00C74A24" w:rsidRPr="00400651" w:rsidRDefault="00C74A24" w:rsidP="0020080B">
      <w:pPr>
        <w:pStyle w:val="Odsekzoznamu"/>
        <w:widowControl w:val="0"/>
        <w:numPr>
          <w:ilvl w:val="0"/>
          <w:numId w:val="31"/>
        </w:numPr>
        <w:tabs>
          <w:tab w:val="left" w:pos="547"/>
        </w:tabs>
        <w:spacing w:before="37"/>
        <w:ind w:right="105"/>
        <w:contextualSpacing w:val="0"/>
        <w:jc w:val="both"/>
        <w:rPr>
          <w:sz w:val="22"/>
          <w:szCs w:val="22"/>
        </w:rPr>
      </w:pPr>
      <w:r w:rsidRPr="00400651">
        <w:rPr>
          <w:sz w:val="22"/>
          <w:szCs w:val="22"/>
        </w:rPr>
        <w:t>Doktorand môže v štandardnej aj v nadštandardnej dĺžke štúdia požiadať o prerušenie doktorandského</w:t>
      </w:r>
      <w:r w:rsidR="00387BCC" w:rsidRPr="00400651">
        <w:rPr>
          <w:sz w:val="22"/>
          <w:szCs w:val="22"/>
        </w:rPr>
        <w:t xml:space="preserve"> </w:t>
      </w:r>
      <w:r w:rsidRPr="00400651">
        <w:rPr>
          <w:sz w:val="22"/>
          <w:szCs w:val="22"/>
        </w:rPr>
        <w:t>štúdia</w:t>
      </w:r>
      <w:r w:rsidR="00387BCC" w:rsidRPr="00400651">
        <w:rPr>
          <w:sz w:val="22"/>
          <w:szCs w:val="22"/>
        </w:rPr>
        <w:t xml:space="preserve"> </w:t>
      </w:r>
      <w:r w:rsidRPr="00400651">
        <w:rPr>
          <w:sz w:val="22"/>
          <w:szCs w:val="22"/>
        </w:rPr>
        <w:t>z dôvodu</w:t>
      </w:r>
      <w:r w:rsidR="00387BCC" w:rsidRPr="00400651">
        <w:rPr>
          <w:sz w:val="22"/>
          <w:szCs w:val="22"/>
        </w:rPr>
        <w:t xml:space="preserve"> </w:t>
      </w:r>
      <w:r w:rsidRPr="00400651">
        <w:rPr>
          <w:sz w:val="22"/>
          <w:szCs w:val="22"/>
        </w:rPr>
        <w:t>materskej</w:t>
      </w:r>
      <w:r w:rsidR="00387BCC" w:rsidRPr="00400651">
        <w:rPr>
          <w:sz w:val="22"/>
          <w:szCs w:val="22"/>
        </w:rPr>
        <w:t xml:space="preserve"> </w:t>
      </w:r>
      <w:r w:rsidRPr="00400651">
        <w:rPr>
          <w:sz w:val="22"/>
          <w:szCs w:val="22"/>
        </w:rPr>
        <w:t>dovolenky, zdravotných dôvodov,</w:t>
      </w:r>
      <w:r w:rsidR="00387BCC" w:rsidRPr="00400651">
        <w:rPr>
          <w:sz w:val="22"/>
          <w:szCs w:val="22"/>
        </w:rPr>
        <w:t xml:space="preserve"> </w:t>
      </w:r>
      <w:r w:rsidRPr="00400651">
        <w:rPr>
          <w:sz w:val="22"/>
          <w:szCs w:val="22"/>
        </w:rPr>
        <w:t>z dôvodu</w:t>
      </w:r>
      <w:r w:rsidR="00387BCC" w:rsidRPr="00400651">
        <w:rPr>
          <w:sz w:val="22"/>
          <w:szCs w:val="22"/>
        </w:rPr>
        <w:t xml:space="preserve"> </w:t>
      </w:r>
      <w:r w:rsidRPr="00400651">
        <w:rPr>
          <w:sz w:val="22"/>
          <w:szCs w:val="22"/>
        </w:rPr>
        <w:t>svojho</w:t>
      </w:r>
      <w:r w:rsidR="006E0F6A" w:rsidRPr="00400651">
        <w:rPr>
          <w:sz w:val="22"/>
          <w:szCs w:val="22"/>
        </w:rPr>
        <w:t xml:space="preserve"> </w:t>
      </w:r>
      <w:r w:rsidRPr="00400651">
        <w:rPr>
          <w:sz w:val="22"/>
          <w:szCs w:val="22"/>
        </w:rPr>
        <w:t>študijného pobytu v zahraničí, ktorý nie je súčasťou jeho individuálneho študijného plánu, alebo iných vážnych dôvodov. Počas prerušenia štúdia doktorand stráca práva a povinnosti študenta.</w:t>
      </w:r>
    </w:p>
    <w:p w:rsidR="00C74A24" w:rsidRPr="00400651" w:rsidRDefault="00C74A24" w:rsidP="0020080B">
      <w:pPr>
        <w:pStyle w:val="Odsekzoznamu"/>
        <w:widowControl w:val="0"/>
        <w:numPr>
          <w:ilvl w:val="0"/>
          <w:numId w:val="31"/>
        </w:numPr>
        <w:tabs>
          <w:tab w:val="left" w:pos="547"/>
        </w:tabs>
        <w:ind w:right="113"/>
        <w:contextualSpacing w:val="0"/>
        <w:jc w:val="both"/>
        <w:rPr>
          <w:sz w:val="22"/>
          <w:szCs w:val="22"/>
        </w:rPr>
      </w:pPr>
      <w:r w:rsidRPr="00400651">
        <w:rPr>
          <w:sz w:val="22"/>
          <w:szCs w:val="22"/>
        </w:rPr>
        <w:t>Prerušenie štúdia povoľuje rektor alebo dekan, ak sa študijný program uskutočňuje na fakulte. U študenta doktorandského štúdia, ktorý sa prihlásil na tému dizertačnej práce vypísanú externou vzdelávacou inštitúciou, urobí tak až po kladnom vyjadrení štatutárneho zástupcu externej vzdelávacej</w:t>
      </w:r>
      <w:r w:rsidRPr="00400651">
        <w:rPr>
          <w:spacing w:val="-1"/>
          <w:sz w:val="22"/>
          <w:szCs w:val="22"/>
        </w:rPr>
        <w:t xml:space="preserve"> </w:t>
      </w:r>
      <w:r w:rsidRPr="00400651">
        <w:rPr>
          <w:sz w:val="22"/>
          <w:szCs w:val="22"/>
        </w:rPr>
        <w:t>inštitúcie.</w:t>
      </w:r>
    </w:p>
    <w:p w:rsidR="00C74A24" w:rsidRPr="00400651" w:rsidRDefault="00C74A24" w:rsidP="0020080B">
      <w:pPr>
        <w:pStyle w:val="Odsekzoznamu"/>
        <w:widowControl w:val="0"/>
        <w:numPr>
          <w:ilvl w:val="0"/>
          <w:numId w:val="31"/>
        </w:numPr>
        <w:tabs>
          <w:tab w:val="left" w:pos="547"/>
        </w:tabs>
        <w:ind w:right="109"/>
        <w:contextualSpacing w:val="0"/>
        <w:jc w:val="both"/>
        <w:rPr>
          <w:sz w:val="22"/>
          <w:szCs w:val="22"/>
        </w:rPr>
      </w:pPr>
      <w:r w:rsidRPr="00400651">
        <w:rPr>
          <w:sz w:val="22"/>
          <w:szCs w:val="22"/>
        </w:rPr>
        <w:t>Celkový čas prerušenia doktorandského štúdia spravidla nepresahuje 24 mesiacov. V osobitých, odôvodnených</w:t>
      </w:r>
      <w:r w:rsidR="00387BCC" w:rsidRPr="00400651">
        <w:rPr>
          <w:sz w:val="22"/>
          <w:szCs w:val="22"/>
        </w:rPr>
        <w:t xml:space="preserve"> </w:t>
      </w:r>
      <w:r w:rsidRPr="00400651">
        <w:rPr>
          <w:sz w:val="22"/>
          <w:szCs w:val="22"/>
        </w:rPr>
        <w:t>prípadoch,</w:t>
      </w:r>
      <w:r w:rsidR="00387BCC" w:rsidRPr="00400651">
        <w:rPr>
          <w:sz w:val="22"/>
          <w:szCs w:val="22"/>
        </w:rPr>
        <w:t xml:space="preserve"> </w:t>
      </w:r>
      <w:r w:rsidRPr="00400651">
        <w:rPr>
          <w:sz w:val="22"/>
          <w:szCs w:val="22"/>
        </w:rPr>
        <w:t>napr.</w:t>
      </w:r>
      <w:r w:rsidR="00387BCC" w:rsidRPr="00400651">
        <w:rPr>
          <w:sz w:val="22"/>
          <w:szCs w:val="22"/>
        </w:rPr>
        <w:t xml:space="preserve"> </w:t>
      </w:r>
      <w:r w:rsidRPr="00400651">
        <w:rPr>
          <w:sz w:val="22"/>
          <w:szCs w:val="22"/>
        </w:rPr>
        <w:t>pri</w:t>
      </w:r>
      <w:r w:rsidR="00387BCC" w:rsidRPr="00400651">
        <w:rPr>
          <w:sz w:val="22"/>
          <w:szCs w:val="22"/>
        </w:rPr>
        <w:t xml:space="preserve"> </w:t>
      </w:r>
      <w:r w:rsidRPr="00400651">
        <w:rPr>
          <w:sz w:val="22"/>
          <w:szCs w:val="22"/>
        </w:rPr>
        <w:t>materskej</w:t>
      </w:r>
      <w:r w:rsidR="00387BCC" w:rsidRPr="00400651">
        <w:rPr>
          <w:sz w:val="22"/>
          <w:szCs w:val="22"/>
        </w:rPr>
        <w:t xml:space="preserve"> </w:t>
      </w:r>
      <w:r w:rsidRPr="00400651">
        <w:rPr>
          <w:sz w:val="22"/>
          <w:szCs w:val="22"/>
        </w:rPr>
        <w:t>dovolenke,</w:t>
      </w:r>
      <w:r w:rsidR="00387BCC" w:rsidRPr="00400651">
        <w:rPr>
          <w:sz w:val="22"/>
          <w:szCs w:val="22"/>
        </w:rPr>
        <w:t xml:space="preserve"> </w:t>
      </w:r>
      <w:r w:rsidRPr="00400651">
        <w:rPr>
          <w:sz w:val="22"/>
          <w:szCs w:val="22"/>
        </w:rPr>
        <w:t>môže</w:t>
      </w:r>
      <w:r w:rsidR="00387BCC" w:rsidRPr="00400651">
        <w:rPr>
          <w:sz w:val="22"/>
          <w:szCs w:val="22"/>
        </w:rPr>
        <w:t xml:space="preserve"> </w:t>
      </w:r>
      <w:r w:rsidRPr="00400651">
        <w:rPr>
          <w:sz w:val="22"/>
          <w:szCs w:val="22"/>
        </w:rPr>
        <w:t>rektor</w:t>
      </w:r>
      <w:r w:rsidR="00387BCC" w:rsidRPr="00400651">
        <w:rPr>
          <w:sz w:val="22"/>
          <w:szCs w:val="22"/>
        </w:rPr>
        <w:t xml:space="preserve"> </w:t>
      </w:r>
      <w:r w:rsidRPr="00400651">
        <w:rPr>
          <w:sz w:val="22"/>
          <w:szCs w:val="22"/>
        </w:rPr>
        <w:t>alebo</w:t>
      </w:r>
      <w:r w:rsidR="00387BCC" w:rsidRPr="00400651">
        <w:rPr>
          <w:sz w:val="22"/>
          <w:szCs w:val="22"/>
        </w:rPr>
        <w:t xml:space="preserve"> </w:t>
      </w:r>
      <w:r w:rsidRPr="00400651">
        <w:rPr>
          <w:sz w:val="22"/>
          <w:szCs w:val="22"/>
        </w:rPr>
        <w:t>dekan</w:t>
      </w:r>
      <w:r w:rsidR="00387BCC" w:rsidRPr="00400651">
        <w:rPr>
          <w:sz w:val="22"/>
          <w:szCs w:val="22"/>
        </w:rPr>
        <w:t xml:space="preserve"> </w:t>
      </w:r>
      <w:r w:rsidRPr="00400651">
        <w:rPr>
          <w:sz w:val="22"/>
          <w:szCs w:val="22"/>
        </w:rPr>
        <w:t>rozhodnúť</w:t>
      </w:r>
      <w:r w:rsidR="006E0F6A" w:rsidRPr="00400651">
        <w:rPr>
          <w:sz w:val="22"/>
          <w:szCs w:val="22"/>
        </w:rPr>
        <w:t xml:space="preserve"> </w:t>
      </w:r>
      <w:r w:rsidRPr="00400651">
        <w:rPr>
          <w:sz w:val="22"/>
          <w:szCs w:val="22"/>
        </w:rPr>
        <w:t>o prerušení doktorandského štúdia aj na dlhší čas, najviac však na 36 mesiacov.</w:t>
      </w:r>
    </w:p>
    <w:p w:rsidR="00C74A24" w:rsidRPr="00400651" w:rsidRDefault="00C74A24" w:rsidP="0020080B">
      <w:pPr>
        <w:pStyle w:val="Odsekzoznamu"/>
        <w:widowControl w:val="0"/>
        <w:numPr>
          <w:ilvl w:val="0"/>
          <w:numId w:val="31"/>
        </w:numPr>
        <w:tabs>
          <w:tab w:val="left" w:pos="547"/>
        </w:tabs>
        <w:ind w:right="110"/>
        <w:contextualSpacing w:val="0"/>
        <w:jc w:val="both"/>
      </w:pPr>
      <w:r w:rsidRPr="00400651">
        <w:rPr>
          <w:sz w:val="22"/>
        </w:rPr>
        <w:t>Doktorandské štúdium sa končí obhajobou dizertačnej práce (§ 54 ods. 3 zákona o VŠ) , alebo zanechaním štúdia, neskončením štúdia v stanovenom termíne, vylúčením zo štúdia, zrušením študijného programu v študijnom odbore, smrťou študenta (§ 66 zákona o</w:t>
      </w:r>
      <w:r w:rsidRPr="00400651">
        <w:rPr>
          <w:spacing w:val="-13"/>
          <w:sz w:val="22"/>
        </w:rPr>
        <w:t xml:space="preserve"> </w:t>
      </w:r>
      <w:r w:rsidRPr="00400651">
        <w:rPr>
          <w:sz w:val="22"/>
        </w:rPr>
        <w:t>VŠ).</w:t>
      </w:r>
    </w:p>
    <w:p w:rsidR="00C74A24" w:rsidRPr="00400651" w:rsidRDefault="00C74A24" w:rsidP="0020080B">
      <w:pPr>
        <w:pStyle w:val="Odsekzoznamu"/>
        <w:widowControl w:val="0"/>
        <w:numPr>
          <w:ilvl w:val="0"/>
          <w:numId w:val="31"/>
        </w:numPr>
        <w:tabs>
          <w:tab w:val="left" w:pos="547"/>
        </w:tabs>
        <w:ind w:right="111"/>
        <w:contextualSpacing w:val="0"/>
        <w:jc w:val="both"/>
      </w:pPr>
      <w:r w:rsidRPr="00400651">
        <w:rPr>
          <w:sz w:val="22"/>
        </w:rPr>
        <w:t xml:space="preserve">Dĺžka dennej formy štúdia, počas ktorej doktorand poberá štipendium, nesmie prekročiť štandardnú dĺžku štúdia podľa konkrétneho študijného programu. Štipendium sa poskytuje počas celého akademického roka (§ 61 zákona o VŠ). Počas prerušenia doktorandského štúdia sa doktorandovi v dennej forme štúdia štipendium neposkytuje. Poskytovanie štipendia pre doktorandov v dennej forme štúdia sa končí dňom prvej obhajoby dizertačnej </w:t>
      </w:r>
      <w:r w:rsidRPr="00400651">
        <w:rPr>
          <w:sz w:val="22"/>
        </w:rPr>
        <w:lastRenderedPageBreak/>
        <w:t>práce, skončením štandardnej dĺžky štúdia,</w:t>
      </w:r>
      <w:r w:rsidR="00387BCC" w:rsidRPr="00400651">
        <w:rPr>
          <w:sz w:val="22"/>
        </w:rPr>
        <w:t xml:space="preserve"> </w:t>
      </w:r>
      <w:r w:rsidRPr="00400651">
        <w:rPr>
          <w:sz w:val="22"/>
        </w:rPr>
        <w:t>alebo dňom iného skončenia štúdia (§ 54, § 65 a § 66 zákona o</w:t>
      </w:r>
      <w:r w:rsidRPr="00400651">
        <w:rPr>
          <w:spacing w:val="-15"/>
          <w:sz w:val="22"/>
        </w:rPr>
        <w:t xml:space="preserve"> </w:t>
      </w:r>
      <w:r w:rsidRPr="00400651">
        <w:rPr>
          <w:sz w:val="22"/>
        </w:rPr>
        <w:t>VŠ).</w:t>
      </w:r>
    </w:p>
    <w:p w:rsidR="003D63CC" w:rsidRPr="00400651" w:rsidRDefault="003D63CC" w:rsidP="003D63CC">
      <w:pPr>
        <w:pStyle w:val="Odsekzoznamu"/>
        <w:widowControl w:val="0"/>
        <w:tabs>
          <w:tab w:val="left" w:pos="547"/>
        </w:tabs>
        <w:ind w:left="546" w:right="111"/>
        <w:contextualSpacing w:val="0"/>
        <w:jc w:val="both"/>
      </w:pPr>
    </w:p>
    <w:p w:rsidR="00C74A24" w:rsidRPr="00400651" w:rsidRDefault="00C74A24" w:rsidP="00906592">
      <w:pPr>
        <w:pStyle w:val="Nadpis1"/>
      </w:pPr>
      <w:r w:rsidRPr="00400651">
        <w:t>Článok 41</w:t>
      </w:r>
    </w:p>
    <w:p w:rsidR="00C74A24" w:rsidRPr="00400651" w:rsidRDefault="00C74A24" w:rsidP="00906592">
      <w:pPr>
        <w:pStyle w:val="Nadpis1"/>
      </w:pPr>
      <w:r w:rsidRPr="00400651">
        <w:t>Školné a poplatky spojené s doktorandským štúdiom</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0"/>
          <w:numId w:val="30"/>
        </w:numPr>
        <w:tabs>
          <w:tab w:val="left" w:pos="547"/>
        </w:tabs>
        <w:ind w:right="109"/>
        <w:contextualSpacing w:val="0"/>
        <w:jc w:val="both"/>
      </w:pPr>
      <w:r w:rsidRPr="00400651">
        <w:rPr>
          <w:sz w:val="22"/>
        </w:rPr>
        <w:t>Jednou z povinností študenta je uhrádzať riadne a včas školné a poplatky spojené s doktorandským štúdiom</w:t>
      </w:r>
      <w:r w:rsidR="00387BCC" w:rsidRPr="00400651">
        <w:rPr>
          <w:sz w:val="22"/>
        </w:rPr>
        <w:t xml:space="preserve"> </w:t>
      </w:r>
      <w:r w:rsidRPr="00400651">
        <w:rPr>
          <w:sz w:val="22"/>
        </w:rPr>
        <w:t>v</w:t>
      </w:r>
      <w:r w:rsidR="00387BCC" w:rsidRPr="00400651">
        <w:rPr>
          <w:sz w:val="22"/>
        </w:rPr>
        <w:t xml:space="preserve"> </w:t>
      </w:r>
      <w:r w:rsidRPr="00400651">
        <w:rPr>
          <w:sz w:val="22"/>
        </w:rPr>
        <w:t>nadväznosti na § 71 zákona o VŠ a v súlade s vnútorným</w:t>
      </w:r>
      <w:r w:rsidR="00387BCC" w:rsidRPr="00400651">
        <w:rPr>
          <w:sz w:val="22"/>
        </w:rPr>
        <w:t xml:space="preserve"> </w:t>
      </w:r>
      <w:r w:rsidRPr="00400651">
        <w:rPr>
          <w:sz w:val="22"/>
        </w:rPr>
        <w:t>predpisom</w:t>
      </w:r>
      <w:r w:rsidR="00387BCC" w:rsidRPr="00400651">
        <w:rPr>
          <w:sz w:val="22"/>
        </w:rPr>
        <w:t xml:space="preserve"> </w:t>
      </w:r>
      <w:r w:rsidRPr="00400651">
        <w:rPr>
          <w:sz w:val="22"/>
        </w:rPr>
        <w:t>o školnom a poplatkoch spojených so štúdiom na</w:t>
      </w:r>
      <w:r w:rsidRPr="00400651">
        <w:rPr>
          <w:spacing w:val="-5"/>
          <w:sz w:val="22"/>
        </w:rPr>
        <w:t xml:space="preserve"> </w:t>
      </w:r>
      <w:r w:rsidRPr="00400651">
        <w:rPr>
          <w:sz w:val="22"/>
        </w:rPr>
        <w:t>TU.</w:t>
      </w:r>
    </w:p>
    <w:p w:rsidR="00C74A24" w:rsidRPr="00400651" w:rsidRDefault="00C74A24" w:rsidP="0020080B">
      <w:pPr>
        <w:pStyle w:val="Odsekzoznamu"/>
        <w:widowControl w:val="0"/>
        <w:numPr>
          <w:ilvl w:val="0"/>
          <w:numId w:val="30"/>
        </w:numPr>
        <w:tabs>
          <w:tab w:val="left" w:pos="547"/>
        </w:tabs>
        <w:ind w:right="110"/>
        <w:contextualSpacing w:val="0"/>
        <w:jc w:val="both"/>
        <w:rPr>
          <w:sz w:val="22"/>
          <w:szCs w:val="22"/>
        </w:rPr>
      </w:pPr>
      <w:r w:rsidRPr="00400651">
        <w:rPr>
          <w:sz w:val="22"/>
        </w:rPr>
        <w:t xml:space="preserve">Neuhradenie školného, alebo poplatkov spojených s doktorandským štúdiom na príslušný akademický rok v lehote stanovenej univerzitou v súlade so zákonom o VŠ je porušením ustanovenia § 71 ods. 3 písm. b) zákona o VŠ a vnútorných predpisov TU a bude posudzované ako zavinené porušenie právnych predpisov a vnútorných </w:t>
      </w:r>
      <w:r w:rsidRPr="00400651">
        <w:rPr>
          <w:sz w:val="22"/>
          <w:szCs w:val="22"/>
        </w:rPr>
        <w:t>predpisov univerzity podľa § 72 ods. 1</w:t>
      </w:r>
      <w:r w:rsidRPr="00400651">
        <w:rPr>
          <w:spacing w:val="18"/>
          <w:sz w:val="22"/>
          <w:szCs w:val="22"/>
        </w:rPr>
        <w:t xml:space="preserve"> </w:t>
      </w:r>
      <w:r w:rsidRPr="00400651">
        <w:rPr>
          <w:sz w:val="22"/>
          <w:szCs w:val="22"/>
        </w:rPr>
        <w:t>zákona</w:t>
      </w:r>
      <w:r w:rsidR="006E0F6A" w:rsidRPr="00400651">
        <w:rPr>
          <w:sz w:val="22"/>
          <w:szCs w:val="22"/>
        </w:rPr>
        <w:t xml:space="preserve"> </w:t>
      </w:r>
      <w:r w:rsidRPr="00400651">
        <w:rPr>
          <w:sz w:val="22"/>
          <w:szCs w:val="22"/>
        </w:rPr>
        <w:t>o VŠ s dôsledkami možnosti vylúčenia zo štúdia podľa § 72 ods. 2 písm. c) zákona o VŠ v nadväznosti na § 66 ods. 1 písm. d) zákona o VŠ.</w:t>
      </w:r>
    </w:p>
    <w:p w:rsidR="00C74A24" w:rsidRPr="00400651" w:rsidRDefault="00C74A24" w:rsidP="0020080B">
      <w:pPr>
        <w:pStyle w:val="Odsekzoznamu"/>
        <w:widowControl w:val="0"/>
        <w:numPr>
          <w:ilvl w:val="0"/>
          <w:numId w:val="30"/>
        </w:numPr>
        <w:tabs>
          <w:tab w:val="left" w:pos="547"/>
        </w:tabs>
        <w:ind w:right="110"/>
        <w:contextualSpacing w:val="0"/>
        <w:jc w:val="both"/>
      </w:pPr>
      <w:r w:rsidRPr="00400651">
        <w:rPr>
          <w:sz w:val="22"/>
          <w:szCs w:val="22"/>
        </w:rPr>
        <w:t>Na školné a poplatky spojené s doktorandským štúdiom a</w:t>
      </w:r>
      <w:r w:rsidRPr="00400651">
        <w:rPr>
          <w:sz w:val="22"/>
        </w:rPr>
        <w:t xml:space="preserve"> s vydaním diplomu sa vzťahujú ustanovenia</w:t>
      </w:r>
      <w:r w:rsidR="00387BCC" w:rsidRPr="00400651">
        <w:rPr>
          <w:sz w:val="22"/>
        </w:rPr>
        <w:t xml:space="preserve"> </w:t>
      </w:r>
      <w:r w:rsidRPr="00400651">
        <w:rPr>
          <w:sz w:val="22"/>
        </w:rPr>
        <w:t>zákona</w:t>
      </w:r>
      <w:r w:rsidR="00387BCC" w:rsidRPr="00400651">
        <w:rPr>
          <w:sz w:val="22"/>
        </w:rPr>
        <w:t xml:space="preserve"> </w:t>
      </w:r>
      <w:r w:rsidRPr="00400651">
        <w:rPr>
          <w:sz w:val="22"/>
        </w:rPr>
        <w:t>o VŠ</w:t>
      </w:r>
      <w:r w:rsidR="00387BCC" w:rsidRPr="00400651">
        <w:rPr>
          <w:sz w:val="22"/>
        </w:rPr>
        <w:t xml:space="preserve"> </w:t>
      </w:r>
      <w:r w:rsidRPr="00400651">
        <w:rPr>
          <w:sz w:val="22"/>
        </w:rPr>
        <w:t>(§</w:t>
      </w:r>
      <w:r w:rsidR="00387BCC" w:rsidRPr="00400651">
        <w:rPr>
          <w:sz w:val="22"/>
        </w:rPr>
        <w:t xml:space="preserve"> </w:t>
      </w:r>
      <w:r w:rsidRPr="00400651">
        <w:rPr>
          <w:sz w:val="22"/>
        </w:rPr>
        <w:t>92,</w:t>
      </w:r>
      <w:r w:rsidR="00387BCC" w:rsidRPr="00400651">
        <w:rPr>
          <w:sz w:val="22"/>
        </w:rPr>
        <w:t xml:space="preserve"> </w:t>
      </w:r>
      <w:r w:rsidRPr="00400651">
        <w:rPr>
          <w:sz w:val="22"/>
        </w:rPr>
        <w:t>§</w:t>
      </w:r>
      <w:r w:rsidR="00387BCC" w:rsidRPr="00400651">
        <w:rPr>
          <w:sz w:val="22"/>
        </w:rPr>
        <w:t xml:space="preserve"> </w:t>
      </w:r>
      <w:r w:rsidRPr="00400651">
        <w:rPr>
          <w:sz w:val="22"/>
        </w:rPr>
        <w:t>113a</w:t>
      </w:r>
      <w:r w:rsidR="00387BCC" w:rsidRPr="00400651">
        <w:rPr>
          <w:sz w:val="22"/>
        </w:rPr>
        <w:t xml:space="preserve"> </w:t>
      </w:r>
      <w:r w:rsidRPr="00400651">
        <w:rPr>
          <w:sz w:val="22"/>
        </w:rPr>
        <w:t>zákona</w:t>
      </w:r>
      <w:r w:rsidR="00387BCC" w:rsidRPr="00400651">
        <w:rPr>
          <w:sz w:val="22"/>
        </w:rPr>
        <w:t xml:space="preserve"> </w:t>
      </w:r>
      <w:r w:rsidRPr="00400651">
        <w:rPr>
          <w:sz w:val="22"/>
        </w:rPr>
        <w:t>o VŠ)</w:t>
      </w:r>
      <w:r w:rsidR="00387BCC" w:rsidRPr="00400651">
        <w:rPr>
          <w:sz w:val="22"/>
        </w:rPr>
        <w:t xml:space="preserve"> </w:t>
      </w:r>
      <w:r w:rsidRPr="00400651">
        <w:rPr>
          <w:sz w:val="22"/>
        </w:rPr>
        <w:t>a organizačná</w:t>
      </w:r>
      <w:r w:rsidR="00387BCC" w:rsidRPr="00400651">
        <w:rPr>
          <w:sz w:val="22"/>
        </w:rPr>
        <w:t xml:space="preserve"> </w:t>
      </w:r>
      <w:r w:rsidRPr="00400651">
        <w:rPr>
          <w:sz w:val="22"/>
        </w:rPr>
        <w:t>smernica</w:t>
      </w:r>
      <w:r w:rsidR="00387BCC" w:rsidRPr="00400651">
        <w:rPr>
          <w:sz w:val="22"/>
        </w:rPr>
        <w:t xml:space="preserve"> </w:t>
      </w:r>
      <w:r w:rsidRPr="00400651">
        <w:rPr>
          <w:sz w:val="22"/>
        </w:rPr>
        <w:t>TU</w:t>
      </w:r>
      <w:r w:rsidR="00387BCC" w:rsidRPr="00400651">
        <w:rPr>
          <w:sz w:val="22"/>
        </w:rPr>
        <w:t xml:space="preserve"> </w:t>
      </w:r>
      <w:r w:rsidRPr="00400651">
        <w:rPr>
          <w:sz w:val="22"/>
        </w:rPr>
        <w:t>o školnom</w:t>
      </w:r>
      <w:r w:rsidR="00387BCC" w:rsidRPr="00400651">
        <w:rPr>
          <w:sz w:val="22"/>
        </w:rPr>
        <w:t xml:space="preserve">  </w:t>
      </w:r>
      <w:r w:rsidRPr="00400651">
        <w:rPr>
          <w:sz w:val="22"/>
        </w:rPr>
        <w:t xml:space="preserve"> a poplatkoch spojených so štúdiom na</w:t>
      </w:r>
      <w:r w:rsidRPr="00400651">
        <w:rPr>
          <w:spacing w:val="-6"/>
          <w:sz w:val="22"/>
        </w:rPr>
        <w:t xml:space="preserve"> </w:t>
      </w:r>
      <w:r w:rsidRPr="00400651">
        <w:rPr>
          <w:sz w:val="22"/>
        </w:rPr>
        <w:t>TU.</w:t>
      </w:r>
    </w:p>
    <w:p w:rsidR="006E0F6A" w:rsidRPr="00400651" w:rsidRDefault="006E0F6A" w:rsidP="006E0F6A">
      <w:pPr>
        <w:pStyle w:val="Nadpis2"/>
        <w:ind w:left="0" w:right="2359"/>
        <w:rPr>
          <w:lang w:val="sk-SK"/>
        </w:rPr>
      </w:pPr>
    </w:p>
    <w:p w:rsidR="00C74A24" w:rsidRPr="00400651" w:rsidRDefault="00C74A24" w:rsidP="006E0F6A">
      <w:pPr>
        <w:pStyle w:val="Nadpis1"/>
      </w:pPr>
      <w:r w:rsidRPr="00400651">
        <w:t>TRETÍ ODDIEL</w:t>
      </w:r>
    </w:p>
    <w:p w:rsidR="00C74A24" w:rsidRPr="00400651" w:rsidRDefault="00C74A24" w:rsidP="006E0F6A">
      <w:pPr>
        <w:pStyle w:val="Nadpis1"/>
        <w:rPr>
          <w:sz w:val="28"/>
        </w:rPr>
      </w:pPr>
    </w:p>
    <w:p w:rsidR="00C74A24" w:rsidRPr="00400651" w:rsidRDefault="00C74A24" w:rsidP="006E0F6A">
      <w:pPr>
        <w:pStyle w:val="Nadpis1"/>
      </w:pPr>
      <w:r w:rsidRPr="00400651">
        <w:t>SPOLOČNÉ, PRECHODNÉ A ZÁVEREČNÉ USTANOVENIA</w:t>
      </w:r>
    </w:p>
    <w:p w:rsidR="006E0F6A" w:rsidRPr="00400651" w:rsidRDefault="006E0F6A" w:rsidP="006E0F6A"/>
    <w:p w:rsidR="006E0F6A" w:rsidRPr="00400651" w:rsidRDefault="00C74A24" w:rsidP="006E0F6A">
      <w:pPr>
        <w:pStyle w:val="Nadpis1"/>
      </w:pPr>
      <w:r w:rsidRPr="00400651">
        <w:t>Článok 42</w:t>
      </w:r>
    </w:p>
    <w:p w:rsidR="00C74A24" w:rsidRPr="00400651" w:rsidRDefault="00C74A24" w:rsidP="006E0F6A">
      <w:pPr>
        <w:pStyle w:val="Nadpis1"/>
      </w:pPr>
      <w:r w:rsidRPr="00400651">
        <w:t>Študijné poriadky fakúlt</w:t>
      </w:r>
    </w:p>
    <w:p w:rsidR="00C74A24" w:rsidRPr="00400651" w:rsidRDefault="00C74A24" w:rsidP="00C74A24">
      <w:pPr>
        <w:pStyle w:val="Zkladntext"/>
        <w:rPr>
          <w:b/>
          <w:lang w:val="sk-SK"/>
        </w:rPr>
      </w:pPr>
    </w:p>
    <w:p w:rsidR="00C74A24" w:rsidRPr="00400651" w:rsidRDefault="00C74A24" w:rsidP="0020080B">
      <w:pPr>
        <w:pStyle w:val="Odsekzoznamu"/>
        <w:widowControl w:val="0"/>
        <w:numPr>
          <w:ilvl w:val="1"/>
          <w:numId w:val="30"/>
        </w:numPr>
        <w:tabs>
          <w:tab w:val="left" w:pos="839"/>
        </w:tabs>
        <w:ind w:right="114" w:hanging="436"/>
        <w:contextualSpacing w:val="0"/>
        <w:jc w:val="both"/>
      </w:pPr>
      <w:r w:rsidRPr="00400651">
        <w:rPr>
          <w:sz w:val="22"/>
        </w:rPr>
        <w:t>Ak sa fakulta rozhodne upraviť na vlastné podmienky podrobnejšie tento Študijný poriadok TU, vydá v súlade s ním študijný poriadok</w:t>
      </w:r>
      <w:r w:rsidRPr="00400651">
        <w:rPr>
          <w:spacing w:val="-10"/>
          <w:sz w:val="22"/>
        </w:rPr>
        <w:t xml:space="preserve"> </w:t>
      </w:r>
      <w:r w:rsidRPr="00400651">
        <w:rPr>
          <w:sz w:val="22"/>
        </w:rPr>
        <w:t>fakulty.</w:t>
      </w:r>
    </w:p>
    <w:p w:rsidR="00C74A24" w:rsidRPr="00400651" w:rsidRDefault="00C74A24" w:rsidP="0020080B">
      <w:pPr>
        <w:pStyle w:val="Odsekzoznamu"/>
        <w:widowControl w:val="0"/>
        <w:numPr>
          <w:ilvl w:val="1"/>
          <w:numId w:val="30"/>
        </w:numPr>
        <w:tabs>
          <w:tab w:val="left" w:pos="839"/>
        </w:tabs>
        <w:ind w:right="109" w:hanging="436"/>
        <w:contextualSpacing w:val="0"/>
        <w:jc w:val="both"/>
      </w:pPr>
      <w:r w:rsidRPr="00400651">
        <w:rPr>
          <w:sz w:val="22"/>
        </w:rPr>
        <w:t>Študijný poriadok fakulty schvaľuje na návrh dekana akademický senát fakulty a platnosť nadobúda dňom schválenia v Akademickom senáte</w:t>
      </w:r>
      <w:r w:rsidRPr="00400651">
        <w:rPr>
          <w:spacing w:val="-13"/>
          <w:sz w:val="22"/>
        </w:rPr>
        <w:t xml:space="preserve"> </w:t>
      </w:r>
      <w:r w:rsidRPr="00400651">
        <w:rPr>
          <w:sz w:val="22"/>
        </w:rPr>
        <w:t>TU.</w:t>
      </w:r>
    </w:p>
    <w:p w:rsidR="00C74A24" w:rsidRPr="00400651" w:rsidRDefault="00C74A24" w:rsidP="00C74A24">
      <w:pPr>
        <w:pStyle w:val="Zkladntext"/>
        <w:rPr>
          <w:lang w:val="sk-SK"/>
        </w:rPr>
      </w:pPr>
    </w:p>
    <w:p w:rsidR="00C74A24" w:rsidRPr="00400651" w:rsidRDefault="00C74A24" w:rsidP="003D63CC">
      <w:pPr>
        <w:pStyle w:val="Nadpis1"/>
      </w:pPr>
      <w:r w:rsidRPr="00400651">
        <w:t>Článok 43</w:t>
      </w:r>
    </w:p>
    <w:p w:rsidR="00C74A24" w:rsidRPr="00400651" w:rsidRDefault="00C74A24" w:rsidP="003D63CC">
      <w:pPr>
        <w:pStyle w:val="Nadpis1"/>
      </w:pPr>
      <w:r w:rsidRPr="00400651">
        <w:t>Prechodné a záverečné ustanovenia</w:t>
      </w:r>
    </w:p>
    <w:p w:rsidR="00C74A24" w:rsidRPr="00400651" w:rsidRDefault="00C74A24" w:rsidP="00C74A24">
      <w:pPr>
        <w:pStyle w:val="Zkladntext"/>
        <w:spacing w:before="10"/>
        <w:rPr>
          <w:b/>
          <w:sz w:val="21"/>
          <w:lang w:val="sk-SK"/>
        </w:rPr>
      </w:pPr>
    </w:p>
    <w:p w:rsidR="00C74A24" w:rsidRPr="00400651" w:rsidRDefault="00C74A24" w:rsidP="0020080B">
      <w:pPr>
        <w:pStyle w:val="Odsekzoznamu"/>
        <w:widowControl w:val="0"/>
        <w:numPr>
          <w:ilvl w:val="0"/>
          <w:numId w:val="29"/>
        </w:numPr>
        <w:tabs>
          <w:tab w:val="left" w:pos="839"/>
        </w:tabs>
        <w:ind w:right="108" w:hanging="436"/>
        <w:contextualSpacing w:val="0"/>
        <w:jc w:val="both"/>
      </w:pPr>
      <w:r w:rsidRPr="00400651">
        <w:rPr>
          <w:sz w:val="22"/>
        </w:rPr>
        <w:t xml:space="preserve">Článok 13 </w:t>
      </w:r>
      <w:r w:rsidRPr="00400651">
        <w:rPr>
          <w:b/>
          <w:sz w:val="22"/>
        </w:rPr>
        <w:t xml:space="preserve">Kontrola štúdia a podmienky pre pokračovanie v štúdiu </w:t>
      </w:r>
      <w:r w:rsidRPr="00400651">
        <w:rPr>
          <w:sz w:val="22"/>
        </w:rPr>
        <w:t>sa v akademickom roku 2013/2014 vzťahuje len pre študentov zapísaných na štúdium do 1. ročníka v I.</w:t>
      </w:r>
      <w:r w:rsidR="00387BCC" w:rsidRPr="00400651">
        <w:rPr>
          <w:sz w:val="22"/>
        </w:rPr>
        <w:t xml:space="preserve"> </w:t>
      </w:r>
      <w:r w:rsidRPr="00400651">
        <w:rPr>
          <w:sz w:val="22"/>
        </w:rPr>
        <w:t>a II.</w:t>
      </w:r>
      <w:r w:rsidR="00387BCC" w:rsidRPr="00400651">
        <w:rPr>
          <w:sz w:val="22"/>
        </w:rPr>
        <w:t xml:space="preserve"> </w:t>
      </w:r>
      <w:r w:rsidRPr="00400651">
        <w:rPr>
          <w:sz w:val="22"/>
        </w:rPr>
        <w:t>stupni štúdia. Pre ostatných študentov platia pre postup do ďalšieho roku štúdia v akademickom roku 2013/2014 podmienky podľa študijných predpisov účinných do dňa nadobudnutia účinnosti tohto študijného poriadku. Pre postup študenta do akademického roka 2014/2015 platí Článok 13 pre všetkých študentov</w:t>
      </w:r>
      <w:r w:rsidRPr="00400651">
        <w:rPr>
          <w:spacing w:val="-8"/>
          <w:sz w:val="22"/>
        </w:rPr>
        <w:t xml:space="preserve"> </w:t>
      </w:r>
      <w:r w:rsidRPr="00400651">
        <w:rPr>
          <w:sz w:val="22"/>
        </w:rPr>
        <w:t>TU.</w:t>
      </w:r>
    </w:p>
    <w:p w:rsidR="00C74A24" w:rsidRPr="00400651" w:rsidRDefault="00C74A24" w:rsidP="0020080B">
      <w:pPr>
        <w:pStyle w:val="Odsekzoznamu"/>
        <w:widowControl w:val="0"/>
        <w:numPr>
          <w:ilvl w:val="0"/>
          <w:numId w:val="29"/>
        </w:numPr>
        <w:tabs>
          <w:tab w:val="left" w:pos="839"/>
        </w:tabs>
        <w:ind w:right="112" w:hanging="436"/>
        <w:contextualSpacing w:val="0"/>
        <w:jc w:val="both"/>
      </w:pPr>
      <w:r w:rsidRPr="00400651">
        <w:rPr>
          <w:sz w:val="22"/>
        </w:rPr>
        <w:t>Druhý oddiel Študijného poriadku TU: „Študijný poriadok doktorandského štúdia“ platí pre všetkých novoprijatých študentov doktorandského štúdia od akademického roka 2013/2014. Na priebeh doktorandského štúdia doktorandov zapísaných na štúdium pred nadobudnutím účinnosti tohto Študijného poriadku TU sa vzťahujú doterajšie</w:t>
      </w:r>
      <w:r w:rsidRPr="00400651">
        <w:rPr>
          <w:spacing w:val="-9"/>
          <w:sz w:val="22"/>
        </w:rPr>
        <w:t xml:space="preserve"> </w:t>
      </w:r>
      <w:r w:rsidRPr="00400651">
        <w:rPr>
          <w:sz w:val="22"/>
        </w:rPr>
        <w:t>predpisy.</w:t>
      </w:r>
    </w:p>
    <w:p w:rsidR="00C74A24" w:rsidRPr="00400651" w:rsidRDefault="00C74A24" w:rsidP="0020080B">
      <w:pPr>
        <w:pStyle w:val="Odsekzoznamu"/>
        <w:widowControl w:val="0"/>
        <w:numPr>
          <w:ilvl w:val="0"/>
          <w:numId w:val="29"/>
        </w:numPr>
        <w:tabs>
          <w:tab w:val="left" w:pos="827"/>
        </w:tabs>
        <w:ind w:left="826" w:right="112" w:hanging="424"/>
        <w:contextualSpacing w:val="0"/>
        <w:jc w:val="both"/>
      </w:pPr>
      <w:r w:rsidRPr="00400651">
        <w:rPr>
          <w:sz w:val="22"/>
        </w:rPr>
        <w:t>Týmto sa ruší Študijný poriadok Technickej univerzity vo Zvolene č. 478/2008 schválený Akademickým senátom TU dňa 28. februára</w:t>
      </w:r>
      <w:r w:rsidRPr="00400651">
        <w:rPr>
          <w:spacing w:val="-12"/>
          <w:sz w:val="22"/>
        </w:rPr>
        <w:t xml:space="preserve"> </w:t>
      </w:r>
      <w:r w:rsidRPr="00400651">
        <w:rPr>
          <w:sz w:val="22"/>
        </w:rPr>
        <w:t>2008.</w:t>
      </w:r>
    </w:p>
    <w:p w:rsidR="00C74A24" w:rsidRPr="00400651" w:rsidRDefault="00C74A24" w:rsidP="0020080B">
      <w:pPr>
        <w:pStyle w:val="Odsekzoznamu"/>
        <w:widowControl w:val="0"/>
        <w:numPr>
          <w:ilvl w:val="0"/>
          <w:numId w:val="29"/>
        </w:numPr>
        <w:tabs>
          <w:tab w:val="left" w:pos="827"/>
        </w:tabs>
        <w:ind w:left="826" w:right="114" w:hanging="424"/>
        <w:contextualSpacing w:val="0"/>
        <w:jc w:val="both"/>
      </w:pPr>
      <w:r w:rsidRPr="00400651">
        <w:rPr>
          <w:sz w:val="22"/>
        </w:rPr>
        <w:t>Týmto</w:t>
      </w:r>
      <w:r w:rsidR="00387BCC" w:rsidRPr="00400651">
        <w:rPr>
          <w:sz w:val="22"/>
        </w:rPr>
        <w:t xml:space="preserve"> </w:t>
      </w:r>
      <w:r w:rsidRPr="00400651">
        <w:rPr>
          <w:sz w:val="22"/>
        </w:rPr>
        <w:t>sa</w:t>
      </w:r>
      <w:r w:rsidR="00387BCC" w:rsidRPr="00400651">
        <w:rPr>
          <w:sz w:val="22"/>
        </w:rPr>
        <w:t xml:space="preserve"> </w:t>
      </w:r>
      <w:r w:rsidRPr="00400651">
        <w:rPr>
          <w:sz w:val="22"/>
        </w:rPr>
        <w:t>ruší</w:t>
      </w:r>
      <w:r w:rsidR="00387BCC" w:rsidRPr="00400651">
        <w:rPr>
          <w:sz w:val="22"/>
        </w:rPr>
        <w:t xml:space="preserve"> </w:t>
      </w:r>
      <w:r w:rsidRPr="00400651">
        <w:rPr>
          <w:sz w:val="22"/>
        </w:rPr>
        <w:t>Študijný</w:t>
      </w:r>
      <w:r w:rsidR="00387BCC" w:rsidRPr="00400651">
        <w:rPr>
          <w:sz w:val="22"/>
        </w:rPr>
        <w:t xml:space="preserve"> </w:t>
      </w:r>
      <w:r w:rsidRPr="00400651">
        <w:rPr>
          <w:sz w:val="22"/>
        </w:rPr>
        <w:t>poriadok</w:t>
      </w:r>
      <w:r w:rsidR="00387BCC" w:rsidRPr="00400651">
        <w:rPr>
          <w:sz w:val="22"/>
        </w:rPr>
        <w:t xml:space="preserve"> </w:t>
      </w:r>
      <w:r w:rsidRPr="00400651">
        <w:rPr>
          <w:sz w:val="22"/>
        </w:rPr>
        <w:t>doktorandského</w:t>
      </w:r>
      <w:r w:rsidR="00387BCC" w:rsidRPr="00400651">
        <w:rPr>
          <w:sz w:val="22"/>
        </w:rPr>
        <w:t xml:space="preserve"> </w:t>
      </w:r>
      <w:r w:rsidRPr="00400651">
        <w:rPr>
          <w:sz w:val="22"/>
        </w:rPr>
        <w:t>štúdia</w:t>
      </w:r>
      <w:r w:rsidR="00387BCC" w:rsidRPr="00400651">
        <w:rPr>
          <w:sz w:val="22"/>
        </w:rPr>
        <w:t xml:space="preserve"> </w:t>
      </w:r>
      <w:r w:rsidRPr="00400651">
        <w:rPr>
          <w:sz w:val="22"/>
        </w:rPr>
        <w:t>Technickej</w:t>
      </w:r>
      <w:r w:rsidR="00387BCC" w:rsidRPr="00400651">
        <w:rPr>
          <w:sz w:val="22"/>
        </w:rPr>
        <w:t xml:space="preserve"> </w:t>
      </w:r>
      <w:r w:rsidRPr="00400651">
        <w:rPr>
          <w:sz w:val="22"/>
        </w:rPr>
        <w:t>univerzity</w:t>
      </w:r>
      <w:r w:rsidR="00387BCC" w:rsidRPr="00400651">
        <w:rPr>
          <w:sz w:val="22"/>
        </w:rPr>
        <w:t xml:space="preserve"> </w:t>
      </w:r>
      <w:r w:rsidRPr="00400651">
        <w:rPr>
          <w:sz w:val="22"/>
        </w:rPr>
        <w:t>vo</w:t>
      </w:r>
      <w:r w:rsidR="00387BCC" w:rsidRPr="00400651">
        <w:rPr>
          <w:sz w:val="22"/>
        </w:rPr>
        <w:t xml:space="preserve"> </w:t>
      </w:r>
      <w:r w:rsidRPr="00400651">
        <w:rPr>
          <w:sz w:val="22"/>
        </w:rPr>
        <w:t>Zvolene</w:t>
      </w:r>
      <w:r w:rsidR="00387BCC" w:rsidRPr="00400651">
        <w:rPr>
          <w:sz w:val="22"/>
        </w:rPr>
        <w:t xml:space="preserve"> </w:t>
      </w:r>
      <w:r w:rsidRPr="00400651">
        <w:rPr>
          <w:sz w:val="22"/>
        </w:rPr>
        <w:t>č. 479/2008, ktorý bol schválený Akademickým senátom TU dňa 28. februára</w:t>
      </w:r>
      <w:r w:rsidRPr="00400651">
        <w:rPr>
          <w:spacing w:val="-20"/>
          <w:sz w:val="22"/>
        </w:rPr>
        <w:t xml:space="preserve"> </w:t>
      </w:r>
      <w:r w:rsidRPr="00400651">
        <w:rPr>
          <w:sz w:val="22"/>
        </w:rPr>
        <w:t>2008.</w:t>
      </w:r>
    </w:p>
    <w:p w:rsidR="00B872F9" w:rsidRPr="00400651" w:rsidRDefault="00C74A24" w:rsidP="0020080B">
      <w:pPr>
        <w:pStyle w:val="Odsekzoznamu"/>
        <w:widowControl w:val="0"/>
        <w:numPr>
          <w:ilvl w:val="0"/>
          <w:numId w:val="29"/>
        </w:numPr>
        <w:tabs>
          <w:tab w:val="left" w:pos="827"/>
        </w:tabs>
        <w:ind w:left="826" w:right="112" w:hanging="424"/>
        <w:contextualSpacing w:val="0"/>
        <w:jc w:val="both"/>
      </w:pPr>
      <w:r w:rsidRPr="00400651">
        <w:rPr>
          <w:sz w:val="22"/>
        </w:rPr>
        <w:lastRenderedPageBreak/>
        <w:t>Týmto sa ruší Organizačná smernica č. 2/2007 o administratívnom zabezpečení doktorandského štúdia Technickej univerzity vo Zvolene ktorá bol schválená Vedením TU dňa</w:t>
      </w:r>
      <w:r w:rsidR="00387BCC" w:rsidRPr="00400651">
        <w:rPr>
          <w:sz w:val="22"/>
        </w:rPr>
        <w:t xml:space="preserve"> </w:t>
      </w:r>
      <w:r w:rsidRPr="00400651">
        <w:rPr>
          <w:sz w:val="22"/>
        </w:rPr>
        <w:t>11. mája</w:t>
      </w:r>
      <w:r w:rsidRPr="00400651">
        <w:rPr>
          <w:spacing w:val="-19"/>
          <w:sz w:val="22"/>
        </w:rPr>
        <w:t xml:space="preserve"> </w:t>
      </w:r>
      <w:r w:rsidRPr="00400651">
        <w:rPr>
          <w:sz w:val="22"/>
        </w:rPr>
        <w:t>2007.</w:t>
      </w:r>
    </w:p>
    <w:p w:rsidR="00C74A24" w:rsidRPr="00400651" w:rsidRDefault="00C74A24" w:rsidP="0020080B">
      <w:pPr>
        <w:pStyle w:val="Odsekzoznamu"/>
        <w:widowControl w:val="0"/>
        <w:numPr>
          <w:ilvl w:val="0"/>
          <w:numId w:val="29"/>
        </w:numPr>
        <w:tabs>
          <w:tab w:val="left" w:pos="827"/>
        </w:tabs>
        <w:ind w:left="826" w:right="112" w:hanging="424"/>
        <w:contextualSpacing w:val="0"/>
        <w:jc w:val="both"/>
      </w:pPr>
      <w:r w:rsidRPr="00400651">
        <w:rPr>
          <w:sz w:val="22"/>
        </w:rPr>
        <w:t>Tento</w:t>
      </w:r>
      <w:r w:rsidR="00387BCC" w:rsidRPr="00400651">
        <w:rPr>
          <w:sz w:val="22"/>
        </w:rPr>
        <w:t xml:space="preserve"> </w:t>
      </w:r>
      <w:r w:rsidRPr="00400651">
        <w:rPr>
          <w:sz w:val="22"/>
        </w:rPr>
        <w:t>Študijný</w:t>
      </w:r>
      <w:r w:rsidR="00387BCC" w:rsidRPr="00400651">
        <w:rPr>
          <w:sz w:val="22"/>
        </w:rPr>
        <w:t xml:space="preserve"> </w:t>
      </w:r>
      <w:r w:rsidRPr="00400651">
        <w:rPr>
          <w:sz w:val="22"/>
        </w:rPr>
        <w:t>poriadok</w:t>
      </w:r>
      <w:r w:rsidR="00387BCC" w:rsidRPr="00400651">
        <w:rPr>
          <w:sz w:val="22"/>
        </w:rPr>
        <w:t xml:space="preserve"> </w:t>
      </w:r>
      <w:r w:rsidRPr="00400651">
        <w:rPr>
          <w:sz w:val="22"/>
        </w:rPr>
        <w:t>TU</w:t>
      </w:r>
      <w:r w:rsidR="00387BCC" w:rsidRPr="00400651">
        <w:rPr>
          <w:sz w:val="22"/>
        </w:rPr>
        <w:t xml:space="preserve"> </w:t>
      </w:r>
      <w:r w:rsidRPr="00400651">
        <w:rPr>
          <w:sz w:val="22"/>
        </w:rPr>
        <w:t>bol</w:t>
      </w:r>
      <w:r w:rsidR="00387BCC" w:rsidRPr="00400651">
        <w:rPr>
          <w:sz w:val="22"/>
        </w:rPr>
        <w:t xml:space="preserve"> </w:t>
      </w:r>
      <w:r w:rsidRPr="00400651">
        <w:rPr>
          <w:sz w:val="22"/>
        </w:rPr>
        <w:t>schválený</w:t>
      </w:r>
      <w:r w:rsidR="00387BCC" w:rsidRPr="00400651">
        <w:rPr>
          <w:sz w:val="22"/>
        </w:rPr>
        <w:t xml:space="preserve"> </w:t>
      </w:r>
      <w:r w:rsidRPr="00400651">
        <w:rPr>
          <w:sz w:val="22"/>
        </w:rPr>
        <w:t>Akademickým</w:t>
      </w:r>
      <w:r w:rsidR="00387BCC" w:rsidRPr="00400651">
        <w:rPr>
          <w:sz w:val="22"/>
        </w:rPr>
        <w:t xml:space="preserve"> </w:t>
      </w:r>
      <w:r w:rsidRPr="00400651">
        <w:rPr>
          <w:sz w:val="22"/>
        </w:rPr>
        <w:t>senátom</w:t>
      </w:r>
      <w:r w:rsidR="00387BCC" w:rsidRPr="00400651">
        <w:rPr>
          <w:sz w:val="22"/>
        </w:rPr>
        <w:t xml:space="preserve"> </w:t>
      </w:r>
      <w:r w:rsidRPr="00400651">
        <w:rPr>
          <w:sz w:val="22"/>
        </w:rPr>
        <w:t>TU</w:t>
      </w:r>
      <w:r w:rsidR="00387BCC" w:rsidRPr="00400651">
        <w:rPr>
          <w:sz w:val="22"/>
        </w:rPr>
        <w:t xml:space="preserve"> </w:t>
      </w:r>
      <w:r w:rsidRPr="00400651">
        <w:rPr>
          <w:sz w:val="22"/>
        </w:rPr>
        <w:t>vo</w:t>
      </w:r>
      <w:r w:rsidR="00387BCC" w:rsidRPr="00400651">
        <w:rPr>
          <w:sz w:val="22"/>
        </w:rPr>
        <w:t xml:space="preserve"> </w:t>
      </w:r>
      <w:r w:rsidRPr="00400651">
        <w:rPr>
          <w:sz w:val="22"/>
        </w:rPr>
        <w:t>Zvolene dňa</w:t>
      </w:r>
      <w:r w:rsidR="006E0F6A" w:rsidRPr="00400651">
        <w:rPr>
          <w:sz w:val="22"/>
        </w:rPr>
        <w:t xml:space="preserve"> 1. </w:t>
      </w:r>
      <w:r w:rsidRPr="00400651">
        <w:rPr>
          <w:sz w:val="22"/>
        </w:rPr>
        <w:t>júna 2013. Platnosť a účinnosť nadobúda od 1. septembra</w:t>
      </w:r>
      <w:r w:rsidRPr="00400651">
        <w:rPr>
          <w:spacing w:val="-18"/>
          <w:sz w:val="22"/>
        </w:rPr>
        <w:t xml:space="preserve"> </w:t>
      </w:r>
      <w:r w:rsidRPr="00400651">
        <w:rPr>
          <w:sz w:val="22"/>
        </w:rPr>
        <w:t>2013.</w:t>
      </w:r>
    </w:p>
    <w:p w:rsidR="00C74A24" w:rsidRPr="00400651" w:rsidRDefault="00C74A24" w:rsidP="00C74A24">
      <w:pPr>
        <w:pStyle w:val="Zkladntext"/>
        <w:spacing w:before="11"/>
        <w:rPr>
          <w:sz w:val="21"/>
          <w:lang w:val="sk-SK"/>
        </w:rPr>
      </w:pPr>
    </w:p>
    <w:p w:rsidR="00090CAE" w:rsidRPr="00400651" w:rsidRDefault="00090CAE" w:rsidP="00C74A24">
      <w:pPr>
        <w:pStyle w:val="Zkladntext"/>
        <w:spacing w:before="11"/>
        <w:rPr>
          <w:sz w:val="21"/>
          <w:lang w:val="sk-SK"/>
        </w:rPr>
      </w:pPr>
    </w:p>
    <w:p w:rsidR="00090CAE" w:rsidRPr="00400651" w:rsidRDefault="00090CAE" w:rsidP="00C74A24">
      <w:pPr>
        <w:pStyle w:val="Zkladntext"/>
        <w:spacing w:before="11"/>
        <w:rPr>
          <w:sz w:val="21"/>
          <w:lang w:val="sk-SK"/>
        </w:rPr>
      </w:pPr>
    </w:p>
    <w:p w:rsidR="00090CAE" w:rsidRPr="00400651" w:rsidRDefault="00090CAE" w:rsidP="00C74A24">
      <w:pPr>
        <w:pStyle w:val="Zkladntext"/>
        <w:spacing w:before="11"/>
        <w:rPr>
          <w:sz w:val="21"/>
          <w:lang w:val="sk-SK"/>
        </w:rPr>
      </w:pPr>
    </w:p>
    <w:p w:rsidR="00090CAE" w:rsidRPr="00400651" w:rsidRDefault="00090CAE" w:rsidP="00C74A24">
      <w:pPr>
        <w:pStyle w:val="Zkladntext"/>
        <w:spacing w:before="11"/>
        <w:rPr>
          <w:sz w:val="21"/>
          <w:lang w:val="sk-SK"/>
        </w:rPr>
      </w:pPr>
    </w:p>
    <w:p w:rsidR="006E0F6A" w:rsidRPr="00400651" w:rsidRDefault="00A96883" w:rsidP="00A96883">
      <w:pPr>
        <w:pStyle w:val="Zkladntext"/>
        <w:tabs>
          <w:tab w:val="left" w:pos="5790"/>
          <w:tab w:val="left" w:pos="6602"/>
        </w:tabs>
        <w:ind w:left="668" w:right="1304" w:hanging="550"/>
        <w:jc w:val="center"/>
        <w:rPr>
          <w:sz w:val="22"/>
          <w:szCs w:val="22"/>
          <w:lang w:val="sk-SK"/>
        </w:rPr>
      </w:pPr>
      <w:r w:rsidRPr="00400651">
        <w:rPr>
          <w:sz w:val="22"/>
          <w:szCs w:val="22"/>
          <w:lang w:val="sk-SK"/>
        </w:rPr>
        <w:t xml:space="preserve">     </w:t>
      </w:r>
      <w:r w:rsidR="00C74A24" w:rsidRPr="00400651">
        <w:rPr>
          <w:sz w:val="22"/>
          <w:szCs w:val="22"/>
          <w:lang w:val="sk-SK"/>
        </w:rPr>
        <w:t>prof. Ing. Milan</w:t>
      </w:r>
      <w:r w:rsidR="00C74A24" w:rsidRPr="00400651">
        <w:rPr>
          <w:spacing w:val="-4"/>
          <w:sz w:val="22"/>
          <w:szCs w:val="22"/>
          <w:lang w:val="sk-SK"/>
        </w:rPr>
        <w:t xml:space="preserve"> </w:t>
      </w:r>
      <w:proofErr w:type="spellStart"/>
      <w:r w:rsidR="00C74A24" w:rsidRPr="00400651">
        <w:rPr>
          <w:sz w:val="22"/>
          <w:szCs w:val="22"/>
          <w:lang w:val="sk-SK"/>
        </w:rPr>
        <w:t>Saniga</w:t>
      </w:r>
      <w:proofErr w:type="spellEnd"/>
      <w:r w:rsidR="00C74A24" w:rsidRPr="00400651">
        <w:rPr>
          <w:sz w:val="22"/>
          <w:szCs w:val="22"/>
          <w:lang w:val="sk-SK"/>
        </w:rPr>
        <w:t>,</w:t>
      </w:r>
      <w:r w:rsidR="00C74A24" w:rsidRPr="00400651">
        <w:rPr>
          <w:spacing w:val="-3"/>
          <w:sz w:val="22"/>
          <w:szCs w:val="22"/>
          <w:lang w:val="sk-SK"/>
        </w:rPr>
        <w:t xml:space="preserve"> </w:t>
      </w:r>
      <w:r w:rsidR="00C74A24" w:rsidRPr="00400651">
        <w:rPr>
          <w:sz w:val="22"/>
          <w:szCs w:val="22"/>
          <w:lang w:val="sk-SK"/>
        </w:rPr>
        <w:t>DrSc.</w:t>
      </w:r>
      <w:r w:rsidR="00C74A24" w:rsidRPr="00400651">
        <w:rPr>
          <w:sz w:val="22"/>
          <w:szCs w:val="22"/>
          <w:lang w:val="sk-SK"/>
        </w:rPr>
        <w:tab/>
      </w:r>
      <w:r w:rsidR="00BE75BB" w:rsidRPr="00400651">
        <w:rPr>
          <w:sz w:val="22"/>
          <w:szCs w:val="22"/>
          <w:lang w:val="sk-SK"/>
        </w:rPr>
        <w:t xml:space="preserve">   </w:t>
      </w:r>
      <w:r w:rsidR="00C74A24" w:rsidRPr="00400651">
        <w:rPr>
          <w:sz w:val="22"/>
          <w:szCs w:val="22"/>
          <w:lang w:val="sk-SK"/>
        </w:rPr>
        <w:t>prof. Ing. Rudolf</w:t>
      </w:r>
      <w:r w:rsidR="00C74A24" w:rsidRPr="00400651">
        <w:rPr>
          <w:spacing w:val="-6"/>
          <w:sz w:val="22"/>
          <w:szCs w:val="22"/>
          <w:lang w:val="sk-SK"/>
        </w:rPr>
        <w:t xml:space="preserve"> </w:t>
      </w:r>
      <w:r w:rsidR="00C74A24" w:rsidRPr="00400651">
        <w:rPr>
          <w:sz w:val="22"/>
          <w:szCs w:val="22"/>
          <w:lang w:val="sk-SK"/>
        </w:rPr>
        <w:t>Kropil,</w:t>
      </w:r>
      <w:r w:rsidR="00C74A24" w:rsidRPr="00400651">
        <w:rPr>
          <w:spacing w:val="-3"/>
          <w:sz w:val="22"/>
          <w:szCs w:val="22"/>
          <w:lang w:val="sk-SK"/>
        </w:rPr>
        <w:t xml:space="preserve"> </w:t>
      </w:r>
      <w:r w:rsidR="00C74A24" w:rsidRPr="00400651">
        <w:rPr>
          <w:sz w:val="22"/>
          <w:szCs w:val="22"/>
          <w:lang w:val="sk-SK"/>
        </w:rPr>
        <w:t>CSc.</w:t>
      </w:r>
    </w:p>
    <w:p w:rsidR="00C74A24" w:rsidRPr="00400651" w:rsidRDefault="00C74A24" w:rsidP="00A96883">
      <w:pPr>
        <w:pStyle w:val="Zkladntext"/>
        <w:tabs>
          <w:tab w:val="left" w:pos="5790"/>
          <w:tab w:val="left" w:pos="6602"/>
        </w:tabs>
        <w:ind w:left="668" w:right="1304" w:hanging="550"/>
        <w:jc w:val="center"/>
        <w:rPr>
          <w:sz w:val="22"/>
          <w:szCs w:val="22"/>
          <w:lang w:val="sk-SK"/>
        </w:rPr>
      </w:pPr>
      <w:r w:rsidRPr="00400651">
        <w:rPr>
          <w:sz w:val="22"/>
          <w:szCs w:val="22"/>
          <w:lang w:val="sk-SK"/>
        </w:rPr>
        <w:t>predseda</w:t>
      </w:r>
      <w:r w:rsidRPr="00400651">
        <w:rPr>
          <w:spacing w:val="-2"/>
          <w:sz w:val="22"/>
          <w:szCs w:val="22"/>
          <w:lang w:val="sk-SK"/>
        </w:rPr>
        <w:t xml:space="preserve"> </w:t>
      </w:r>
      <w:r w:rsidRPr="00400651">
        <w:rPr>
          <w:sz w:val="22"/>
          <w:szCs w:val="22"/>
          <w:lang w:val="sk-SK"/>
        </w:rPr>
        <w:t>AS</w:t>
      </w:r>
      <w:r w:rsidRPr="00400651">
        <w:rPr>
          <w:sz w:val="22"/>
          <w:szCs w:val="22"/>
          <w:lang w:val="sk-SK"/>
        </w:rPr>
        <w:tab/>
      </w:r>
      <w:r w:rsidRPr="00400651">
        <w:rPr>
          <w:sz w:val="22"/>
          <w:szCs w:val="22"/>
          <w:lang w:val="sk-SK"/>
        </w:rPr>
        <w:tab/>
      </w:r>
      <w:r w:rsidR="00BE75BB" w:rsidRPr="00400651">
        <w:rPr>
          <w:sz w:val="22"/>
          <w:szCs w:val="22"/>
          <w:lang w:val="sk-SK"/>
        </w:rPr>
        <w:t xml:space="preserve"> </w:t>
      </w:r>
      <w:r w:rsidRPr="00400651">
        <w:rPr>
          <w:sz w:val="22"/>
          <w:szCs w:val="22"/>
          <w:lang w:val="sk-SK"/>
        </w:rPr>
        <w:t>rektor</w:t>
      </w:r>
    </w:p>
    <w:p w:rsidR="001402F2" w:rsidRPr="00400651" w:rsidRDefault="001402F2" w:rsidP="00C74A24">
      <w:pPr>
        <w:pStyle w:val="Zkladntext"/>
        <w:ind w:left="118" w:right="109" w:firstLine="707"/>
        <w:rPr>
          <w:lang w:val="sk-SK"/>
        </w:rPr>
      </w:pPr>
    </w:p>
    <w:p w:rsidR="00090CAE" w:rsidRPr="00400651" w:rsidRDefault="00090CAE" w:rsidP="00C74A24">
      <w:pPr>
        <w:pStyle w:val="Zkladntext"/>
        <w:ind w:left="118" w:right="109" w:firstLine="707"/>
        <w:rPr>
          <w:lang w:val="sk-SK"/>
        </w:rPr>
      </w:pPr>
    </w:p>
    <w:p w:rsidR="00090CAE" w:rsidRPr="00400651" w:rsidRDefault="00090CAE" w:rsidP="00C74A24">
      <w:pPr>
        <w:pStyle w:val="Zkladntext"/>
        <w:ind w:left="118" w:right="109" w:firstLine="707"/>
        <w:rPr>
          <w:lang w:val="sk-SK"/>
        </w:rPr>
      </w:pPr>
    </w:p>
    <w:p w:rsidR="00090CAE" w:rsidRPr="00400651" w:rsidRDefault="00090CAE" w:rsidP="00C74A24">
      <w:pPr>
        <w:pStyle w:val="Zkladntext"/>
        <w:ind w:left="118" w:right="109" w:firstLine="707"/>
        <w:rPr>
          <w:lang w:val="sk-SK"/>
        </w:rPr>
      </w:pPr>
    </w:p>
    <w:p w:rsidR="00C74A24" w:rsidRPr="00400651" w:rsidRDefault="00C74A24" w:rsidP="00C74A24">
      <w:pPr>
        <w:pStyle w:val="Zkladntext"/>
        <w:ind w:left="118" w:right="109" w:firstLine="707"/>
        <w:rPr>
          <w:sz w:val="22"/>
          <w:szCs w:val="22"/>
          <w:lang w:val="sk-SK"/>
        </w:rPr>
      </w:pPr>
      <w:r w:rsidRPr="00400651">
        <w:rPr>
          <w:sz w:val="22"/>
          <w:szCs w:val="22"/>
          <w:lang w:val="sk-SK"/>
        </w:rPr>
        <w:t>Dodatok č. 1 k Študijnému poriadku TU bol schválený Akademickým senátom TU dňa 26.8.2013 pod číslom R-9573/2013. Platnosť nadobúda dňom schválenia Akademickým senátom TU a účinnosť dnom 1. septembra 2013.</w:t>
      </w:r>
    </w:p>
    <w:p w:rsidR="00C74A24" w:rsidRPr="00400651" w:rsidRDefault="00C74A24" w:rsidP="00C74A24">
      <w:pPr>
        <w:pStyle w:val="Zkladntext"/>
        <w:ind w:left="118" w:right="114" w:firstLine="707"/>
        <w:rPr>
          <w:sz w:val="22"/>
          <w:szCs w:val="22"/>
          <w:lang w:val="sk-SK"/>
        </w:rPr>
      </w:pPr>
      <w:r w:rsidRPr="00400651">
        <w:rPr>
          <w:sz w:val="22"/>
          <w:szCs w:val="22"/>
          <w:lang w:val="sk-SK"/>
        </w:rPr>
        <w:t>Dodatok č. 2 k Študijnému poriadku TU bol schválený Akademickým senátom TU dňa 30.3.2015 pod číslom R-3430/2015. Platnosť a účinnosť nadobúda dňom schválenia Akademickým senátom TU dňom 30.3.2015.</w:t>
      </w:r>
    </w:p>
    <w:p w:rsidR="00A96883" w:rsidRPr="00400651" w:rsidRDefault="00A96883" w:rsidP="00A96883">
      <w:pPr>
        <w:pStyle w:val="Zkladntext"/>
        <w:ind w:left="118" w:right="114" w:firstLine="707"/>
        <w:rPr>
          <w:sz w:val="22"/>
          <w:szCs w:val="22"/>
          <w:lang w:val="sk-SK"/>
        </w:rPr>
      </w:pPr>
      <w:r w:rsidRPr="00400651">
        <w:rPr>
          <w:sz w:val="22"/>
          <w:szCs w:val="22"/>
          <w:lang w:val="sk-SK"/>
        </w:rPr>
        <w:t>Dodatok č. 3 k Študijnému poriadku TU bol schválený Akademickým senátom TU dňa 19.5.2017 pod číslom R-4704/2017. Platnosť a účinnosť nadobúda dňom schválenia Akademickým senátom TU dňom 19.5.2017.</w:t>
      </w:r>
    </w:p>
    <w:p w:rsidR="006E0F6A" w:rsidRPr="00400651" w:rsidRDefault="006E0F6A" w:rsidP="00A96883">
      <w:pPr>
        <w:spacing w:before="40"/>
        <w:ind w:left="1847" w:right="1502"/>
        <w:jc w:val="both"/>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090CAE" w:rsidRPr="00400651" w:rsidRDefault="00090CAE" w:rsidP="00C74A24">
      <w:pPr>
        <w:spacing w:before="40"/>
        <w:ind w:left="1847" w:right="1502"/>
        <w:jc w:val="center"/>
        <w:rPr>
          <w:b/>
        </w:rPr>
      </w:pPr>
    </w:p>
    <w:p w:rsidR="00C74A24" w:rsidRPr="00400651" w:rsidRDefault="00C74A24" w:rsidP="00C74A24">
      <w:pPr>
        <w:spacing w:before="40"/>
        <w:ind w:left="1847" w:right="1502"/>
        <w:jc w:val="center"/>
        <w:rPr>
          <w:b/>
        </w:rPr>
      </w:pPr>
      <w:r w:rsidRPr="00400651">
        <w:rPr>
          <w:b/>
        </w:rPr>
        <w:t>Príloha</w:t>
      </w:r>
    </w:p>
    <w:p w:rsidR="00C74A24" w:rsidRPr="00400651" w:rsidRDefault="00C74A24" w:rsidP="00C74A24">
      <w:pPr>
        <w:ind w:left="1847" w:right="1509"/>
        <w:jc w:val="center"/>
        <w:rPr>
          <w:b/>
        </w:rPr>
      </w:pPr>
      <w:r w:rsidRPr="00400651">
        <w:rPr>
          <w:b/>
        </w:rPr>
        <w:t>Pridelenie kreditov jednotlivým druhom činností doktoranda</w:t>
      </w:r>
    </w:p>
    <w:p w:rsidR="00C74A24" w:rsidRPr="00400651" w:rsidRDefault="00C74A24" w:rsidP="00C74A24">
      <w:pPr>
        <w:pStyle w:val="Zkladntext"/>
        <w:spacing w:before="9"/>
        <w:rPr>
          <w:b/>
          <w:sz w:val="19"/>
          <w:lang w:val="sk-SK"/>
        </w:rPr>
      </w:pPr>
    </w:p>
    <w:p w:rsidR="00C74A24" w:rsidRPr="00400651" w:rsidRDefault="00C74A24" w:rsidP="003D63CC">
      <w:pPr>
        <w:pStyle w:val="Nadpis4"/>
        <w:keepNext w:val="0"/>
        <w:widowControl w:val="0"/>
        <w:numPr>
          <w:ilvl w:val="0"/>
          <w:numId w:val="28"/>
        </w:numPr>
        <w:spacing w:before="1" w:after="0"/>
        <w:ind w:left="362"/>
        <w:jc w:val="left"/>
        <w:rPr>
          <w:sz w:val="22"/>
          <w:szCs w:val="22"/>
        </w:rPr>
      </w:pPr>
      <w:r w:rsidRPr="00400651">
        <w:rPr>
          <w:sz w:val="22"/>
          <w:szCs w:val="22"/>
        </w:rPr>
        <w:t>Študijná a pedagogicko-vzdelávacia</w:t>
      </w:r>
      <w:r w:rsidRPr="00400651">
        <w:rPr>
          <w:spacing w:val="-16"/>
          <w:sz w:val="22"/>
          <w:szCs w:val="22"/>
        </w:rPr>
        <w:t xml:space="preserve"> </w:t>
      </w:r>
      <w:r w:rsidRPr="00400651">
        <w:rPr>
          <w:sz w:val="22"/>
          <w:szCs w:val="22"/>
        </w:rPr>
        <w:t>činnosť</w:t>
      </w:r>
    </w:p>
    <w:tbl>
      <w:tblPr>
        <w:tblStyle w:val="TableNormal"/>
        <w:tblW w:w="92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6"/>
        <w:gridCol w:w="1447"/>
      </w:tblGrid>
      <w:tr w:rsidR="00741466" w:rsidRPr="00400651" w:rsidTr="003D63CC">
        <w:trPr>
          <w:trHeight w:hRule="exact" w:val="278"/>
        </w:trPr>
        <w:tc>
          <w:tcPr>
            <w:tcW w:w="7766" w:type="dxa"/>
          </w:tcPr>
          <w:p w:rsidR="00C74A24" w:rsidRPr="00400651" w:rsidRDefault="00C74A24" w:rsidP="00C74A24">
            <w:pPr>
              <w:pStyle w:val="TableParagraph"/>
              <w:spacing w:line="265" w:lineRule="exact"/>
              <w:ind w:left="103"/>
              <w:rPr>
                <w:rFonts w:ascii="Times New Roman" w:hAnsi="Times New Roman" w:cs="Times New Roman"/>
                <w:b/>
                <w:lang w:val="sk-SK"/>
              </w:rPr>
            </w:pPr>
            <w:r w:rsidRPr="00400651">
              <w:rPr>
                <w:rFonts w:ascii="Times New Roman" w:hAnsi="Times New Roman" w:cs="Times New Roman"/>
                <w:b/>
                <w:lang w:val="sk-SK"/>
              </w:rPr>
              <w:t>Činnosť</w:t>
            </w:r>
          </w:p>
        </w:tc>
        <w:tc>
          <w:tcPr>
            <w:tcW w:w="1447" w:type="dxa"/>
          </w:tcPr>
          <w:p w:rsidR="00C74A24" w:rsidRPr="00400651" w:rsidRDefault="00C74A24" w:rsidP="00C74A24">
            <w:pPr>
              <w:pStyle w:val="TableParagraph"/>
              <w:spacing w:line="265" w:lineRule="exact"/>
              <w:ind w:left="374" w:right="375"/>
              <w:jc w:val="center"/>
              <w:rPr>
                <w:rFonts w:ascii="Times New Roman" w:hAnsi="Times New Roman" w:cs="Times New Roman"/>
                <w:b/>
                <w:lang w:val="sk-SK"/>
              </w:rPr>
            </w:pPr>
            <w:r w:rsidRPr="00400651">
              <w:rPr>
                <w:rFonts w:ascii="Times New Roman" w:hAnsi="Times New Roman" w:cs="Times New Roman"/>
                <w:b/>
                <w:lang w:val="sk-SK"/>
              </w:rPr>
              <w:t>kredity</w:t>
            </w:r>
          </w:p>
        </w:tc>
      </w:tr>
      <w:tr w:rsidR="00741466" w:rsidRPr="00400651" w:rsidTr="003D63CC">
        <w:trPr>
          <w:trHeight w:hRule="exact" w:val="290"/>
        </w:trPr>
        <w:tc>
          <w:tcPr>
            <w:tcW w:w="7766" w:type="dxa"/>
          </w:tcPr>
          <w:p w:rsidR="00C74A24" w:rsidRPr="00400651" w:rsidRDefault="00C74A24" w:rsidP="003D63CC">
            <w:pPr>
              <w:pStyle w:val="TableParagraph"/>
              <w:numPr>
                <w:ilvl w:val="0"/>
                <w:numId w:val="27"/>
              </w:numPr>
              <w:spacing w:line="277" w:lineRule="exact"/>
              <w:ind w:left="442"/>
              <w:rPr>
                <w:rFonts w:ascii="Times New Roman" w:hAnsi="Times New Roman" w:cs="Times New Roman"/>
                <w:lang w:val="sk-SK"/>
              </w:rPr>
            </w:pPr>
            <w:r w:rsidRPr="00400651">
              <w:rPr>
                <w:rFonts w:ascii="Times New Roman" w:hAnsi="Times New Roman" w:cs="Times New Roman"/>
                <w:lang w:val="sk-SK"/>
              </w:rPr>
              <w:t>absolvovanie povinného</w:t>
            </w:r>
            <w:r w:rsidRPr="00400651">
              <w:rPr>
                <w:rFonts w:ascii="Times New Roman" w:hAnsi="Times New Roman" w:cs="Times New Roman"/>
                <w:spacing w:val="-6"/>
                <w:lang w:val="sk-SK"/>
              </w:rPr>
              <w:t xml:space="preserve"> </w:t>
            </w:r>
            <w:r w:rsidRPr="00400651">
              <w:rPr>
                <w:rFonts w:ascii="Times New Roman" w:hAnsi="Times New Roman" w:cs="Times New Roman"/>
                <w:lang w:val="sk-SK"/>
              </w:rPr>
              <w:t>predmetu</w:t>
            </w:r>
          </w:p>
        </w:tc>
        <w:tc>
          <w:tcPr>
            <w:tcW w:w="1447" w:type="dxa"/>
          </w:tcPr>
          <w:p w:rsidR="00C74A24" w:rsidRPr="00400651" w:rsidRDefault="00C74A24" w:rsidP="00C74A24">
            <w:pPr>
              <w:pStyle w:val="TableParagraph"/>
              <w:spacing w:before="1"/>
              <w:ind w:left="374" w:right="374"/>
              <w:jc w:val="center"/>
              <w:rPr>
                <w:rFonts w:ascii="Times New Roman" w:hAnsi="Times New Roman" w:cs="Times New Roman"/>
                <w:lang w:val="sk-SK"/>
              </w:rPr>
            </w:pPr>
            <w:r w:rsidRPr="00400651">
              <w:rPr>
                <w:rFonts w:ascii="Times New Roman" w:hAnsi="Times New Roman" w:cs="Times New Roman"/>
                <w:lang w:val="sk-SK"/>
              </w:rPr>
              <w:t>5 - 7</w:t>
            </w:r>
          </w:p>
        </w:tc>
      </w:tr>
      <w:tr w:rsidR="00741466" w:rsidRPr="00400651" w:rsidTr="003D63CC">
        <w:trPr>
          <w:trHeight w:hRule="exact" w:val="557"/>
        </w:trPr>
        <w:tc>
          <w:tcPr>
            <w:tcW w:w="7766" w:type="dxa"/>
          </w:tcPr>
          <w:p w:rsidR="00C74A24" w:rsidRPr="00400651" w:rsidRDefault="00C74A24" w:rsidP="003D63CC">
            <w:pPr>
              <w:pStyle w:val="TableParagraph"/>
              <w:numPr>
                <w:ilvl w:val="0"/>
                <w:numId w:val="26"/>
              </w:numPr>
              <w:ind w:left="442" w:right="104"/>
              <w:rPr>
                <w:rFonts w:ascii="Times New Roman" w:hAnsi="Times New Roman" w:cs="Times New Roman"/>
                <w:lang w:val="sk-SK"/>
              </w:rPr>
            </w:pPr>
            <w:r w:rsidRPr="00400651">
              <w:rPr>
                <w:rFonts w:ascii="Times New Roman" w:hAnsi="Times New Roman" w:cs="Times New Roman"/>
                <w:lang w:val="sk-SK"/>
              </w:rPr>
              <w:t>absolvovanie iného predmetu z ponuky fakúlt univerzity alebo inej fakulty alebo vysokej</w:t>
            </w:r>
            <w:r w:rsidRPr="00400651">
              <w:rPr>
                <w:rFonts w:ascii="Times New Roman" w:hAnsi="Times New Roman" w:cs="Times New Roman"/>
                <w:spacing w:val="-5"/>
                <w:lang w:val="sk-SK"/>
              </w:rPr>
              <w:t xml:space="preserve"> </w:t>
            </w:r>
            <w:r w:rsidRPr="00400651">
              <w:rPr>
                <w:rFonts w:ascii="Times New Roman" w:hAnsi="Times New Roman" w:cs="Times New Roman"/>
                <w:lang w:val="sk-SK"/>
              </w:rPr>
              <w:t>školy</w:t>
            </w:r>
          </w:p>
        </w:tc>
        <w:tc>
          <w:tcPr>
            <w:tcW w:w="1447" w:type="dxa"/>
          </w:tcPr>
          <w:p w:rsidR="00C74A24" w:rsidRPr="00400651" w:rsidRDefault="00C74A24" w:rsidP="00C74A24">
            <w:pPr>
              <w:pStyle w:val="TableParagraph"/>
              <w:spacing w:before="111"/>
              <w:ind w:left="371" w:right="375"/>
              <w:jc w:val="center"/>
              <w:rPr>
                <w:rFonts w:ascii="Times New Roman" w:hAnsi="Times New Roman" w:cs="Times New Roman"/>
                <w:lang w:val="sk-SK"/>
              </w:rPr>
            </w:pPr>
            <w:r w:rsidRPr="00400651">
              <w:rPr>
                <w:rFonts w:ascii="Times New Roman" w:hAnsi="Times New Roman" w:cs="Times New Roman"/>
                <w:position w:val="-9"/>
                <w:lang w:val="sk-SK"/>
              </w:rPr>
              <w:t>X</w:t>
            </w:r>
            <w:r w:rsidRPr="00400651">
              <w:rPr>
                <w:rFonts w:ascii="Times New Roman" w:hAnsi="Times New Roman" w:cs="Times New Roman"/>
                <w:lang w:val="sk-SK"/>
              </w:rPr>
              <w:t>1)</w:t>
            </w:r>
          </w:p>
        </w:tc>
      </w:tr>
      <w:tr w:rsidR="00741466" w:rsidRPr="00400651" w:rsidTr="003D63CC">
        <w:trPr>
          <w:trHeight w:hRule="exact" w:val="290"/>
        </w:trPr>
        <w:tc>
          <w:tcPr>
            <w:tcW w:w="7766" w:type="dxa"/>
          </w:tcPr>
          <w:p w:rsidR="00C74A24" w:rsidRPr="00400651" w:rsidRDefault="00C74A24" w:rsidP="003D63CC">
            <w:pPr>
              <w:pStyle w:val="TableParagraph"/>
              <w:numPr>
                <w:ilvl w:val="0"/>
                <w:numId w:val="25"/>
              </w:numPr>
              <w:spacing w:line="280" w:lineRule="exact"/>
              <w:ind w:left="442"/>
              <w:rPr>
                <w:rFonts w:ascii="Times New Roman" w:hAnsi="Times New Roman" w:cs="Times New Roman"/>
                <w:lang w:val="sk-SK"/>
              </w:rPr>
            </w:pPr>
            <w:r w:rsidRPr="00400651">
              <w:rPr>
                <w:rFonts w:ascii="Times New Roman" w:hAnsi="Times New Roman" w:cs="Times New Roman"/>
                <w:lang w:val="sk-SK"/>
              </w:rPr>
              <w:t>individuálne štúdium vedeckej</w:t>
            </w:r>
            <w:r w:rsidRPr="00400651">
              <w:rPr>
                <w:rFonts w:ascii="Times New Roman" w:hAnsi="Times New Roman" w:cs="Times New Roman"/>
                <w:spacing w:val="-6"/>
                <w:lang w:val="sk-SK"/>
              </w:rPr>
              <w:t xml:space="preserve"> </w:t>
            </w:r>
            <w:r w:rsidRPr="00400651">
              <w:rPr>
                <w:rFonts w:ascii="Times New Roman" w:hAnsi="Times New Roman" w:cs="Times New Roman"/>
                <w:lang w:val="sk-SK"/>
              </w:rPr>
              <w:t>literatúry</w:t>
            </w:r>
          </w:p>
        </w:tc>
        <w:tc>
          <w:tcPr>
            <w:tcW w:w="1447" w:type="dxa"/>
          </w:tcPr>
          <w:p w:rsidR="00C74A24" w:rsidRPr="00400651" w:rsidRDefault="00C74A24" w:rsidP="00C74A24">
            <w:pPr>
              <w:pStyle w:val="TableParagraph"/>
              <w:spacing w:before="4"/>
              <w:ind w:left="374" w:right="374"/>
              <w:jc w:val="center"/>
              <w:rPr>
                <w:rFonts w:ascii="Times New Roman" w:hAnsi="Times New Roman" w:cs="Times New Roman"/>
                <w:lang w:val="sk-SK"/>
              </w:rPr>
            </w:pPr>
            <w:r w:rsidRPr="00400651">
              <w:rPr>
                <w:rFonts w:ascii="Times New Roman" w:hAnsi="Times New Roman" w:cs="Times New Roman"/>
                <w:lang w:val="sk-SK"/>
              </w:rPr>
              <w:t>2 - 5</w:t>
            </w:r>
          </w:p>
        </w:tc>
      </w:tr>
      <w:tr w:rsidR="00741466" w:rsidRPr="00400651" w:rsidTr="003D63CC">
        <w:trPr>
          <w:trHeight w:hRule="exact" w:val="290"/>
        </w:trPr>
        <w:tc>
          <w:tcPr>
            <w:tcW w:w="7766" w:type="dxa"/>
          </w:tcPr>
          <w:p w:rsidR="00C74A24" w:rsidRPr="00400651" w:rsidRDefault="00C74A24" w:rsidP="003D63CC">
            <w:pPr>
              <w:pStyle w:val="TableParagraph"/>
              <w:numPr>
                <w:ilvl w:val="0"/>
                <w:numId w:val="24"/>
              </w:numPr>
              <w:spacing w:line="280" w:lineRule="exact"/>
              <w:ind w:left="442"/>
              <w:rPr>
                <w:rFonts w:ascii="Times New Roman" w:hAnsi="Times New Roman" w:cs="Times New Roman"/>
                <w:lang w:val="sk-SK"/>
              </w:rPr>
            </w:pPr>
            <w:r w:rsidRPr="00400651">
              <w:rPr>
                <w:rFonts w:ascii="Times New Roman" w:hAnsi="Times New Roman" w:cs="Times New Roman"/>
                <w:lang w:val="sk-SK"/>
              </w:rPr>
              <w:t>autorstvo alebo spoluautorstvo pri tvorbe učebných pomôcok a</w:t>
            </w:r>
            <w:r w:rsidRPr="00400651">
              <w:rPr>
                <w:rFonts w:ascii="Times New Roman" w:hAnsi="Times New Roman" w:cs="Times New Roman"/>
                <w:spacing w:val="-14"/>
                <w:lang w:val="sk-SK"/>
              </w:rPr>
              <w:t xml:space="preserve"> </w:t>
            </w:r>
            <w:r w:rsidRPr="00400651">
              <w:rPr>
                <w:rFonts w:ascii="Times New Roman" w:hAnsi="Times New Roman" w:cs="Times New Roman"/>
                <w:lang w:val="sk-SK"/>
              </w:rPr>
              <w:t>textov</w:t>
            </w:r>
          </w:p>
        </w:tc>
        <w:tc>
          <w:tcPr>
            <w:tcW w:w="1447" w:type="dxa"/>
          </w:tcPr>
          <w:p w:rsidR="00C74A24" w:rsidRPr="00400651" w:rsidRDefault="00C74A24" w:rsidP="00C74A24">
            <w:pPr>
              <w:pStyle w:val="TableParagraph"/>
              <w:spacing w:before="4"/>
              <w:ind w:left="374" w:right="374"/>
              <w:jc w:val="center"/>
              <w:rPr>
                <w:rFonts w:ascii="Times New Roman" w:hAnsi="Times New Roman" w:cs="Times New Roman"/>
                <w:lang w:val="sk-SK"/>
              </w:rPr>
            </w:pPr>
            <w:r w:rsidRPr="00400651">
              <w:rPr>
                <w:rFonts w:ascii="Times New Roman" w:hAnsi="Times New Roman" w:cs="Times New Roman"/>
                <w:lang w:val="sk-SK"/>
              </w:rPr>
              <w:t>2 - 6</w:t>
            </w:r>
          </w:p>
        </w:tc>
      </w:tr>
      <w:tr w:rsidR="00741466" w:rsidRPr="00400651" w:rsidTr="003D63CC">
        <w:trPr>
          <w:trHeight w:hRule="exact" w:val="829"/>
        </w:trPr>
        <w:tc>
          <w:tcPr>
            <w:tcW w:w="7766" w:type="dxa"/>
          </w:tcPr>
          <w:p w:rsidR="00C74A24" w:rsidRPr="00400651" w:rsidRDefault="00C74A24" w:rsidP="003D63CC">
            <w:pPr>
              <w:pStyle w:val="TableParagraph"/>
              <w:numPr>
                <w:ilvl w:val="0"/>
                <w:numId w:val="23"/>
              </w:numPr>
              <w:ind w:left="442" w:right="100"/>
              <w:jc w:val="both"/>
              <w:rPr>
                <w:rFonts w:ascii="Times New Roman" w:hAnsi="Times New Roman" w:cs="Times New Roman"/>
                <w:lang w:val="sk-SK"/>
              </w:rPr>
            </w:pPr>
            <w:r w:rsidRPr="00400651">
              <w:rPr>
                <w:rFonts w:ascii="Times New Roman" w:hAnsi="Times New Roman" w:cs="Times New Roman"/>
                <w:lang w:val="sk-SK"/>
              </w:rPr>
              <w:t>vlastná pedagogická</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činnosť</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doktoranda</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v</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rozsahu</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do</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2</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hodín</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týždenne v priemere za akademický rok (10 kreditov), v rozsahu 2-4 hodiny týždenne</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v priemere za akademický rok (20 kreditov), v ktorom prebieha</w:t>
            </w:r>
            <w:r w:rsidRPr="00400651">
              <w:rPr>
                <w:rFonts w:ascii="Times New Roman" w:hAnsi="Times New Roman" w:cs="Times New Roman"/>
                <w:spacing w:val="-14"/>
                <w:lang w:val="sk-SK"/>
              </w:rPr>
              <w:t xml:space="preserve"> </w:t>
            </w:r>
            <w:r w:rsidRPr="00400651">
              <w:rPr>
                <w:rFonts w:ascii="Times New Roman" w:hAnsi="Times New Roman" w:cs="Times New Roman"/>
                <w:lang w:val="sk-SK"/>
              </w:rPr>
              <w:t>výučba</w:t>
            </w:r>
          </w:p>
        </w:tc>
        <w:tc>
          <w:tcPr>
            <w:tcW w:w="1447" w:type="dxa"/>
          </w:tcPr>
          <w:p w:rsidR="00C74A24" w:rsidRPr="00400651" w:rsidRDefault="00C74A24" w:rsidP="00C74A24">
            <w:pPr>
              <w:pStyle w:val="TableParagraph"/>
              <w:spacing w:before="4"/>
              <w:rPr>
                <w:rFonts w:ascii="Times New Roman" w:hAnsi="Times New Roman" w:cs="Times New Roman"/>
                <w:b/>
                <w:lang w:val="sk-SK"/>
              </w:rPr>
            </w:pPr>
          </w:p>
          <w:p w:rsidR="00C74A24" w:rsidRPr="00400651" w:rsidRDefault="00C74A24" w:rsidP="00C74A24">
            <w:pPr>
              <w:pStyle w:val="TableParagraph"/>
              <w:spacing w:before="1"/>
              <w:ind w:left="373" w:right="375"/>
              <w:jc w:val="center"/>
              <w:rPr>
                <w:rFonts w:ascii="Times New Roman" w:hAnsi="Times New Roman" w:cs="Times New Roman"/>
                <w:lang w:val="sk-SK"/>
              </w:rPr>
            </w:pPr>
            <w:r w:rsidRPr="00400651">
              <w:rPr>
                <w:rFonts w:ascii="Times New Roman" w:hAnsi="Times New Roman" w:cs="Times New Roman"/>
                <w:lang w:val="sk-SK"/>
              </w:rPr>
              <w:t>10 - 20</w:t>
            </w:r>
          </w:p>
        </w:tc>
      </w:tr>
      <w:tr w:rsidR="00741466" w:rsidRPr="00400651" w:rsidTr="003D63CC">
        <w:trPr>
          <w:trHeight w:hRule="exact" w:val="290"/>
        </w:trPr>
        <w:tc>
          <w:tcPr>
            <w:tcW w:w="7766" w:type="dxa"/>
          </w:tcPr>
          <w:p w:rsidR="00C74A24" w:rsidRPr="00400651" w:rsidRDefault="00C74A24" w:rsidP="003D63CC">
            <w:pPr>
              <w:pStyle w:val="TableParagraph"/>
              <w:numPr>
                <w:ilvl w:val="0"/>
                <w:numId w:val="22"/>
              </w:numPr>
              <w:spacing w:line="277" w:lineRule="exact"/>
              <w:ind w:left="442"/>
              <w:rPr>
                <w:rFonts w:ascii="Times New Roman" w:hAnsi="Times New Roman" w:cs="Times New Roman"/>
                <w:lang w:val="sk-SK"/>
              </w:rPr>
            </w:pPr>
            <w:r w:rsidRPr="00400651">
              <w:rPr>
                <w:rFonts w:ascii="Times New Roman" w:hAnsi="Times New Roman" w:cs="Times New Roman"/>
                <w:lang w:val="sk-SK"/>
              </w:rPr>
              <w:t>vedenie práce prezentovanej na študentskej vedeckej</w:t>
            </w:r>
            <w:r w:rsidRPr="00400651">
              <w:rPr>
                <w:rFonts w:ascii="Times New Roman" w:hAnsi="Times New Roman" w:cs="Times New Roman"/>
                <w:spacing w:val="-11"/>
                <w:lang w:val="sk-SK"/>
              </w:rPr>
              <w:t xml:space="preserve"> </w:t>
            </w:r>
            <w:r w:rsidRPr="00400651">
              <w:rPr>
                <w:rFonts w:ascii="Times New Roman" w:hAnsi="Times New Roman" w:cs="Times New Roman"/>
                <w:lang w:val="sk-SK"/>
              </w:rPr>
              <w:t>konferencii</w:t>
            </w:r>
          </w:p>
        </w:tc>
        <w:tc>
          <w:tcPr>
            <w:tcW w:w="1447" w:type="dxa"/>
          </w:tcPr>
          <w:p w:rsidR="00C74A24" w:rsidRPr="00400651" w:rsidRDefault="00C74A24" w:rsidP="00C74A24">
            <w:pPr>
              <w:pStyle w:val="TableParagraph"/>
              <w:spacing w:before="4"/>
              <w:jc w:val="center"/>
              <w:rPr>
                <w:rFonts w:ascii="Times New Roman" w:hAnsi="Times New Roman" w:cs="Times New Roman"/>
                <w:lang w:val="sk-SK"/>
              </w:rPr>
            </w:pPr>
            <w:r w:rsidRPr="00400651">
              <w:rPr>
                <w:rFonts w:ascii="Times New Roman" w:hAnsi="Times New Roman" w:cs="Times New Roman"/>
                <w:lang w:val="sk-SK"/>
              </w:rPr>
              <w:t>5</w:t>
            </w:r>
          </w:p>
        </w:tc>
      </w:tr>
      <w:tr w:rsidR="00741466" w:rsidRPr="00400651" w:rsidTr="003D63CC">
        <w:trPr>
          <w:trHeight w:hRule="exact" w:val="290"/>
        </w:trPr>
        <w:tc>
          <w:tcPr>
            <w:tcW w:w="7766" w:type="dxa"/>
          </w:tcPr>
          <w:p w:rsidR="00C74A24" w:rsidRPr="00400651" w:rsidRDefault="00C74A24" w:rsidP="003D63CC">
            <w:pPr>
              <w:pStyle w:val="TableParagraph"/>
              <w:numPr>
                <w:ilvl w:val="0"/>
                <w:numId w:val="21"/>
              </w:numPr>
              <w:spacing w:line="277" w:lineRule="exact"/>
              <w:ind w:left="442"/>
              <w:rPr>
                <w:rFonts w:ascii="Times New Roman" w:hAnsi="Times New Roman" w:cs="Times New Roman"/>
                <w:lang w:val="sk-SK"/>
              </w:rPr>
            </w:pPr>
            <w:r w:rsidRPr="00400651">
              <w:rPr>
                <w:rFonts w:ascii="Times New Roman" w:hAnsi="Times New Roman" w:cs="Times New Roman"/>
                <w:lang w:val="sk-SK"/>
              </w:rPr>
              <w:t>vedenie záverečnej práce bakalárskeho</w:t>
            </w:r>
            <w:r w:rsidRPr="00400651">
              <w:rPr>
                <w:rFonts w:ascii="Times New Roman" w:hAnsi="Times New Roman" w:cs="Times New Roman"/>
                <w:spacing w:val="-3"/>
                <w:lang w:val="sk-SK"/>
              </w:rPr>
              <w:t xml:space="preserve"> </w:t>
            </w:r>
            <w:r w:rsidRPr="00400651">
              <w:rPr>
                <w:rFonts w:ascii="Times New Roman" w:hAnsi="Times New Roman" w:cs="Times New Roman"/>
                <w:lang w:val="sk-SK"/>
              </w:rPr>
              <w:t>štúdia</w:t>
            </w:r>
          </w:p>
        </w:tc>
        <w:tc>
          <w:tcPr>
            <w:tcW w:w="1447" w:type="dxa"/>
          </w:tcPr>
          <w:p w:rsidR="00C74A24" w:rsidRPr="00400651" w:rsidRDefault="00C74A24" w:rsidP="00C74A24">
            <w:pPr>
              <w:pStyle w:val="TableParagraph"/>
              <w:spacing w:before="4"/>
              <w:ind w:left="374" w:right="374"/>
              <w:jc w:val="center"/>
              <w:rPr>
                <w:rFonts w:ascii="Times New Roman" w:hAnsi="Times New Roman" w:cs="Times New Roman"/>
                <w:lang w:val="sk-SK"/>
              </w:rPr>
            </w:pPr>
            <w:r w:rsidRPr="00400651">
              <w:rPr>
                <w:rFonts w:ascii="Times New Roman" w:hAnsi="Times New Roman" w:cs="Times New Roman"/>
                <w:lang w:val="sk-SK"/>
              </w:rPr>
              <w:t>10</w:t>
            </w:r>
          </w:p>
        </w:tc>
      </w:tr>
      <w:tr w:rsidR="00741466" w:rsidRPr="00400651" w:rsidTr="003D63CC">
        <w:trPr>
          <w:trHeight w:hRule="exact" w:val="290"/>
        </w:trPr>
        <w:tc>
          <w:tcPr>
            <w:tcW w:w="7766" w:type="dxa"/>
          </w:tcPr>
          <w:p w:rsidR="00C74A24" w:rsidRPr="00400651" w:rsidRDefault="00C74A24" w:rsidP="003D63CC">
            <w:pPr>
              <w:pStyle w:val="TableParagraph"/>
              <w:numPr>
                <w:ilvl w:val="0"/>
                <w:numId w:val="20"/>
              </w:numPr>
              <w:spacing w:line="277" w:lineRule="exact"/>
              <w:ind w:left="442"/>
              <w:rPr>
                <w:rFonts w:ascii="Times New Roman" w:hAnsi="Times New Roman" w:cs="Times New Roman"/>
                <w:lang w:val="sk-SK"/>
              </w:rPr>
            </w:pPr>
            <w:r w:rsidRPr="00400651">
              <w:rPr>
                <w:rFonts w:ascii="Times New Roman" w:hAnsi="Times New Roman" w:cs="Times New Roman"/>
                <w:lang w:val="sk-SK"/>
              </w:rPr>
              <w:t>vypracovanie posudku na záverečnú prácu bakalárskeho</w:t>
            </w:r>
            <w:r w:rsidRPr="00400651">
              <w:rPr>
                <w:rFonts w:ascii="Times New Roman" w:hAnsi="Times New Roman" w:cs="Times New Roman"/>
                <w:spacing w:val="-9"/>
                <w:lang w:val="sk-SK"/>
              </w:rPr>
              <w:t xml:space="preserve"> </w:t>
            </w:r>
            <w:r w:rsidRPr="00400651">
              <w:rPr>
                <w:rFonts w:ascii="Times New Roman" w:hAnsi="Times New Roman" w:cs="Times New Roman"/>
                <w:lang w:val="sk-SK"/>
              </w:rPr>
              <w:t>štúdia</w:t>
            </w:r>
          </w:p>
        </w:tc>
        <w:tc>
          <w:tcPr>
            <w:tcW w:w="1447" w:type="dxa"/>
          </w:tcPr>
          <w:p w:rsidR="00C74A24" w:rsidRPr="00400651" w:rsidRDefault="00C74A24" w:rsidP="00C74A24">
            <w:pPr>
              <w:pStyle w:val="TableParagraph"/>
              <w:spacing w:before="4"/>
              <w:jc w:val="center"/>
              <w:rPr>
                <w:rFonts w:ascii="Times New Roman" w:hAnsi="Times New Roman" w:cs="Times New Roman"/>
                <w:lang w:val="sk-SK"/>
              </w:rPr>
            </w:pPr>
            <w:r w:rsidRPr="00400651">
              <w:rPr>
                <w:rFonts w:ascii="Times New Roman" w:hAnsi="Times New Roman" w:cs="Times New Roman"/>
                <w:lang w:val="sk-SK"/>
              </w:rPr>
              <w:t>3</w:t>
            </w:r>
          </w:p>
        </w:tc>
      </w:tr>
      <w:tr w:rsidR="00C74A24" w:rsidRPr="00400651" w:rsidTr="003D63CC">
        <w:trPr>
          <w:trHeight w:hRule="exact" w:val="290"/>
        </w:trPr>
        <w:tc>
          <w:tcPr>
            <w:tcW w:w="7766" w:type="dxa"/>
          </w:tcPr>
          <w:p w:rsidR="00C74A24" w:rsidRPr="00400651" w:rsidRDefault="00C74A24" w:rsidP="003D63CC">
            <w:pPr>
              <w:pStyle w:val="TableParagraph"/>
              <w:numPr>
                <w:ilvl w:val="0"/>
                <w:numId w:val="19"/>
              </w:numPr>
              <w:spacing w:line="277" w:lineRule="exact"/>
              <w:ind w:left="442"/>
              <w:rPr>
                <w:rFonts w:ascii="Times New Roman" w:hAnsi="Times New Roman" w:cs="Times New Roman"/>
                <w:lang w:val="sk-SK"/>
              </w:rPr>
            </w:pPr>
            <w:r w:rsidRPr="00400651">
              <w:rPr>
                <w:rFonts w:ascii="Times New Roman" w:hAnsi="Times New Roman" w:cs="Times New Roman"/>
                <w:lang w:val="sk-SK"/>
              </w:rPr>
              <w:t>absolvovanie dizertačnej</w:t>
            </w:r>
            <w:r w:rsidRPr="00400651">
              <w:rPr>
                <w:rFonts w:ascii="Times New Roman" w:hAnsi="Times New Roman" w:cs="Times New Roman"/>
                <w:spacing w:val="-4"/>
                <w:lang w:val="sk-SK"/>
              </w:rPr>
              <w:t xml:space="preserve"> </w:t>
            </w:r>
            <w:r w:rsidRPr="00400651">
              <w:rPr>
                <w:rFonts w:ascii="Times New Roman" w:hAnsi="Times New Roman" w:cs="Times New Roman"/>
                <w:lang w:val="sk-SK"/>
              </w:rPr>
              <w:t>skúšky</w:t>
            </w:r>
          </w:p>
        </w:tc>
        <w:tc>
          <w:tcPr>
            <w:tcW w:w="1447" w:type="dxa"/>
          </w:tcPr>
          <w:p w:rsidR="00C74A24" w:rsidRPr="00400651" w:rsidRDefault="00C74A24" w:rsidP="00C74A24">
            <w:pPr>
              <w:pStyle w:val="TableParagraph"/>
              <w:spacing w:before="1"/>
              <w:ind w:left="373" w:right="375"/>
              <w:jc w:val="center"/>
              <w:rPr>
                <w:rFonts w:ascii="Times New Roman" w:hAnsi="Times New Roman" w:cs="Times New Roman"/>
                <w:lang w:val="sk-SK"/>
              </w:rPr>
            </w:pPr>
            <w:r w:rsidRPr="00400651">
              <w:rPr>
                <w:rFonts w:ascii="Times New Roman" w:hAnsi="Times New Roman" w:cs="Times New Roman"/>
                <w:lang w:val="sk-SK"/>
              </w:rPr>
              <w:t>20 - 30</w:t>
            </w:r>
          </w:p>
        </w:tc>
      </w:tr>
    </w:tbl>
    <w:p w:rsidR="00C74A24" w:rsidRPr="00400651" w:rsidRDefault="00C74A24" w:rsidP="00C74A24">
      <w:pPr>
        <w:pStyle w:val="Zkladntext"/>
        <w:spacing w:before="2"/>
        <w:rPr>
          <w:b/>
          <w:sz w:val="17"/>
          <w:lang w:val="sk-SK"/>
        </w:rPr>
      </w:pPr>
    </w:p>
    <w:p w:rsidR="00C74A24" w:rsidRPr="00400651" w:rsidRDefault="00C74A24" w:rsidP="0020080B">
      <w:pPr>
        <w:pStyle w:val="Odsekzoznamu"/>
        <w:widowControl w:val="0"/>
        <w:numPr>
          <w:ilvl w:val="0"/>
          <w:numId w:val="28"/>
        </w:numPr>
        <w:tabs>
          <w:tab w:val="left" w:pos="449"/>
        </w:tabs>
        <w:spacing w:before="56"/>
        <w:ind w:left="448" w:hanging="230"/>
        <w:contextualSpacing w:val="0"/>
        <w:jc w:val="left"/>
        <w:rPr>
          <w:b/>
        </w:rPr>
      </w:pPr>
      <w:r w:rsidRPr="00400651">
        <w:rPr>
          <w:b/>
          <w:sz w:val="22"/>
        </w:rPr>
        <w:t>Tvorivá činnosť v oblasti</w:t>
      </w:r>
      <w:r w:rsidRPr="00400651">
        <w:rPr>
          <w:b/>
          <w:spacing w:val="-12"/>
          <w:sz w:val="22"/>
        </w:rPr>
        <w:t xml:space="preserve"> </w:t>
      </w:r>
      <w:r w:rsidRPr="00400651">
        <w:rPr>
          <w:b/>
          <w:sz w:val="22"/>
        </w:rPr>
        <w:t>vedy</w:t>
      </w:r>
    </w:p>
    <w:tbl>
      <w:tblPr>
        <w:tblStyle w:val="TableNormal"/>
        <w:tblW w:w="92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6"/>
        <w:gridCol w:w="1447"/>
      </w:tblGrid>
      <w:tr w:rsidR="00741466" w:rsidRPr="00400651" w:rsidTr="003D63CC">
        <w:trPr>
          <w:trHeight w:hRule="exact" w:val="278"/>
        </w:trPr>
        <w:tc>
          <w:tcPr>
            <w:tcW w:w="7766" w:type="dxa"/>
          </w:tcPr>
          <w:p w:rsidR="00C74A24" w:rsidRPr="00400651" w:rsidRDefault="00C74A24" w:rsidP="00C74A24">
            <w:pPr>
              <w:pStyle w:val="TableParagraph"/>
              <w:spacing w:line="265" w:lineRule="exact"/>
              <w:ind w:left="103"/>
              <w:rPr>
                <w:rFonts w:ascii="Times New Roman" w:hAnsi="Times New Roman" w:cs="Times New Roman"/>
                <w:b/>
                <w:lang w:val="sk-SK"/>
              </w:rPr>
            </w:pPr>
            <w:r w:rsidRPr="00400651">
              <w:rPr>
                <w:rFonts w:ascii="Times New Roman" w:hAnsi="Times New Roman" w:cs="Times New Roman"/>
                <w:b/>
                <w:lang w:val="sk-SK"/>
              </w:rPr>
              <w:t>Činnosť</w:t>
            </w:r>
          </w:p>
        </w:tc>
        <w:tc>
          <w:tcPr>
            <w:tcW w:w="1447" w:type="dxa"/>
          </w:tcPr>
          <w:p w:rsidR="00C74A24" w:rsidRPr="00400651" w:rsidRDefault="00C74A24" w:rsidP="00C74A24">
            <w:pPr>
              <w:pStyle w:val="TableParagraph"/>
              <w:spacing w:line="265" w:lineRule="exact"/>
              <w:ind w:right="392"/>
              <w:jc w:val="right"/>
              <w:rPr>
                <w:rFonts w:ascii="Times New Roman" w:hAnsi="Times New Roman" w:cs="Times New Roman"/>
                <w:b/>
                <w:lang w:val="sk-SK"/>
              </w:rPr>
            </w:pPr>
            <w:r w:rsidRPr="00400651">
              <w:rPr>
                <w:rFonts w:ascii="Times New Roman" w:hAnsi="Times New Roman" w:cs="Times New Roman"/>
                <w:b/>
                <w:lang w:val="sk-SK"/>
              </w:rPr>
              <w:t>kredity</w:t>
            </w:r>
          </w:p>
        </w:tc>
      </w:tr>
      <w:tr w:rsidR="00741466" w:rsidRPr="00400651" w:rsidTr="003D63CC">
        <w:trPr>
          <w:trHeight w:hRule="exact" w:val="560"/>
        </w:trPr>
        <w:tc>
          <w:tcPr>
            <w:tcW w:w="7766" w:type="dxa"/>
          </w:tcPr>
          <w:p w:rsidR="00C74A24" w:rsidRPr="00400651" w:rsidRDefault="00C74A24" w:rsidP="003D63CC">
            <w:pPr>
              <w:pStyle w:val="TableParagraph"/>
              <w:numPr>
                <w:ilvl w:val="0"/>
                <w:numId w:val="18"/>
              </w:numPr>
              <w:spacing w:before="2" w:line="270" w:lineRule="exact"/>
              <w:ind w:left="442" w:right="105"/>
              <w:rPr>
                <w:rFonts w:ascii="Times New Roman" w:hAnsi="Times New Roman" w:cs="Times New Roman"/>
                <w:lang w:val="sk-SK"/>
              </w:rPr>
            </w:pPr>
            <w:r w:rsidRPr="00400651">
              <w:rPr>
                <w:rFonts w:ascii="Times New Roman" w:hAnsi="Times New Roman" w:cs="Times New Roman"/>
                <w:lang w:val="sk-SK"/>
              </w:rPr>
              <w:t>vedecká publikácia v</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časopise</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registrovanom</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v</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databáze</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 xml:space="preserve">Web </w:t>
            </w:r>
            <w:proofErr w:type="spellStart"/>
            <w:r w:rsidRPr="00400651">
              <w:rPr>
                <w:rFonts w:ascii="Times New Roman" w:hAnsi="Times New Roman" w:cs="Times New Roman"/>
                <w:lang w:val="sk-SK"/>
              </w:rPr>
              <w:t>of</w:t>
            </w:r>
            <w:proofErr w:type="spellEnd"/>
            <w:r w:rsidRPr="00400651">
              <w:rPr>
                <w:rFonts w:ascii="Times New Roman" w:hAnsi="Times New Roman" w:cs="Times New Roman"/>
                <w:lang w:val="sk-SK"/>
              </w:rPr>
              <w:t xml:space="preserve"> </w:t>
            </w:r>
            <w:proofErr w:type="spellStart"/>
            <w:r w:rsidRPr="00400651">
              <w:rPr>
                <w:rFonts w:ascii="Times New Roman" w:hAnsi="Times New Roman" w:cs="Times New Roman"/>
                <w:lang w:val="sk-SK"/>
              </w:rPr>
              <w:t>Science</w:t>
            </w:r>
            <w:proofErr w:type="spellEnd"/>
            <w:r w:rsidR="00387BCC" w:rsidRPr="00400651">
              <w:rPr>
                <w:rFonts w:ascii="Times New Roman" w:hAnsi="Times New Roman" w:cs="Times New Roman"/>
                <w:lang w:val="sk-SK"/>
              </w:rPr>
              <w:t xml:space="preserve"> </w:t>
            </w:r>
            <w:r w:rsidRPr="00400651">
              <w:rPr>
                <w:rFonts w:ascii="Times New Roman" w:hAnsi="Times New Roman" w:cs="Times New Roman"/>
                <w:lang w:val="sk-SK"/>
              </w:rPr>
              <w:t xml:space="preserve">s </w:t>
            </w:r>
            <w:proofErr w:type="spellStart"/>
            <w:r w:rsidRPr="00400651">
              <w:rPr>
                <w:rFonts w:ascii="Times New Roman" w:hAnsi="Times New Roman" w:cs="Times New Roman"/>
                <w:lang w:val="sk-SK"/>
              </w:rPr>
              <w:t>impakt</w:t>
            </w:r>
            <w:proofErr w:type="spellEnd"/>
            <w:r w:rsidRPr="00400651">
              <w:rPr>
                <w:rFonts w:ascii="Times New Roman" w:hAnsi="Times New Roman" w:cs="Times New Roman"/>
                <w:lang w:val="sk-SK"/>
              </w:rPr>
              <w:t xml:space="preserve"> faktorom, prihlásené právo priemyselného vlastníctva</w:t>
            </w:r>
            <w:r w:rsidRPr="00400651">
              <w:rPr>
                <w:rFonts w:ascii="Times New Roman" w:hAnsi="Times New Roman" w:cs="Times New Roman"/>
                <w:spacing w:val="-14"/>
                <w:lang w:val="sk-SK"/>
              </w:rPr>
              <w:t xml:space="preserve"> </w:t>
            </w:r>
            <w:r w:rsidRPr="00400651">
              <w:rPr>
                <w:rFonts w:ascii="Times New Roman" w:hAnsi="Times New Roman" w:cs="Times New Roman"/>
                <w:position w:val="10"/>
                <w:lang w:val="sk-SK"/>
              </w:rPr>
              <w:t>2)</w:t>
            </w:r>
          </w:p>
        </w:tc>
        <w:tc>
          <w:tcPr>
            <w:tcW w:w="1447" w:type="dxa"/>
          </w:tcPr>
          <w:p w:rsidR="00C74A24" w:rsidRPr="00400651" w:rsidRDefault="00C74A24" w:rsidP="00C74A24">
            <w:pPr>
              <w:pStyle w:val="TableParagraph"/>
              <w:spacing w:before="136"/>
              <w:ind w:right="413"/>
              <w:jc w:val="right"/>
              <w:rPr>
                <w:rFonts w:ascii="Times New Roman" w:hAnsi="Times New Roman" w:cs="Times New Roman"/>
                <w:lang w:val="sk-SK"/>
              </w:rPr>
            </w:pPr>
            <w:r w:rsidRPr="00400651">
              <w:rPr>
                <w:rFonts w:ascii="Times New Roman" w:hAnsi="Times New Roman" w:cs="Times New Roman"/>
                <w:lang w:val="sk-SK"/>
              </w:rPr>
              <w:t>20 - 35</w:t>
            </w:r>
          </w:p>
        </w:tc>
      </w:tr>
      <w:tr w:rsidR="00741466" w:rsidRPr="00400651" w:rsidTr="003D63CC">
        <w:trPr>
          <w:trHeight w:hRule="exact" w:val="826"/>
        </w:trPr>
        <w:tc>
          <w:tcPr>
            <w:tcW w:w="7766" w:type="dxa"/>
          </w:tcPr>
          <w:p w:rsidR="00C74A24" w:rsidRPr="00400651" w:rsidRDefault="00C74A24" w:rsidP="003D63CC">
            <w:pPr>
              <w:pStyle w:val="TableParagraph"/>
              <w:numPr>
                <w:ilvl w:val="0"/>
                <w:numId w:val="17"/>
              </w:numPr>
              <w:spacing w:before="8" w:line="228" w:lineRule="auto"/>
              <w:ind w:left="442" w:right="101"/>
              <w:jc w:val="both"/>
              <w:rPr>
                <w:rFonts w:ascii="Times New Roman" w:hAnsi="Times New Roman" w:cs="Times New Roman"/>
                <w:lang w:val="sk-SK"/>
              </w:rPr>
            </w:pPr>
            <w:r w:rsidRPr="00400651">
              <w:rPr>
                <w:rFonts w:ascii="Times New Roman" w:hAnsi="Times New Roman" w:cs="Times New Roman"/>
                <w:lang w:val="sk-SK"/>
              </w:rPr>
              <w:t>vedecká publikácia časopise registrovanom v</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databáze</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Web</w:t>
            </w:r>
            <w:r w:rsidR="00387BCC" w:rsidRPr="00400651">
              <w:rPr>
                <w:rFonts w:ascii="Times New Roman" w:hAnsi="Times New Roman" w:cs="Times New Roman"/>
                <w:lang w:val="sk-SK"/>
              </w:rPr>
              <w:t xml:space="preserve"> </w:t>
            </w:r>
            <w:proofErr w:type="spellStart"/>
            <w:r w:rsidRPr="00400651">
              <w:rPr>
                <w:rFonts w:ascii="Times New Roman" w:hAnsi="Times New Roman" w:cs="Times New Roman"/>
                <w:lang w:val="sk-SK"/>
              </w:rPr>
              <w:t>of</w:t>
            </w:r>
            <w:proofErr w:type="spellEnd"/>
            <w:r w:rsidR="00387BCC" w:rsidRPr="00400651">
              <w:rPr>
                <w:rFonts w:ascii="Times New Roman" w:hAnsi="Times New Roman" w:cs="Times New Roman"/>
                <w:lang w:val="sk-SK"/>
              </w:rPr>
              <w:t xml:space="preserve"> </w:t>
            </w:r>
            <w:proofErr w:type="spellStart"/>
            <w:r w:rsidRPr="00400651">
              <w:rPr>
                <w:rFonts w:ascii="Times New Roman" w:hAnsi="Times New Roman" w:cs="Times New Roman"/>
                <w:lang w:val="sk-SK"/>
              </w:rPr>
              <w:t>Science</w:t>
            </w:r>
            <w:proofErr w:type="spellEnd"/>
            <w:r w:rsidR="00387BCC" w:rsidRPr="00400651">
              <w:rPr>
                <w:rFonts w:ascii="Times New Roman" w:hAnsi="Times New Roman" w:cs="Times New Roman"/>
                <w:lang w:val="sk-SK"/>
              </w:rPr>
              <w:t xml:space="preserve"> </w:t>
            </w:r>
            <w:r w:rsidRPr="00400651">
              <w:rPr>
                <w:rFonts w:ascii="Times New Roman" w:hAnsi="Times New Roman" w:cs="Times New Roman"/>
                <w:lang w:val="sk-SK"/>
              </w:rPr>
              <w:t xml:space="preserve">bez </w:t>
            </w:r>
            <w:proofErr w:type="spellStart"/>
            <w:r w:rsidRPr="00400651">
              <w:rPr>
                <w:rFonts w:ascii="Times New Roman" w:hAnsi="Times New Roman" w:cs="Times New Roman"/>
                <w:lang w:val="sk-SK"/>
              </w:rPr>
              <w:t>impakt</w:t>
            </w:r>
            <w:proofErr w:type="spellEnd"/>
            <w:r w:rsidR="00387BCC" w:rsidRPr="00400651">
              <w:rPr>
                <w:rFonts w:ascii="Times New Roman" w:hAnsi="Times New Roman" w:cs="Times New Roman"/>
                <w:lang w:val="sk-SK"/>
              </w:rPr>
              <w:t xml:space="preserve"> </w:t>
            </w:r>
            <w:r w:rsidRPr="00400651">
              <w:rPr>
                <w:rFonts w:ascii="Times New Roman" w:hAnsi="Times New Roman" w:cs="Times New Roman"/>
                <w:lang w:val="sk-SK"/>
              </w:rPr>
              <w:t>faktoru,</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v časopise</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registrovanom</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v databáze</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 xml:space="preserve"> SCOPUS</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a v recenzovanom zahraničnom časopise</w:t>
            </w:r>
            <w:r w:rsidRPr="00400651">
              <w:rPr>
                <w:rFonts w:ascii="Times New Roman" w:hAnsi="Times New Roman" w:cs="Times New Roman"/>
                <w:spacing w:val="-11"/>
                <w:lang w:val="sk-SK"/>
              </w:rPr>
              <w:t xml:space="preserve"> </w:t>
            </w:r>
            <w:r w:rsidRPr="00400651">
              <w:rPr>
                <w:rFonts w:ascii="Times New Roman" w:hAnsi="Times New Roman" w:cs="Times New Roman"/>
                <w:position w:val="10"/>
                <w:lang w:val="sk-SK"/>
              </w:rPr>
              <w:t>2)</w:t>
            </w:r>
          </w:p>
        </w:tc>
        <w:tc>
          <w:tcPr>
            <w:tcW w:w="1447" w:type="dxa"/>
          </w:tcPr>
          <w:p w:rsidR="00C74A24" w:rsidRPr="00400651" w:rsidRDefault="00C74A24" w:rsidP="00C74A24">
            <w:pPr>
              <w:pStyle w:val="TableParagraph"/>
              <w:spacing w:before="1"/>
              <w:rPr>
                <w:rFonts w:ascii="Times New Roman" w:hAnsi="Times New Roman" w:cs="Times New Roman"/>
                <w:b/>
                <w:lang w:val="sk-SK"/>
              </w:rPr>
            </w:pPr>
          </w:p>
          <w:p w:rsidR="00C74A24" w:rsidRPr="00400651" w:rsidRDefault="00C74A24" w:rsidP="00C74A24">
            <w:pPr>
              <w:pStyle w:val="TableParagraph"/>
              <w:spacing w:before="1"/>
              <w:ind w:right="413"/>
              <w:jc w:val="right"/>
              <w:rPr>
                <w:rFonts w:ascii="Times New Roman" w:hAnsi="Times New Roman" w:cs="Times New Roman"/>
                <w:lang w:val="sk-SK"/>
              </w:rPr>
            </w:pPr>
            <w:r w:rsidRPr="00400651">
              <w:rPr>
                <w:rFonts w:ascii="Times New Roman" w:hAnsi="Times New Roman" w:cs="Times New Roman"/>
                <w:lang w:val="sk-SK"/>
              </w:rPr>
              <w:t>18 - 25</w:t>
            </w:r>
          </w:p>
        </w:tc>
      </w:tr>
      <w:tr w:rsidR="00741466" w:rsidRPr="00400651" w:rsidTr="003D63CC">
        <w:trPr>
          <w:trHeight w:hRule="exact" w:val="290"/>
        </w:trPr>
        <w:tc>
          <w:tcPr>
            <w:tcW w:w="7766" w:type="dxa"/>
          </w:tcPr>
          <w:p w:rsidR="00C74A24" w:rsidRPr="00400651" w:rsidRDefault="00C74A24" w:rsidP="003D63CC">
            <w:pPr>
              <w:pStyle w:val="TableParagraph"/>
              <w:numPr>
                <w:ilvl w:val="0"/>
                <w:numId w:val="16"/>
              </w:numPr>
              <w:spacing w:line="277" w:lineRule="exact"/>
              <w:ind w:left="442"/>
              <w:rPr>
                <w:rFonts w:ascii="Times New Roman" w:hAnsi="Times New Roman" w:cs="Times New Roman"/>
                <w:lang w:val="sk-SK"/>
              </w:rPr>
            </w:pPr>
            <w:r w:rsidRPr="00400651">
              <w:rPr>
                <w:rFonts w:ascii="Times New Roman" w:hAnsi="Times New Roman" w:cs="Times New Roman"/>
                <w:lang w:val="sk-SK"/>
              </w:rPr>
              <w:t>aktívna účasť na zahraničnom vedeckom podujatí</w:t>
            </w:r>
            <w:r w:rsidRPr="00400651">
              <w:rPr>
                <w:rFonts w:ascii="Times New Roman" w:hAnsi="Times New Roman" w:cs="Times New Roman"/>
                <w:spacing w:val="-6"/>
                <w:lang w:val="sk-SK"/>
              </w:rPr>
              <w:t xml:space="preserve"> </w:t>
            </w:r>
            <w:r w:rsidRPr="00400651">
              <w:rPr>
                <w:rFonts w:ascii="Times New Roman" w:hAnsi="Times New Roman" w:cs="Times New Roman"/>
                <w:position w:val="10"/>
                <w:lang w:val="sk-SK"/>
              </w:rPr>
              <w:t>3)</w:t>
            </w:r>
          </w:p>
        </w:tc>
        <w:tc>
          <w:tcPr>
            <w:tcW w:w="1447" w:type="dxa"/>
          </w:tcPr>
          <w:p w:rsidR="00C74A24" w:rsidRPr="00400651" w:rsidRDefault="00C74A24" w:rsidP="00C74A24">
            <w:pPr>
              <w:pStyle w:val="TableParagraph"/>
              <w:spacing w:before="4"/>
              <w:ind w:right="413"/>
              <w:jc w:val="right"/>
              <w:rPr>
                <w:rFonts w:ascii="Times New Roman" w:hAnsi="Times New Roman" w:cs="Times New Roman"/>
                <w:lang w:val="sk-SK"/>
              </w:rPr>
            </w:pPr>
            <w:r w:rsidRPr="00400651">
              <w:rPr>
                <w:rFonts w:ascii="Times New Roman" w:hAnsi="Times New Roman" w:cs="Times New Roman"/>
                <w:lang w:val="sk-SK"/>
              </w:rPr>
              <w:t>15 - 20</w:t>
            </w:r>
          </w:p>
        </w:tc>
      </w:tr>
      <w:tr w:rsidR="00741466" w:rsidRPr="00400651" w:rsidTr="003D63CC">
        <w:trPr>
          <w:trHeight w:hRule="exact" w:val="290"/>
        </w:trPr>
        <w:tc>
          <w:tcPr>
            <w:tcW w:w="7766" w:type="dxa"/>
          </w:tcPr>
          <w:p w:rsidR="00C74A24" w:rsidRPr="00400651" w:rsidRDefault="00C74A24" w:rsidP="003D63CC">
            <w:pPr>
              <w:pStyle w:val="TableParagraph"/>
              <w:numPr>
                <w:ilvl w:val="0"/>
                <w:numId w:val="15"/>
              </w:numPr>
              <w:spacing w:line="277" w:lineRule="exact"/>
              <w:ind w:left="442"/>
              <w:rPr>
                <w:rFonts w:ascii="Times New Roman" w:hAnsi="Times New Roman" w:cs="Times New Roman"/>
                <w:lang w:val="sk-SK"/>
              </w:rPr>
            </w:pPr>
            <w:r w:rsidRPr="00400651">
              <w:rPr>
                <w:rFonts w:ascii="Times New Roman" w:hAnsi="Times New Roman" w:cs="Times New Roman"/>
                <w:lang w:val="sk-SK"/>
              </w:rPr>
              <w:t>publikácia v domácom recenzovanom vedeckom časopise</w:t>
            </w:r>
            <w:r w:rsidRPr="00400651">
              <w:rPr>
                <w:rFonts w:ascii="Times New Roman" w:hAnsi="Times New Roman" w:cs="Times New Roman"/>
                <w:spacing w:val="-15"/>
                <w:lang w:val="sk-SK"/>
              </w:rPr>
              <w:t xml:space="preserve"> </w:t>
            </w:r>
            <w:r w:rsidRPr="00400651">
              <w:rPr>
                <w:rFonts w:ascii="Times New Roman" w:hAnsi="Times New Roman" w:cs="Times New Roman"/>
                <w:position w:val="10"/>
                <w:lang w:val="sk-SK"/>
              </w:rPr>
              <w:t>2)</w:t>
            </w:r>
          </w:p>
        </w:tc>
        <w:tc>
          <w:tcPr>
            <w:tcW w:w="1447" w:type="dxa"/>
          </w:tcPr>
          <w:p w:rsidR="00C74A24" w:rsidRPr="00400651" w:rsidRDefault="00C74A24" w:rsidP="00C74A24">
            <w:pPr>
              <w:pStyle w:val="TableParagraph"/>
              <w:spacing w:before="4"/>
              <w:ind w:right="413"/>
              <w:jc w:val="right"/>
              <w:rPr>
                <w:rFonts w:ascii="Times New Roman" w:hAnsi="Times New Roman" w:cs="Times New Roman"/>
                <w:lang w:val="sk-SK"/>
              </w:rPr>
            </w:pPr>
            <w:r w:rsidRPr="00400651">
              <w:rPr>
                <w:rFonts w:ascii="Times New Roman" w:hAnsi="Times New Roman" w:cs="Times New Roman"/>
                <w:lang w:val="sk-SK"/>
              </w:rPr>
              <w:t>12 - 25</w:t>
            </w:r>
          </w:p>
        </w:tc>
      </w:tr>
      <w:tr w:rsidR="00741466" w:rsidRPr="00400651" w:rsidTr="003D63CC">
        <w:trPr>
          <w:trHeight w:hRule="exact" w:val="559"/>
        </w:trPr>
        <w:tc>
          <w:tcPr>
            <w:tcW w:w="7766" w:type="dxa"/>
          </w:tcPr>
          <w:p w:rsidR="00C74A24" w:rsidRPr="00400651" w:rsidRDefault="00C74A24" w:rsidP="003D63CC">
            <w:pPr>
              <w:pStyle w:val="TableParagraph"/>
              <w:numPr>
                <w:ilvl w:val="0"/>
                <w:numId w:val="14"/>
              </w:numPr>
              <w:spacing w:before="4" w:line="268" w:lineRule="exact"/>
              <w:ind w:left="442" w:right="106"/>
              <w:rPr>
                <w:rFonts w:ascii="Times New Roman" w:hAnsi="Times New Roman" w:cs="Times New Roman"/>
                <w:lang w:val="sk-SK"/>
              </w:rPr>
            </w:pPr>
            <w:r w:rsidRPr="00400651">
              <w:rPr>
                <w:rFonts w:ascii="Times New Roman" w:hAnsi="Times New Roman" w:cs="Times New Roman"/>
                <w:lang w:val="sk-SK"/>
              </w:rPr>
              <w:t xml:space="preserve">aktívna účasť na domácom vedeckom podujatí (článok v zborníku, </w:t>
            </w:r>
            <w:proofErr w:type="spellStart"/>
            <w:r w:rsidRPr="00400651">
              <w:rPr>
                <w:rFonts w:ascii="Times New Roman" w:hAnsi="Times New Roman" w:cs="Times New Roman"/>
                <w:lang w:val="sk-SK"/>
              </w:rPr>
              <w:t>poster</w:t>
            </w:r>
            <w:proofErr w:type="spellEnd"/>
            <w:r w:rsidRPr="00400651">
              <w:rPr>
                <w:rFonts w:ascii="Times New Roman" w:hAnsi="Times New Roman" w:cs="Times New Roman"/>
                <w:lang w:val="sk-SK"/>
              </w:rPr>
              <w:t>, rozšírený abstrakt, abstrakt, samostatne, spoluautorstvo)</w:t>
            </w:r>
            <w:r w:rsidRPr="00400651">
              <w:rPr>
                <w:rFonts w:ascii="Times New Roman" w:hAnsi="Times New Roman" w:cs="Times New Roman"/>
                <w:spacing w:val="-8"/>
                <w:lang w:val="sk-SK"/>
              </w:rPr>
              <w:t xml:space="preserve"> </w:t>
            </w:r>
            <w:r w:rsidRPr="00400651">
              <w:rPr>
                <w:rFonts w:ascii="Times New Roman" w:hAnsi="Times New Roman" w:cs="Times New Roman"/>
                <w:position w:val="10"/>
                <w:lang w:val="sk-SK"/>
              </w:rPr>
              <w:t>3)</w:t>
            </w:r>
          </w:p>
        </w:tc>
        <w:tc>
          <w:tcPr>
            <w:tcW w:w="1447" w:type="dxa"/>
          </w:tcPr>
          <w:p w:rsidR="00C74A24" w:rsidRPr="00400651" w:rsidRDefault="00C74A24" w:rsidP="00C74A24">
            <w:pPr>
              <w:pStyle w:val="TableParagraph"/>
              <w:spacing w:before="138"/>
              <w:ind w:right="413"/>
              <w:jc w:val="right"/>
              <w:rPr>
                <w:rFonts w:ascii="Times New Roman" w:hAnsi="Times New Roman" w:cs="Times New Roman"/>
                <w:lang w:val="sk-SK"/>
              </w:rPr>
            </w:pPr>
            <w:r w:rsidRPr="00400651">
              <w:rPr>
                <w:rFonts w:ascii="Times New Roman" w:hAnsi="Times New Roman" w:cs="Times New Roman"/>
                <w:lang w:val="sk-SK"/>
              </w:rPr>
              <w:t>12 - 15</w:t>
            </w:r>
          </w:p>
        </w:tc>
      </w:tr>
      <w:tr w:rsidR="00741466" w:rsidRPr="00400651" w:rsidTr="003D63CC">
        <w:trPr>
          <w:trHeight w:hRule="exact" w:val="290"/>
        </w:trPr>
        <w:tc>
          <w:tcPr>
            <w:tcW w:w="7766" w:type="dxa"/>
          </w:tcPr>
          <w:p w:rsidR="00C74A24" w:rsidRPr="00400651" w:rsidRDefault="00C74A24" w:rsidP="003D63CC">
            <w:pPr>
              <w:pStyle w:val="TableParagraph"/>
              <w:numPr>
                <w:ilvl w:val="0"/>
                <w:numId w:val="13"/>
              </w:numPr>
              <w:spacing w:line="277" w:lineRule="exact"/>
              <w:ind w:left="442"/>
              <w:rPr>
                <w:rFonts w:ascii="Times New Roman" w:hAnsi="Times New Roman" w:cs="Times New Roman"/>
                <w:lang w:val="sk-SK"/>
              </w:rPr>
            </w:pPr>
            <w:r w:rsidRPr="00400651">
              <w:rPr>
                <w:rFonts w:ascii="Times New Roman" w:hAnsi="Times New Roman" w:cs="Times New Roman"/>
                <w:lang w:val="sk-SK"/>
              </w:rPr>
              <w:t>účasť na riešení vedeckého projektu s prezentáciou vlastných</w:t>
            </w:r>
            <w:r w:rsidRPr="00400651">
              <w:rPr>
                <w:rFonts w:ascii="Times New Roman" w:hAnsi="Times New Roman" w:cs="Times New Roman"/>
                <w:spacing w:val="-12"/>
                <w:lang w:val="sk-SK"/>
              </w:rPr>
              <w:t xml:space="preserve"> </w:t>
            </w:r>
            <w:r w:rsidRPr="00400651">
              <w:rPr>
                <w:rFonts w:ascii="Times New Roman" w:hAnsi="Times New Roman" w:cs="Times New Roman"/>
                <w:lang w:val="sk-SK"/>
              </w:rPr>
              <w:t>výsledkov</w:t>
            </w:r>
          </w:p>
        </w:tc>
        <w:tc>
          <w:tcPr>
            <w:tcW w:w="1447" w:type="dxa"/>
          </w:tcPr>
          <w:p w:rsidR="00C74A24" w:rsidRPr="00400651" w:rsidRDefault="00C74A24" w:rsidP="00C74A24">
            <w:pPr>
              <w:pStyle w:val="TableParagraph"/>
              <w:spacing w:before="4"/>
              <w:ind w:right="413"/>
              <w:jc w:val="right"/>
              <w:rPr>
                <w:rFonts w:ascii="Times New Roman" w:hAnsi="Times New Roman" w:cs="Times New Roman"/>
                <w:lang w:val="sk-SK"/>
              </w:rPr>
            </w:pPr>
            <w:r w:rsidRPr="00400651">
              <w:rPr>
                <w:rFonts w:ascii="Times New Roman" w:hAnsi="Times New Roman" w:cs="Times New Roman"/>
                <w:lang w:val="sk-SK"/>
              </w:rPr>
              <w:t>10 - 17</w:t>
            </w:r>
          </w:p>
        </w:tc>
      </w:tr>
      <w:tr w:rsidR="00741466" w:rsidRPr="00400651" w:rsidTr="003D63CC">
        <w:trPr>
          <w:trHeight w:hRule="exact" w:val="290"/>
        </w:trPr>
        <w:tc>
          <w:tcPr>
            <w:tcW w:w="7766" w:type="dxa"/>
          </w:tcPr>
          <w:p w:rsidR="00C74A24" w:rsidRPr="00400651" w:rsidRDefault="00C74A24" w:rsidP="003D63CC">
            <w:pPr>
              <w:pStyle w:val="TableParagraph"/>
              <w:numPr>
                <w:ilvl w:val="0"/>
                <w:numId w:val="12"/>
              </w:numPr>
              <w:spacing w:line="277" w:lineRule="exact"/>
              <w:ind w:left="442"/>
              <w:rPr>
                <w:rFonts w:ascii="Times New Roman" w:hAnsi="Times New Roman" w:cs="Times New Roman"/>
                <w:lang w:val="sk-SK"/>
              </w:rPr>
            </w:pPr>
            <w:r w:rsidRPr="00400651">
              <w:rPr>
                <w:rFonts w:ascii="Times New Roman" w:hAnsi="Times New Roman" w:cs="Times New Roman"/>
                <w:lang w:val="sk-SK"/>
              </w:rPr>
              <w:t>iné činnosti (napr. člen organizačného výboru konferencie a</w:t>
            </w:r>
            <w:r w:rsidRPr="00400651">
              <w:rPr>
                <w:rFonts w:ascii="Times New Roman" w:hAnsi="Times New Roman" w:cs="Times New Roman"/>
                <w:spacing w:val="-14"/>
                <w:lang w:val="sk-SK"/>
              </w:rPr>
              <w:t xml:space="preserve"> </w:t>
            </w:r>
            <w:r w:rsidRPr="00400651">
              <w:rPr>
                <w:rFonts w:ascii="Times New Roman" w:hAnsi="Times New Roman" w:cs="Times New Roman"/>
                <w:lang w:val="sk-SK"/>
              </w:rPr>
              <w:t>pod.)</w:t>
            </w:r>
          </w:p>
        </w:tc>
        <w:tc>
          <w:tcPr>
            <w:tcW w:w="1447" w:type="dxa"/>
          </w:tcPr>
          <w:p w:rsidR="00C74A24" w:rsidRPr="00400651" w:rsidRDefault="00C74A24" w:rsidP="00C74A24">
            <w:pPr>
              <w:pStyle w:val="TableParagraph"/>
              <w:spacing w:before="4"/>
              <w:ind w:left="374" w:right="374"/>
              <w:jc w:val="center"/>
              <w:rPr>
                <w:rFonts w:ascii="Times New Roman" w:hAnsi="Times New Roman" w:cs="Times New Roman"/>
                <w:lang w:val="sk-SK"/>
              </w:rPr>
            </w:pPr>
            <w:r w:rsidRPr="00400651">
              <w:rPr>
                <w:rFonts w:ascii="Times New Roman" w:hAnsi="Times New Roman" w:cs="Times New Roman"/>
                <w:lang w:val="sk-SK"/>
              </w:rPr>
              <w:t>2 - 4</w:t>
            </w:r>
          </w:p>
        </w:tc>
      </w:tr>
      <w:tr w:rsidR="00741466" w:rsidRPr="00400651" w:rsidTr="003D63CC">
        <w:trPr>
          <w:trHeight w:hRule="exact" w:val="290"/>
        </w:trPr>
        <w:tc>
          <w:tcPr>
            <w:tcW w:w="7766" w:type="dxa"/>
          </w:tcPr>
          <w:p w:rsidR="00C74A24" w:rsidRPr="00400651" w:rsidRDefault="00C74A24" w:rsidP="003D63CC">
            <w:pPr>
              <w:pStyle w:val="TableParagraph"/>
              <w:numPr>
                <w:ilvl w:val="0"/>
                <w:numId w:val="11"/>
              </w:numPr>
              <w:spacing w:line="277" w:lineRule="exact"/>
              <w:ind w:left="442"/>
              <w:rPr>
                <w:rFonts w:ascii="Times New Roman" w:hAnsi="Times New Roman" w:cs="Times New Roman"/>
                <w:lang w:val="sk-SK"/>
              </w:rPr>
            </w:pPr>
            <w:r w:rsidRPr="00400651">
              <w:rPr>
                <w:rFonts w:ascii="Times New Roman" w:hAnsi="Times New Roman" w:cs="Times New Roman"/>
                <w:lang w:val="sk-SK"/>
              </w:rPr>
              <w:t>prednáška na odbornom seminári v rámci</w:t>
            </w:r>
            <w:r w:rsidRPr="00400651">
              <w:rPr>
                <w:rFonts w:ascii="Times New Roman" w:hAnsi="Times New Roman" w:cs="Times New Roman"/>
                <w:spacing w:val="-10"/>
                <w:lang w:val="sk-SK"/>
              </w:rPr>
              <w:t xml:space="preserve"> </w:t>
            </w:r>
            <w:r w:rsidRPr="00400651">
              <w:rPr>
                <w:rFonts w:ascii="Times New Roman" w:hAnsi="Times New Roman" w:cs="Times New Roman"/>
                <w:lang w:val="sk-SK"/>
              </w:rPr>
              <w:t>pracoviska</w:t>
            </w:r>
          </w:p>
        </w:tc>
        <w:tc>
          <w:tcPr>
            <w:tcW w:w="1447" w:type="dxa"/>
          </w:tcPr>
          <w:p w:rsidR="00C74A24" w:rsidRPr="00400651" w:rsidRDefault="00C74A24" w:rsidP="00C74A24">
            <w:pPr>
              <w:pStyle w:val="TableParagraph"/>
              <w:spacing w:before="4"/>
              <w:ind w:left="374" w:right="374"/>
              <w:jc w:val="center"/>
              <w:rPr>
                <w:rFonts w:ascii="Times New Roman" w:hAnsi="Times New Roman" w:cs="Times New Roman"/>
                <w:lang w:val="sk-SK"/>
              </w:rPr>
            </w:pPr>
            <w:r w:rsidRPr="00400651">
              <w:rPr>
                <w:rFonts w:ascii="Times New Roman" w:hAnsi="Times New Roman" w:cs="Times New Roman"/>
                <w:lang w:val="sk-SK"/>
              </w:rPr>
              <w:t>3 - 6</w:t>
            </w:r>
          </w:p>
        </w:tc>
      </w:tr>
      <w:tr w:rsidR="00741466" w:rsidRPr="00400651" w:rsidTr="003D63CC">
        <w:trPr>
          <w:trHeight w:hRule="exact" w:val="291"/>
        </w:trPr>
        <w:tc>
          <w:tcPr>
            <w:tcW w:w="7766" w:type="dxa"/>
          </w:tcPr>
          <w:p w:rsidR="00C74A24" w:rsidRPr="00400651" w:rsidRDefault="00C74A24" w:rsidP="003D63CC">
            <w:pPr>
              <w:pStyle w:val="TableParagraph"/>
              <w:numPr>
                <w:ilvl w:val="0"/>
                <w:numId w:val="10"/>
              </w:numPr>
              <w:spacing w:line="278" w:lineRule="exact"/>
              <w:ind w:left="442"/>
              <w:rPr>
                <w:rFonts w:ascii="Times New Roman" w:hAnsi="Times New Roman" w:cs="Times New Roman"/>
                <w:lang w:val="sk-SK"/>
              </w:rPr>
            </w:pPr>
            <w:r w:rsidRPr="00400651">
              <w:rPr>
                <w:rFonts w:ascii="Times New Roman" w:hAnsi="Times New Roman" w:cs="Times New Roman"/>
                <w:lang w:val="sk-SK"/>
              </w:rPr>
              <w:t>ukončenie definovanej etapy vlastnej výskumnej</w:t>
            </w:r>
            <w:r w:rsidRPr="00400651">
              <w:rPr>
                <w:rFonts w:ascii="Times New Roman" w:hAnsi="Times New Roman" w:cs="Times New Roman"/>
                <w:spacing w:val="-12"/>
                <w:lang w:val="sk-SK"/>
              </w:rPr>
              <w:t xml:space="preserve"> </w:t>
            </w:r>
            <w:r w:rsidRPr="00400651">
              <w:rPr>
                <w:rFonts w:ascii="Times New Roman" w:hAnsi="Times New Roman" w:cs="Times New Roman"/>
                <w:lang w:val="sk-SK"/>
              </w:rPr>
              <w:t>práce</w:t>
            </w:r>
          </w:p>
        </w:tc>
        <w:tc>
          <w:tcPr>
            <w:tcW w:w="1447" w:type="dxa"/>
          </w:tcPr>
          <w:p w:rsidR="00C74A24" w:rsidRPr="00400651" w:rsidRDefault="00C74A24" w:rsidP="00C74A24">
            <w:pPr>
              <w:pStyle w:val="TableParagraph"/>
              <w:spacing w:before="2"/>
              <w:ind w:right="466"/>
              <w:jc w:val="right"/>
              <w:rPr>
                <w:rFonts w:ascii="Times New Roman" w:hAnsi="Times New Roman" w:cs="Times New Roman"/>
                <w:lang w:val="sk-SK"/>
              </w:rPr>
            </w:pPr>
            <w:r w:rsidRPr="00400651">
              <w:rPr>
                <w:rFonts w:ascii="Times New Roman" w:hAnsi="Times New Roman" w:cs="Times New Roman"/>
                <w:lang w:val="sk-SK"/>
              </w:rPr>
              <w:t>5 - 10</w:t>
            </w:r>
          </w:p>
        </w:tc>
      </w:tr>
      <w:tr w:rsidR="00741466" w:rsidRPr="00400651" w:rsidTr="003D63CC">
        <w:trPr>
          <w:trHeight w:hRule="exact" w:val="349"/>
        </w:trPr>
        <w:tc>
          <w:tcPr>
            <w:tcW w:w="7766" w:type="dxa"/>
          </w:tcPr>
          <w:p w:rsidR="00C74A24" w:rsidRPr="00400651" w:rsidRDefault="00C74A24" w:rsidP="003D63CC">
            <w:pPr>
              <w:pStyle w:val="TableParagraph"/>
              <w:numPr>
                <w:ilvl w:val="0"/>
                <w:numId w:val="9"/>
              </w:numPr>
              <w:tabs>
                <w:tab w:val="left" w:pos="1245"/>
                <w:tab w:val="left" w:pos="1998"/>
                <w:tab w:val="left" w:pos="2811"/>
                <w:tab w:val="left" w:pos="3970"/>
                <w:tab w:val="left" w:pos="4973"/>
                <w:tab w:val="left" w:pos="6230"/>
                <w:tab w:val="left" w:pos="6789"/>
              </w:tabs>
              <w:ind w:left="442" w:right="104"/>
              <w:rPr>
                <w:rFonts w:ascii="Times New Roman" w:hAnsi="Times New Roman" w:cs="Times New Roman"/>
                <w:lang w:val="sk-SK"/>
              </w:rPr>
            </w:pPr>
            <w:r w:rsidRPr="00400651">
              <w:rPr>
                <w:rFonts w:ascii="Times New Roman" w:hAnsi="Times New Roman" w:cs="Times New Roman"/>
                <w:lang w:val="sk-SK"/>
              </w:rPr>
              <w:t>za</w:t>
            </w:r>
            <w:r w:rsidR="003D63CC" w:rsidRPr="00400651">
              <w:rPr>
                <w:rFonts w:ascii="Times New Roman" w:hAnsi="Times New Roman" w:cs="Times New Roman"/>
                <w:lang w:val="sk-SK"/>
              </w:rPr>
              <w:t xml:space="preserve"> </w:t>
            </w:r>
            <w:r w:rsidRPr="00400651">
              <w:rPr>
                <w:rFonts w:ascii="Times New Roman" w:hAnsi="Times New Roman" w:cs="Times New Roman"/>
                <w:lang w:val="sk-SK"/>
              </w:rPr>
              <w:t>každú</w:t>
            </w:r>
            <w:r w:rsidR="003D63CC" w:rsidRPr="00400651">
              <w:rPr>
                <w:rFonts w:ascii="Times New Roman" w:hAnsi="Times New Roman" w:cs="Times New Roman"/>
                <w:lang w:val="sk-SK"/>
              </w:rPr>
              <w:t xml:space="preserve"> </w:t>
            </w:r>
            <w:r w:rsidRPr="00400651">
              <w:rPr>
                <w:rFonts w:ascii="Times New Roman" w:hAnsi="Times New Roman" w:cs="Times New Roman"/>
                <w:lang w:val="sk-SK"/>
              </w:rPr>
              <w:t>citáciu</w:t>
            </w:r>
            <w:r w:rsidR="003D63CC" w:rsidRPr="00400651">
              <w:rPr>
                <w:rFonts w:ascii="Times New Roman" w:hAnsi="Times New Roman" w:cs="Times New Roman"/>
                <w:lang w:val="sk-SK"/>
              </w:rPr>
              <w:t xml:space="preserve"> </w:t>
            </w:r>
            <w:r w:rsidRPr="00400651">
              <w:rPr>
                <w:rFonts w:ascii="Times New Roman" w:hAnsi="Times New Roman" w:cs="Times New Roman"/>
                <w:lang w:val="sk-SK"/>
              </w:rPr>
              <w:t>(rozlišovať</w:t>
            </w:r>
            <w:r w:rsidR="003D63CC" w:rsidRPr="00400651">
              <w:rPr>
                <w:rFonts w:ascii="Times New Roman" w:hAnsi="Times New Roman" w:cs="Times New Roman"/>
                <w:lang w:val="sk-SK"/>
              </w:rPr>
              <w:t xml:space="preserve"> </w:t>
            </w:r>
            <w:r w:rsidRPr="00400651">
              <w:rPr>
                <w:rFonts w:ascii="Times New Roman" w:hAnsi="Times New Roman" w:cs="Times New Roman"/>
                <w:lang w:val="sk-SK"/>
              </w:rPr>
              <w:t>domáce,</w:t>
            </w:r>
            <w:r w:rsidR="003D63CC" w:rsidRPr="00400651">
              <w:rPr>
                <w:rFonts w:ascii="Times New Roman" w:hAnsi="Times New Roman" w:cs="Times New Roman"/>
                <w:lang w:val="sk-SK"/>
              </w:rPr>
              <w:t xml:space="preserve"> </w:t>
            </w:r>
            <w:r w:rsidRPr="00400651">
              <w:rPr>
                <w:rFonts w:ascii="Times New Roman" w:hAnsi="Times New Roman" w:cs="Times New Roman"/>
                <w:lang w:val="sk-SK"/>
              </w:rPr>
              <w:t>zahraničné,</w:t>
            </w:r>
            <w:r w:rsidR="003D63CC" w:rsidRPr="00400651">
              <w:rPr>
                <w:rFonts w:ascii="Times New Roman" w:hAnsi="Times New Roman" w:cs="Times New Roman"/>
                <w:lang w:val="sk-SK"/>
              </w:rPr>
              <w:t xml:space="preserve"> </w:t>
            </w:r>
            <w:r w:rsidRPr="00400651">
              <w:rPr>
                <w:rFonts w:ascii="Times New Roman" w:hAnsi="Times New Roman" w:cs="Times New Roman"/>
                <w:lang w:val="sk-SK"/>
              </w:rPr>
              <w:t>SCI,</w:t>
            </w:r>
            <w:r w:rsidR="003D63CC" w:rsidRPr="00400651">
              <w:rPr>
                <w:rFonts w:ascii="Times New Roman" w:hAnsi="Times New Roman" w:cs="Times New Roman"/>
                <w:lang w:val="sk-SK"/>
              </w:rPr>
              <w:t xml:space="preserve"> </w:t>
            </w:r>
            <w:r w:rsidRPr="00400651">
              <w:rPr>
                <w:rFonts w:ascii="Times New Roman" w:hAnsi="Times New Roman" w:cs="Times New Roman"/>
                <w:spacing w:val="-1"/>
                <w:lang w:val="sk-SK"/>
              </w:rPr>
              <w:t xml:space="preserve">autorstvo </w:t>
            </w:r>
            <w:r w:rsidRPr="00400651">
              <w:rPr>
                <w:rFonts w:ascii="Times New Roman" w:hAnsi="Times New Roman" w:cs="Times New Roman"/>
                <w:lang w:val="sk-SK"/>
              </w:rPr>
              <w:t>a</w:t>
            </w:r>
            <w:r w:rsidRPr="00400651">
              <w:rPr>
                <w:rFonts w:ascii="Times New Roman" w:hAnsi="Times New Roman" w:cs="Times New Roman"/>
                <w:spacing w:val="-8"/>
                <w:lang w:val="sk-SK"/>
              </w:rPr>
              <w:t xml:space="preserve"> </w:t>
            </w:r>
            <w:r w:rsidRPr="00400651">
              <w:rPr>
                <w:rFonts w:ascii="Times New Roman" w:hAnsi="Times New Roman" w:cs="Times New Roman"/>
                <w:lang w:val="sk-SK"/>
              </w:rPr>
              <w:t>spoluautorstvo)</w:t>
            </w:r>
          </w:p>
        </w:tc>
        <w:tc>
          <w:tcPr>
            <w:tcW w:w="1447" w:type="dxa"/>
          </w:tcPr>
          <w:p w:rsidR="00C74A24" w:rsidRPr="00400651" w:rsidRDefault="00C74A24" w:rsidP="00C74A24">
            <w:pPr>
              <w:pStyle w:val="TableParagraph"/>
              <w:spacing w:before="136"/>
              <w:ind w:left="374" w:right="374"/>
              <w:jc w:val="center"/>
              <w:rPr>
                <w:rFonts w:ascii="Times New Roman" w:hAnsi="Times New Roman" w:cs="Times New Roman"/>
                <w:lang w:val="sk-SK"/>
              </w:rPr>
            </w:pPr>
            <w:r w:rsidRPr="00400651">
              <w:rPr>
                <w:rFonts w:ascii="Times New Roman" w:hAnsi="Times New Roman" w:cs="Times New Roman"/>
                <w:lang w:val="sk-SK"/>
              </w:rPr>
              <w:t>2 - 8</w:t>
            </w:r>
          </w:p>
        </w:tc>
      </w:tr>
      <w:tr w:rsidR="00741466" w:rsidRPr="00400651" w:rsidTr="003D63CC">
        <w:trPr>
          <w:trHeight w:hRule="exact" w:val="290"/>
        </w:trPr>
        <w:tc>
          <w:tcPr>
            <w:tcW w:w="7766" w:type="dxa"/>
          </w:tcPr>
          <w:p w:rsidR="00C74A24" w:rsidRPr="00400651" w:rsidRDefault="00C74A24" w:rsidP="003D63CC">
            <w:pPr>
              <w:pStyle w:val="TableParagraph"/>
              <w:numPr>
                <w:ilvl w:val="0"/>
                <w:numId w:val="8"/>
              </w:numPr>
              <w:spacing w:line="277" w:lineRule="exact"/>
              <w:ind w:left="442"/>
              <w:rPr>
                <w:rFonts w:ascii="Times New Roman" w:hAnsi="Times New Roman" w:cs="Times New Roman"/>
                <w:lang w:val="sk-SK"/>
              </w:rPr>
            </w:pPr>
            <w:r w:rsidRPr="00400651">
              <w:rPr>
                <w:rFonts w:ascii="Times New Roman" w:hAnsi="Times New Roman" w:cs="Times New Roman"/>
                <w:lang w:val="sk-SK"/>
              </w:rPr>
              <w:t>samostatná</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alebo kolektívna výstava</w:t>
            </w:r>
            <w:r w:rsidRPr="00400651">
              <w:rPr>
                <w:rFonts w:ascii="Times New Roman" w:hAnsi="Times New Roman" w:cs="Times New Roman"/>
                <w:spacing w:val="-10"/>
                <w:lang w:val="sk-SK"/>
              </w:rPr>
              <w:t xml:space="preserve"> </w:t>
            </w:r>
            <w:r w:rsidRPr="00400651">
              <w:rPr>
                <w:rFonts w:ascii="Times New Roman" w:hAnsi="Times New Roman" w:cs="Times New Roman"/>
                <w:lang w:val="sk-SK"/>
              </w:rPr>
              <w:t>doma</w:t>
            </w:r>
          </w:p>
        </w:tc>
        <w:tc>
          <w:tcPr>
            <w:tcW w:w="1447" w:type="dxa"/>
          </w:tcPr>
          <w:p w:rsidR="00C74A24" w:rsidRPr="00400651" w:rsidRDefault="00C74A24" w:rsidP="00C74A24">
            <w:pPr>
              <w:pStyle w:val="TableParagraph"/>
              <w:spacing w:before="1"/>
              <w:ind w:right="466"/>
              <w:jc w:val="right"/>
              <w:rPr>
                <w:rFonts w:ascii="Times New Roman" w:hAnsi="Times New Roman" w:cs="Times New Roman"/>
                <w:lang w:val="sk-SK"/>
              </w:rPr>
            </w:pPr>
            <w:r w:rsidRPr="00400651">
              <w:rPr>
                <w:rFonts w:ascii="Times New Roman" w:hAnsi="Times New Roman" w:cs="Times New Roman"/>
                <w:lang w:val="sk-SK"/>
              </w:rPr>
              <w:t>7 - 10</w:t>
            </w:r>
          </w:p>
        </w:tc>
      </w:tr>
      <w:tr w:rsidR="00741466" w:rsidRPr="00400651" w:rsidTr="003D63CC">
        <w:trPr>
          <w:trHeight w:hRule="exact" w:val="290"/>
        </w:trPr>
        <w:tc>
          <w:tcPr>
            <w:tcW w:w="7766" w:type="dxa"/>
          </w:tcPr>
          <w:p w:rsidR="00C74A24" w:rsidRPr="00400651" w:rsidRDefault="00C74A24" w:rsidP="003D63CC">
            <w:pPr>
              <w:pStyle w:val="TableParagraph"/>
              <w:numPr>
                <w:ilvl w:val="0"/>
                <w:numId w:val="7"/>
              </w:numPr>
              <w:spacing w:line="277" w:lineRule="exact"/>
              <w:ind w:left="442"/>
              <w:rPr>
                <w:rFonts w:ascii="Times New Roman" w:hAnsi="Times New Roman" w:cs="Times New Roman"/>
                <w:lang w:val="sk-SK"/>
              </w:rPr>
            </w:pPr>
            <w:r w:rsidRPr="00400651">
              <w:rPr>
                <w:rFonts w:ascii="Times New Roman" w:hAnsi="Times New Roman" w:cs="Times New Roman"/>
                <w:lang w:val="sk-SK"/>
              </w:rPr>
              <w:t>samostatná</w:t>
            </w:r>
            <w:r w:rsidR="00387BCC" w:rsidRPr="00400651">
              <w:rPr>
                <w:rFonts w:ascii="Times New Roman" w:hAnsi="Times New Roman" w:cs="Times New Roman"/>
                <w:lang w:val="sk-SK"/>
              </w:rPr>
              <w:t xml:space="preserve"> </w:t>
            </w:r>
            <w:r w:rsidRPr="00400651">
              <w:rPr>
                <w:rFonts w:ascii="Times New Roman" w:hAnsi="Times New Roman" w:cs="Times New Roman"/>
                <w:lang w:val="sk-SK"/>
              </w:rPr>
              <w:t>alebo kolektívna výstava v</w:t>
            </w:r>
            <w:r w:rsidRPr="00400651">
              <w:rPr>
                <w:rFonts w:ascii="Times New Roman" w:hAnsi="Times New Roman" w:cs="Times New Roman"/>
                <w:spacing w:val="-9"/>
                <w:lang w:val="sk-SK"/>
              </w:rPr>
              <w:t xml:space="preserve"> </w:t>
            </w:r>
            <w:r w:rsidRPr="00400651">
              <w:rPr>
                <w:rFonts w:ascii="Times New Roman" w:hAnsi="Times New Roman" w:cs="Times New Roman"/>
                <w:lang w:val="sk-SK"/>
              </w:rPr>
              <w:t>zahraničí</w:t>
            </w:r>
          </w:p>
        </w:tc>
        <w:tc>
          <w:tcPr>
            <w:tcW w:w="1447" w:type="dxa"/>
          </w:tcPr>
          <w:p w:rsidR="00C74A24" w:rsidRPr="00400651" w:rsidRDefault="00C74A24" w:rsidP="00C74A24">
            <w:pPr>
              <w:pStyle w:val="TableParagraph"/>
              <w:spacing w:before="1"/>
              <w:ind w:right="413"/>
              <w:jc w:val="right"/>
              <w:rPr>
                <w:rFonts w:ascii="Times New Roman" w:hAnsi="Times New Roman" w:cs="Times New Roman"/>
                <w:lang w:val="sk-SK"/>
              </w:rPr>
            </w:pPr>
            <w:r w:rsidRPr="00400651">
              <w:rPr>
                <w:rFonts w:ascii="Times New Roman" w:hAnsi="Times New Roman" w:cs="Times New Roman"/>
                <w:lang w:val="sk-SK"/>
              </w:rPr>
              <w:t>15 - 30</w:t>
            </w:r>
          </w:p>
        </w:tc>
      </w:tr>
      <w:tr w:rsidR="00741466" w:rsidRPr="00400651" w:rsidTr="003D63CC">
        <w:trPr>
          <w:trHeight w:hRule="exact" w:val="290"/>
        </w:trPr>
        <w:tc>
          <w:tcPr>
            <w:tcW w:w="7766" w:type="dxa"/>
          </w:tcPr>
          <w:p w:rsidR="00C74A24" w:rsidRPr="00400651" w:rsidRDefault="00C74A24" w:rsidP="003D63CC">
            <w:pPr>
              <w:pStyle w:val="TableParagraph"/>
              <w:numPr>
                <w:ilvl w:val="0"/>
                <w:numId w:val="6"/>
              </w:numPr>
              <w:spacing w:line="277" w:lineRule="exact"/>
              <w:ind w:left="442"/>
              <w:rPr>
                <w:rFonts w:ascii="Times New Roman" w:hAnsi="Times New Roman" w:cs="Times New Roman"/>
                <w:lang w:val="sk-SK"/>
              </w:rPr>
            </w:pPr>
            <w:r w:rsidRPr="00400651">
              <w:rPr>
                <w:rFonts w:ascii="Times New Roman" w:hAnsi="Times New Roman" w:cs="Times New Roman"/>
                <w:lang w:val="sk-SK"/>
              </w:rPr>
              <w:t>dizertačná</w:t>
            </w:r>
            <w:r w:rsidRPr="00400651">
              <w:rPr>
                <w:rFonts w:ascii="Times New Roman" w:hAnsi="Times New Roman" w:cs="Times New Roman"/>
                <w:spacing w:val="1"/>
                <w:lang w:val="sk-SK"/>
              </w:rPr>
              <w:t xml:space="preserve"> </w:t>
            </w:r>
            <w:r w:rsidRPr="00400651">
              <w:rPr>
                <w:rFonts w:ascii="Times New Roman" w:hAnsi="Times New Roman" w:cs="Times New Roman"/>
                <w:lang w:val="sk-SK"/>
              </w:rPr>
              <w:t>práca</w:t>
            </w:r>
          </w:p>
        </w:tc>
        <w:tc>
          <w:tcPr>
            <w:tcW w:w="1447" w:type="dxa"/>
          </w:tcPr>
          <w:p w:rsidR="00C74A24" w:rsidRPr="00400651" w:rsidRDefault="00C74A24" w:rsidP="00C74A24">
            <w:pPr>
              <w:pStyle w:val="TableParagraph"/>
              <w:spacing w:before="1"/>
              <w:ind w:left="374" w:right="374"/>
              <w:jc w:val="center"/>
              <w:rPr>
                <w:rFonts w:ascii="Times New Roman" w:hAnsi="Times New Roman" w:cs="Times New Roman"/>
                <w:lang w:val="sk-SK"/>
              </w:rPr>
            </w:pPr>
            <w:r w:rsidRPr="00400651">
              <w:rPr>
                <w:rFonts w:ascii="Times New Roman" w:hAnsi="Times New Roman" w:cs="Times New Roman"/>
                <w:lang w:val="sk-SK"/>
              </w:rPr>
              <w:t>30</w:t>
            </w:r>
          </w:p>
        </w:tc>
      </w:tr>
    </w:tbl>
    <w:p w:rsidR="00C74A24" w:rsidRPr="00400651" w:rsidRDefault="00C74A24" w:rsidP="00C74A24">
      <w:pPr>
        <w:pStyle w:val="Zkladntext"/>
        <w:spacing w:before="4"/>
        <w:rPr>
          <w:b/>
          <w:sz w:val="10"/>
          <w:lang w:val="sk-SK"/>
        </w:rPr>
      </w:pPr>
      <w:r w:rsidRPr="00400651">
        <w:rPr>
          <w:noProof/>
          <w:sz w:val="22"/>
          <w:lang w:val="sk-SK"/>
        </w:rPr>
        <mc:AlternateContent>
          <mc:Choice Requires="wps">
            <w:drawing>
              <wp:anchor distT="0" distB="0" distL="0" distR="0" simplePos="0" relativeHeight="251662336" behindDoc="0" locked="0" layoutInCell="1" allowOverlap="1" wp14:anchorId="44A675A4" wp14:editId="40FBF4DC">
                <wp:simplePos x="0" y="0"/>
                <wp:positionH relativeFrom="page">
                  <wp:posOffset>927735</wp:posOffset>
                </wp:positionH>
                <wp:positionV relativeFrom="paragraph">
                  <wp:posOffset>109855</wp:posOffset>
                </wp:positionV>
                <wp:extent cx="2273300" cy="0"/>
                <wp:effectExtent l="13335" t="6985" r="8890" b="12065"/>
                <wp:wrapTopAndBottom/>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05pt,8.65pt" to="252.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">
                <w10:wrap type="topAndBottom" anchorx="page"/>
              </v:line>
            </w:pict>
          </mc:Fallback>
        </mc:AlternateContent>
      </w:r>
    </w:p>
    <w:p w:rsidR="00C74A24" w:rsidRPr="00400651" w:rsidRDefault="00C74A24" w:rsidP="003D63CC">
      <w:pPr>
        <w:pStyle w:val="Odsekzoznamu"/>
        <w:widowControl w:val="0"/>
        <w:numPr>
          <w:ilvl w:val="0"/>
          <w:numId w:val="5"/>
        </w:numPr>
        <w:tabs>
          <w:tab w:val="left" w:pos="363"/>
        </w:tabs>
        <w:ind w:left="357" w:hanging="142"/>
        <w:contextualSpacing w:val="0"/>
        <w:rPr>
          <w:sz w:val="14"/>
        </w:rPr>
      </w:pPr>
      <w:r w:rsidRPr="00400651">
        <w:rPr>
          <w:sz w:val="14"/>
        </w:rPr>
        <w:t>Podľa</w:t>
      </w:r>
      <w:r w:rsidRPr="00400651">
        <w:rPr>
          <w:spacing w:val="-6"/>
          <w:sz w:val="14"/>
        </w:rPr>
        <w:t xml:space="preserve"> </w:t>
      </w:r>
      <w:r w:rsidRPr="00400651">
        <w:rPr>
          <w:sz w:val="14"/>
        </w:rPr>
        <w:t>konkrétneho</w:t>
      </w:r>
      <w:r w:rsidRPr="00400651">
        <w:rPr>
          <w:spacing w:val="-6"/>
          <w:sz w:val="14"/>
        </w:rPr>
        <w:t xml:space="preserve"> </w:t>
      </w:r>
      <w:r w:rsidRPr="00400651">
        <w:rPr>
          <w:sz w:val="14"/>
        </w:rPr>
        <w:t>kreditového</w:t>
      </w:r>
      <w:r w:rsidRPr="00400651">
        <w:rPr>
          <w:spacing w:val="-7"/>
          <w:sz w:val="14"/>
        </w:rPr>
        <w:t xml:space="preserve"> </w:t>
      </w:r>
      <w:r w:rsidRPr="00400651">
        <w:rPr>
          <w:sz w:val="14"/>
        </w:rPr>
        <w:t>ohodnotenia</w:t>
      </w:r>
      <w:r w:rsidRPr="00400651">
        <w:rPr>
          <w:spacing w:val="-7"/>
          <w:sz w:val="14"/>
        </w:rPr>
        <w:t xml:space="preserve"> </w:t>
      </w:r>
      <w:r w:rsidRPr="00400651">
        <w:rPr>
          <w:sz w:val="14"/>
        </w:rPr>
        <w:t>predmetu.</w:t>
      </w:r>
    </w:p>
    <w:p w:rsidR="00C74A24" w:rsidRPr="00400651" w:rsidRDefault="00C74A24" w:rsidP="003D63CC">
      <w:pPr>
        <w:pStyle w:val="Odsekzoznamu"/>
        <w:widowControl w:val="0"/>
        <w:numPr>
          <w:ilvl w:val="0"/>
          <w:numId w:val="5"/>
        </w:numPr>
        <w:tabs>
          <w:tab w:val="left" w:pos="363"/>
        </w:tabs>
        <w:ind w:left="357" w:hanging="142"/>
        <w:contextualSpacing w:val="0"/>
        <w:rPr>
          <w:sz w:val="14"/>
        </w:rPr>
      </w:pPr>
      <w:r w:rsidRPr="00400651">
        <w:rPr>
          <w:sz w:val="14"/>
        </w:rPr>
        <w:t>Počet</w:t>
      </w:r>
      <w:r w:rsidRPr="00400651">
        <w:rPr>
          <w:spacing w:val="-5"/>
          <w:sz w:val="14"/>
        </w:rPr>
        <w:t xml:space="preserve"> </w:t>
      </w:r>
      <w:r w:rsidRPr="00400651">
        <w:rPr>
          <w:sz w:val="14"/>
        </w:rPr>
        <w:t>kreditov</w:t>
      </w:r>
      <w:r w:rsidRPr="00400651">
        <w:rPr>
          <w:spacing w:val="-4"/>
          <w:sz w:val="14"/>
        </w:rPr>
        <w:t xml:space="preserve"> </w:t>
      </w:r>
      <w:r w:rsidRPr="00400651">
        <w:rPr>
          <w:sz w:val="14"/>
        </w:rPr>
        <w:t>rozlišovať</w:t>
      </w:r>
      <w:r w:rsidRPr="00400651">
        <w:rPr>
          <w:spacing w:val="-5"/>
          <w:sz w:val="14"/>
        </w:rPr>
        <w:t xml:space="preserve"> </w:t>
      </w:r>
      <w:r w:rsidRPr="00400651">
        <w:rPr>
          <w:sz w:val="14"/>
        </w:rPr>
        <w:t>najmä</w:t>
      </w:r>
      <w:r w:rsidRPr="00400651">
        <w:rPr>
          <w:spacing w:val="-3"/>
          <w:sz w:val="14"/>
        </w:rPr>
        <w:t xml:space="preserve"> </w:t>
      </w:r>
      <w:r w:rsidRPr="00400651">
        <w:rPr>
          <w:sz w:val="14"/>
        </w:rPr>
        <w:t>podľa</w:t>
      </w:r>
      <w:r w:rsidRPr="00400651">
        <w:rPr>
          <w:spacing w:val="-3"/>
          <w:sz w:val="14"/>
        </w:rPr>
        <w:t xml:space="preserve"> </w:t>
      </w:r>
      <w:r w:rsidRPr="00400651">
        <w:rPr>
          <w:sz w:val="14"/>
        </w:rPr>
        <w:t>autorského</w:t>
      </w:r>
      <w:r w:rsidRPr="00400651">
        <w:rPr>
          <w:spacing w:val="-3"/>
          <w:sz w:val="14"/>
        </w:rPr>
        <w:t xml:space="preserve"> </w:t>
      </w:r>
      <w:r w:rsidRPr="00400651">
        <w:rPr>
          <w:sz w:val="14"/>
        </w:rPr>
        <w:t>podielu,</w:t>
      </w:r>
      <w:r w:rsidRPr="00400651">
        <w:rPr>
          <w:spacing w:val="-4"/>
          <w:sz w:val="14"/>
        </w:rPr>
        <w:t xml:space="preserve"> </w:t>
      </w:r>
      <w:r w:rsidRPr="00400651">
        <w:rPr>
          <w:sz w:val="14"/>
        </w:rPr>
        <w:t>kvality</w:t>
      </w:r>
      <w:r w:rsidRPr="00400651">
        <w:rPr>
          <w:spacing w:val="-5"/>
          <w:sz w:val="14"/>
        </w:rPr>
        <w:t xml:space="preserve"> </w:t>
      </w:r>
      <w:r w:rsidRPr="00400651">
        <w:rPr>
          <w:sz w:val="14"/>
        </w:rPr>
        <w:t>časopisu</w:t>
      </w:r>
      <w:r w:rsidRPr="00400651">
        <w:rPr>
          <w:spacing w:val="-6"/>
          <w:sz w:val="14"/>
        </w:rPr>
        <w:t xml:space="preserve"> </w:t>
      </w:r>
      <w:r w:rsidRPr="00400651">
        <w:rPr>
          <w:sz w:val="14"/>
        </w:rPr>
        <w:t>a</w:t>
      </w:r>
      <w:r w:rsidRPr="00400651">
        <w:rPr>
          <w:spacing w:val="-5"/>
          <w:sz w:val="14"/>
        </w:rPr>
        <w:t xml:space="preserve"> </w:t>
      </w:r>
      <w:r w:rsidRPr="00400651">
        <w:rPr>
          <w:sz w:val="14"/>
        </w:rPr>
        <w:t>jeho</w:t>
      </w:r>
      <w:r w:rsidRPr="00400651">
        <w:rPr>
          <w:spacing w:val="-4"/>
          <w:sz w:val="14"/>
        </w:rPr>
        <w:t xml:space="preserve"> </w:t>
      </w:r>
      <w:proofErr w:type="spellStart"/>
      <w:r w:rsidRPr="00400651">
        <w:rPr>
          <w:sz w:val="14"/>
        </w:rPr>
        <w:t>impaktu</w:t>
      </w:r>
      <w:proofErr w:type="spellEnd"/>
      <w:r w:rsidRPr="00400651">
        <w:rPr>
          <w:sz w:val="14"/>
        </w:rPr>
        <w:t>.</w:t>
      </w:r>
    </w:p>
    <w:p w:rsidR="00C74A24" w:rsidRPr="00400651" w:rsidRDefault="00C74A24" w:rsidP="003D63CC">
      <w:pPr>
        <w:pStyle w:val="Odsekzoznamu"/>
        <w:widowControl w:val="0"/>
        <w:numPr>
          <w:ilvl w:val="0"/>
          <w:numId w:val="5"/>
        </w:numPr>
        <w:tabs>
          <w:tab w:val="left" w:pos="363"/>
        </w:tabs>
        <w:ind w:left="357" w:hanging="142"/>
        <w:contextualSpacing w:val="0"/>
        <w:rPr>
          <w:sz w:val="14"/>
        </w:rPr>
      </w:pPr>
      <w:r w:rsidRPr="00400651">
        <w:rPr>
          <w:sz w:val="14"/>
        </w:rPr>
        <w:t>Počet</w:t>
      </w:r>
      <w:r w:rsidRPr="00400651">
        <w:rPr>
          <w:spacing w:val="-5"/>
          <w:sz w:val="14"/>
        </w:rPr>
        <w:t xml:space="preserve"> </w:t>
      </w:r>
      <w:r w:rsidRPr="00400651">
        <w:rPr>
          <w:sz w:val="14"/>
        </w:rPr>
        <w:t>kreditov</w:t>
      </w:r>
      <w:r w:rsidRPr="00400651">
        <w:rPr>
          <w:spacing w:val="-3"/>
          <w:sz w:val="14"/>
        </w:rPr>
        <w:t xml:space="preserve"> </w:t>
      </w:r>
      <w:r w:rsidRPr="00400651">
        <w:rPr>
          <w:sz w:val="14"/>
        </w:rPr>
        <w:t>rozlišovať</w:t>
      </w:r>
      <w:r w:rsidRPr="00400651">
        <w:rPr>
          <w:spacing w:val="-5"/>
          <w:sz w:val="14"/>
        </w:rPr>
        <w:t xml:space="preserve"> </w:t>
      </w:r>
      <w:r w:rsidRPr="00400651">
        <w:rPr>
          <w:sz w:val="14"/>
        </w:rPr>
        <w:t>podľa</w:t>
      </w:r>
      <w:r w:rsidRPr="00400651">
        <w:rPr>
          <w:spacing w:val="-3"/>
          <w:sz w:val="14"/>
        </w:rPr>
        <w:t xml:space="preserve"> </w:t>
      </w:r>
      <w:r w:rsidRPr="00400651">
        <w:rPr>
          <w:sz w:val="14"/>
        </w:rPr>
        <w:t>druhu,</w:t>
      </w:r>
      <w:r w:rsidRPr="00400651">
        <w:rPr>
          <w:spacing w:val="-4"/>
          <w:sz w:val="14"/>
        </w:rPr>
        <w:t xml:space="preserve"> </w:t>
      </w:r>
      <w:r w:rsidRPr="00400651">
        <w:rPr>
          <w:sz w:val="14"/>
        </w:rPr>
        <w:t>ústna</w:t>
      </w:r>
      <w:r w:rsidRPr="00400651">
        <w:rPr>
          <w:spacing w:val="-3"/>
          <w:sz w:val="14"/>
        </w:rPr>
        <w:t xml:space="preserve"> </w:t>
      </w:r>
      <w:r w:rsidRPr="00400651">
        <w:rPr>
          <w:sz w:val="14"/>
        </w:rPr>
        <w:t>prezentácia,</w:t>
      </w:r>
      <w:r w:rsidRPr="00400651">
        <w:rPr>
          <w:spacing w:val="-4"/>
          <w:sz w:val="14"/>
        </w:rPr>
        <w:t xml:space="preserve"> </w:t>
      </w:r>
      <w:proofErr w:type="spellStart"/>
      <w:r w:rsidRPr="00400651">
        <w:rPr>
          <w:sz w:val="14"/>
        </w:rPr>
        <w:t>poster</w:t>
      </w:r>
      <w:proofErr w:type="spellEnd"/>
      <w:r w:rsidRPr="00400651">
        <w:rPr>
          <w:sz w:val="14"/>
        </w:rPr>
        <w:t>,</w:t>
      </w:r>
      <w:r w:rsidRPr="00400651">
        <w:rPr>
          <w:spacing w:val="-4"/>
          <w:sz w:val="14"/>
        </w:rPr>
        <w:t xml:space="preserve"> </w:t>
      </w:r>
      <w:r w:rsidRPr="00400651">
        <w:rPr>
          <w:sz w:val="14"/>
        </w:rPr>
        <w:t>publikovaný</w:t>
      </w:r>
      <w:r w:rsidRPr="00400651">
        <w:rPr>
          <w:spacing w:val="-3"/>
          <w:sz w:val="14"/>
        </w:rPr>
        <w:t xml:space="preserve"> </w:t>
      </w:r>
      <w:r w:rsidRPr="00400651">
        <w:rPr>
          <w:sz w:val="14"/>
        </w:rPr>
        <w:t>abstrakt,</w:t>
      </w:r>
      <w:r w:rsidRPr="00400651">
        <w:rPr>
          <w:spacing w:val="-6"/>
          <w:sz w:val="14"/>
        </w:rPr>
        <w:t xml:space="preserve"> </w:t>
      </w:r>
      <w:r w:rsidRPr="00400651">
        <w:rPr>
          <w:sz w:val="14"/>
        </w:rPr>
        <w:t>publikované</w:t>
      </w:r>
      <w:r w:rsidRPr="00400651">
        <w:rPr>
          <w:spacing w:val="-5"/>
          <w:sz w:val="14"/>
        </w:rPr>
        <w:t xml:space="preserve"> </w:t>
      </w:r>
      <w:r w:rsidRPr="00400651">
        <w:rPr>
          <w:sz w:val="14"/>
        </w:rPr>
        <w:t>samostatne</w:t>
      </w:r>
      <w:r w:rsidRPr="00400651">
        <w:rPr>
          <w:spacing w:val="-5"/>
          <w:sz w:val="14"/>
        </w:rPr>
        <w:t xml:space="preserve"> </w:t>
      </w:r>
      <w:r w:rsidRPr="00400651">
        <w:rPr>
          <w:sz w:val="14"/>
        </w:rPr>
        <w:t>alebo</w:t>
      </w:r>
      <w:r w:rsidRPr="00400651">
        <w:rPr>
          <w:spacing w:val="-4"/>
          <w:sz w:val="14"/>
        </w:rPr>
        <w:t xml:space="preserve"> </w:t>
      </w:r>
      <w:r w:rsidRPr="00400651">
        <w:rPr>
          <w:sz w:val="14"/>
        </w:rPr>
        <w:t>v</w:t>
      </w:r>
      <w:r w:rsidRPr="00400651">
        <w:rPr>
          <w:spacing w:val="-6"/>
          <w:sz w:val="14"/>
        </w:rPr>
        <w:t xml:space="preserve"> </w:t>
      </w:r>
      <w:r w:rsidRPr="00400651">
        <w:rPr>
          <w:sz w:val="14"/>
        </w:rPr>
        <w:t>spoluautorstve.</w:t>
      </w:r>
    </w:p>
    <w:p w:rsidR="00090CAE" w:rsidRPr="00400651" w:rsidRDefault="00090CAE" w:rsidP="005D6282">
      <w:pPr>
        <w:jc w:val="both"/>
        <w:rPr>
          <w:b/>
          <w:bCs/>
          <w:sz w:val="28"/>
          <w:szCs w:val="28"/>
        </w:rPr>
      </w:pPr>
    </w:p>
    <w:p w:rsidR="00090CAE" w:rsidRPr="00400651" w:rsidRDefault="00090CAE" w:rsidP="005D6282">
      <w:pPr>
        <w:jc w:val="both"/>
        <w:rPr>
          <w:b/>
          <w:bCs/>
          <w:sz w:val="28"/>
          <w:szCs w:val="28"/>
        </w:rPr>
      </w:pPr>
    </w:p>
    <w:p w:rsidR="00090CAE" w:rsidRPr="00400651" w:rsidRDefault="00090CAE" w:rsidP="005D6282">
      <w:pPr>
        <w:jc w:val="both"/>
        <w:rPr>
          <w:b/>
          <w:bCs/>
          <w:sz w:val="28"/>
          <w:szCs w:val="28"/>
        </w:rPr>
      </w:pPr>
    </w:p>
    <w:p w:rsidR="00090CAE" w:rsidRPr="00400651" w:rsidRDefault="00090CAE" w:rsidP="005D6282">
      <w:pPr>
        <w:jc w:val="both"/>
        <w:rPr>
          <w:b/>
          <w:bCs/>
          <w:sz w:val="28"/>
          <w:szCs w:val="28"/>
        </w:rPr>
      </w:pPr>
    </w:p>
    <w:p w:rsidR="00090CAE" w:rsidRPr="00400651" w:rsidRDefault="00090CAE" w:rsidP="005D6282">
      <w:pPr>
        <w:jc w:val="both"/>
        <w:rPr>
          <w:b/>
          <w:bCs/>
          <w:sz w:val="28"/>
          <w:szCs w:val="28"/>
        </w:rPr>
      </w:pPr>
    </w:p>
    <w:p w:rsidR="00090CAE" w:rsidRPr="00400651" w:rsidRDefault="00090CAE" w:rsidP="005D6282">
      <w:pPr>
        <w:jc w:val="both"/>
        <w:rPr>
          <w:b/>
          <w:bCs/>
          <w:sz w:val="28"/>
          <w:szCs w:val="28"/>
        </w:rPr>
      </w:pPr>
    </w:p>
    <w:p w:rsidR="005D6282" w:rsidRPr="006D17AC" w:rsidRDefault="005D6282" w:rsidP="005D6282">
      <w:pPr>
        <w:jc w:val="both"/>
        <w:rPr>
          <w:b/>
          <w:bCs/>
          <w:sz w:val="28"/>
          <w:szCs w:val="28"/>
        </w:rPr>
      </w:pPr>
      <w:r w:rsidRPr="006D17AC">
        <w:rPr>
          <w:b/>
          <w:bCs/>
          <w:sz w:val="28"/>
          <w:szCs w:val="28"/>
        </w:rPr>
        <w:lastRenderedPageBreak/>
        <w:t>ČASOVÝ HARMONOGRAM AKADEMICKÉHO ROKA 20</w:t>
      </w:r>
      <w:r w:rsidR="006D17AC" w:rsidRPr="006D17AC">
        <w:rPr>
          <w:b/>
          <w:bCs/>
          <w:sz w:val="28"/>
          <w:szCs w:val="28"/>
        </w:rPr>
        <w:t>20</w:t>
      </w:r>
      <w:r w:rsidRPr="006D17AC">
        <w:rPr>
          <w:b/>
          <w:bCs/>
          <w:sz w:val="28"/>
          <w:szCs w:val="28"/>
        </w:rPr>
        <w:t>/202</w:t>
      </w:r>
      <w:r w:rsidR="006D17AC" w:rsidRPr="006D17AC">
        <w:rPr>
          <w:b/>
          <w:bCs/>
          <w:sz w:val="28"/>
          <w:szCs w:val="28"/>
        </w:rPr>
        <w:t>1</w:t>
      </w:r>
    </w:p>
    <w:p w:rsidR="005D6282" w:rsidRPr="00342C3A" w:rsidRDefault="005D6282" w:rsidP="005D6282">
      <w:pPr>
        <w:spacing w:before="120"/>
        <w:jc w:val="both"/>
        <w:rPr>
          <w:b/>
          <w:bCs/>
          <w:snapToGrid w:val="0"/>
          <w:color w:val="FF0000"/>
          <w:sz w:val="16"/>
          <w:szCs w:val="16"/>
        </w:rPr>
      </w:pPr>
    </w:p>
    <w:p w:rsidR="005D6282" w:rsidRPr="006D17AC" w:rsidRDefault="005D6282" w:rsidP="005D6282">
      <w:pPr>
        <w:tabs>
          <w:tab w:val="left" w:pos="2835"/>
        </w:tabs>
        <w:spacing w:before="120"/>
        <w:jc w:val="both"/>
        <w:rPr>
          <w:snapToGrid w:val="0"/>
        </w:rPr>
      </w:pPr>
      <w:r w:rsidRPr="006D17AC">
        <w:rPr>
          <w:snapToGrid w:val="0"/>
        </w:rPr>
        <w:t>1. 9. 20</w:t>
      </w:r>
      <w:r w:rsidR="006D17AC">
        <w:rPr>
          <w:snapToGrid w:val="0"/>
        </w:rPr>
        <w:t>20</w:t>
      </w:r>
      <w:r w:rsidRPr="006D17AC">
        <w:rPr>
          <w:snapToGrid w:val="0"/>
        </w:rPr>
        <w:tab/>
        <w:t>Začiatok akademického roka 20</w:t>
      </w:r>
      <w:r w:rsidR="00DA6C72">
        <w:rPr>
          <w:snapToGrid w:val="0"/>
        </w:rPr>
        <w:t>20</w:t>
      </w:r>
      <w:r w:rsidRPr="006D17AC">
        <w:rPr>
          <w:snapToGrid w:val="0"/>
        </w:rPr>
        <w:t>/202</w:t>
      </w:r>
      <w:r w:rsidR="00DA6C72">
        <w:rPr>
          <w:snapToGrid w:val="0"/>
        </w:rPr>
        <w:t>1</w:t>
      </w:r>
    </w:p>
    <w:p w:rsidR="005D6282" w:rsidRPr="006D17AC" w:rsidRDefault="005D6282" w:rsidP="005D6282">
      <w:pPr>
        <w:tabs>
          <w:tab w:val="left" w:pos="2835"/>
        </w:tabs>
        <w:spacing w:before="120"/>
        <w:jc w:val="both"/>
        <w:rPr>
          <w:snapToGrid w:val="0"/>
        </w:rPr>
      </w:pPr>
      <w:r w:rsidRPr="006D17AC">
        <w:rPr>
          <w:snapToGrid w:val="0"/>
        </w:rPr>
        <w:t>2. 9. 20</w:t>
      </w:r>
      <w:r w:rsidR="006D17AC" w:rsidRPr="006D17AC">
        <w:rPr>
          <w:snapToGrid w:val="0"/>
        </w:rPr>
        <w:t>20</w:t>
      </w:r>
      <w:r w:rsidRPr="006D17AC">
        <w:rPr>
          <w:snapToGrid w:val="0"/>
        </w:rPr>
        <w:tab/>
        <w:t>Zápis študentov III. stupňa štúdia</w:t>
      </w:r>
    </w:p>
    <w:p w:rsidR="005D6282" w:rsidRPr="005D2212" w:rsidRDefault="00DA6C72" w:rsidP="005D6282">
      <w:pPr>
        <w:tabs>
          <w:tab w:val="left" w:pos="2835"/>
        </w:tabs>
        <w:spacing w:before="120"/>
        <w:jc w:val="both"/>
        <w:rPr>
          <w:snapToGrid w:val="0"/>
        </w:rPr>
      </w:pPr>
      <w:r w:rsidRPr="005D2212">
        <w:rPr>
          <w:snapToGrid w:val="0"/>
        </w:rPr>
        <w:t>2. 9. - 11. 9. 2020</w:t>
      </w:r>
      <w:r w:rsidR="005D6282" w:rsidRPr="005D2212">
        <w:rPr>
          <w:snapToGrid w:val="0"/>
        </w:rPr>
        <w:tab/>
        <w:t>Zápis do 1. roku bakalárskeho a inžinierskeho štúdia</w:t>
      </w:r>
    </w:p>
    <w:p w:rsidR="005D6282" w:rsidRPr="005D2212" w:rsidRDefault="005D6282" w:rsidP="005D6282">
      <w:pPr>
        <w:tabs>
          <w:tab w:val="left" w:pos="2835"/>
        </w:tabs>
        <w:spacing w:before="120"/>
        <w:jc w:val="both"/>
        <w:rPr>
          <w:snapToGrid w:val="0"/>
        </w:rPr>
      </w:pPr>
      <w:r w:rsidRPr="005D2212">
        <w:rPr>
          <w:snapToGrid w:val="0"/>
        </w:rPr>
        <w:t>1. 9. - 15. 9. 20</w:t>
      </w:r>
      <w:r w:rsidR="00DA6C72" w:rsidRPr="005D2212">
        <w:rPr>
          <w:snapToGrid w:val="0"/>
        </w:rPr>
        <w:t>20</w:t>
      </w:r>
      <w:r w:rsidRPr="005D2212">
        <w:rPr>
          <w:snapToGrid w:val="0"/>
        </w:rPr>
        <w:tab/>
        <w:t>Elektronické zápisy</w:t>
      </w:r>
    </w:p>
    <w:p w:rsidR="005D6282" w:rsidRPr="005D2212" w:rsidRDefault="005D6282" w:rsidP="005D6282">
      <w:pPr>
        <w:tabs>
          <w:tab w:val="left" w:pos="2835"/>
        </w:tabs>
        <w:spacing w:before="120"/>
        <w:jc w:val="both"/>
        <w:rPr>
          <w:snapToGrid w:val="0"/>
        </w:rPr>
      </w:pPr>
      <w:r w:rsidRPr="005D2212">
        <w:rPr>
          <w:caps/>
        </w:rPr>
        <w:t>2</w:t>
      </w:r>
      <w:r w:rsidR="00DA6C72" w:rsidRPr="005D2212">
        <w:rPr>
          <w:caps/>
        </w:rPr>
        <w:t>1</w:t>
      </w:r>
      <w:r w:rsidRPr="005D2212">
        <w:rPr>
          <w:caps/>
        </w:rPr>
        <w:t>. 9.  – 1</w:t>
      </w:r>
      <w:r w:rsidR="00DA6C72" w:rsidRPr="005D2212">
        <w:rPr>
          <w:caps/>
        </w:rPr>
        <w:t>1</w:t>
      </w:r>
      <w:r w:rsidRPr="005D2212">
        <w:rPr>
          <w:caps/>
        </w:rPr>
        <w:t>. 12. 20</w:t>
      </w:r>
      <w:r w:rsidR="00DA6C72" w:rsidRPr="005D2212">
        <w:rPr>
          <w:caps/>
        </w:rPr>
        <w:t>20</w:t>
      </w:r>
      <w:r w:rsidRPr="005D2212">
        <w:rPr>
          <w:snapToGrid w:val="0"/>
        </w:rPr>
        <w:tab/>
        <w:t>Zimný semester (12 týždňov vrátane 1 týždňa PC)</w:t>
      </w:r>
    </w:p>
    <w:p w:rsidR="005D6282" w:rsidRPr="005D2212" w:rsidRDefault="005D2212" w:rsidP="005D6282">
      <w:pPr>
        <w:tabs>
          <w:tab w:val="left" w:pos="2835"/>
        </w:tabs>
        <w:spacing w:before="120"/>
        <w:jc w:val="both"/>
        <w:rPr>
          <w:snapToGrid w:val="0"/>
        </w:rPr>
      </w:pPr>
      <w:r w:rsidRPr="005D2212">
        <w:rPr>
          <w:snapToGrid w:val="0"/>
        </w:rPr>
        <w:t>9</w:t>
      </w:r>
      <w:r w:rsidR="005D6282" w:rsidRPr="005D2212">
        <w:rPr>
          <w:snapToGrid w:val="0"/>
        </w:rPr>
        <w:t>. 11.  – 1</w:t>
      </w:r>
      <w:r w:rsidRPr="005D2212">
        <w:rPr>
          <w:snapToGrid w:val="0"/>
        </w:rPr>
        <w:t>3</w:t>
      </w:r>
      <w:r w:rsidR="005D6282" w:rsidRPr="005D2212">
        <w:rPr>
          <w:snapToGrid w:val="0"/>
        </w:rPr>
        <w:t>. 11. 20</w:t>
      </w:r>
      <w:r>
        <w:rPr>
          <w:snapToGrid w:val="0"/>
        </w:rPr>
        <w:t>20</w:t>
      </w:r>
      <w:r w:rsidR="005D6282" w:rsidRPr="005D2212">
        <w:rPr>
          <w:snapToGrid w:val="0"/>
        </w:rPr>
        <w:tab/>
        <w:t>Prevádzkové cvičenia (zimný semester)</w:t>
      </w:r>
    </w:p>
    <w:p w:rsidR="005D6282" w:rsidRDefault="005D6282" w:rsidP="005D6282">
      <w:pPr>
        <w:tabs>
          <w:tab w:val="left" w:pos="2835"/>
        </w:tabs>
        <w:spacing w:before="120"/>
        <w:jc w:val="both"/>
        <w:rPr>
          <w:snapToGrid w:val="0"/>
        </w:rPr>
      </w:pPr>
      <w:r w:rsidRPr="005D2212">
        <w:rPr>
          <w:snapToGrid w:val="0"/>
        </w:rPr>
        <w:t>1</w:t>
      </w:r>
      <w:r w:rsidR="005D2212" w:rsidRPr="005D2212">
        <w:rPr>
          <w:snapToGrid w:val="0"/>
        </w:rPr>
        <w:t>4</w:t>
      </w:r>
      <w:r w:rsidRPr="005D2212">
        <w:rPr>
          <w:snapToGrid w:val="0"/>
        </w:rPr>
        <w:t>. 12. 20</w:t>
      </w:r>
      <w:r w:rsidR="005D2212" w:rsidRPr="005D2212">
        <w:rPr>
          <w:snapToGrid w:val="0"/>
        </w:rPr>
        <w:t>20</w:t>
      </w:r>
      <w:r w:rsidRPr="005D2212">
        <w:rPr>
          <w:snapToGrid w:val="0"/>
        </w:rPr>
        <w:t xml:space="preserve"> – </w:t>
      </w:r>
      <w:r w:rsidR="005D2212" w:rsidRPr="005D2212">
        <w:rPr>
          <w:snapToGrid w:val="0"/>
        </w:rPr>
        <w:t>14</w:t>
      </w:r>
      <w:r w:rsidRPr="005D2212">
        <w:rPr>
          <w:snapToGrid w:val="0"/>
        </w:rPr>
        <w:t>. 2. 202</w:t>
      </w:r>
      <w:r w:rsidR="005D2212" w:rsidRPr="005D2212">
        <w:rPr>
          <w:snapToGrid w:val="0"/>
        </w:rPr>
        <w:t>1</w:t>
      </w:r>
      <w:r w:rsidRPr="005D2212">
        <w:rPr>
          <w:snapToGrid w:val="0"/>
        </w:rPr>
        <w:tab/>
        <w:t>Skúškové obdobie – zimný semester (6 týždňov)</w:t>
      </w:r>
    </w:p>
    <w:p w:rsidR="005D2212" w:rsidRPr="005D2212" w:rsidRDefault="005D2212" w:rsidP="005D6282">
      <w:pPr>
        <w:tabs>
          <w:tab w:val="left" w:pos="2835"/>
        </w:tabs>
        <w:spacing w:before="120"/>
        <w:jc w:val="both"/>
        <w:rPr>
          <w:snapToGrid w:val="0"/>
        </w:rPr>
      </w:pPr>
      <w:r>
        <w:rPr>
          <w:snapToGrid w:val="0"/>
        </w:rPr>
        <w:t>21. 12. 2002 – 10.01.2021</w:t>
      </w:r>
      <w:r>
        <w:rPr>
          <w:snapToGrid w:val="0"/>
        </w:rPr>
        <w:tab/>
        <w:t>Zimné prázdniny</w:t>
      </w:r>
    </w:p>
    <w:p w:rsidR="005D6282" w:rsidRPr="005D2212" w:rsidRDefault="005D6282" w:rsidP="005D6282">
      <w:pPr>
        <w:tabs>
          <w:tab w:val="left" w:pos="2835"/>
        </w:tabs>
        <w:spacing w:before="120"/>
        <w:jc w:val="both"/>
        <w:rPr>
          <w:snapToGrid w:val="0"/>
        </w:rPr>
      </w:pPr>
      <w:r w:rsidRPr="005D2212">
        <w:rPr>
          <w:caps/>
        </w:rPr>
        <w:t>1</w:t>
      </w:r>
      <w:r w:rsidR="005D2212" w:rsidRPr="005D2212">
        <w:rPr>
          <w:caps/>
        </w:rPr>
        <w:t>5</w:t>
      </w:r>
      <w:r w:rsidRPr="005D2212">
        <w:rPr>
          <w:caps/>
        </w:rPr>
        <w:t xml:space="preserve">. 2.  – </w:t>
      </w:r>
      <w:r w:rsidR="005D2212" w:rsidRPr="005D2212">
        <w:rPr>
          <w:caps/>
        </w:rPr>
        <w:t>14</w:t>
      </w:r>
      <w:r w:rsidRPr="005D2212">
        <w:rPr>
          <w:caps/>
        </w:rPr>
        <w:t>. 5. 202</w:t>
      </w:r>
      <w:r w:rsidR="005D2212" w:rsidRPr="005D2212">
        <w:rPr>
          <w:caps/>
        </w:rPr>
        <w:t>1</w:t>
      </w:r>
      <w:r w:rsidRPr="005D2212">
        <w:rPr>
          <w:caps/>
        </w:rPr>
        <w:tab/>
      </w:r>
      <w:r w:rsidRPr="005D2212">
        <w:rPr>
          <w:snapToGrid w:val="0"/>
        </w:rPr>
        <w:t>Letný semester (13 týždňov vrátane 1 týždňa PC)</w:t>
      </w:r>
    </w:p>
    <w:p w:rsidR="005D6282" w:rsidRPr="005D2212" w:rsidRDefault="005D6282" w:rsidP="005D6282">
      <w:pPr>
        <w:tabs>
          <w:tab w:val="left" w:pos="2835"/>
        </w:tabs>
        <w:spacing w:before="120"/>
        <w:jc w:val="both"/>
        <w:rPr>
          <w:snapToGrid w:val="0"/>
        </w:rPr>
      </w:pPr>
      <w:r w:rsidRPr="005D2212">
        <w:rPr>
          <w:snapToGrid w:val="0"/>
        </w:rPr>
        <w:t>1</w:t>
      </w:r>
      <w:r w:rsidR="005D2212" w:rsidRPr="005D2212">
        <w:rPr>
          <w:snapToGrid w:val="0"/>
        </w:rPr>
        <w:t>5</w:t>
      </w:r>
      <w:r w:rsidRPr="005D2212">
        <w:rPr>
          <w:snapToGrid w:val="0"/>
        </w:rPr>
        <w:t xml:space="preserve">. 3.  – </w:t>
      </w:r>
      <w:r w:rsidR="005D2212" w:rsidRPr="005D2212">
        <w:rPr>
          <w:snapToGrid w:val="0"/>
        </w:rPr>
        <w:t>19</w:t>
      </w:r>
      <w:r w:rsidRPr="005D2212">
        <w:rPr>
          <w:snapToGrid w:val="0"/>
        </w:rPr>
        <w:t>. 3. 202</w:t>
      </w:r>
      <w:r w:rsidR="005D2212" w:rsidRPr="005D2212">
        <w:rPr>
          <w:snapToGrid w:val="0"/>
        </w:rPr>
        <w:t>1</w:t>
      </w:r>
      <w:r w:rsidRPr="005D2212">
        <w:rPr>
          <w:snapToGrid w:val="0"/>
        </w:rPr>
        <w:tab/>
        <w:t>Prevádzkové cvičenia  (letný semester)</w:t>
      </w:r>
    </w:p>
    <w:p w:rsidR="005D6282" w:rsidRPr="005D2212" w:rsidRDefault="005D6282" w:rsidP="005D6282">
      <w:pPr>
        <w:tabs>
          <w:tab w:val="left" w:pos="2835"/>
        </w:tabs>
        <w:spacing w:before="120"/>
        <w:jc w:val="both"/>
        <w:rPr>
          <w:snapToGrid w:val="0"/>
        </w:rPr>
      </w:pPr>
      <w:r w:rsidRPr="005D2212">
        <w:rPr>
          <w:snapToGrid w:val="0"/>
        </w:rPr>
        <w:t>1</w:t>
      </w:r>
      <w:r w:rsidR="005D2212" w:rsidRPr="005D2212">
        <w:rPr>
          <w:snapToGrid w:val="0"/>
        </w:rPr>
        <w:t>7</w:t>
      </w:r>
      <w:r w:rsidRPr="005D2212">
        <w:rPr>
          <w:snapToGrid w:val="0"/>
        </w:rPr>
        <w:t xml:space="preserve">. 5.  – </w:t>
      </w:r>
      <w:r w:rsidR="005D2212" w:rsidRPr="005D2212">
        <w:rPr>
          <w:snapToGrid w:val="0"/>
        </w:rPr>
        <w:t>25</w:t>
      </w:r>
      <w:r w:rsidRPr="005D2212">
        <w:rPr>
          <w:snapToGrid w:val="0"/>
        </w:rPr>
        <w:t>. 6. 202</w:t>
      </w:r>
      <w:r w:rsidR="005D2212" w:rsidRPr="005D2212">
        <w:rPr>
          <w:snapToGrid w:val="0"/>
        </w:rPr>
        <w:t>1</w:t>
      </w:r>
      <w:r w:rsidRPr="005D2212">
        <w:rPr>
          <w:snapToGrid w:val="0"/>
        </w:rPr>
        <w:tab/>
        <w:t>Skúškové obdobie – letný semester (6 týždňov)</w:t>
      </w:r>
    </w:p>
    <w:p w:rsidR="005D6282" w:rsidRPr="005D2212" w:rsidRDefault="005D2212" w:rsidP="005D6282">
      <w:pPr>
        <w:tabs>
          <w:tab w:val="left" w:pos="2835"/>
        </w:tabs>
        <w:spacing w:before="120"/>
        <w:jc w:val="both"/>
        <w:rPr>
          <w:snapToGrid w:val="0"/>
        </w:rPr>
      </w:pPr>
      <w:r w:rsidRPr="005D2212">
        <w:rPr>
          <w:snapToGrid w:val="0"/>
        </w:rPr>
        <w:t>28. 6.</w:t>
      </w:r>
      <w:r w:rsidR="005D6282" w:rsidRPr="005D2212">
        <w:rPr>
          <w:snapToGrid w:val="0"/>
        </w:rPr>
        <w:t xml:space="preserve">  – 31. 8. 202</w:t>
      </w:r>
      <w:r w:rsidRPr="005D2212">
        <w:rPr>
          <w:snapToGrid w:val="0"/>
        </w:rPr>
        <w:t>1</w:t>
      </w:r>
      <w:r w:rsidR="005D6282" w:rsidRPr="005D2212">
        <w:rPr>
          <w:snapToGrid w:val="0"/>
        </w:rPr>
        <w:tab/>
        <w:t>Letné prázdniny</w:t>
      </w:r>
    </w:p>
    <w:p w:rsidR="005D6282" w:rsidRPr="00342C3A" w:rsidRDefault="005D6282" w:rsidP="005D6282">
      <w:pPr>
        <w:tabs>
          <w:tab w:val="left" w:pos="2835"/>
        </w:tabs>
        <w:spacing w:before="120"/>
        <w:jc w:val="both"/>
        <w:rPr>
          <w:snapToGrid w:val="0"/>
          <w:color w:val="FF0000"/>
          <w:sz w:val="16"/>
          <w:szCs w:val="16"/>
        </w:rPr>
      </w:pPr>
    </w:p>
    <w:p w:rsidR="005D6282" w:rsidRPr="005D2212" w:rsidRDefault="005D6282" w:rsidP="005D6282">
      <w:pPr>
        <w:tabs>
          <w:tab w:val="left" w:pos="2835"/>
        </w:tabs>
        <w:spacing w:before="120"/>
        <w:jc w:val="both"/>
        <w:rPr>
          <w:b/>
          <w:bCs/>
          <w:snapToGrid w:val="0"/>
        </w:rPr>
      </w:pPr>
      <w:r w:rsidRPr="005D2212">
        <w:rPr>
          <w:b/>
          <w:bCs/>
          <w:snapToGrid w:val="0"/>
        </w:rPr>
        <w:t>Ostatné termíny:</w:t>
      </w:r>
    </w:p>
    <w:p w:rsidR="005D6282" w:rsidRPr="005D2212" w:rsidRDefault="005D6282" w:rsidP="005D6282">
      <w:pPr>
        <w:tabs>
          <w:tab w:val="left" w:pos="2835"/>
        </w:tabs>
        <w:spacing w:before="120"/>
        <w:jc w:val="both"/>
        <w:rPr>
          <w:snapToGrid w:val="0"/>
        </w:rPr>
      </w:pPr>
      <w:r w:rsidRPr="005D2212">
        <w:rPr>
          <w:snapToGrid w:val="0"/>
        </w:rPr>
        <w:t>31. 7. 202</w:t>
      </w:r>
      <w:r w:rsidR="005D2212" w:rsidRPr="005D2212">
        <w:rPr>
          <w:snapToGrid w:val="0"/>
        </w:rPr>
        <w:t>1</w:t>
      </w:r>
      <w:r w:rsidRPr="005D2212">
        <w:rPr>
          <w:snapToGrid w:val="0"/>
        </w:rPr>
        <w:tab/>
        <w:t>Uzatváranie skúškových správ</w:t>
      </w:r>
    </w:p>
    <w:p w:rsidR="005D6282" w:rsidRPr="005D2212" w:rsidRDefault="005D6282" w:rsidP="005D6282">
      <w:pPr>
        <w:tabs>
          <w:tab w:val="left" w:pos="2835"/>
        </w:tabs>
        <w:spacing w:before="120"/>
        <w:jc w:val="both"/>
        <w:rPr>
          <w:snapToGrid w:val="0"/>
        </w:rPr>
      </w:pPr>
      <w:r w:rsidRPr="005D2212">
        <w:rPr>
          <w:snapToGrid w:val="0"/>
        </w:rPr>
        <w:t>30. 6. 202</w:t>
      </w:r>
      <w:r w:rsidR="005D2212" w:rsidRPr="005D2212">
        <w:rPr>
          <w:snapToGrid w:val="0"/>
        </w:rPr>
        <w:t>1</w:t>
      </w:r>
      <w:r w:rsidRPr="005D2212">
        <w:rPr>
          <w:snapToGrid w:val="0"/>
        </w:rPr>
        <w:tab/>
        <w:t>Vypisovanie tém záverečných prác</w:t>
      </w:r>
    </w:p>
    <w:p w:rsidR="005D6282" w:rsidRPr="005D2212" w:rsidRDefault="005D6282" w:rsidP="005D6282">
      <w:pPr>
        <w:tabs>
          <w:tab w:val="left" w:pos="2835"/>
        </w:tabs>
        <w:spacing w:before="120"/>
        <w:jc w:val="both"/>
        <w:rPr>
          <w:snapToGrid w:val="0"/>
        </w:rPr>
      </w:pPr>
      <w:r w:rsidRPr="005D2212">
        <w:rPr>
          <w:snapToGrid w:val="0"/>
        </w:rPr>
        <w:t>máj 202</w:t>
      </w:r>
      <w:r w:rsidR="005D2212" w:rsidRPr="005D2212">
        <w:rPr>
          <w:snapToGrid w:val="0"/>
        </w:rPr>
        <w:t>1</w:t>
      </w:r>
      <w:r w:rsidRPr="005D2212">
        <w:rPr>
          <w:snapToGrid w:val="0"/>
        </w:rPr>
        <w:tab/>
        <w:t>Fakultné kolo ŠVOČ</w:t>
      </w:r>
    </w:p>
    <w:p w:rsidR="005D6282" w:rsidRPr="00CC2BD2" w:rsidRDefault="00CC2BD2" w:rsidP="005D6282">
      <w:pPr>
        <w:tabs>
          <w:tab w:val="left" w:pos="2835"/>
        </w:tabs>
        <w:spacing w:before="120"/>
        <w:jc w:val="both"/>
        <w:rPr>
          <w:snapToGrid w:val="0"/>
        </w:rPr>
      </w:pPr>
      <w:r w:rsidRPr="00CC2BD2">
        <w:rPr>
          <w:snapToGrid w:val="0"/>
        </w:rPr>
        <w:t>1</w:t>
      </w:r>
      <w:r w:rsidR="0016022C">
        <w:rPr>
          <w:snapToGrid w:val="0"/>
        </w:rPr>
        <w:t>0</w:t>
      </w:r>
      <w:r w:rsidR="005D6282" w:rsidRPr="00CC2BD2">
        <w:rPr>
          <w:snapToGrid w:val="0"/>
        </w:rPr>
        <w:t>. 5. 202</w:t>
      </w:r>
      <w:r w:rsidRPr="00CC2BD2">
        <w:rPr>
          <w:snapToGrid w:val="0"/>
        </w:rPr>
        <w:t>1</w:t>
      </w:r>
      <w:r w:rsidR="005D6282" w:rsidRPr="00CC2BD2">
        <w:rPr>
          <w:snapToGrid w:val="0"/>
        </w:rPr>
        <w:tab/>
        <w:t>Odovzdanie indexov – 2. rok denného inžinierskeho štúdia</w:t>
      </w:r>
    </w:p>
    <w:p w:rsidR="005D6282" w:rsidRPr="00CC2BD2" w:rsidRDefault="00CC2BD2" w:rsidP="005D6282">
      <w:pPr>
        <w:tabs>
          <w:tab w:val="left" w:pos="2835"/>
        </w:tabs>
        <w:spacing w:before="120"/>
        <w:jc w:val="both"/>
        <w:rPr>
          <w:snapToGrid w:val="0"/>
        </w:rPr>
      </w:pPr>
      <w:r w:rsidRPr="00CC2BD2">
        <w:rPr>
          <w:snapToGrid w:val="0"/>
        </w:rPr>
        <w:t>1</w:t>
      </w:r>
      <w:r w:rsidR="0016022C">
        <w:rPr>
          <w:snapToGrid w:val="0"/>
        </w:rPr>
        <w:t>0</w:t>
      </w:r>
      <w:r w:rsidR="005D6282" w:rsidRPr="00CC2BD2">
        <w:rPr>
          <w:snapToGrid w:val="0"/>
        </w:rPr>
        <w:t>. 5. 202</w:t>
      </w:r>
      <w:r w:rsidRPr="00CC2BD2">
        <w:rPr>
          <w:snapToGrid w:val="0"/>
        </w:rPr>
        <w:t>1</w:t>
      </w:r>
      <w:r w:rsidR="005D6282" w:rsidRPr="00CC2BD2">
        <w:rPr>
          <w:snapToGrid w:val="0"/>
        </w:rPr>
        <w:tab/>
        <w:t xml:space="preserve">Odovzdanie diplomových prác – denné štúdium </w:t>
      </w:r>
    </w:p>
    <w:p w:rsidR="005D6282" w:rsidRPr="0016022C" w:rsidRDefault="0016022C" w:rsidP="005D6282">
      <w:pPr>
        <w:tabs>
          <w:tab w:val="left" w:pos="2835"/>
        </w:tabs>
        <w:spacing w:before="120"/>
        <w:jc w:val="both"/>
        <w:rPr>
          <w:snapToGrid w:val="0"/>
        </w:rPr>
      </w:pPr>
      <w:r w:rsidRPr="0016022C">
        <w:rPr>
          <w:snapToGrid w:val="0"/>
        </w:rPr>
        <w:t>3</w:t>
      </w:r>
      <w:r w:rsidR="005D6282" w:rsidRPr="0016022C">
        <w:rPr>
          <w:snapToGrid w:val="0"/>
        </w:rPr>
        <w:t xml:space="preserve">1. </w:t>
      </w:r>
      <w:r w:rsidRPr="0016022C">
        <w:rPr>
          <w:snapToGrid w:val="0"/>
        </w:rPr>
        <w:t>5</w:t>
      </w:r>
      <w:r w:rsidR="005D6282" w:rsidRPr="0016022C">
        <w:rPr>
          <w:snapToGrid w:val="0"/>
        </w:rPr>
        <w:t xml:space="preserve">.  – </w:t>
      </w:r>
      <w:r w:rsidRPr="0016022C">
        <w:rPr>
          <w:snapToGrid w:val="0"/>
        </w:rPr>
        <w:t>4</w:t>
      </w:r>
      <w:r w:rsidR="005D6282" w:rsidRPr="0016022C">
        <w:rPr>
          <w:snapToGrid w:val="0"/>
        </w:rPr>
        <w:t>. 6. 202</w:t>
      </w:r>
      <w:r w:rsidRPr="0016022C">
        <w:rPr>
          <w:snapToGrid w:val="0"/>
        </w:rPr>
        <w:t>1</w:t>
      </w:r>
      <w:r w:rsidR="005D6282" w:rsidRPr="0016022C">
        <w:rPr>
          <w:snapToGrid w:val="0"/>
        </w:rPr>
        <w:tab/>
        <w:t>Obhajoby diplomových prác – denné štúdium</w:t>
      </w:r>
    </w:p>
    <w:p w:rsidR="005D6282" w:rsidRPr="0016022C" w:rsidRDefault="005D6282" w:rsidP="005D6282">
      <w:pPr>
        <w:tabs>
          <w:tab w:val="left" w:pos="2835"/>
        </w:tabs>
        <w:spacing w:before="120"/>
        <w:jc w:val="both"/>
        <w:rPr>
          <w:snapToGrid w:val="0"/>
        </w:rPr>
      </w:pPr>
      <w:r w:rsidRPr="0016022C">
        <w:rPr>
          <w:snapToGrid w:val="0"/>
        </w:rPr>
        <w:t>1. 7. 202</w:t>
      </w:r>
      <w:r w:rsidR="0016022C" w:rsidRPr="0016022C">
        <w:rPr>
          <w:snapToGrid w:val="0"/>
        </w:rPr>
        <w:t>1</w:t>
      </w:r>
      <w:r w:rsidRPr="0016022C">
        <w:rPr>
          <w:snapToGrid w:val="0"/>
        </w:rPr>
        <w:tab/>
        <w:t>Slávnostná promócia – inžinierske štúdium</w:t>
      </w:r>
    </w:p>
    <w:p w:rsidR="005D6282" w:rsidRPr="0016022C" w:rsidRDefault="0016022C" w:rsidP="005D6282">
      <w:pPr>
        <w:tabs>
          <w:tab w:val="left" w:pos="2835"/>
        </w:tabs>
        <w:spacing w:before="120"/>
        <w:jc w:val="both"/>
        <w:rPr>
          <w:snapToGrid w:val="0"/>
        </w:rPr>
      </w:pPr>
      <w:r w:rsidRPr="0016022C">
        <w:rPr>
          <w:snapToGrid w:val="0"/>
        </w:rPr>
        <w:t>7</w:t>
      </w:r>
      <w:r w:rsidR="005D6282" w:rsidRPr="0016022C">
        <w:rPr>
          <w:snapToGrid w:val="0"/>
        </w:rPr>
        <w:t>. 6. – 1</w:t>
      </w:r>
      <w:r w:rsidRPr="0016022C">
        <w:rPr>
          <w:snapToGrid w:val="0"/>
        </w:rPr>
        <w:t>1</w:t>
      </w:r>
      <w:r w:rsidR="005D6282" w:rsidRPr="0016022C">
        <w:rPr>
          <w:snapToGrid w:val="0"/>
        </w:rPr>
        <w:t>. 6. 202</w:t>
      </w:r>
      <w:r w:rsidRPr="0016022C">
        <w:rPr>
          <w:snapToGrid w:val="0"/>
        </w:rPr>
        <w:t>1</w:t>
      </w:r>
      <w:r w:rsidR="005D6282" w:rsidRPr="0016022C">
        <w:rPr>
          <w:snapToGrid w:val="0"/>
        </w:rPr>
        <w:tab/>
        <w:t>Prijímacie konanie – bakalárske štúdium</w:t>
      </w:r>
    </w:p>
    <w:p w:rsidR="005D6282" w:rsidRPr="0016022C" w:rsidRDefault="005D6282" w:rsidP="005D6282">
      <w:pPr>
        <w:tabs>
          <w:tab w:val="left" w:pos="2835"/>
        </w:tabs>
        <w:spacing w:before="120"/>
        <w:jc w:val="both"/>
        <w:rPr>
          <w:snapToGrid w:val="0"/>
        </w:rPr>
      </w:pPr>
      <w:r w:rsidRPr="0016022C">
        <w:rPr>
          <w:snapToGrid w:val="0"/>
        </w:rPr>
        <w:t>1</w:t>
      </w:r>
      <w:r w:rsidR="0016022C" w:rsidRPr="0016022C">
        <w:rPr>
          <w:snapToGrid w:val="0"/>
        </w:rPr>
        <w:t>9</w:t>
      </w:r>
      <w:r w:rsidRPr="0016022C">
        <w:rPr>
          <w:snapToGrid w:val="0"/>
        </w:rPr>
        <w:t>. 8. 202</w:t>
      </w:r>
      <w:r w:rsidR="0016022C" w:rsidRPr="0016022C">
        <w:rPr>
          <w:snapToGrid w:val="0"/>
        </w:rPr>
        <w:t>1</w:t>
      </w:r>
      <w:r w:rsidRPr="0016022C">
        <w:rPr>
          <w:snapToGrid w:val="0"/>
        </w:rPr>
        <w:tab/>
        <w:t>Prijímacie konanie – inžinierske štúdium</w:t>
      </w:r>
    </w:p>
    <w:p w:rsidR="005D6282" w:rsidRPr="00400651" w:rsidRDefault="005D6282" w:rsidP="005D6282">
      <w:pPr>
        <w:spacing w:before="120"/>
        <w:jc w:val="both"/>
        <w:rPr>
          <w:snapToGrid w:val="0"/>
          <w:color w:val="FF0000"/>
        </w:rPr>
      </w:pPr>
    </w:p>
    <w:p w:rsidR="005D6282" w:rsidRPr="00400651" w:rsidRDefault="005D6282" w:rsidP="005D6282">
      <w:pPr>
        <w:jc w:val="both"/>
        <w:rPr>
          <w:color w:val="FF0000"/>
          <w:sz w:val="28"/>
          <w:szCs w:val="28"/>
        </w:rPr>
      </w:pPr>
    </w:p>
    <w:p w:rsidR="005D6282" w:rsidRPr="00400651" w:rsidRDefault="005D6282" w:rsidP="005D6282">
      <w:pPr>
        <w:jc w:val="both"/>
        <w:rPr>
          <w:color w:val="FF0000"/>
          <w:sz w:val="28"/>
          <w:szCs w:val="28"/>
        </w:rPr>
      </w:pPr>
    </w:p>
    <w:p w:rsidR="005D6282" w:rsidRPr="00CC2BD2" w:rsidRDefault="005D6282" w:rsidP="005D6282">
      <w:pPr>
        <w:jc w:val="center"/>
        <w:rPr>
          <w:b/>
          <w:bCs/>
          <w:sz w:val="28"/>
          <w:szCs w:val="28"/>
        </w:rPr>
      </w:pPr>
      <w:r w:rsidRPr="00CC2BD2">
        <w:rPr>
          <w:b/>
          <w:bCs/>
          <w:caps/>
          <w:sz w:val="28"/>
          <w:szCs w:val="28"/>
        </w:rPr>
        <w:t>Časový harmonogram akademického roka</w:t>
      </w:r>
      <w:r w:rsidRPr="00CC2BD2">
        <w:rPr>
          <w:b/>
          <w:bCs/>
          <w:sz w:val="28"/>
          <w:szCs w:val="28"/>
        </w:rPr>
        <w:t xml:space="preserve"> 20</w:t>
      </w:r>
      <w:r w:rsidR="00CC2BD2" w:rsidRPr="00CC2BD2">
        <w:rPr>
          <w:b/>
          <w:bCs/>
          <w:sz w:val="28"/>
          <w:szCs w:val="28"/>
        </w:rPr>
        <w:t>20</w:t>
      </w:r>
      <w:r w:rsidRPr="00CC2BD2">
        <w:rPr>
          <w:b/>
          <w:bCs/>
          <w:sz w:val="28"/>
          <w:szCs w:val="28"/>
        </w:rPr>
        <w:t>/202</w:t>
      </w:r>
      <w:r w:rsidR="00CC2BD2" w:rsidRPr="00CC2BD2">
        <w:rPr>
          <w:b/>
          <w:bCs/>
          <w:sz w:val="28"/>
          <w:szCs w:val="28"/>
        </w:rPr>
        <w:t>1</w:t>
      </w:r>
    </w:p>
    <w:p w:rsidR="005D6282" w:rsidRPr="00CC2BD2" w:rsidRDefault="005D6282" w:rsidP="005D6282">
      <w:pPr>
        <w:jc w:val="center"/>
        <w:rPr>
          <w:b/>
          <w:bCs/>
          <w:sz w:val="26"/>
          <w:szCs w:val="26"/>
        </w:rPr>
      </w:pPr>
      <w:r w:rsidRPr="00CC2BD2">
        <w:rPr>
          <w:b/>
          <w:bCs/>
          <w:sz w:val="26"/>
          <w:szCs w:val="26"/>
        </w:rPr>
        <w:t xml:space="preserve">pre letný semester 3. roku denného a 4. roku externého bakalárskeho štúdia </w:t>
      </w:r>
    </w:p>
    <w:p w:rsidR="005D6282" w:rsidRPr="00342C3A" w:rsidRDefault="005D6282" w:rsidP="005D6282">
      <w:pPr>
        <w:rPr>
          <w:color w:val="FF0000"/>
          <w:sz w:val="20"/>
          <w:szCs w:val="20"/>
        </w:rPr>
      </w:pPr>
    </w:p>
    <w:p w:rsidR="005D6282" w:rsidRPr="00342C3A" w:rsidRDefault="005D6282" w:rsidP="005D6282">
      <w:pPr>
        <w:jc w:val="center"/>
        <w:rPr>
          <w:color w:val="FF0000"/>
          <w:sz w:val="20"/>
          <w:szCs w:val="20"/>
        </w:rPr>
      </w:pPr>
    </w:p>
    <w:p w:rsidR="005D6282" w:rsidRPr="00CC2BD2" w:rsidRDefault="005D6282" w:rsidP="005D6282">
      <w:pPr>
        <w:tabs>
          <w:tab w:val="left" w:pos="2835"/>
        </w:tabs>
        <w:spacing w:line="360" w:lineRule="auto"/>
      </w:pPr>
      <w:r w:rsidRPr="00CC2BD2">
        <w:t>1</w:t>
      </w:r>
      <w:r w:rsidR="00CC2BD2" w:rsidRPr="00CC2BD2">
        <w:t>5</w:t>
      </w:r>
      <w:r w:rsidRPr="00CC2BD2">
        <w:t xml:space="preserve">. 2. – </w:t>
      </w:r>
      <w:r w:rsidR="00CC2BD2" w:rsidRPr="00CC2BD2">
        <w:t>16</w:t>
      </w:r>
      <w:r w:rsidRPr="00CC2BD2">
        <w:t>. 4. 202</w:t>
      </w:r>
      <w:r w:rsidR="00CC2BD2" w:rsidRPr="00CC2BD2">
        <w:t>1</w:t>
      </w:r>
      <w:r w:rsidRPr="00CC2BD2">
        <w:tab/>
        <w:t xml:space="preserve">Obdobie výučby (9 týždňov vrátane 1 týždňa PC) </w:t>
      </w:r>
      <w:r w:rsidRPr="00CC2BD2">
        <w:tab/>
      </w:r>
      <w:r w:rsidRPr="00CC2BD2">
        <w:tab/>
      </w:r>
    </w:p>
    <w:p w:rsidR="005D6282" w:rsidRPr="00CC2BD2" w:rsidRDefault="005D6282" w:rsidP="005D6282">
      <w:pPr>
        <w:tabs>
          <w:tab w:val="left" w:pos="2835"/>
        </w:tabs>
        <w:spacing w:line="360" w:lineRule="auto"/>
      </w:pPr>
      <w:r w:rsidRPr="00CC2BD2">
        <w:t>1</w:t>
      </w:r>
      <w:r w:rsidR="00CC2BD2" w:rsidRPr="00CC2BD2">
        <w:t>9</w:t>
      </w:r>
      <w:r w:rsidRPr="00CC2BD2">
        <w:t>. 4. – 2</w:t>
      </w:r>
      <w:r w:rsidR="00CC2BD2" w:rsidRPr="00CC2BD2">
        <w:t>8</w:t>
      </w:r>
      <w:r w:rsidRPr="00CC2BD2">
        <w:t>. 5. 202</w:t>
      </w:r>
      <w:r w:rsidR="00CC2BD2" w:rsidRPr="00CC2BD2">
        <w:t>1</w:t>
      </w:r>
      <w:r w:rsidRPr="00CC2BD2">
        <w:tab/>
        <w:t>Skúškové obdobie</w:t>
      </w:r>
    </w:p>
    <w:p w:rsidR="005D6282" w:rsidRPr="00CC2BD2" w:rsidRDefault="00CC2BD2" w:rsidP="005D6282">
      <w:pPr>
        <w:tabs>
          <w:tab w:val="left" w:pos="2835"/>
        </w:tabs>
        <w:spacing w:line="360" w:lineRule="auto"/>
      </w:pPr>
      <w:r>
        <w:t>31</w:t>
      </w:r>
      <w:r w:rsidR="005D6282" w:rsidRPr="00CC2BD2">
        <w:t xml:space="preserve">. 5. </w:t>
      </w:r>
      <w:r w:rsidR="005D6282" w:rsidRPr="00CC2BD2">
        <w:rPr>
          <w:snapToGrid w:val="0"/>
        </w:rPr>
        <w:t>202</w:t>
      </w:r>
      <w:r w:rsidRPr="00CC2BD2">
        <w:rPr>
          <w:snapToGrid w:val="0"/>
        </w:rPr>
        <w:t>1</w:t>
      </w:r>
      <w:r w:rsidR="005D6282" w:rsidRPr="00CC2BD2">
        <w:rPr>
          <w:snapToGrid w:val="0"/>
        </w:rPr>
        <w:tab/>
        <w:t>Odovzdanie indexov</w:t>
      </w:r>
    </w:p>
    <w:p w:rsidR="005D6282" w:rsidRPr="00CC2BD2" w:rsidRDefault="00CC2BD2" w:rsidP="005D6282">
      <w:pPr>
        <w:tabs>
          <w:tab w:val="left" w:pos="2835"/>
        </w:tabs>
        <w:spacing w:line="360" w:lineRule="auto"/>
      </w:pPr>
      <w:r>
        <w:t>31</w:t>
      </w:r>
      <w:r w:rsidR="005D6282" w:rsidRPr="00CC2BD2">
        <w:t xml:space="preserve">. 5. </w:t>
      </w:r>
      <w:r w:rsidR="005D6282" w:rsidRPr="00CC2BD2">
        <w:rPr>
          <w:snapToGrid w:val="0"/>
        </w:rPr>
        <w:t>202</w:t>
      </w:r>
      <w:r w:rsidRPr="00CC2BD2">
        <w:rPr>
          <w:snapToGrid w:val="0"/>
        </w:rPr>
        <w:t>1</w:t>
      </w:r>
      <w:r w:rsidR="005D6282" w:rsidRPr="00CC2BD2">
        <w:rPr>
          <w:snapToGrid w:val="0"/>
        </w:rPr>
        <w:tab/>
        <w:t>Odovzdanie bakalárskych prác</w:t>
      </w:r>
    </w:p>
    <w:p w:rsidR="005D6282" w:rsidRPr="0016022C" w:rsidRDefault="0016022C" w:rsidP="005D6282">
      <w:pPr>
        <w:tabs>
          <w:tab w:val="left" w:pos="2835"/>
        </w:tabs>
        <w:spacing w:line="360" w:lineRule="auto"/>
      </w:pPr>
      <w:r w:rsidRPr="0016022C">
        <w:t>21</w:t>
      </w:r>
      <w:r w:rsidR="005D6282" w:rsidRPr="0016022C">
        <w:t xml:space="preserve">. 6. – </w:t>
      </w:r>
      <w:r w:rsidRPr="0016022C">
        <w:t>25</w:t>
      </w:r>
      <w:r w:rsidR="005D6282" w:rsidRPr="0016022C">
        <w:t xml:space="preserve">. 6. </w:t>
      </w:r>
      <w:r w:rsidR="005D6282" w:rsidRPr="0016022C">
        <w:rPr>
          <w:snapToGrid w:val="0"/>
        </w:rPr>
        <w:t>202</w:t>
      </w:r>
      <w:r w:rsidRPr="0016022C">
        <w:rPr>
          <w:snapToGrid w:val="0"/>
        </w:rPr>
        <w:t>1</w:t>
      </w:r>
      <w:r w:rsidR="005D6282" w:rsidRPr="0016022C">
        <w:rPr>
          <w:snapToGrid w:val="0"/>
        </w:rPr>
        <w:tab/>
        <w:t>Štátne skúšky</w:t>
      </w:r>
    </w:p>
    <w:p w:rsidR="005D6282" w:rsidRPr="0016022C" w:rsidRDefault="005D6282" w:rsidP="005D6282">
      <w:pPr>
        <w:tabs>
          <w:tab w:val="left" w:pos="2835"/>
        </w:tabs>
        <w:spacing w:line="360" w:lineRule="auto"/>
        <w:rPr>
          <w:snapToGrid w:val="0"/>
        </w:rPr>
      </w:pPr>
      <w:r w:rsidRPr="0016022C">
        <w:t xml:space="preserve">1. 7. </w:t>
      </w:r>
      <w:r w:rsidRPr="0016022C">
        <w:rPr>
          <w:snapToGrid w:val="0"/>
        </w:rPr>
        <w:t>202</w:t>
      </w:r>
      <w:r w:rsidR="0016022C" w:rsidRPr="0016022C">
        <w:rPr>
          <w:snapToGrid w:val="0"/>
        </w:rPr>
        <w:t>1</w:t>
      </w:r>
      <w:r w:rsidRPr="0016022C">
        <w:rPr>
          <w:snapToGrid w:val="0"/>
        </w:rPr>
        <w:tab/>
        <w:t>Slávnostná promócia</w:t>
      </w:r>
    </w:p>
    <w:p w:rsidR="00EF3CF5" w:rsidRPr="00BB276C" w:rsidRDefault="00EF3CF5" w:rsidP="00871E33">
      <w:pPr>
        <w:jc w:val="both"/>
        <w:rPr>
          <w:caps/>
          <w:snapToGrid w:val="0"/>
          <w:sz w:val="28"/>
        </w:rPr>
      </w:pPr>
      <w:bookmarkStart w:id="0" w:name="_GoBack"/>
      <w:bookmarkEnd w:id="0"/>
      <w:r w:rsidRPr="00BB276C">
        <w:rPr>
          <w:caps/>
          <w:snapToGrid w:val="0"/>
          <w:sz w:val="28"/>
        </w:rPr>
        <w:lastRenderedPageBreak/>
        <w:t>Abecedný zoznam pracovníkov a doktorandov</w:t>
      </w:r>
    </w:p>
    <w:p w:rsidR="00EF3CF5" w:rsidRPr="00BB276C" w:rsidRDefault="00EF3CF5" w:rsidP="00871E33">
      <w:pPr>
        <w:jc w:val="both"/>
        <w:rPr>
          <w:caps/>
          <w:snapToGrid w:val="0"/>
          <w:sz w:val="28"/>
        </w:rPr>
      </w:pPr>
      <w:r w:rsidRPr="00BB276C">
        <w:rPr>
          <w:caps/>
          <w:snapToGrid w:val="0"/>
          <w:sz w:val="28"/>
        </w:rPr>
        <w:t>FT TU vo Zvolene:</w:t>
      </w:r>
    </w:p>
    <w:p w:rsidR="009D522C" w:rsidRPr="00BB276C" w:rsidRDefault="009D522C" w:rsidP="00871E33">
      <w:pPr>
        <w:jc w:val="both"/>
        <w:rPr>
          <w:caps/>
          <w:snapToGrid w:val="0"/>
          <w:sz w:val="28"/>
        </w:rPr>
      </w:pPr>
    </w:p>
    <w:p w:rsidR="009C58EC" w:rsidRPr="00BB276C" w:rsidRDefault="009C58EC" w:rsidP="0020080B">
      <w:pPr>
        <w:numPr>
          <w:ilvl w:val="0"/>
          <w:numId w:val="3"/>
        </w:numPr>
        <w:tabs>
          <w:tab w:val="left" w:pos="6379"/>
        </w:tabs>
        <w:jc w:val="both"/>
        <w:rPr>
          <w:snapToGrid w:val="0"/>
          <w:sz w:val="22"/>
          <w:szCs w:val="22"/>
        </w:rPr>
      </w:pPr>
      <w:proofErr w:type="spellStart"/>
      <w:r w:rsidRPr="00BB276C">
        <w:rPr>
          <w:snapToGrid w:val="0"/>
          <w:sz w:val="22"/>
          <w:szCs w:val="22"/>
        </w:rPr>
        <w:t>Bambura</w:t>
      </w:r>
      <w:proofErr w:type="spellEnd"/>
      <w:r w:rsidRPr="00BB276C">
        <w:rPr>
          <w:snapToGrid w:val="0"/>
          <w:sz w:val="22"/>
          <w:szCs w:val="22"/>
        </w:rPr>
        <w:t xml:space="preserve"> Roman, Ing.</w:t>
      </w:r>
      <w:r w:rsidR="009D522C" w:rsidRPr="00BB276C">
        <w:rPr>
          <w:sz w:val="22"/>
          <w:szCs w:val="22"/>
        </w:rPr>
        <w:t>*</w:t>
      </w:r>
      <w:r w:rsidR="009D522C" w:rsidRPr="00BB276C">
        <w:rPr>
          <w:sz w:val="22"/>
          <w:szCs w:val="22"/>
        </w:rPr>
        <w:tab/>
      </w:r>
      <w:proofErr w:type="spellStart"/>
      <w:r w:rsidR="009D522C" w:rsidRPr="00BB276C">
        <w:rPr>
          <w:sz w:val="22"/>
          <w:szCs w:val="22"/>
        </w:rPr>
        <w:t>KVTMKv</w:t>
      </w:r>
      <w:proofErr w:type="spellEnd"/>
    </w:p>
    <w:p w:rsidR="00663D08" w:rsidRPr="00BB276C" w:rsidRDefault="00663D08" w:rsidP="0020080B">
      <w:pPr>
        <w:numPr>
          <w:ilvl w:val="0"/>
          <w:numId w:val="3"/>
        </w:numPr>
        <w:tabs>
          <w:tab w:val="left" w:pos="6379"/>
        </w:tabs>
        <w:jc w:val="both"/>
        <w:rPr>
          <w:snapToGrid w:val="0"/>
          <w:sz w:val="22"/>
          <w:szCs w:val="22"/>
        </w:rPr>
      </w:pPr>
      <w:proofErr w:type="spellStart"/>
      <w:r w:rsidRPr="00BB276C">
        <w:rPr>
          <w:sz w:val="22"/>
          <w:szCs w:val="22"/>
        </w:rPr>
        <w:t>Barcík</w:t>
      </w:r>
      <w:proofErr w:type="spellEnd"/>
      <w:r w:rsidRPr="00BB276C">
        <w:rPr>
          <w:sz w:val="22"/>
          <w:szCs w:val="22"/>
        </w:rPr>
        <w:t xml:space="preserve"> Štefan, prof. Ing. , CSc.</w:t>
      </w:r>
      <w:r w:rsidRPr="00BB276C">
        <w:rPr>
          <w:sz w:val="22"/>
          <w:szCs w:val="22"/>
        </w:rPr>
        <w:tab/>
      </w:r>
      <w:r w:rsidR="00C41A38" w:rsidRPr="00BB276C">
        <w:rPr>
          <w:sz w:val="22"/>
          <w:szCs w:val="22"/>
        </w:rPr>
        <w:t>KVAT</w:t>
      </w:r>
    </w:p>
    <w:p w:rsidR="00663D08" w:rsidRPr="00BB276C" w:rsidRDefault="00663D08" w:rsidP="0020080B">
      <w:pPr>
        <w:numPr>
          <w:ilvl w:val="0"/>
          <w:numId w:val="3"/>
        </w:numPr>
        <w:tabs>
          <w:tab w:val="left" w:pos="6379"/>
        </w:tabs>
        <w:jc w:val="both"/>
        <w:rPr>
          <w:snapToGrid w:val="0"/>
          <w:sz w:val="22"/>
          <w:szCs w:val="22"/>
        </w:rPr>
      </w:pPr>
      <w:proofErr w:type="spellStart"/>
      <w:r w:rsidRPr="00BB276C">
        <w:rPr>
          <w:sz w:val="22"/>
          <w:szCs w:val="22"/>
        </w:rPr>
        <w:t>Barcíková</w:t>
      </w:r>
      <w:proofErr w:type="spellEnd"/>
      <w:r w:rsidRPr="00BB276C">
        <w:rPr>
          <w:sz w:val="22"/>
          <w:szCs w:val="22"/>
        </w:rPr>
        <w:t xml:space="preserve"> Dagmar</w:t>
      </w:r>
      <w:r w:rsidRPr="00BB276C">
        <w:rPr>
          <w:sz w:val="22"/>
          <w:szCs w:val="22"/>
        </w:rPr>
        <w:tab/>
        <w:t>KELT</w:t>
      </w:r>
    </w:p>
    <w:p w:rsidR="009D522C" w:rsidRPr="00BB276C" w:rsidRDefault="00663D08" w:rsidP="0020080B">
      <w:pPr>
        <w:numPr>
          <w:ilvl w:val="0"/>
          <w:numId w:val="3"/>
        </w:numPr>
        <w:tabs>
          <w:tab w:val="left" w:pos="6379"/>
        </w:tabs>
        <w:jc w:val="both"/>
        <w:rPr>
          <w:snapToGrid w:val="0"/>
          <w:sz w:val="22"/>
          <w:szCs w:val="22"/>
        </w:rPr>
      </w:pPr>
      <w:r w:rsidRPr="00BB276C">
        <w:rPr>
          <w:snapToGrid w:val="0"/>
          <w:sz w:val="22"/>
          <w:szCs w:val="22"/>
        </w:rPr>
        <w:t>Beňo Pavel, doc. Ing., PhD.</w:t>
      </w:r>
      <w:r w:rsidR="009D522C" w:rsidRPr="00BB276C">
        <w:rPr>
          <w:snapToGrid w:val="0"/>
          <w:sz w:val="22"/>
          <w:szCs w:val="22"/>
        </w:rPr>
        <w:tab/>
        <w:t>KMSD</w:t>
      </w:r>
    </w:p>
    <w:p w:rsidR="00663D08" w:rsidRPr="00BB276C" w:rsidRDefault="00663D08" w:rsidP="0020080B">
      <w:pPr>
        <w:numPr>
          <w:ilvl w:val="0"/>
          <w:numId w:val="3"/>
        </w:numPr>
        <w:tabs>
          <w:tab w:val="left" w:pos="6379"/>
        </w:tabs>
        <w:jc w:val="both"/>
        <w:rPr>
          <w:snapToGrid w:val="0"/>
          <w:sz w:val="22"/>
          <w:szCs w:val="22"/>
        </w:rPr>
      </w:pPr>
      <w:proofErr w:type="spellStart"/>
      <w:r w:rsidRPr="00BB276C">
        <w:rPr>
          <w:snapToGrid w:val="0"/>
          <w:sz w:val="22"/>
          <w:szCs w:val="22"/>
        </w:rPr>
        <w:t>Bodnár</w:t>
      </w:r>
      <w:proofErr w:type="spellEnd"/>
      <w:r w:rsidRPr="00BB276C">
        <w:rPr>
          <w:snapToGrid w:val="0"/>
          <w:sz w:val="22"/>
          <w:szCs w:val="22"/>
        </w:rPr>
        <w:t xml:space="preserve"> Ferdinand, doc. Ing., CSc.</w:t>
      </w:r>
      <w:r w:rsidRPr="00BB276C">
        <w:rPr>
          <w:snapToGrid w:val="0"/>
          <w:sz w:val="22"/>
          <w:szCs w:val="22"/>
        </w:rPr>
        <w:tab/>
        <w:t>KMSD</w:t>
      </w:r>
    </w:p>
    <w:p w:rsidR="00663D08" w:rsidRPr="00BB276C" w:rsidRDefault="00663D08" w:rsidP="0020080B">
      <w:pPr>
        <w:numPr>
          <w:ilvl w:val="0"/>
          <w:numId w:val="3"/>
        </w:numPr>
        <w:tabs>
          <w:tab w:val="left" w:pos="6379"/>
        </w:tabs>
        <w:jc w:val="both"/>
        <w:rPr>
          <w:snapToGrid w:val="0"/>
          <w:sz w:val="22"/>
          <w:szCs w:val="22"/>
        </w:rPr>
      </w:pPr>
      <w:proofErr w:type="spellStart"/>
      <w:r w:rsidRPr="00BB276C">
        <w:rPr>
          <w:snapToGrid w:val="0"/>
          <w:sz w:val="22"/>
          <w:szCs w:val="22"/>
        </w:rPr>
        <w:t>Brodnianská</w:t>
      </w:r>
      <w:proofErr w:type="spellEnd"/>
      <w:r w:rsidRPr="00BB276C">
        <w:rPr>
          <w:snapToGrid w:val="0"/>
          <w:sz w:val="22"/>
          <w:szCs w:val="22"/>
        </w:rPr>
        <w:t xml:space="preserve"> Zuzana, Ing., PhD.</w:t>
      </w:r>
      <w:r w:rsidRPr="00BB276C">
        <w:rPr>
          <w:snapToGrid w:val="0"/>
          <w:sz w:val="22"/>
          <w:szCs w:val="22"/>
        </w:rPr>
        <w:tab/>
        <w:t>KELT</w:t>
      </w:r>
    </w:p>
    <w:p w:rsidR="00663D08" w:rsidRPr="00BB276C" w:rsidRDefault="00663D08"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r w:rsidRPr="00BB276C">
        <w:rPr>
          <w:sz w:val="22"/>
          <w:szCs w:val="22"/>
          <w:lang w:val="sk-SK"/>
        </w:rPr>
        <w:t>Čierna Helena, doc. Ing., PhD.</w:t>
      </w:r>
      <w:r w:rsidRPr="00BB276C">
        <w:rPr>
          <w:sz w:val="22"/>
          <w:szCs w:val="22"/>
          <w:lang w:val="sk-SK"/>
        </w:rPr>
        <w:tab/>
      </w:r>
      <w:proofErr w:type="spellStart"/>
      <w:r w:rsidR="00AA5103" w:rsidRPr="00BB276C">
        <w:rPr>
          <w:sz w:val="22"/>
          <w:szCs w:val="22"/>
          <w:lang w:val="sk-SK"/>
        </w:rPr>
        <w:t>KVTMKv</w:t>
      </w:r>
      <w:proofErr w:type="spellEnd"/>
    </w:p>
    <w:p w:rsidR="00663D08" w:rsidRPr="00BB276C" w:rsidRDefault="00663D08" w:rsidP="0020080B">
      <w:pPr>
        <w:numPr>
          <w:ilvl w:val="0"/>
          <w:numId w:val="3"/>
        </w:numPr>
        <w:tabs>
          <w:tab w:val="left" w:pos="6379"/>
        </w:tabs>
        <w:jc w:val="both"/>
        <w:rPr>
          <w:snapToGrid w:val="0"/>
          <w:sz w:val="22"/>
          <w:szCs w:val="22"/>
        </w:rPr>
      </w:pPr>
      <w:proofErr w:type="spellStart"/>
      <w:r w:rsidRPr="00BB276C">
        <w:rPr>
          <w:snapToGrid w:val="0"/>
          <w:sz w:val="22"/>
          <w:szCs w:val="22"/>
        </w:rPr>
        <w:t>Dado</w:t>
      </w:r>
      <w:proofErr w:type="spellEnd"/>
      <w:r w:rsidRPr="00BB276C">
        <w:rPr>
          <w:snapToGrid w:val="0"/>
          <w:sz w:val="22"/>
          <w:szCs w:val="22"/>
        </w:rPr>
        <w:t xml:space="preserve"> Miroslav, doc. Ing., PhD. </w:t>
      </w:r>
      <w:r w:rsidRPr="00BB276C">
        <w:rPr>
          <w:snapToGrid w:val="0"/>
          <w:sz w:val="22"/>
          <w:szCs w:val="22"/>
        </w:rPr>
        <w:tab/>
      </w:r>
      <w:proofErr w:type="spellStart"/>
      <w:r w:rsidR="00AA5103" w:rsidRPr="00BB276C">
        <w:rPr>
          <w:snapToGrid w:val="0"/>
          <w:sz w:val="22"/>
          <w:szCs w:val="22"/>
        </w:rPr>
        <w:t>KVTMKv</w:t>
      </w:r>
      <w:proofErr w:type="spellEnd"/>
    </w:p>
    <w:p w:rsidR="009D522C" w:rsidRPr="00BB276C" w:rsidRDefault="00663D08"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r w:rsidRPr="00BB276C">
        <w:rPr>
          <w:sz w:val="22"/>
          <w:szCs w:val="22"/>
          <w:lang w:val="sk-SK"/>
        </w:rPr>
        <w:t>Gajdošová Dana</w:t>
      </w:r>
      <w:r w:rsidR="009D522C" w:rsidRPr="00BB276C">
        <w:rPr>
          <w:sz w:val="22"/>
          <w:szCs w:val="22"/>
          <w:lang w:val="sk-SK"/>
        </w:rPr>
        <w:t xml:space="preserve"> </w:t>
      </w:r>
      <w:r w:rsidR="009D522C" w:rsidRPr="00BB276C">
        <w:rPr>
          <w:sz w:val="22"/>
          <w:szCs w:val="22"/>
          <w:lang w:val="sk-SK"/>
        </w:rPr>
        <w:tab/>
        <w:t>DFT</w:t>
      </w:r>
    </w:p>
    <w:p w:rsidR="00663D08" w:rsidRPr="00BB276C" w:rsidRDefault="009D522C"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proofErr w:type="spellStart"/>
      <w:r w:rsidRPr="00BB276C">
        <w:rPr>
          <w:sz w:val="22"/>
          <w:szCs w:val="22"/>
          <w:lang w:val="sk-SK"/>
        </w:rPr>
        <w:t>Harvánek</w:t>
      </w:r>
      <w:proofErr w:type="spellEnd"/>
      <w:r w:rsidRPr="00BB276C">
        <w:rPr>
          <w:sz w:val="22"/>
          <w:szCs w:val="22"/>
          <w:lang w:val="sk-SK"/>
        </w:rPr>
        <w:t xml:space="preserve"> Pavol, Ing.*</w:t>
      </w:r>
      <w:r w:rsidR="00663D08" w:rsidRPr="00BB276C">
        <w:rPr>
          <w:sz w:val="22"/>
          <w:szCs w:val="22"/>
          <w:lang w:val="sk-SK"/>
        </w:rPr>
        <w:tab/>
      </w:r>
      <w:r w:rsidRPr="00BB276C">
        <w:rPr>
          <w:snapToGrid w:val="0"/>
          <w:sz w:val="22"/>
          <w:szCs w:val="22"/>
          <w:lang w:val="sk-SK"/>
        </w:rPr>
        <w:t>KELT</w:t>
      </w:r>
    </w:p>
    <w:p w:rsidR="00663D08" w:rsidRPr="00BB276C" w:rsidRDefault="00663D08" w:rsidP="0020080B">
      <w:pPr>
        <w:numPr>
          <w:ilvl w:val="0"/>
          <w:numId w:val="3"/>
        </w:numPr>
        <w:tabs>
          <w:tab w:val="left" w:pos="6379"/>
        </w:tabs>
        <w:jc w:val="both"/>
        <w:rPr>
          <w:snapToGrid w:val="0"/>
          <w:sz w:val="22"/>
          <w:szCs w:val="22"/>
        </w:rPr>
      </w:pPr>
      <w:proofErr w:type="spellStart"/>
      <w:r w:rsidRPr="00BB276C">
        <w:rPr>
          <w:snapToGrid w:val="0"/>
          <w:sz w:val="22"/>
          <w:szCs w:val="22"/>
        </w:rPr>
        <w:t>Helexa</w:t>
      </w:r>
      <w:proofErr w:type="spellEnd"/>
      <w:r w:rsidRPr="00BB276C">
        <w:rPr>
          <w:snapToGrid w:val="0"/>
          <w:sz w:val="22"/>
          <w:szCs w:val="22"/>
        </w:rPr>
        <w:t xml:space="preserve"> Milan, Ing., PhD.</w:t>
      </w:r>
      <w:r w:rsidRPr="00BB276C">
        <w:rPr>
          <w:snapToGrid w:val="0"/>
          <w:sz w:val="22"/>
          <w:szCs w:val="22"/>
        </w:rPr>
        <w:tab/>
        <w:t>KELT</w:t>
      </w:r>
    </w:p>
    <w:p w:rsidR="00B15772" w:rsidRPr="00BB276C" w:rsidRDefault="00663D08"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r w:rsidRPr="00BB276C">
        <w:rPr>
          <w:sz w:val="22"/>
          <w:szCs w:val="22"/>
          <w:lang w:val="sk-SK"/>
        </w:rPr>
        <w:t>Hnilica Richard, doc. Ing., PhD.</w:t>
      </w:r>
      <w:r w:rsidR="00B15772" w:rsidRPr="00BB276C">
        <w:rPr>
          <w:sz w:val="22"/>
          <w:szCs w:val="22"/>
          <w:lang w:val="sk-SK"/>
        </w:rPr>
        <w:t xml:space="preserve"> </w:t>
      </w:r>
      <w:r w:rsidR="00B15772" w:rsidRPr="00BB276C">
        <w:rPr>
          <w:sz w:val="22"/>
          <w:szCs w:val="22"/>
          <w:lang w:val="sk-SK"/>
        </w:rPr>
        <w:tab/>
      </w:r>
      <w:proofErr w:type="spellStart"/>
      <w:r w:rsidR="00B15772" w:rsidRPr="00BB276C">
        <w:rPr>
          <w:sz w:val="22"/>
          <w:szCs w:val="22"/>
          <w:lang w:val="sk-SK"/>
        </w:rPr>
        <w:t>KVTMKv</w:t>
      </w:r>
      <w:proofErr w:type="spellEnd"/>
    </w:p>
    <w:p w:rsidR="00663D08" w:rsidRPr="00BB276C" w:rsidRDefault="00B15772"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proofErr w:type="spellStart"/>
      <w:r w:rsidRPr="00BB276C">
        <w:rPr>
          <w:sz w:val="22"/>
          <w:szCs w:val="22"/>
          <w:lang w:val="sk-SK"/>
        </w:rPr>
        <w:t>Hnilicová</w:t>
      </w:r>
      <w:proofErr w:type="spellEnd"/>
      <w:r w:rsidRPr="00BB276C">
        <w:rPr>
          <w:sz w:val="22"/>
          <w:szCs w:val="22"/>
          <w:lang w:val="sk-SK"/>
        </w:rPr>
        <w:t xml:space="preserve"> Michaela, Ing., PhD.</w:t>
      </w:r>
      <w:r w:rsidR="00663D08" w:rsidRPr="00BB276C">
        <w:rPr>
          <w:sz w:val="22"/>
          <w:szCs w:val="22"/>
          <w:lang w:val="sk-SK"/>
        </w:rPr>
        <w:tab/>
      </w:r>
      <w:proofErr w:type="spellStart"/>
      <w:r w:rsidR="00AA5103" w:rsidRPr="00BB276C">
        <w:rPr>
          <w:sz w:val="22"/>
          <w:szCs w:val="22"/>
          <w:lang w:val="sk-SK"/>
        </w:rPr>
        <w:t>KVTMKv</w:t>
      </w:r>
      <w:proofErr w:type="spellEnd"/>
    </w:p>
    <w:p w:rsidR="002E221E" w:rsidRPr="00BB276C" w:rsidRDefault="002E221E"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r w:rsidRPr="00BB276C">
        <w:rPr>
          <w:sz w:val="22"/>
          <w:szCs w:val="22"/>
          <w:lang w:val="sk-SK"/>
        </w:rPr>
        <w:t>Holíková Jana, Ing.</w:t>
      </w:r>
      <w:r w:rsidRPr="00BB276C">
        <w:rPr>
          <w:sz w:val="22"/>
          <w:szCs w:val="22"/>
          <w:lang w:val="sk-SK"/>
        </w:rPr>
        <w:tab/>
      </w:r>
      <w:proofErr w:type="spellStart"/>
      <w:r w:rsidRPr="00BB276C">
        <w:rPr>
          <w:sz w:val="22"/>
          <w:szCs w:val="22"/>
          <w:lang w:val="sk-SK"/>
        </w:rPr>
        <w:t>KVTMKv</w:t>
      </w:r>
      <w:proofErr w:type="spellEnd"/>
    </w:p>
    <w:p w:rsidR="00ED4291" w:rsidRPr="00BB276C" w:rsidRDefault="00ED4291"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proofErr w:type="spellStart"/>
      <w:r w:rsidRPr="00BB276C">
        <w:rPr>
          <w:sz w:val="22"/>
          <w:szCs w:val="22"/>
          <w:lang w:val="sk-SK"/>
        </w:rPr>
        <w:t>Hortobágyi</w:t>
      </w:r>
      <w:proofErr w:type="spellEnd"/>
      <w:r w:rsidRPr="00BB276C">
        <w:rPr>
          <w:sz w:val="22"/>
          <w:szCs w:val="22"/>
          <w:lang w:val="sk-SK"/>
        </w:rPr>
        <w:t xml:space="preserve"> </w:t>
      </w:r>
      <w:proofErr w:type="spellStart"/>
      <w:r w:rsidRPr="00BB276C">
        <w:rPr>
          <w:sz w:val="22"/>
          <w:szCs w:val="22"/>
          <w:lang w:val="sk-SK"/>
        </w:rPr>
        <w:t>Áron</w:t>
      </w:r>
      <w:proofErr w:type="spellEnd"/>
      <w:r w:rsidRPr="00BB276C">
        <w:rPr>
          <w:sz w:val="22"/>
          <w:szCs w:val="22"/>
          <w:lang w:val="sk-SK"/>
        </w:rPr>
        <w:t>, Ing.*</w:t>
      </w:r>
      <w:r w:rsidRPr="00BB276C">
        <w:rPr>
          <w:sz w:val="22"/>
          <w:szCs w:val="22"/>
          <w:lang w:val="sk-SK"/>
        </w:rPr>
        <w:tab/>
        <w:t>KVAT</w:t>
      </w:r>
    </w:p>
    <w:p w:rsidR="00663D08" w:rsidRPr="00BB276C" w:rsidRDefault="00663D08" w:rsidP="0020080B">
      <w:pPr>
        <w:pStyle w:val="Zkladntext2"/>
        <w:numPr>
          <w:ilvl w:val="0"/>
          <w:numId w:val="3"/>
        </w:numPr>
        <w:tabs>
          <w:tab w:val="left" w:pos="6379"/>
        </w:tabs>
        <w:spacing w:after="0" w:line="240" w:lineRule="auto"/>
        <w:rPr>
          <w:sz w:val="22"/>
          <w:szCs w:val="22"/>
        </w:rPr>
      </w:pPr>
      <w:r w:rsidRPr="00BB276C">
        <w:rPr>
          <w:sz w:val="22"/>
          <w:szCs w:val="22"/>
        </w:rPr>
        <w:t>Hrčková Mária, Ing., PhD.</w:t>
      </w:r>
      <w:r w:rsidRPr="00BB276C">
        <w:rPr>
          <w:sz w:val="22"/>
          <w:szCs w:val="22"/>
        </w:rPr>
        <w:tab/>
      </w:r>
      <w:r w:rsidR="00C41A38" w:rsidRPr="00BB276C">
        <w:rPr>
          <w:sz w:val="22"/>
          <w:szCs w:val="22"/>
        </w:rPr>
        <w:t>KVAT</w:t>
      </w:r>
    </w:p>
    <w:p w:rsidR="00663D08" w:rsidRPr="00BB276C" w:rsidRDefault="00663D08" w:rsidP="0020080B">
      <w:pPr>
        <w:pStyle w:val="Zkladntext2"/>
        <w:numPr>
          <w:ilvl w:val="0"/>
          <w:numId w:val="3"/>
        </w:numPr>
        <w:tabs>
          <w:tab w:val="left" w:pos="6379"/>
        </w:tabs>
        <w:spacing w:after="0" w:line="240" w:lineRule="auto"/>
        <w:rPr>
          <w:sz w:val="22"/>
          <w:szCs w:val="22"/>
        </w:rPr>
      </w:pPr>
      <w:r w:rsidRPr="00BB276C">
        <w:rPr>
          <w:sz w:val="22"/>
          <w:szCs w:val="22"/>
        </w:rPr>
        <w:t>Hriňová Lenka, Ing. (MD)</w:t>
      </w:r>
      <w:r w:rsidRPr="00BB276C">
        <w:rPr>
          <w:sz w:val="22"/>
          <w:szCs w:val="22"/>
        </w:rPr>
        <w:tab/>
        <w:t>D</w:t>
      </w:r>
      <w:r w:rsidR="001E1487" w:rsidRPr="00BB276C">
        <w:rPr>
          <w:sz w:val="22"/>
          <w:szCs w:val="22"/>
        </w:rPr>
        <w:t>FT</w:t>
      </w:r>
    </w:p>
    <w:p w:rsidR="00ED4291" w:rsidRPr="00BB276C" w:rsidRDefault="00ED4291" w:rsidP="0020080B">
      <w:pPr>
        <w:pStyle w:val="Zkladntext2"/>
        <w:numPr>
          <w:ilvl w:val="0"/>
          <w:numId w:val="3"/>
        </w:numPr>
        <w:tabs>
          <w:tab w:val="left" w:pos="6379"/>
        </w:tabs>
        <w:spacing w:after="0" w:line="240" w:lineRule="auto"/>
        <w:rPr>
          <w:sz w:val="22"/>
          <w:szCs w:val="22"/>
        </w:rPr>
      </w:pPr>
      <w:r w:rsidRPr="00BB276C">
        <w:rPr>
          <w:sz w:val="22"/>
          <w:szCs w:val="22"/>
        </w:rPr>
        <w:t>Hudec Lukáš, Ing.*</w:t>
      </w:r>
      <w:r w:rsidRPr="00BB276C">
        <w:rPr>
          <w:sz w:val="22"/>
          <w:szCs w:val="22"/>
        </w:rPr>
        <w:tab/>
        <w:t>KMSD</w:t>
      </w:r>
    </w:p>
    <w:p w:rsidR="00663D08" w:rsidRPr="00BB276C" w:rsidRDefault="00663D08" w:rsidP="0020080B">
      <w:pPr>
        <w:numPr>
          <w:ilvl w:val="0"/>
          <w:numId w:val="3"/>
        </w:numPr>
        <w:tabs>
          <w:tab w:val="left" w:pos="6379"/>
        </w:tabs>
        <w:jc w:val="both"/>
        <w:rPr>
          <w:snapToGrid w:val="0"/>
          <w:sz w:val="22"/>
          <w:szCs w:val="22"/>
        </w:rPr>
      </w:pPr>
      <w:proofErr w:type="spellStart"/>
      <w:r w:rsidRPr="00BB276C">
        <w:rPr>
          <w:snapToGrid w:val="0"/>
          <w:sz w:val="22"/>
          <w:szCs w:val="22"/>
        </w:rPr>
        <w:t>Jančíková</w:t>
      </w:r>
      <w:proofErr w:type="spellEnd"/>
      <w:r w:rsidRPr="00BB276C">
        <w:rPr>
          <w:snapToGrid w:val="0"/>
          <w:sz w:val="22"/>
          <w:szCs w:val="22"/>
        </w:rPr>
        <w:t xml:space="preserve"> Jana, Ing.</w:t>
      </w:r>
      <w:r w:rsidRPr="00BB276C">
        <w:rPr>
          <w:snapToGrid w:val="0"/>
          <w:sz w:val="22"/>
          <w:szCs w:val="22"/>
        </w:rPr>
        <w:tab/>
        <w:t>D</w:t>
      </w:r>
      <w:r w:rsidR="001E1487" w:rsidRPr="00BB276C">
        <w:rPr>
          <w:snapToGrid w:val="0"/>
          <w:sz w:val="22"/>
          <w:szCs w:val="22"/>
        </w:rPr>
        <w:t>FT</w:t>
      </w:r>
    </w:p>
    <w:p w:rsidR="00663D08" w:rsidRPr="00BB276C" w:rsidRDefault="00663D08"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proofErr w:type="spellStart"/>
      <w:r w:rsidRPr="00BB276C">
        <w:rPr>
          <w:sz w:val="22"/>
          <w:szCs w:val="22"/>
          <w:lang w:val="sk-SK"/>
        </w:rPr>
        <w:t>Javore</w:t>
      </w:r>
      <w:r w:rsidR="00644338" w:rsidRPr="00BB276C">
        <w:rPr>
          <w:sz w:val="22"/>
          <w:szCs w:val="22"/>
          <w:lang w:val="sk-SK"/>
        </w:rPr>
        <w:t>k</w:t>
      </w:r>
      <w:proofErr w:type="spellEnd"/>
      <w:r w:rsidR="00644338" w:rsidRPr="00BB276C">
        <w:rPr>
          <w:sz w:val="22"/>
          <w:szCs w:val="22"/>
          <w:lang w:val="sk-SK"/>
        </w:rPr>
        <w:t xml:space="preserve"> Ľubomír, doc. Ing., CSc.</w:t>
      </w:r>
      <w:r w:rsidR="00644338" w:rsidRPr="00BB276C">
        <w:rPr>
          <w:sz w:val="22"/>
          <w:szCs w:val="22"/>
          <w:lang w:val="sk-SK"/>
        </w:rPr>
        <w:tab/>
        <w:t>KVAT</w:t>
      </w:r>
    </w:p>
    <w:p w:rsidR="00110044" w:rsidRPr="00BB276C" w:rsidRDefault="00663D08" w:rsidP="0020080B">
      <w:pPr>
        <w:pStyle w:val="Nadpis6"/>
        <w:keepNext/>
        <w:numPr>
          <w:ilvl w:val="0"/>
          <w:numId w:val="3"/>
        </w:numPr>
        <w:tabs>
          <w:tab w:val="left" w:pos="6379"/>
        </w:tabs>
        <w:spacing w:before="0" w:after="0"/>
        <w:jc w:val="both"/>
        <w:rPr>
          <w:b w:val="0"/>
        </w:rPr>
      </w:pPr>
      <w:proofErr w:type="spellStart"/>
      <w:r w:rsidRPr="00BB276C">
        <w:rPr>
          <w:b w:val="0"/>
        </w:rPr>
        <w:t>Klacková</w:t>
      </w:r>
      <w:proofErr w:type="spellEnd"/>
      <w:r w:rsidRPr="00BB276C">
        <w:rPr>
          <w:b w:val="0"/>
        </w:rPr>
        <w:t xml:space="preserve"> Magdaléna, Ing.</w:t>
      </w:r>
      <w:r w:rsidRPr="00BB276C">
        <w:rPr>
          <w:b w:val="0"/>
        </w:rPr>
        <w:tab/>
        <w:t>D</w:t>
      </w:r>
      <w:r w:rsidR="001E1487" w:rsidRPr="00BB276C">
        <w:rPr>
          <w:b w:val="0"/>
        </w:rPr>
        <w:t>FT</w:t>
      </w:r>
    </w:p>
    <w:p w:rsidR="00663D08" w:rsidRPr="00BB276C" w:rsidRDefault="00663D08" w:rsidP="0020080B">
      <w:pPr>
        <w:numPr>
          <w:ilvl w:val="0"/>
          <w:numId w:val="3"/>
        </w:numPr>
        <w:tabs>
          <w:tab w:val="left" w:pos="6379"/>
        </w:tabs>
        <w:rPr>
          <w:sz w:val="22"/>
          <w:szCs w:val="22"/>
        </w:rPr>
      </w:pPr>
      <w:r w:rsidRPr="00BB276C">
        <w:rPr>
          <w:sz w:val="22"/>
          <w:szCs w:val="22"/>
        </w:rPr>
        <w:t>Koleda Pavol, Ing., PhD.</w:t>
      </w:r>
      <w:r w:rsidRPr="00BB276C">
        <w:rPr>
          <w:sz w:val="22"/>
          <w:szCs w:val="22"/>
        </w:rPr>
        <w:tab/>
      </w:r>
      <w:r w:rsidR="00C41A38" w:rsidRPr="00BB276C">
        <w:rPr>
          <w:sz w:val="22"/>
          <w:szCs w:val="22"/>
        </w:rPr>
        <w:t>KVAT</w:t>
      </w:r>
    </w:p>
    <w:p w:rsidR="00663D08" w:rsidRPr="00BB276C" w:rsidRDefault="00663D08" w:rsidP="0020080B">
      <w:pPr>
        <w:numPr>
          <w:ilvl w:val="0"/>
          <w:numId w:val="3"/>
        </w:numPr>
        <w:tabs>
          <w:tab w:val="left" w:pos="6379"/>
        </w:tabs>
        <w:rPr>
          <w:sz w:val="22"/>
          <w:szCs w:val="22"/>
        </w:rPr>
      </w:pPr>
      <w:r w:rsidRPr="00BB276C">
        <w:rPr>
          <w:sz w:val="22"/>
          <w:szCs w:val="22"/>
        </w:rPr>
        <w:t>Koleda Peter, Ing., PhD.</w:t>
      </w:r>
      <w:r w:rsidRPr="00BB276C">
        <w:rPr>
          <w:sz w:val="22"/>
          <w:szCs w:val="22"/>
        </w:rPr>
        <w:tab/>
      </w:r>
      <w:r w:rsidR="00C41A38" w:rsidRPr="00BB276C">
        <w:rPr>
          <w:sz w:val="22"/>
          <w:szCs w:val="22"/>
        </w:rPr>
        <w:t>KVAT</w:t>
      </w:r>
    </w:p>
    <w:p w:rsidR="00663D08" w:rsidRPr="00BB276C" w:rsidRDefault="00663D08"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r w:rsidRPr="00BB276C">
        <w:rPr>
          <w:sz w:val="22"/>
          <w:szCs w:val="22"/>
          <w:lang w:val="sk-SK"/>
        </w:rPr>
        <w:t>Kováč Ján, doc. Ing., PhD.</w:t>
      </w:r>
      <w:r w:rsidRPr="00BB276C">
        <w:rPr>
          <w:sz w:val="22"/>
          <w:szCs w:val="22"/>
          <w:lang w:val="sk-SK"/>
        </w:rPr>
        <w:tab/>
        <w:t>KELT</w:t>
      </w:r>
    </w:p>
    <w:p w:rsidR="00663D08" w:rsidRPr="00BB276C" w:rsidRDefault="00663D08"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proofErr w:type="spellStart"/>
      <w:r w:rsidRPr="00BB276C">
        <w:rPr>
          <w:sz w:val="22"/>
          <w:szCs w:val="22"/>
          <w:lang w:val="sk-SK"/>
        </w:rPr>
        <w:t>Krilek</w:t>
      </w:r>
      <w:proofErr w:type="spellEnd"/>
      <w:r w:rsidRPr="00BB276C">
        <w:rPr>
          <w:sz w:val="22"/>
          <w:szCs w:val="22"/>
          <w:lang w:val="sk-SK"/>
        </w:rPr>
        <w:t xml:space="preserve"> Jozef,</w:t>
      </w:r>
      <w:r w:rsidR="00644338" w:rsidRPr="00BB276C">
        <w:rPr>
          <w:sz w:val="22"/>
          <w:szCs w:val="22"/>
          <w:lang w:val="sk-SK"/>
        </w:rPr>
        <w:t xml:space="preserve"> doc.</w:t>
      </w:r>
      <w:r w:rsidRPr="00BB276C">
        <w:rPr>
          <w:sz w:val="22"/>
          <w:szCs w:val="22"/>
          <w:lang w:val="sk-SK"/>
        </w:rPr>
        <w:t xml:space="preserve"> Ing., PhD.</w:t>
      </w:r>
      <w:r w:rsidRPr="00BB276C">
        <w:rPr>
          <w:sz w:val="22"/>
          <w:szCs w:val="22"/>
          <w:lang w:val="sk-SK"/>
        </w:rPr>
        <w:tab/>
        <w:t>KELT</w:t>
      </w:r>
    </w:p>
    <w:p w:rsidR="00663D08" w:rsidRPr="00BB276C" w:rsidRDefault="00663D08" w:rsidP="00C81FA4">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r w:rsidRPr="00BB276C">
        <w:rPr>
          <w:sz w:val="22"/>
          <w:szCs w:val="22"/>
          <w:lang w:val="sk-SK"/>
        </w:rPr>
        <w:t>Kučera Marián, doc. Ing., PhD.</w:t>
      </w:r>
      <w:r w:rsidRPr="00BB276C">
        <w:rPr>
          <w:sz w:val="22"/>
          <w:szCs w:val="22"/>
          <w:lang w:val="sk-SK"/>
        </w:rPr>
        <w:tab/>
        <w:t>KMSD</w:t>
      </w:r>
    </w:p>
    <w:p w:rsidR="00BC144C" w:rsidRPr="00BB276C" w:rsidRDefault="00BC144C" w:rsidP="00C81FA4">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r w:rsidRPr="00BB276C">
        <w:rPr>
          <w:sz w:val="22"/>
          <w:szCs w:val="22"/>
          <w:lang w:val="sk-SK"/>
        </w:rPr>
        <w:t>Kuvik Tomáš, Ing., PhD.</w:t>
      </w:r>
      <w:r w:rsidRPr="00BB276C">
        <w:rPr>
          <w:sz w:val="22"/>
          <w:szCs w:val="22"/>
          <w:lang w:val="sk-SK"/>
        </w:rPr>
        <w:tab/>
        <w:t>KELT</w:t>
      </w:r>
    </w:p>
    <w:p w:rsidR="00100408" w:rsidRPr="00BB276C" w:rsidRDefault="00100408" w:rsidP="00100408">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r w:rsidRPr="00BB276C">
        <w:rPr>
          <w:bCs/>
          <w:sz w:val="22"/>
          <w:szCs w:val="22"/>
          <w:lang w:val="sk-SK"/>
        </w:rPr>
        <w:t>Kvočka Stanislav, Ing., ArtD.</w:t>
      </w:r>
      <w:r w:rsidRPr="00BB276C">
        <w:rPr>
          <w:bCs/>
          <w:sz w:val="22"/>
          <w:szCs w:val="22"/>
          <w:lang w:val="sk-SK"/>
        </w:rPr>
        <w:tab/>
        <w:t>KMSD</w:t>
      </w:r>
    </w:p>
    <w:p w:rsidR="00BB276C" w:rsidRPr="00BB276C" w:rsidRDefault="00BB276C" w:rsidP="00100408">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proofErr w:type="spellStart"/>
      <w:r w:rsidRPr="00BB276C">
        <w:rPr>
          <w:bCs/>
          <w:sz w:val="22"/>
          <w:szCs w:val="22"/>
          <w:lang w:val="sk-SK"/>
        </w:rPr>
        <w:t>Lipnický</w:t>
      </w:r>
      <w:proofErr w:type="spellEnd"/>
      <w:r w:rsidRPr="00BB276C">
        <w:rPr>
          <w:bCs/>
          <w:sz w:val="22"/>
          <w:szCs w:val="22"/>
          <w:lang w:val="sk-SK"/>
        </w:rPr>
        <w:t xml:space="preserve"> Marek, Ing.*</w:t>
      </w:r>
      <w:r w:rsidRPr="00BB276C">
        <w:rPr>
          <w:bCs/>
          <w:sz w:val="22"/>
          <w:szCs w:val="22"/>
          <w:lang w:val="sk-SK"/>
        </w:rPr>
        <w:tab/>
        <w:t>KELT</w:t>
      </w:r>
    </w:p>
    <w:p w:rsidR="00663D08" w:rsidRPr="00BB276C" w:rsidRDefault="00100408"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proofErr w:type="spellStart"/>
      <w:r w:rsidRPr="00BB276C">
        <w:rPr>
          <w:sz w:val="22"/>
          <w:szCs w:val="22"/>
          <w:lang w:val="sk-SK"/>
        </w:rPr>
        <w:t>Malatincová</w:t>
      </w:r>
      <w:proofErr w:type="spellEnd"/>
      <w:r w:rsidRPr="00BB276C">
        <w:rPr>
          <w:sz w:val="22"/>
          <w:szCs w:val="22"/>
          <w:lang w:val="sk-SK"/>
        </w:rPr>
        <w:t xml:space="preserve"> Katarína </w:t>
      </w:r>
      <w:r w:rsidR="00663D08" w:rsidRPr="00BB276C">
        <w:rPr>
          <w:sz w:val="22"/>
          <w:szCs w:val="22"/>
          <w:lang w:val="sk-SK"/>
        </w:rPr>
        <w:tab/>
        <w:t>D</w:t>
      </w:r>
      <w:r w:rsidR="001E1487" w:rsidRPr="00BB276C">
        <w:rPr>
          <w:sz w:val="22"/>
          <w:szCs w:val="22"/>
          <w:lang w:val="sk-SK"/>
        </w:rPr>
        <w:t>FT</w:t>
      </w:r>
    </w:p>
    <w:p w:rsidR="009D522C" w:rsidRPr="00BB276C" w:rsidRDefault="00663D08"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r w:rsidRPr="00BB276C">
        <w:rPr>
          <w:sz w:val="22"/>
          <w:szCs w:val="22"/>
          <w:lang w:val="sk-SK"/>
        </w:rPr>
        <w:t>Matej Jaroslav, Ing., PhD.</w:t>
      </w:r>
      <w:r w:rsidR="009D522C" w:rsidRPr="00BB276C">
        <w:rPr>
          <w:sz w:val="22"/>
          <w:szCs w:val="22"/>
          <w:lang w:val="sk-SK"/>
        </w:rPr>
        <w:t xml:space="preserve"> </w:t>
      </w:r>
      <w:r w:rsidR="009D522C" w:rsidRPr="00BB276C">
        <w:rPr>
          <w:sz w:val="22"/>
          <w:szCs w:val="22"/>
          <w:lang w:val="sk-SK"/>
        </w:rPr>
        <w:tab/>
        <w:t>KMSD</w:t>
      </w:r>
    </w:p>
    <w:p w:rsidR="00663D08" w:rsidRPr="00BB276C" w:rsidRDefault="00663D08"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r w:rsidRPr="00BB276C">
        <w:rPr>
          <w:sz w:val="22"/>
          <w:szCs w:val="22"/>
          <w:lang w:val="sk-SK"/>
        </w:rPr>
        <w:t>Minárik Marián, Ing., PhD.</w:t>
      </w:r>
      <w:r w:rsidRPr="00BB276C">
        <w:rPr>
          <w:sz w:val="22"/>
          <w:szCs w:val="22"/>
          <w:lang w:val="sk-SK"/>
        </w:rPr>
        <w:tab/>
        <w:t>KMSD</w:t>
      </w:r>
    </w:p>
    <w:p w:rsidR="00663D08" w:rsidRPr="00BB276C" w:rsidRDefault="00663D08" w:rsidP="0020080B">
      <w:pPr>
        <w:numPr>
          <w:ilvl w:val="0"/>
          <w:numId w:val="3"/>
        </w:numPr>
        <w:tabs>
          <w:tab w:val="left" w:pos="6379"/>
        </w:tabs>
        <w:jc w:val="both"/>
        <w:rPr>
          <w:snapToGrid w:val="0"/>
          <w:sz w:val="22"/>
          <w:szCs w:val="22"/>
        </w:rPr>
      </w:pPr>
      <w:proofErr w:type="spellStart"/>
      <w:r w:rsidRPr="00BB276C">
        <w:rPr>
          <w:snapToGrid w:val="0"/>
          <w:sz w:val="22"/>
          <w:szCs w:val="22"/>
        </w:rPr>
        <w:t>Mrázeková</w:t>
      </w:r>
      <w:proofErr w:type="spellEnd"/>
      <w:r w:rsidRPr="00BB276C">
        <w:rPr>
          <w:snapToGrid w:val="0"/>
          <w:sz w:val="22"/>
          <w:szCs w:val="22"/>
        </w:rPr>
        <w:t xml:space="preserve"> Renáta</w:t>
      </w:r>
      <w:r w:rsidRPr="00BB276C">
        <w:rPr>
          <w:snapToGrid w:val="0"/>
          <w:sz w:val="22"/>
          <w:szCs w:val="22"/>
        </w:rPr>
        <w:tab/>
        <w:t>KMSD</w:t>
      </w:r>
    </w:p>
    <w:p w:rsidR="00663D08" w:rsidRPr="00BB276C" w:rsidRDefault="00663D08" w:rsidP="0020080B">
      <w:pPr>
        <w:numPr>
          <w:ilvl w:val="0"/>
          <w:numId w:val="3"/>
        </w:numPr>
        <w:tabs>
          <w:tab w:val="left" w:pos="6379"/>
        </w:tabs>
        <w:rPr>
          <w:sz w:val="22"/>
          <w:szCs w:val="22"/>
        </w:rPr>
      </w:pPr>
      <w:proofErr w:type="spellStart"/>
      <w:r w:rsidRPr="00BB276C">
        <w:rPr>
          <w:sz w:val="22"/>
          <w:szCs w:val="22"/>
        </w:rPr>
        <w:t>Naščák</w:t>
      </w:r>
      <w:proofErr w:type="spellEnd"/>
      <w:r w:rsidRPr="00BB276C">
        <w:rPr>
          <w:sz w:val="22"/>
          <w:szCs w:val="22"/>
        </w:rPr>
        <w:t xml:space="preserve"> Ľubomír, doc. Ing., CSc.</w:t>
      </w:r>
      <w:r w:rsidRPr="00BB276C">
        <w:rPr>
          <w:sz w:val="22"/>
          <w:szCs w:val="22"/>
        </w:rPr>
        <w:tab/>
      </w:r>
      <w:r w:rsidR="00C41A38" w:rsidRPr="00BB276C">
        <w:rPr>
          <w:snapToGrid w:val="0"/>
          <w:sz w:val="22"/>
          <w:szCs w:val="22"/>
        </w:rPr>
        <w:t>KVAT</w:t>
      </w:r>
    </w:p>
    <w:p w:rsidR="00663D08" w:rsidRPr="00BB276C" w:rsidRDefault="00663D08" w:rsidP="0020080B">
      <w:pPr>
        <w:numPr>
          <w:ilvl w:val="0"/>
          <w:numId w:val="3"/>
        </w:numPr>
        <w:tabs>
          <w:tab w:val="left" w:pos="6379"/>
        </w:tabs>
        <w:rPr>
          <w:sz w:val="22"/>
          <w:szCs w:val="22"/>
        </w:rPr>
      </w:pPr>
      <w:proofErr w:type="spellStart"/>
      <w:r w:rsidRPr="00BB276C">
        <w:rPr>
          <w:sz w:val="22"/>
          <w:szCs w:val="22"/>
        </w:rPr>
        <w:t>Pivarčiová</w:t>
      </w:r>
      <w:proofErr w:type="spellEnd"/>
      <w:r w:rsidRPr="00BB276C">
        <w:rPr>
          <w:sz w:val="22"/>
          <w:szCs w:val="22"/>
        </w:rPr>
        <w:t xml:space="preserve"> Elena, </w:t>
      </w:r>
      <w:r w:rsidR="00CC2BD2" w:rsidRPr="00BB276C">
        <w:rPr>
          <w:sz w:val="22"/>
          <w:szCs w:val="22"/>
        </w:rPr>
        <w:t>prof</w:t>
      </w:r>
      <w:r w:rsidRPr="00BB276C">
        <w:rPr>
          <w:sz w:val="22"/>
          <w:szCs w:val="22"/>
        </w:rPr>
        <w:t>. Mgr., PhD.</w:t>
      </w:r>
      <w:r w:rsidRPr="00BB276C">
        <w:rPr>
          <w:sz w:val="22"/>
          <w:szCs w:val="22"/>
        </w:rPr>
        <w:tab/>
      </w:r>
      <w:r w:rsidR="00C41A38" w:rsidRPr="00BB276C">
        <w:rPr>
          <w:snapToGrid w:val="0"/>
          <w:sz w:val="22"/>
          <w:szCs w:val="22"/>
        </w:rPr>
        <w:t>KVAT</w:t>
      </w:r>
    </w:p>
    <w:p w:rsidR="00BB276C" w:rsidRPr="00BB276C" w:rsidRDefault="00BB276C" w:rsidP="0020080B">
      <w:pPr>
        <w:numPr>
          <w:ilvl w:val="0"/>
          <w:numId w:val="3"/>
        </w:numPr>
        <w:tabs>
          <w:tab w:val="left" w:pos="6379"/>
        </w:tabs>
        <w:rPr>
          <w:sz w:val="22"/>
          <w:szCs w:val="22"/>
        </w:rPr>
      </w:pPr>
      <w:proofErr w:type="spellStart"/>
      <w:r w:rsidRPr="00BB276C">
        <w:rPr>
          <w:snapToGrid w:val="0"/>
          <w:sz w:val="22"/>
          <w:szCs w:val="22"/>
        </w:rPr>
        <w:t>Rajko</w:t>
      </w:r>
      <w:proofErr w:type="spellEnd"/>
      <w:r w:rsidRPr="00BB276C">
        <w:rPr>
          <w:snapToGrid w:val="0"/>
          <w:sz w:val="22"/>
          <w:szCs w:val="22"/>
        </w:rPr>
        <w:t xml:space="preserve"> Ľubomír, Ing.*</w:t>
      </w:r>
      <w:r w:rsidRPr="00BB276C">
        <w:rPr>
          <w:snapToGrid w:val="0"/>
          <w:sz w:val="22"/>
          <w:szCs w:val="22"/>
        </w:rPr>
        <w:tab/>
        <w:t>KVAT</w:t>
      </w:r>
    </w:p>
    <w:p w:rsidR="00663D08" w:rsidRPr="00BB276C" w:rsidRDefault="00663D08" w:rsidP="0020080B">
      <w:pPr>
        <w:pStyle w:val="Zkladntext2"/>
        <w:numPr>
          <w:ilvl w:val="0"/>
          <w:numId w:val="3"/>
        </w:numPr>
        <w:tabs>
          <w:tab w:val="left" w:pos="6379"/>
        </w:tabs>
        <w:spacing w:after="0" w:line="240" w:lineRule="auto"/>
        <w:rPr>
          <w:sz w:val="22"/>
          <w:szCs w:val="22"/>
        </w:rPr>
      </w:pPr>
      <w:proofErr w:type="spellStart"/>
      <w:r w:rsidRPr="00BB276C">
        <w:rPr>
          <w:sz w:val="22"/>
          <w:szCs w:val="22"/>
        </w:rPr>
        <w:t>Sliacka</w:t>
      </w:r>
      <w:proofErr w:type="spellEnd"/>
      <w:r w:rsidRPr="00BB276C">
        <w:rPr>
          <w:sz w:val="22"/>
          <w:szCs w:val="22"/>
        </w:rPr>
        <w:t xml:space="preserve"> Tatiana, Ing.</w:t>
      </w:r>
      <w:r w:rsidRPr="00BB276C">
        <w:rPr>
          <w:sz w:val="22"/>
          <w:szCs w:val="22"/>
        </w:rPr>
        <w:tab/>
      </w:r>
      <w:r w:rsidR="00C41A38" w:rsidRPr="00BB276C">
        <w:rPr>
          <w:sz w:val="22"/>
          <w:szCs w:val="22"/>
        </w:rPr>
        <w:t>KVAT</w:t>
      </w:r>
    </w:p>
    <w:p w:rsidR="00663D08" w:rsidRPr="00BB276C" w:rsidRDefault="00663D08"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proofErr w:type="spellStart"/>
      <w:r w:rsidRPr="00BB276C">
        <w:rPr>
          <w:sz w:val="22"/>
          <w:szCs w:val="22"/>
          <w:lang w:val="sk-SK"/>
        </w:rPr>
        <w:t>Sujová</w:t>
      </w:r>
      <w:proofErr w:type="spellEnd"/>
      <w:r w:rsidRPr="00BB276C">
        <w:rPr>
          <w:sz w:val="22"/>
          <w:szCs w:val="22"/>
          <w:lang w:val="sk-SK"/>
        </w:rPr>
        <w:t xml:space="preserve"> Erika, </w:t>
      </w:r>
      <w:r w:rsidR="00243D01" w:rsidRPr="00BB276C">
        <w:rPr>
          <w:sz w:val="22"/>
          <w:szCs w:val="22"/>
          <w:lang w:val="sk-SK"/>
        </w:rPr>
        <w:t xml:space="preserve">doc., </w:t>
      </w:r>
      <w:r w:rsidRPr="00BB276C">
        <w:rPr>
          <w:sz w:val="22"/>
          <w:szCs w:val="22"/>
          <w:lang w:val="sk-SK"/>
        </w:rPr>
        <w:t>Ing., PhD.</w:t>
      </w:r>
      <w:r w:rsidRPr="00BB276C">
        <w:rPr>
          <w:sz w:val="22"/>
          <w:szCs w:val="22"/>
          <w:lang w:val="sk-SK"/>
        </w:rPr>
        <w:tab/>
      </w:r>
      <w:proofErr w:type="spellStart"/>
      <w:r w:rsidR="00AA5103" w:rsidRPr="00BB276C">
        <w:rPr>
          <w:sz w:val="22"/>
          <w:szCs w:val="22"/>
          <w:lang w:val="sk-SK"/>
        </w:rPr>
        <w:t>KVTMKv</w:t>
      </w:r>
      <w:proofErr w:type="spellEnd"/>
    </w:p>
    <w:p w:rsidR="00663D08" w:rsidRPr="00BB276C" w:rsidRDefault="00663D08"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r w:rsidRPr="00BB276C">
        <w:rPr>
          <w:sz w:val="22"/>
          <w:szCs w:val="22"/>
          <w:lang w:val="sk-SK"/>
        </w:rPr>
        <w:t>Svoreň Ján, doc. Ing., CSc.</w:t>
      </w:r>
      <w:r w:rsidRPr="00BB276C">
        <w:rPr>
          <w:sz w:val="22"/>
          <w:szCs w:val="22"/>
          <w:lang w:val="sk-SK"/>
        </w:rPr>
        <w:tab/>
      </w:r>
      <w:r w:rsidR="00AA5103" w:rsidRPr="00BB276C">
        <w:rPr>
          <w:sz w:val="22"/>
          <w:szCs w:val="22"/>
          <w:lang w:val="sk-SK"/>
        </w:rPr>
        <w:t>KV</w:t>
      </w:r>
      <w:r w:rsidR="009D522C" w:rsidRPr="00BB276C">
        <w:rPr>
          <w:sz w:val="22"/>
          <w:szCs w:val="22"/>
          <w:lang w:val="sk-SK"/>
        </w:rPr>
        <w:t>AT</w:t>
      </w:r>
    </w:p>
    <w:p w:rsidR="00BB276C" w:rsidRPr="00BB276C" w:rsidRDefault="00BB276C"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r w:rsidRPr="00BB276C">
        <w:rPr>
          <w:sz w:val="22"/>
          <w:szCs w:val="22"/>
          <w:lang w:val="sk-SK"/>
        </w:rPr>
        <w:t>Škultéty Emil, Ing.*</w:t>
      </w:r>
      <w:r w:rsidRPr="00BB276C">
        <w:rPr>
          <w:sz w:val="22"/>
          <w:szCs w:val="22"/>
          <w:lang w:val="sk-SK"/>
        </w:rPr>
        <w:tab/>
        <w:t>KVAT</w:t>
      </w:r>
    </w:p>
    <w:p w:rsidR="00CA28A9" w:rsidRPr="00BB276C" w:rsidRDefault="009D522C"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r w:rsidRPr="00BB276C">
        <w:rPr>
          <w:sz w:val="22"/>
          <w:szCs w:val="22"/>
          <w:lang w:val="sk-SK"/>
        </w:rPr>
        <w:t>Tichý Branislav, Ing.**</w:t>
      </w:r>
      <w:r w:rsidR="00CA28A9" w:rsidRPr="00BB276C">
        <w:rPr>
          <w:sz w:val="22"/>
          <w:szCs w:val="22"/>
          <w:lang w:val="sk-SK"/>
        </w:rPr>
        <w:tab/>
        <w:t>K</w:t>
      </w:r>
      <w:r w:rsidRPr="00BB276C">
        <w:rPr>
          <w:sz w:val="22"/>
          <w:szCs w:val="22"/>
          <w:lang w:val="sk-SK"/>
        </w:rPr>
        <w:t>ELT</w:t>
      </w:r>
    </w:p>
    <w:p w:rsidR="00663D08" w:rsidRPr="00BB276C" w:rsidRDefault="00663D08"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proofErr w:type="spellStart"/>
      <w:r w:rsidRPr="00BB276C">
        <w:rPr>
          <w:sz w:val="22"/>
          <w:szCs w:val="22"/>
          <w:lang w:val="sk-SK"/>
        </w:rPr>
        <w:t>Turis</w:t>
      </w:r>
      <w:proofErr w:type="spellEnd"/>
      <w:r w:rsidRPr="00BB276C">
        <w:rPr>
          <w:sz w:val="22"/>
          <w:szCs w:val="22"/>
          <w:lang w:val="sk-SK"/>
        </w:rPr>
        <w:t xml:space="preserve"> Ján, Ing., PhD.</w:t>
      </w:r>
      <w:r w:rsidRPr="00BB276C">
        <w:rPr>
          <w:sz w:val="22"/>
          <w:szCs w:val="22"/>
          <w:lang w:val="sk-SK"/>
        </w:rPr>
        <w:tab/>
        <w:t>KMSD</w:t>
      </w:r>
    </w:p>
    <w:p w:rsidR="00C81FA4" w:rsidRPr="00BB276C" w:rsidRDefault="00C81FA4" w:rsidP="0020080B">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proofErr w:type="spellStart"/>
      <w:r w:rsidRPr="00BB276C">
        <w:rPr>
          <w:sz w:val="22"/>
          <w:szCs w:val="22"/>
          <w:lang w:val="sk-SK"/>
        </w:rPr>
        <w:t>Ťavoda</w:t>
      </w:r>
      <w:proofErr w:type="spellEnd"/>
      <w:r w:rsidRPr="00BB276C">
        <w:rPr>
          <w:sz w:val="22"/>
          <w:szCs w:val="22"/>
          <w:lang w:val="sk-SK"/>
        </w:rPr>
        <w:t xml:space="preserve"> Pavel, Ing.**</w:t>
      </w:r>
      <w:r w:rsidRPr="00BB276C">
        <w:rPr>
          <w:sz w:val="22"/>
          <w:szCs w:val="22"/>
          <w:lang w:val="sk-SK"/>
        </w:rPr>
        <w:tab/>
        <w:t>KELT</w:t>
      </w:r>
    </w:p>
    <w:p w:rsidR="00663D08" w:rsidRPr="00BB276C" w:rsidRDefault="00663D08" w:rsidP="0020080B">
      <w:pPr>
        <w:numPr>
          <w:ilvl w:val="0"/>
          <w:numId w:val="3"/>
        </w:numPr>
        <w:tabs>
          <w:tab w:val="left" w:pos="6379"/>
        </w:tabs>
        <w:jc w:val="both"/>
        <w:rPr>
          <w:snapToGrid w:val="0"/>
          <w:sz w:val="22"/>
          <w:szCs w:val="22"/>
        </w:rPr>
      </w:pPr>
      <w:proofErr w:type="spellStart"/>
      <w:r w:rsidRPr="00BB276C">
        <w:rPr>
          <w:snapToGrid w:val="0"/>
          <w:sz w:val="22"/>
          <w:szCs w:val="22"/>
        </w:rPr>
        <w:t>Ťavodová</w:t>
      </w:r>
      <w:proofErr w:type="spellEnd"/>
      <w:r w:rsidRPr="00BB276C">
        <w:rPr>
          <w:snapToGrid w:val="0"/>
          <w:sz w:val="22"/>
          <w:szCs w:val="22"/>
        </w:rPr>
        <w:t xml:space="preserve"> Miroslava, </w:t>
      </w:r>
      <w:r w:rsidR="00A27873" w:rsidRPr="00BB276C">
        <w:rPr>
          <w:snapToGrid w:val="0"/>
          <w:sz w:val="22"/>
          <w:szCs w:val="22"/>
        </w:rPr>
        <w:t xml:space="preserve">doc., </w:t>
      </w:r>
      <w:r w:rsidRPr="00BB276C">
        <w:rPr>
          <w:snapToGrid w:val="0"/>
          <w:sz w:val="22"/>
          <w:szCs w:val="22"/>
        </w:rPr>
        <w:t>Ing., PhD.</w:t>
      </w:r>
      <w:r w:rsidRPr="00BB276C">
        <w:rPr>
          <w:snapToGrid w:val="0"/>
          <w:sz w:val="22"/>
          <w:szCs w:val="22"/>
        </w:rPr>
        <w:tab/>
      </w:r>
      <w:proofErr w:type="spellStart"/>
      <w:r w:rsidR="00AA5103" w:rsidRPr="00BB276C">
        <w:rPr>
          <w:snapToGrid w:val="0"/>
          <w:sz w:val="22"/>
          <w:szCs w:val="22"/>
        </w:rPr>
        <w:t>KVTMKv</w:t>
      </w:r>
      <w:proofErr w:type="spellEnd"/>
    </w:p>
    <w:p w:rsidR="00ED4291" w:rsidRPr="00BB276C" w:rsidRDefault="00ED4291" w:rsidP="0020080B">
      <w:pPr>
        <w:numPr>
          <w:ilvl w:val="0"/>
          <w:numId w:val="3"/>
        </w:numPr>
        <w:tabs>
          <w:tab w:val="left" w:pos="6379"/>
        </w:tabs>
        <w:jc w:val="both"/>
        <w:rPr>
          <w:snapToGrid w:val="0"/>
          <w:sz w:val="22"/>
          <w:szCs w:val="22"/>
        </w:rPr>
      </w:pPr>
      <w:r w:rsidRPr="00BB276C">
        <w:rPr>
          <w:snapToGrid w:val="0"/>
          <w:sz w:val="22"/>
          <w:szCs w:val="22"/>
        </w:rPr>
        <w:t>Vargová Monika, Ing.</w:t>
      </w:r>
      <w:r w:rsidRPr="00BB276C">
        <w:rPr>
          <w:snapToGrid w:val="0"/>
          <w:sz w:val="22"/>
          <w:szCs w:val="22"/>
        </w:rPr>
        <w:tab/>
      </w:r>
      <w:proofErr w:type="spellStart"/>
      <w:r w:rsidRPr="00BB276C">
        <w:rPr>
          <w:snapToGrid w:val="0"/>
          <w:sz w:val="22"/>
          <w:szCs w:val="22"/>
        </w:rPr>
        <w:t>KVTMKv</w:t>
      </w:r>
      <w:proofErr w:type="spellEnd"/>
    </w:p>
    <w:p w:rsidR="00A27549" w:rsidRPr="00BB276C" w:rsidRDefault="00A27549" w:rsidP="00A27549">
      <w:pPr>
        <w:pStyle w:val="Zkladntext"/>
        <w:numPr>
          <w:ilvl w:val="0"/>
          <w:numId w:val="3"/>
        </w:numPr>
        <w:tabs>
          <w:tab w:val="clear" w:pos="567"/>
          <w:tab w:val="clear" w:pos="1418"/>
          <w:tab w:val="clear" w:pos="4253"/>
          <w:tab w:val="clear" w:pos="5387"/>
          <w:tab w:val="clear" w:pos="6663"/>
          <w:tab w:val="clear" w:pos="7655"/>
          <w:tab w:val="left" w:pos="6379"/>
        </w:tabs>
        <w:spacing w:before="0"/>
        <w:rPr>
          <w:sz w:val="22"/>
          <w:szCs w:val="22"/>
          <w:lang w:val="sk-SK"/>
        </w:rPr>
      </w:pPr>
      <w:proofErr w:type="spellStart"/>
      <w:r w:rsidRPr="00BB276C">
        <w:rPr>
          <w:sz w:val="22"/>
          <w:szCs w:val="22"/>
          <w:lang w:val="sk-SK"/>
        </w:rPr>
        <w:t>Vargovská</w:t>
      </w:r>
      <w:proofErr w:type="spellEnd"/>
      <w:r w:rsidRPr="00BB276C">
        <w:rPr>
          <w:sz w:val="22"/>
          <w:szCs w:val="22"/>
          <w:lang w:val="sk-SK"/>
        </w:rPr>
        <w:t xml:space="preserve"> Mária, Ing., PhD.</w:t>
      </w:r>
      <w:r w:rsidRPr="00BB276C">
        <w:rPr>
          <w:sz w:val="22"/>
          <w:szCs w:val="22"/>
          <w:lang w:val="sk-SK"/>
        </w:rPr>
        <w:tab/>
        <w:t>KVAT</w:t>
      </w:r>
    </w:p>
    <w:p w:rsidR="00663D08" w:rsidRPr="00BB276C" w:rsidRDefault="00663D08" w:rsidP="0020080B">
      <w:pPr>
        <w:numPr>
          <w:ilvl w:val="0"/>
          <w:numId w:val="3"/>
        </w:numPr>
        <w:tabs>
          <w:tab w:val="left" w:pos="6379"/>
        </w:tabs>
        <w:jc w:val="both"/>
        <w:rPr>
          <w:snapToGrid w:val="0"/>
          <w:sz w:val="22"/>
          <w:szCs w:val="22"/>
        </w:rPr>
      </w:pPr>
      <w:proofErr w:type="spellStart"/>
      <w:r w:rsidRPr="00BB276C">
        <w:rPr>
          <w:snapToGrid w:val="0"/>
          <w:sz w:val="22"/>
          <w:szCs w:val="22"/>
        </w:rPr>
        <w:t>Výboh</w:t>
      </w:r>
      <w:proofErr w:type="spellEnd"/>
      <w:r w:rsidRPr="00BB276C">
        <w:rPr>
          <w:snapToGrid w:val="0"/>
          <w:sz w:val="22"/>
          <w:szCs w:val="22"/>
        </w:rPr>
        <w:t xml:space="preserve"> Peter</w:t>
      </w:r>
      <w:r w:rsidRPr="00BB276C">
        <w:rPr>
          <w:snapToGrid w:val="0"/>
          <w:sz w:val="22"/>
          <w:szCs w:val="22"/>
        </w:rPr>
        <w:tab/>
      </w:r>
      <w:proofErr w:type="spellStart"/>
      <w:r w:rsidR="00AA5103" w:rsidRPr="00BB276C">
        <w:rPr>
          <w:snapToGrid w:val="0"/>
          <w:sz w:val="22"/>
          <w:szCs w:val="22"/>
        </w:rPr>
        <w:t>KVTMKv</w:t>
      </w:r>
      <w:proofErr w:type="spellEnd"/>
    </w:p>
    <w:p w:rsidR="009D522C" w:rsidRPr="00BB276C" w:rsidRDefault="0022142F" w:rsidP="00663D08">
      <w:pPr>
        <w:ind w:left="1276" w:hanging="992"/>
        <w:jc w:val="both"/>
        <w:rPr>
          <w:sz w:val="22"/>
          <w:szCs w:val="22"/>
        </w:rPr>
      </w:pPr>
      <w:r w:rsidRPr="00BB276C">
        <w:rPr>
          <w:sz w:val="22"/>
          <w:szCs w:val="22"/>
        </w:rPr>
        <w:t xml:space="preserve">               </w:t>
      </w:r>
    </w:p>
    <w:p w:rsidR="00EF3CF5" w:rsidRPr="00BB276C" w:rsidRDefault="0022142F" w:rsidP="00663D08">
      <w:pPr>
        <w:ind w:left="1276" w:hanging="992"/>
        <w:jc w:val="both"/>
        <w:rPr>
          <w:sz w:val="22"/>
          <w:szCs w:val="22"/>
        </w:rPr>
      </w:pPr>
      <w:r w:rsidRPr="00BB276C">
        <w:rPr>
          <w:sz w:val="22"/>
          <w:szCs w:val="22"/>
        </w:rPr>
        <w:t xml:space="preserve"> </w:t>
      </w:r>
      <w:r w:rsidR="00663D08" w:rsidRPr="00BB276C">
        <w:rPr>
          <w:sz w:val="22"/>
          <w:szCs w:val="22"/>
        </w:rPr>
        <w:t>* - interný doktorand</w:t>
      </w:r>
      <w:r w:rsidRPr="00BB276C">
        <w:rPr>
          <w:sz w:val="22"/>
          <w:szCs w:val="22"/>
        </w:rPr>
        <w:t xml:space="preserve">        </w:t>
      </w:r>
      <w:r w:rsidR="00663D08" w:rsidRPr="00BB276C">
        <w:rPr>
          <w:sz w:val="22"/>
          <w:szCs w:val="22"/>
        </w:rPr>
        <w:t>** - externý doktorand</w:t>
      </w:r>
    </w:p>
    <w:p w:rsidR="00C07FE0" w:rsidRDefault="00C07FE0" w:rsidP="00663D08">
      <w:pPr>
        <w:ind w:left="1276" w:hanging="992"/>
        <w:jc w:val="both"/>
        <w:rPr>
          <w:sz w:val="22"/>
          <w:szCs w:val="22"/>
        </w:rPr>
      </w:pPr>
    </w:p>
    <w:p w:rsidR="00114F82" w:rsidRDefault="00114F82" w:rsidP="00C07FE0">
      <w:pPr>
        <w:ind w:left="1276" w:hanging="992"/>
        <w:jc w:val="center"/>
        <w:rPr>
          <w:b/>
          <w:snapToGrid w:val="0"/>
          <w:sz w:val="28"/>
        </w:rPr>
      </w:pPr>
    </w:p>
    <w:p w:rsidR="00114F82" w:rsidRDefault="00114F82" w:rsidP="00C07FE0">
      <w:pPr>
        <w:ind w:left="1276" w:hanging="992"/>
        <w:jc w:val="center"/>
        <w:rPr>
          <w:b/>
          <w:snapToGrid w:val="0"/>
          <w:sz w:val="28"/>
        </w:rPr>
      </w:pPr>
    </w:p>
    <w:p w:rsidR="00114F82" w:rsidRDefault="00114F82" w:rsidP="00C07FE0">
      <w:pPr>
        <w:ind w:left="1276" w:hanging="992"/>
        <w:jc w:val="center"/>
        <w:rPr>
          <w:b/>
          <w:snapToGrid w:val="0"/>
          <w:sz w:val="28"/>
        </w:rPr>
      </w:pPr>
    </w:p>
    <w:p w:rsidR="00114F82" w:rsidRDefault="00114F82" w:rsidP="00C07FE0">
      <w:pPr>
        <w:ind w:left="1276" w:hanging="992"/>
        <w:jc w:val="center"/>
        <w:rPr>
          <w:b/>
          <w:snapToGrid w:val="0"/>
          <w:sz w:val="28"/>
        </w:rPr>
      </w:pPr>
    </w:p>
    <w:p w:rsidR="00114F82" w:rsidRDefault="00114F82" w:rsidP="00C07FE0">
      <w:pPr>
        <w:ind w:left="1276" w:hanging="992"/>
        <w:jc w:val="center"/>
        <w:rPr>
          <w:b/>
          <w:snapToGrid w:val="0"/>
          <w:sz w:val="28"/>
        </w:rPr>
      </w:pPr>
    </w:p>
    <w:p w:rsidR="00114F82" w:rsidRDefault="00114F82" w:rsidP="00C07FE0">
      <w:pPr>
        <w:ind w:left="1276" w:hanging="992"/>
        <w:jc w:val="center"/>
        <w:rPr>
          <w:b/>
          <w:snapToGrid w:val="0"/>
          <w:sz w:val="28"/>
        </w:rPr>
      </w:pPr>
    </w:p>
    <w:p w:rsidR="00C07FE0" w:rsidRPr="00400651" w:rsidRDefault="00C07FE0" w:rsidP="00C07FE0">
      <w:pPr>
        <w:ind w:left="1276" w:hanging="992"/>
        <w:jc w:val="center"/>
        <w:rPr>
          <w:b/>
          <w:snapToGrid w:val="0"/>
          <w:sz w:val="28"/>
        </w:rPr>
      </w:pPr>
      <w:r w:rsidRPr="00400651">
        <w:rPr>
          <w:b/>
          <w:snapToGrid w:val="0"/>
          <w:sz w:val="28"/>
        </w:rPr>
        <w:t>FT – prízemie</w:t>
      </w:r>
    </w:p>
    <w:p w:rsidR="00C07FE0" w:rsidRPr="00400651" w:rsidRDefault="00C07FE0" w:rsidP="00663D08">
      <w:pPr>
        <w:ind w:left="1276" w:hanging="992"/>
        <w:jc w:val="both"/>
        <w:rPr>
          <w:snapToGrid w:val="0"/>
          <w:sz w:val="22"/>
          <w:szCs w:val="22"/>
        </w:rPr>
      </w:pPr>
    </w:p>
    <w:p w:rsidR="005C036F" w:rsidRDefault="005C036F" w:rsidP="00B14227">
      <w:pPr>
        <w:rPr>
          <w:color w:val="FF0000"/>
          <w:sz w:val="28"/>
        </w:rPr>
      </w:pPr>
      <w:r w:rsidRPr="00400651">
        <w:rPr>
          <w:noProof/>
        </w:rPr>
        <w:drawing>
          <wp:inline distT="0" distB="0" distL="0" distR="0" wp14:anchorId="49366ADD" wp14:editId="47AE849D">
            <wp:extent cx="5579745" cy="3495201"/>
            <wp:effectExtent l="0" t="0" r="190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579745" cy="3495201"/>
                    </a:xfrm>
                    <a:prstGeom prst="rect">
                      <a:avLst/>
                    </a:prstGeom>
                  </pic:spPr>
                </pic:pic>
              </a:graphicData>
            </a:graphic>
          </wp:inline>
        </w:drawing>
      </w:r>
    </w:p>
    <w:p w:rsidR="005C036F" w:rsidRDefault="005C036F" w:rsidP="00B14227">
      <w:pPr>
        <w:rPr>
          <w:color w:val="FF0000"/>
          <w:sz w:val="28"/>
        </w:rPr>
      </w:pPr>
    </w:p>
    <w:p w:rsidR="00C07FE0" w:rsidRDefault="00C07FE0" w:rsidP="00B14227">
      <w:pPr>
        <w:rPr>
          <w:b/>
          <w:snapToGrid w:val="0"/>
          <w:sz w:val="28"/>
        </w:rPr>
      </w:pPr>
    </w:p>
    <w:p w:rsidR="00EF3CF5" w:rsidRPr="00B14227" w:rsidRDefault="00C07FE0" w:rsidP="00C07FE0">
      <w:pPr>
        <w:jc w:val="center"/>
        <w:rPr>
          <w:color w:val="FF0000"/>
          <w:sz w:val="28"/>
          <w:szCs w:val="20"/>
        </w:rPr>
      </w:pPr>
      <w:r w:rsidRPr="00400651">
        <w:rPr>
          <w:b/>
          <w:snapToGrid w:val="0"/>
          <w:sz w:val="28"/>
        </w:rPr>
        <w:t>FT –  poschodi</w:t>
      </w:r>
      <w:r w:rsidR="009E12A0">
        <w:rPr>
          <w:noProof/>
          <w:color w:val="FF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95pt;margin-top:44pt;width:443.65pt;height:302.55pt;z-index:251664384;mso-position-horizontal-relative:text;mso-position-vertical-relative:text" o:allowincell="f">
            <v:imagedata r:id="rId30" o:title="" cropleft="9544f" cropright="5995f"/>
            <w10:wrap type="topAndBottom"/>
            <w10:anchorlock/>
          </v:shape>
          <o:OLEObject Type="Embed" ProgID="Word.Picture.8" ShapeID="_x0000_s1033" DrawAspect="Content" ObjectID="_1656921543" r:id="rId31"/>
        </w:pict>
      </w:r>
      <w:r>
        <w:rPr>
          <w:b/>
          <w:snapToGrid w:val="0"/>
          <w:sz w:val="28"/>
        </w:rPr>
        <w:t>e</w:t>
      </w:r>
    </w:p>
    <w:p w:rsidR="00EF3CF5" w:rsidRPr="00400651" w:rsidRDefault="00EF3CF5" w:rsidP="002711FF">
      <w:pPr>
        <w:pStyle w:val="Zkladntext"/>
        <w:tabs>
          <w:tab w:val="clear" w:pos="567"/>
          <w:tab w:val="clear" w:pos="1418"/>
          <w:tab w:val="clear" w:pos="4253"/>
          <w:tab w:val="clear" w:pos="5387"/>
          <w:tab w:val="clear" w:pos="6663"/>
          <w:tab w:val="clear" w:pos="7655"/>
        </w:tabs>
        <w:spacing w:before="0"/>
        <w:jc w:val="center"/>
        <w:rPr>
          <w:color w:val="FF0000"/>
          <w:sz w:val="28"/>
          <w:lang w:val="sk-SK"/>
        </w:rPr>
      </w:pPr>
    </w:p>
    <w:p w:rsidR="00EF3CF5" w:rsidRPr="00400651" w:rsidRDefault="00EF3CF5" w:rsidP="002711FF">
      <w:pPr>
        <w:pStyle w:val="Zkladntext"/>
        <w:tabs>
          <w:tab w:val="clear" w:pos="567"/>
          <w:tab w:val="clear" w:pos="1418"/>
          <w:tab w:val="clear" w:pos="4253"/>
          <w:tab w:val="clear" w:pos="5387"/>
          <w:tab w:val="clear" w:pos="6663"/>
          <w:tab w:val="clear" w:pos="7655"/>
        </w:tabs>
        <w:spacing w:before="0"/>
        <w:jc w:val="center"/>
        <w:rPr>
          <w:color w:val="FF0000"/>
          <w:sz w:val="28"/>
          <w:lang w:val="sk-SK"/>
        </w:rPr>
      </w:pPr>
    </w:p>
    <w:p w:rsidR="00C07FE0" w:rsidRPr="00400651" w:rsidRDefault="00C07FE0" w:rsidP="00C07FE0">
      <w:pPr>
        <w:tabs>
          <w:tab w:val="left" w:pos="3544"/>
          <w:tab w:val="left" w:pos="6096"/>
          <w:tab w:val="left" w:pos="7797"/>
        </w:tabs>
        <w:jc w:val="center"/>
        <w:rPr>
          <w:b/>
          <w:caps/>
          <w:sz w:val="28"/>
        </w:rPr>
      </w:pPr>
      <w:r w:rsidRPr="00400651">
        <w:rPr>
          <w:b/>
          <w:caps/>
          <w:sz w:val="28"/>
        </w:rPr>
        <w:t>Prehľad učební</w:t>
      </w:r>
    </w:p>
    <w:p w:rsidR="00C07FE0" w:rsidRPr="00400651" w:rsidRDefault="00C07FE0" w:rsidP="00C07FE0">
      <w:pPr>
        <w:tabs>
          <w:tab w:val="left" w:pos="3544"/>
          <w:tab w:val="left" w:pos="6096"/>
          <w:tab w:val="left" w:pos="7797"/>
        </w:tabs>
      </w:pPr>
    </w:p>
    <w:p w:rsidR="00C07FE0" w:rsidRPr="00BB276C" w:rsidRDefault="00C07FE0" w:rsidP="00C07FE0">
      <w:pPr>
        <w:tabs>
          <w:tab w:val="left" w:pos="3544"/>
          <w:tab w:val="left" w:pos="5670"/>
          <w:tab w:val="left" w:pos="7371"/>
        </w:tabs>
        <w:rPr>
          <w:b/>
        </w:rPr>
      </w:pPr>
      <w:r w:rsidRPr="00BB276C">
        <w:rPr>
          <w:b/>
        </w:rPr>
        <w:t>Označenie učebne</w:t>
      </w:r>
      <w:r w:rsidRPr="00BB276C">
        <w:rPr>
          <w:b/>
        </w:rPr>
        <w:tab/>
        <w:t>budova</w:t>
      </w:r>
      <w:r w:rsidRPr="00BB276C">
        <w:rPr>
          <w:b/>
        </w:rPr>
        <w:tab/>
        <w:t>poschodie</w:t>
      </w:r>
      <w:r w:rsidRPr="00BB276C">
        <w:rPr>
          <w:b/>
        </w:rPr>
        <w:tab/>
        <w:t>číslo dverí</w:t>
      </w:r>
    </w:p>
    <w:p w:rsidR="00C07FE0" w:rsidRPr="00BB276C" w:rsidRDefault="00C07FE0" w:rsidP="00C07FE0">
      <w:pPr>
        <w:tabs>
          <w:tab w:val="left" w:pos="3544"/>
          <w:tab w:val="left" w:pos="5670"/>
          <w:tab w:val="left" w:pos="7371"/>
        </w:tabs>
      </w:pPr>
      <w:r w:rsidRPr="00BB276C">
        <w:t xml:space="preserve">TP1 </w:t>
      </w:r>
      <w:r w:rsidRPr="00BB276C">
        <w:tab/>
        <w:t>FT</w:t>
      </w:r>
      <w:r w:rsidRPr="00BB276C">
        <w:tab/>
        <w:t>prízemie</w:t>
      </w:r>
      <w:r w:rsidRPr="00BB276C">
        <w:tab/>
        <w:t>F122</w:t>
      </w:r>
    </w:p>
    <w:p w:rsidR="00C07FE0" w:rsidRPr="00BB276C" w:rsidRDefault="00C07FE0" w:rsidP="00C07FE0">
      <w:pPr>
        <w:tabs>
          <w:tab w:val="left" w:pos="3544"/>
          <w:tab w:val="left" w:pos="5670"/>
          <w:tab w:val="left" w:pos="7371"/>
        </w:tabs>
      </w:pPr>
      <w:r w:rsidRPr="00BB276C">
        <w:t>TP2</w:t>
      </w:r>
      <w:r w:rsidRPr="00BB276C">
        <w:tab/>
        <w:t>FT</w:t>
      </w:r>
      <w:r w:rsidRPr="00BB276C">
        <w:tab/>
        <w:t>prízemie</w:t>
      </w:r>
      <w:r w:rsidRPr="00BB276C">
        <w:tab/>
        <w:t>F108</w:t>
      </w:r>
    </w:p>
    <w:p w:rsidR="00C07FE0" w:rsidRPr="00BB276C" w:rsidRDefault="00C07FE0" w:rsidP="00C07FE0">
      <w:pPr>
        <w:tabs>
          <w:tab w:val="left" w:pos="3544"/>
          <w:tab w:val="left" w:pos="5670"/>
          <w:tab w:val="left" w:pos="7371"/>
        </w:tabs>
      </w:pPr>
      <w:r w:rsidRPr="00BB276C">
        <w:t>TP3</w:t>
      </w:r>
      <w:r w:rsidRPr="00BB276C">
        <w:tab/>
        <w:t>FT</w:t>
      </w:r>
      <w:r w:rsidRPr="00BB276C">
        <w:tab/>
        <w:t>poschodie</w:t>
      </w:r>
      <w:r w:rsidRPr="00BB276C">
        <w:tab/>
        <w:t>F209</w:t>
      </w:r>
    </w:p>
    <w:p w:rsidR="00C07FE0" w:rsidRPr="00BB276C" w:rsidRDefault="00C07FE0" w:rsidP="00C07FE0">
      <w:pPr>
        <w:tabs>
          <w:tab w:val="left" w:pos="3544"/>
          <w:tab w:val="left" w:pos="5670"/>
          <w:tab w:val="left" w:pos="7371"/>
        </w:tabs>
      </w:pPr>
      <w:r w:rsidRPr="00BB276C">
        <w:t>TP4 – špecializovaná učebňa</w:t>
      </w:r>
      <w:r w:rsidRPr="00BB276C">
        <w:tab/>
        <w:t>FT</w:t>
      </w:r>
      <w:r w:rsidRPr="00BB276C">
        <w:tab/>
        <w:t>poschodie</w:t>
      </w:r>
      <w:r w:rsidRPr="00BB276C">
        <w:tab/>
        <w:t>F221</w:t>
      </w:r>
    </w:p>
    <w:p w:rsidR="00C07FE0" w:rsidRPr="00BB276C" w:rsidRDefault="00C07FE0" w:rsidP="00C07FE0">
      <w:pPr>
        <w:tabs>
          <w:tab w:val="left" w:pos="3544"/>
          <w:tab w:val="left" w:pos="5670"/>
          <w:tab w:val="left" w:pos="7371"/>
        </w:tabs>
      </w:pPr>
      <w:r w:rsidRPr="00BB276C">
        <w:t>pre časti strojov, mechaniku a pružnosť a pevnosť</w:t>
      </w:r>
    </w:p>
    <w:p w:rsidR="00C07FE0" w:rsidRPr="00BB276C" w:rsidRDefault="00C07FE0" w:rsidP="00C07FE0">
      <w:pPr>
        <w:tabs>
          <w:tab w:val="left" w:pos="3544"/>
          <w:tab w:val="left" w:pos="5670"/>
          <w:tab w:val="left" w:pos="7371"/>
        </w:tabs>
      </w:pPr>
      <w:r w:rsidRPr="00BB276C">
        <w:t>TP5</w:t>
      </w:r>
      <w:r w:rsidRPr="00BB276C">
        <w:tab/>
        <w:t>FT</w:t>
      </w:r>
      <w:r w:rsidRPr="00BB276C">
        <w:tab/>
        <w:t>poschodie</w:t>
      </w:r>
      <w:r w:rsidRPr="00BB276C">
        <w:tab/>
        <w:t>F222</w:t>
      </w:r>
    </w:p>
    <w:p w:rsidR="00C07FE0" w:rsidRPr="00BB276C" w:rsidRDefault="00C07FE0" w:rsidP="00C07FE0">
      <w:pPr>
        <w:tabs>
          <w:tab w:val="left" w:pos="3544"/>
          <w:tab w:val="left" w:pos="5670"/>
          <w:tab w:val="left" w:pos="7371"/>
        </w:tabs>
      </w:pPr>
      <w:r w:rsidRPr="00BB276C">
        <w:t>TP6</w:t>
      </w:r>
      <w:r w:rsidRPr="00BB276C">
        <w:tab/>
        <w:t>FT</w:t>
      </w:r>
      <w:r w:rsidRPr="00BB276C">
        <w:tab/>
        <w:t>poschodie</w:t>
      </w:r>
      <w:r w:rsidRPr="00BB276C">
        <w:tab/>
        <w:t>F223</w:t>
      </w:r>
    </w:p>
    <w:p w:rsidR="00C07FE0" w:rsidRPr="00BB276C" w:rsidRDefault="00C07FE0" w:rsidP="00C07FE0">
      <w:pPr>
        <w:tabs>
          <w:tab w:val="left" w:pos="3544"/>
          <w:tab w:val="left" w:pos="5670"/>
          <w:tab w:val="left" w:pos="7371"/>
        </w:tabs>
      </w:pPr>
      <w:r w:rsidRPr="00BB276C">
        <w:t>TP7</w:t>
      </w:r>
      <w:r w:rsidRPr="00BB276C">
        <w:tab/>
        <w:t>FT</w:t>
      </w:r>
      <w:r w:rsidRPr="00BB276C">
        <w:tab/>
        <w:t>poschodie</w:t>
      </w:r>
      <w:r w:rsidRPr="00BB276C">
        <w:tab/>
        <w:t>F215</w:t>
      </w:r>
    </w:p>
    <w:p w:rsidR="00C07FE0" w:rsidRPr="00BB276C" w:rsidRDefault="00C07FE0" w:rsidP="00C07FE0">
      <w:pPr>
        <w:tabs>
          <w:tab w:val="left" w:pos="3544"/>
          <w:tab w:val="left" w:pos="5670"/>
          <w:tab w:val="left" w:pos="7371"/>
        </w:tabs>
      </w:pPr>
      <w:r w:rsidRPr="00BB276C">
        <w:t>TP8 – špecializovaná učebňa</w:t>
      </w:r>
      <w:r w:rsidRPr="00BB276C">
        <w:tab/>
        <w:t>FT</w:t>
      </w:r>
      <w:r w:rsidRPr="00BB276C">
        <w:tab/>
        <w:t>poschodie</w:t>
      </w:r>
      <w:r w:rsidRPr="00BB276C">
        <w:tab/>
        <w:t>F220</w:t>
      </w:r>
    </w:p>
    <w:p w:rsidR="00C07FE0" w:rsidRPr="00BB276C" w:rsidRDefault="00C07FE0" w:rsidP="00C07FE0">
      <w:pPr>
        <w:tabs>
          <w:tab w:val="left" w:pos="3544"/>
          <w:tab w:val="left" w:pos="5670"/>
          <w:tab w:val="left" w:pos="7371"/>
        </w:tabs>
      </w:pPr>
      <w:r w:rsidRPr="00BB276C">
        <w:t>pre technické kreslenie a základy konštruovania</w:t>
      </w:r>
    </w:p>
    <w:p w:rsidR="00C07FE0" w:rsidRPr="00BB276C" w:rsidRDefault="00C07FE0" w:rsidP="00C07FE0">
      <w:pPr>
        <w:tabs>
          <w:tab w:val="left" w:pos="3544"/>
          <w:tab w:val="left" w:pos="5670"/>
          <w:tab w:val="left" w:pos="7371"/>
        </w:tabs>
      </w:pPr>
      <w:r w:rsidRPr="00BB276C">
        <w:t>TP9</w:t>
      </w:r>
      <w:r w:rsidRPr="00BB276C">
        <w:tab/>
        <w:t>FT</w:t>
      </w:r>
      <w:r w:rsidRPr="00BB276C">
        <w:tab/>
        <w:t>suterén</w:t>
      </w:r>
      <w:r w:rsidRPr="00BB276C">
        <w:tab/>
        <w:t>F005</w:t>
      </w:r>
    </w:p>
    <w:p w:rsidR="00C07FE0" w:rsidRPr="00BB276C" w:rsidRDefault="00C07FE0" w:rsidP="00C07FE0">
      <w:pPr>
        <w:tabs>
          <w:tab w:val="left" w:pos="3544"/>
          <w:tab w:val="left" w:pos="5670"/>
          <w:tab w:val="left" w:pos="7371"/>
        </w:tabs>
      </w:pPr>
      <w:r w:rsidRPr="00BB276C">
        <w:t>TPV</w:t>
      </w:r>
      <w:r w:rsidRPr="00BB276C">
        <w:tab/>
        <w:t>FT</w:t>
      </w:r>
      <w:r w:rsidRPr="00BB276C">
        <w:tab/>
        <w:t>prízemie</w:t>
      </w:r>
      <w:r w:rsidRPr="00BB276C">
        <w:tab/>
        <w:t>F123A</w:t>
      </w:r>
    </w:p>
    <w:p w:rsidR="00C07FE0" w:rsidRPr="00BB276C" w:rsidRDefault="00C07FE0" w:rsidP="00C07FE0">
      <w:pPr>
        <w:tabs>
          <w:tab w:val="left" w:pos="3544"/>
          <w:tab w:val="left" w:pos="5670"/>
          <w:tab w:val="left" w:pos="7371"/>
        </w:tabs>
      </w:pPr>
      <w:r w:rsidRPr="00BB276C">
        <w:t>Učebňa KVAT 106</w:t>
      </w:r>
      <w:r w:rsidRPr="00BB276C">
        <w:tab/>
        <w:t>FEE</w:t>
      </w:r>
      <w:r w:rsidRPr="00BB276C">
        <w:tab/>
        <w:t>1. poschodie</w:t>
      </w:r>
      <w:r w:rsidRPr="00BB276C">
        <w:tab/>
        <w:t>E112</w:t>
      </w:r>
    </w:p>
    <w:p w:rsidR="00C07FE0" w:rsidRPr="00BB276C" w:rsidRDefault="00C07FE0" w:rsidP="00C07FE0">
      <w:pPr>
        <w:tabs>
          <w:tab w:val="left" w:pos="3544"/>
          <w:tab w:val="left" w:pos="5670"/>
          <w:tab w:val="left" w:pos="7371"/>
        </w:tabs>
      </w:pPr>
      <w:r w:rsidRPr="00BB276C">
        <w:t>Učebňa KVAT 307</w:t>
      </w:r>
      <w:r w:rsidRPr="00BB276C">
        <w:tab/>
        <w:t>FEE</w:t>
      </w:r>
      <w:r w:rsidRPr="00BB276C">
        <w:tab/>
        <w:t>3. poschodie</w:t>
      </w:r>
      <w:r w:rsidRPr="00BB276C">
        <w:tab/>
        <w:t>E312</w:t>
      </w:r>
    </w:p>
    <w:p w:rsidR="00C07FE0" w:rsidRPr="00BB276C" w:rsidRDefault="00C07FE0" w:rsidP="00C07FE0">
      <w:pPr>
        <w:tabs>
          <w:tab w:val="left" w:pos="3544"/>
          <w:tab w:val="left" w:pos="5670"/>
          <w:tab w:val="left" w:pos="7371"/>
        </w:tabs>
      </w:pPr>
      <w:r w:rsidRPr="00BB276C">
        <w:t>Učebňa KVAT 331</w:t>
      </w:r>
      <w:r w:rsidRPr="00BB276C">
        <w:tab/>
        <w:t>FEE</w:t>
      </w:r>
      <w:r w:rsidRPr="00BB276C">
        <w:tab/>
        <w:t>3. poschodie</w:t>
      </w:r>
      <w:r w:rsidRPr="00BB276C">
        <w:tab/>
        <w:t>E301</w:t>
      </w:r>
    </w:p>
    <w:p w:rsidR="00DD5840" w:rsidRPr="00BB276C" w:rsidRDefault="00C07FE0" w:rsidP="00DD5840">
      <w:pPr>
        <w:tabs>
          <w:tab w:val="left" w:pos="3544"/>
          <w:tab w:val="left" w:pos="5670"/>
          <w:tab w:val="left" w:pos="7371"/>
        </w:tabs>
        <w:ind w:left="3540" w:hanging="3540"/>
      </w:pPr>
      <w:r w:rsidRPr="00BB276C">
        <w:t>Učebne KVAT 311, 315, 317, 329</w:t>
      </w:r>
      <w:r w:rsidRPr="00BB276C">
        <w:tab/>
        <w:t>FEE</w:t>
      </w:r>
      <w:r w:rsidRPr="00BB276C">
        <w:tab/>
        <w:t>3. poschodie</w:t>
      </w:r>
      <w:r w:rsidRPr="00BB276C">
        <w:tab/>
        <w:t>E316, E315,</w:t>
      </w:r>
    </w:p>
    <w:p w:rsidR="00C07FE0" w:rsidRPr="00BB276C" w:rsidRDefault="00DD5840" w:rsidP="00DD5840">
      <w:pPr>
        <w:tabs>
          <w:tab w:val="left" w:pos="3544"/>
          <w:tab w:val="left" w:pos="5670"/>
          <w:tab w:val="left" w:pos="7371"/>
        </w:tabs>
        <w:ind w:left="3540" w:hanging="3540"/>
      </w:pPr>
      <w:r w:rsidRPr="00BB276C">
        <w:t xml:space="preserve">                                                                                                                     </w:t>
      </w:r>
      <w:r w:rsidR="00C07FE0" w:rsidRPr="00BB276C">
        <w:t xml:space="preserve"> </w:t>
      </w:r>
      <w:r w:rsidRPr="00BB276C">
        <w:t xml:space="preserve">     </w:t>
      </w:r>
      <w:r w:rsidR="00C07FE0" w:rsidRPr="00BB276C">
        <w:t>E313, E303</w:t>
      </w:r>
    </w:p>
    <w:p w:rsidR="00EF3CF5" w:rsidRPr="00400651" w:rsidRDefault="00EF3CF5" w:rsidP="002711FF">
      <w:pPr>
        <w:pStyle w:val="Zkladntext"/>
        <w:tabs>
          <w:tab w:val="clear" w:pos="567"/>
          <w:tab w:val="clear" w:pos="1418"/>
          <w:tab w:val="clear" w:pos="4253"/>
          <w:tab w:val="clear" w:pos="5387"/>
          <w:tab w:val="clear" w:pos="6663"/>
          <w:tab w:val="clear" w:pos="7655"/>
        </w:tabs>
        <w:spacing w:before="0"/>
        <w:jc w:val="center"/>
        <w:rPr>
          <w:color w:val="FF0000"/>
          <w:sz w:val="28"/>
          <w:lang w:val="sk-SK"/>
        </w:rPr>
      </w:pPr>
    </w:p>
    <w:p w:rsidR="00EF3CF5" w:rsidRPr="00400651" w:rsidRDefault="00EF3CF5" w:rsidP="002711FF">
      <w:pPr>
        <w:pStyle w:val="Zkladntext"/>
        <w:tabs>
          <w:tab w:val="clear" w:pos="567"/>
          <w:tab w:val="clear" w:pos="1418"/>
          <w:tab w:val="clear" w:pos="4253"/>
          <w:tab w:val="clear" w:pos="5387"/>
          <w:tab w:val="clear" w:pos="6663"/>
          <w:tab w:val="clear" w:pos="7655"/>
        </w:tabs>
        <w:spacing w:before="0"/>
        <w:jc w:val="center"/>
        <w:rPr>
          <w:color w:val="FF0000"/>
          <w:sz w:val="28"/>
          <w:lang w:val="sk-SK"/>
        </w:rPr>
      </w:pPr>
    </w:p>
    <w:p w:rsidR="00EF3CF5" w:rsidRPr="00400651" w:rsidRDefault="00EF3CF5" w:rsidP="002711FF">
      <w:pPr>
        <w:pStyle w:val="Zkladntext"/>
        <w:tabs>
          <w:tab w:val="clear" w:pos="567"/>
          <w:tab w:val="clear" w:pos="1418"/>
          <w:tab w:val="clear" w:pos="4253"/>
          <w:tab w:val="clear" w:pos="5387"/>
          <w:tab w:val="clear" w:pos="6663"/>
          <w:tab w:val="clear" w:pos="7655"/>
        </w:tabs>
        <w:spacing w:before="0"/>
        <w:jc w:val="center"/>
        <w:rPr>
          <w:color w:val="FF0000"/>
          <w:sz w:val="28"/>
          <w:lang w:val="sk-SK"/>
        </w:rPr>
      </w:pPr>
    </w:p>
    <w:p w:rsidR="00EF3CF5" w:rsidRPr="00400651" w:rsidRDefault="00EF3CF5" w:rsidP="002711FF">
      <w:pPr>
        <w:pStyle w:val="Zkladntext"/>
        <w:tabs>
          <w:tab w:val="clear" w:pos="567"/>
          <w:tab w:val="clear" w:pos="1418"/>
          <w:tab w:val="clear" w:pos="4253"/>
          <w:tab w:val="clear" w:pos="5387"/>
          <w:tab w:val="clear" w:pos="6663"/>
          <w:tab w:val="clear" w:pos="7655"/>
        </w:tabs>
        <w:spacing w:before="0"/>
        <w:jc w:val="center"/>
        <w:rPr>
          <w:color w:val="FF0000"/>
          <w:sz w:val="28"/>
          <w:lang w:val="sk-SK"/>
        </w:rPr>
      </w:pPr>
    </w:p>
    <w:p w:rsidR="00EF3CF5" w:rsidRPr="00400651" w:rsidRDefault="00EF3CF5" w:rsidP="002711FF">
      <w:pPr>
        <w:pStyle w:val="Zkladntext"/>
        <w:tabs>
          <w:tab w:val="clear" w:pos="567"/>
          <w:tab w:val="clear" w:pos="1418"/>
          <w:tab w:val="clear" w:pos="4253"/>
          <w:tab w:val="clear" w:pos="5387"/>
          <w:tab w:val="clear" w:pos="6663"/>
          <w:tab w:val="clear" w:pos="7655"/>
        </w:tabs>
        <w:spacing w:before="0"/>
        <w:jc w:val="center"/>
        <w:rPr>
          <w:color w:val="FF0000"/>
          <w:sz w:val="28"/>
          <w:lang w:val="sk-SK"/>
        </w:rPr>
      </w:pPr>
    </w:p>
    <w:p w:rsidR="00EF3CF5" w:rsidRPr="00400651" w:rsidRDefault="00EF3CF5" w:rsidP="002711FF">
      <w:pPr>
        <w:pStyle w:val="Zkladntext"/>
        <w:tabs>
          <w:tab w:val="clear" w:pos="567"/>
          <w:tab w:val="clear" w:pos="1418"/>
          <w:tab w:val="clear" w:pos="4253"/>
          <w:tab w:val="clear" w:pos="5387"/>
          <w:tab w:val="clear" w:pos="6663"/>
          <w:tab w:val="clear" w:pos="7655"/>
        </w:tabs>
        <w:spacing w:before="0"/>
        <w:jc w:val="center"/>
        <w:rPr>
          <w:color w:val="FF0000"/>
          <w:sz w:val="28"/>
          <w:lang w:val="sk-SK"/>
        </w:rPr>
      </w:pPr>
    </w:p>
    <w:p w:rsidR="00EF3CF5" w:rsidRPr="00400651" w:rsidRDefault="00EF3CF5" w:rsidP="002711FF">
      <w:pPr>
        <w:pStyle w:val="Zkladntext"/>
        <w:tabs>
          <w:tab w:val="clear" w:pos="567"/>
          <w:tab w:val="clear" w:pos="1418"/>
          <w:tab w:val="clear" w:pos="4253"/>
          <w:tab w:val="clear" w:pos="5387"/>
          <w:tab w:val="clear" w:pos="6663"/>
          <w:tab w:val="clear" w:pos="7655"/>
        </w:tabs>
        <w:spacing w:before="0"/>
        <w:jc w:val="center"/>
        <w:rPr>
          <w:color w:val="FF0000"/>
          <w:sz w:val="28"/>
          <w:lang w:val="sk-SK"/>
        </w:rPr>
      </w:pPr>
    </w:p>
    <w:p w:rsidR="00EF3CF5" w:rsidRPr="00400651" w:rsidRDefault="00EF3CF5" w:rsidP="002711FF">
      <w:pPr>
        <w:ind w:left="1276" w:hanging="992"/>
        <w:jc w:val="both"/>
        <w:rPr>
          <w:b/>
          <w:snapToGrid w:val="0"/>
        </w:rPr>
      </w:pPr>
    </w:p>
    <w:p w:rsidR="00EF3CF5" w:rsidRPr="00400651" w:rsidRDefault="00EF3CF5" w:rsidP="002711FF">
      <w:pPr>
        <w:ind w:left="1276" w:hanging="992"/>
        <w:jc w:val="both"/>
        <w:rPr>
          <w:b/>
          <w:snapToGrid w:val="0"/>
        </w:rPr>
      </w:pPr>
    </w:p>
    <w:p w:rsidR="00EF3CF5" w:rsidRPr="00400651" w:rsidRDefault="00EF3CF5" w:rsidP="002711FF">
      <w:pPr>
        <w:ind w:left="1276" w:hanging="992"/>
        <w:jc w:val="both"/>
        <w:rPr>
          <w:b/>
          <w:snapToGrid w:val="0"/>
        </w:rPr>
      </w:pPr>
    </w:p>
    <w:p w:rsidR="00EF3CF5" w:rsidRPr="00400651" w:rsidRDefault="00EF3CF5" w:rsidP="002711FF">
      <w:pPr>
        <w:ind w:left="1276" w:hanging="992"/>
        <w:jc w:val="both"/>
        <w:rPr>
          <w:b/>
          <w:snapToGrid w:val="0"/>
        </w:rPr>
      </w:pPr>
    </w:p>
    <w:p w:rsidR="00EF3CF5" w:rsidRPr="00400651" w:rsidRDefault="00EF3CF5" w:rsidP="002711FF">
      <w:pPr>
        <w:ind w:left="1276" w:hanging="992"/>
        <w:jc w:val="both"/>
        <w:rPr>
          <w:b/>
          <w:snapToGrid w:val="0"/>
        </w:rPr>
      </w:pPr>
    </w:p>
    <w:p w:rsidR="00EF3CF5" w:rsidRPr="00400651" w:rsidRDefault="00EF3CF5" w:rsidP="002711FF">
      <w:pPr>
        <w:ind w:left="1276" w:hanging="992"/>
        <w:jc w:val="both"/>
        <w:rPr>
          <w:b/>
          <w:snapToGrid w:val="0"/>
        </w:rPr>
      </w:pPr>
    </w:p>
    <w:p w:rsidR="00EF3CF5" w:rsidRPr="00400651" w:rsidRDefault="00EF3CF5" w:rsidP="002711FF">
      <w:pPr>
        <w:ind w:left="1276" w:hanging="992"/>
        <w:jc w:val="both"/>
        <w:rPr>
          <w:b/>
          <w:snapToGrid w:val="0"/>
        </w:rPr>
      </w:pPr>
    </w:p>
    <w:p w:rsidR="00EF3CF5" w:rsidRPr="00400651" w:rsidRDefault="00EF3CF5" w:rsidP="002711FF">
      <w:pPr>
        <w:ind w:left="1276" w:hanging="992"/>
        <w:jc w:val="both"/>
        <w:rPr>
          <w:b/>
          <w:snapToGrid w:val="0"/>
        </w:rPr>
      </w:pPr>
    </w:p>
    <w:p w:rsidR="00EF3CF5" w:rsidRPr="00400651" w:rsidRDefault="00EF3CF5" w:rsidP="002711FF">
      <w:pPr>
        <w:ind w:left="1276" w:hanging="992"/>
        <w:jc w:val="both"/>
        <w:rPr>
          <w:b/>
          <w:snapToGrid w:val="0"/>
        </w:rPr>
      </w:pPr>
    </w:p>
    <w:p w:rsidR="007F2594" w:rsidRPr="00400651" w:rsidRDefault="007F2594" w:rsidP="007F2594">
      <w:pPr>
        <w:rPr>
          <w:b/>
          <w:snapToGrid w:val="0"/>
          <w:color w:val="FF0000"/>
        </w:rPr>
        <w:sectPr w:rsidR="007F2594" w:rsidRPr="00400651" w:rsidSect="001402F2">
          <w:footerReference w:type="even" r:id="rId32"/>
          <w:footerReference w:type="default" r:id="rId33"/>
          <w:type w:val="nextColumn"/>
          <w:pgSz w:w="11906" w:h="16838"/>
          <w:pgMar w:top="1418" w:right="1418" w:bottom="1134" w:left="1701" w:header="709" w:footer="709" w:gutter="0"/>
          <w:pgNumType w:start="65"/>
          <w:cols w:space="708"/>
          <w:docGrid w:linePitch="326"/>
        </w:sectPr>
      </w:pPr>
    </w:p>
    <w:p w:rsidR="007F2594" w:rsidRDefault="007F2594" w:rsidP="00BB553E">
      <w:pPr>
        <w:rPr>
          <w:snapToGrid w:val="0"/>
          <w:color w:val="FF0000"/>
          <w:sz w:val="40"/>
          <w:szCs w:val="40"/>
        </w:rPr>
      </w:pPr>
    </w:p>
    <w:sectPr w:rsidR="007F2594" w:rsidSect="00BB553E">
      <w:footerReference w:type="even" r:id="rId34"/>
      <w:footerReference w:type="default" r:id="rId35"/>
      <w:type w:val="nextColumn"/>
      <w:pgSz w:w="11906" w:h="16838"/>
      <w:pgMar w:top="1418" w:right="1134" w:bottom="1701" w:left="1418"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A0" w:rsidRDefault="009E12A0">
      <w:r>
        <w:separator/>
      </w:r>
    </w:p>
  </w:endnote>
  <w:endnote w:type="continuationSeparator" w:id="0">
    <w:p w:rsidR="009E12A0" w:rsidRDefault="009E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119612"/>
      <w:docPartObj>
        <w:docPartGallery w:val="Page Numbers (Bottom of Page)"/>
        <w:docPartUnique/>
      </w:docPartObj>
    </w:sdtPr>
    <w:sdtEndPr/>
    <w:sdtContent>
      <w:p w:rsidR="008166E0" w:rsidRDefault="008166E0">
        <w:pPr>
          <w:pStyle w:val="Pta"/>
          <w:jc w:val="center"/>
        </w:pPr>
        <w:r>
          <w:fldChar w:fldCharType="begin"/>
        </w:r>
        <w:r>
          <w:instrText>PAGE   \* MERGEFORMAT</w:instrText>
        </w:r>
        <w:r>
          <w:fldChar w:fldCharType="separate"/>
        </w:r>
        <w:r w:rsidR="009B6EA5">
          <w:rPr>
            <w:noProof/>
          </w:rPr>
          <w:t>1</w:t>
        </w:r>
        <w:r>
          <w:fldChar w:fldCharType="end"/>
        </w:r>
      </w:p>
    </w:sdtContent>
  </w:sdt>
  <w:p w:rsidR="008166E0" w:rsidRDefault="008166E0" w:rsidP="001402F2">
    <w:pPr>
      <w:pStyle w:val="Pta"/>
      <w:tabs>
        <w:tab w:val="clear" w:pos="4536"/>
        <w:tab w:val="clear"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436577"/>
      <w:docPartObj>
        <w:docPartGallery w:val="Page Numbers (Bottom of Page)"/>
        <w:docPartUnique/>
      </w:docPartObj>
    </w:sdtPr>
    <w:sdtEndPr/>
    <w:sdtContent>
      <w:p w:rsidR="008166E0" w:rsidRDefault="008166E0">
        <w:pPr>
          <w:pStyle w:val="Pta"/>
          <w:jc w:val="center"/>
        </w:pPr>
        <w:r>
          <w:fldChar w:fldCharType="begin"/>
        </w:r>
        <w:r>
          <w:instrText>PAGE   \* MERGEFORMAT</w:instrText>
        </w:r>
        <w:r>
          <w:fldChar w:fldCharType="separate"/>
        </w:r>
        <w:r w:rsidR="009B6EA5">
          <w:rPr>
            <w:noProof/>
          </w:rPr>
          <w:t>65</w:t>
        </w:r>
        <w:r>
          <w:fldChar w:fldCharType="end"/>
        </w:r>
      </w:p>
    </w:sdtContent>
  </w:sdt>
  <w:p w:rsidR="008166E0" w:rsidRDefault="008166E0">
    <w:pPr>
      <w:pStyle w:val="Zkladn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E0" w:rsidRDefault="008166E0" w:rsidP="00142C0A">
    <w:pPr>
      <w:pStyle w:val="Pta"/>
      <w:framePr w:wrap="around" w:vAnchor="text" w:hAnchor="margin" w:xAlign="outside" w:y="1"/>
      <w:rPr>
        <w:rStyle w:val="slostrany"/>
      </w:rPr>
    </w:pPr>
    <w:r>
      <w:rPr>
        <w:rStyle w:val="slostrany"/>
      </w:rPr>
      <w:fldChar w:fldCharType="begin"/>
    </w:r>
    <w:r>
      <w:rPr>
        <w:rStyle w:val="slostrany"/>
      </w:rPr>
      <w:instrText xml:space="preserve">PAGE  </w:instrText>
    </w:r>
    <w:r>
      <w:rPr>
        <w:rStyle w:val="slostrany"/>
      </w:rPr>
      <w:fldChar w:fldCharType="end"/>
    </w:r>
  </w:p>
  <w:p w:rsidR="008166E0" w:rsidRDefault="008166E0" w:rsidP="00293AFC">
    <w:pPr>
      <w:pStyle w:val="Pta"/>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757816"/>
      <w:docPartObj>
        <w:docPartGallery w:val="Page Numbers (Bottom of Page)"/>
        <w:docPartUnique/>
      </w:docPartObj>
    </w:sdtPr>
    <w:sdtEndPr/>
    <w:sdtContent>
      <w:p w:rsidR="008166E0" w:rsidRDefault="008166E0">
        <w:pPr>
          <w:pStyle w:val="Pta"/>
          <w:jc w:val="center"/>
        </w:pPr>
        <w:r>
          <w:fldChar w:fldCharType="begin"/>
        </w:r>
        <w:r>
          <w:instrText>PAGE   \* MERGEFORMAT</w:instrText>
        </w:r>
        <w:r>
          <w:fldChar w:fldCharType="separate"/>
        </w:r>
        <w:r w:rsidR="009B6EA5">
          <w:rPr>
            <w:noProof/>
          </w:rPr>
          <w:t>67</w:t>
        </w:r>
        <w:r>
          <w:fldChar w:fldCharType="end"/>
        </w:r>
      </w:p>
    </w:sdtContent>
  </w:sdt>
  <w:p w:rsidR="008166E0" w:rsidRDefault="008166E0" w:rsidP="002E38D5">
    <w:pPr>
      <w:pStyle w:val="Pt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E0" w:rsidRDefault="008166E0" w:rsidP="00D75A68">
    <w:pPr>
      <w:pStyle w:val="Pta"/>
      <w:framePr w:wrap="around" w:vAnchor="text" w:hAnchor="margin" w:xAlign="outside" w:y="1"/>
      <w:rPr>
        <w:rStyle w:val="slostrany"/>
      </w:rPr>
    </w:pPr>
    <w:r>
      <w:rPr>
        <w:rStyle w:val="slostrany"/>
      </w:rPr>
      <w:fldChar w:fldCharType="begin"/>
    </w:r>
    <w:r>
      <w:rPr>
        <w:rStyle w:val="slostrany"/>
      </w:rPr>
      <w:instrText xml:space="preserve">PAGE  </w:instrText>
    </w:r>
    <w:r>
      <w:rPr>
        <w:rStyle w:val="slostrany"/>
      </w:rPr>
      <w:fldChar w:fldCharType="end"/>
    </w:r>
  </w:p>
  <w:p w:rsidR="008166E0" w:rsidRDefault="008166E0" w:rsidP="00C97F3D">
    <w:pPr>
      <w:pStyle w:val="Pta"/>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E0" w:rsidRPr="00BB553E" w:rsidRDefault="008166E0" w:rsidP="00BB553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A0" w:rsidRDefault="009E12A0">
      <w:r>
        <w:separator/>
      </w:r>
    </w:p>
  </w:footnote>
  <w:footnote w:type="continuationSeparator" w:id="0">
    <w:p w:rsidR="009E12A0" w:rsidRDefault="009E1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5D9"/>
    <w:multiLevelType w:val="hybridMultilevel"/>
    <w:tmpl w:val="70B68622"/>
    <w:lvl w:ilvl="0" w:tplc="44FE1738">
      <w:start w:val="1"/>
      <w:numFmt w:val="decimal"/>
      <w:lvlText w:val="(%1)"/>
      <w:lvlJc w:val="left"/>
      <w:pPr>
        <w:ind w:left="478" w:hanging="360"/>
      </w:pPr>
      <w:rPr>
        <w:rFonts w:ascii="Calibri" w:eastAsia="Calibri" w:hAnsi="Calibri" w:cs="Calibri" w:hint="default"/>
        <w:spacing w:val="-1"/>
        <w:w w:val="100"/>
        <w:sz w:val="22"/>
        <w:szCs w:val="22"/>
      </w:rPr>
    </w:lvl>
    <w:lvl w:ilvl="1" w:tplc="FCEA5526">
      <w:numFmt w:val="bullet"/>
      <w:lvlText w:val="•"/>
      <w:lvlJc w:val="left"/>
      <w:pPr>
        <w:ind w:left="1354" w:hanging="360"/>
      </w:pPr>
      <w:rPr>
        <w:rFonts w:hint="default"/>
      </w:rPr>
    </w:lvl>
    <w:lvl w:ilvl="2" w:tplc="E684E2B6">
      <w:numFmt w:val="bullet"/>
      <w:lvlText w:val="•"/>
      <w:lvlJc w:val="left"/>
      <w:pPr>
        <w:ind w:left="2229" w:hanging="360"/>
      </w:pPr>
      <w:rPr>
        <w:rFonts w:hint="default"/>
      </w:rPr>
    </w:lvl>
    <w:lvl w:ilvl="3" w:tplc="14205276">
      <w:numFmt w:val="bullet"/>
      <w:lvlText w:val="•"/>
      <w:lvlJc w:val="left"/>
      <w:pPr>
        <w:ind w:left="3103" w:hanging="360"/>
      </w:pPr>
      <w:rPr>
        <w:rFonts w:hint="default"/>
      </w:rPr>
    </w:lvl>
    <w:lvl w:ilvl="4" w:tplc="09F68DAC">
      <w:numFmt w:val="bullet"/>
      <w:lvlText w:val="•"/>
      <w:lvlJc w:val="left"/>
      <w:pPr>
        <w:ind w:left="3978" w:hanging="360"/>
      </w:pPr>
      <w:rPr>
        <w:rFonts w:hint="default"/>
      </w:rPr>
    </w:lvl>
    <w:lvl w:ilvl="5" w:tplc="7898FB24">
      <w:numFmt w:val="bullet"/>
      <w:lvlText w:val="•"/>
      <w:lvlJc w:val="left"/>
      <w:pPr>
        <w:ind w:left="4853" w:hanging="360"/>
      </w:pPr>
      <w:rPr>
        <w:rFonts w:hint="default"/>
      </w:rPr>
    </w:lvl>
    <w:lvl w:ilvl="6" w:tplc="30A20C7E">
      <w:numFmt w:val="bullet"/>
      <w:lvlText w:val="•"/>
      <w:lvlJc w:val="left"/>
      <w:pPr>
        <w:ind w:left="5727" w:hanging="360"/>
      </w:pPr>
      <w:rPr>
        <w:rFonts w:hint="default"/>
      </w:rPr>
    </w:lvl>
    <w:lvl w:ilvl="7" w:tplc="B344AE86">
      <w:numFmt w:val="bullet"/>
      <w:lvlText w:val="•"/>
      <w:lvlJc w:val="left"/>
      <w:pPr>
        <w:ind w:left="6602" w:hanging="360"/>
      </w:pPr>
      <w:rPr>
        <w:rFonts w:hint="default"/>
      </w:rPr>
    </w:lvl>
    <w:lvl w:ilvl="8" w:tplc="F8240264">
      <w:numFmt w:val="bullet"/>
      <w:lvlText w:val="•"/>
      <w:lvlJc w:val="left"/>
      <w:pPr>
        <w:ind w:left="7477" w:hanging="360"/>
      </w:pPr>
      <w:rPr>
        <w:rFonts w:hint="default"/>
      </w:rPr>
    </w:lvl>
  </w:abstractNum>
  <w:abstractNum w:abstractNumId="1">
    <w:nsid w:val="02C3133D"/>
    <w:multiLevelType w:val="hybridMultilevel"/>
    <w:tmpl w:val="7A1C02F6"/>
    <w:lvl w:ilvl="0" w:tplc="E62A5DC0">
      <w:start w:val="1"/>
      <w:numFmt w:val="decimal"/>
      <w:lvlText w:val="(%1)"/>
      <w:lvlJc w:val="left"/>
      <w:pPr>
        <w:ind w:left="546" w:hanging="428"/>
      </w:pPr>
      <w:rPr>
        <w:rFonts w:ascii="Calibri" w:eastAsia="Calibri" w:hAnsi="Calibri" w:cs="Calibri" w:hint="default"/>
        <w:spacing w:val="-1"/>
        <w:w w:val="100"/>
        <w:sz w:val="22"/>
        <w:szCs w:val="22"/>
      </w:rPr>
    </w:lvl>
    <w:lvl w:ilvl="1" w:tplc="FCB65F9E">
      <w:start w:val="1"/>
      <w:numFmt w:val="lowerLetter"/>
      <w:lvlText w:val="%2)"/>
      <w:lvlJc w:val="left"/>
      <w:pPr>
        <w:ind w:left="826" w:hanging="240"/>
      </w:pPr>
      <w:rPr>
        <w:rFonts w:ascii="Calibri" w:eastAsia="Calibri" w:hAnsi="Calibri" w:cs="Calibri" w:hint="default"/>
        <w:w w:val="100"/>
        <w:sz w:val="22"/>
        <w:szCs w:val="22"/>
      </w:rPr>
    </w:lvl>
    <w:lvl w:ilvl="2" w:tplc="B588A540">
      <w:start w:val="1"/>
      <w:numFmt w:val="decimal"/>
      <w:lvlText w:val="%3."/>
      <w:lvlJc w:val="left"/>
      <w:pPr>
        <w:ind w:left="1112" w:hanging="286"/>
      </w:pPr>
      <w:rPr>
        <w:rFonts w:ascii="Calibri" w:eastAsia="Calibri" w:hAnsi="Calibri" w:cs="Calibri" w:hint="default"/>
        <w:w w:val="100"/>
        <w:sz w:val="22"/>
        <w:szCs w:val="22"/>
      </w:rPr>
    </w:lvl>
    <w:lvl w:ilvl="3" w:tplc="F56A904C">
      <w:numFmt w:val="bullet"/>
      <w:lvlText w:val="•"/>
      <w:lvlJc w:val="left"/>
      <w:pPr>
        <w:ind w:left="2178" w:hanging="286"/>
      </w:pPr>
      <w:rPr>
        <w:rFonts w:hint="default"/>
      </w:rPr>
    </w:lvl>
    <w:lvl w:ilvl="4" w:tplc="2D0E0092">
      <w:numFmt w:val="bullet"/>
      <w:lvlText w:val="•"/>
      <w:lvlJc w:val="left"/>
      <w:pPr>
        <w:ind w:left="3236" w:hanging="286"/>
      </w:pPr>
      <w:rPr>
        <w:rFonts w:hint="default"/>
      </w:rPr>
    </w:lvl>
    <w:lvl w:ilvl="5" w:tplc="1A9893C4">
      <w:numFmt w:val="bullet"/>
      <w:lvlText w:val="•"/>
      <w:lvlJc w:val="left"/>
      <w:pPr>
        <w:ind w:left="4294" w:hanging="286"/>
      </w:pPr>
      <w:rPr>
        <w:rFonts w:hint="default"/>
      </w:rPr>
    </w:lvl>
    <w:lvl w:ilvl="6" w:tplc="54C208E2">
      <w:numFmt w:val="bullet"/>
      <w:lvlText w:val="•"/>
      <w:lvlJc w:val="left"/>
      <w:pPr>
        <w:ind w:left="5353" w:hanging="286"/>
      </w:pPr>
      <w:rPr>
        <w:rFonts w:hint="default"/>
      </w:rPr>
    </w:lvl>
    <w:lvl w:ilvl="7" w:tplc="09D8FDDC">
      <w:numFmt w:val="bullet"/>
      <w:lvlText w:val="•"/>
      <w:lvlJc w:val="left"/>
      <w:pPr>
        <w:ind w:left="6411" w:hanging="286"/>
      </w:pPr>
      <w:rPr>
        <w:rFonts w:hint="default"/>
      </w:rPr>
    </w:lvl>
    <w:lvl w:ilvl="8" w:tplc="86EC7940">
      <w:numFmt w:val="bullet"/>
      <w:lvlText w:val="•"/>
      <w:lvlJc w:val="left"/>
      <w:pPr>
        <w:ind w:left="7469" w:hanging="286"/>
      </w:pPr>
      <w:rPr>
        <w:rFonts w:hint="default"/>
      </w:rPr>
    </w:lvl>
  </w:abstractNum>
  <w:abstractNum w:abstractNumId="2">
    <w:nsid w:val="051078BC"/>
    <w:multiLevelType w:val="hybridMultilevel"/>
    <w:tmpl w:val="2020B81A"/>
    <w:lvl w:ilvl="0" w:tplc="47B2D1C2">
      <w:start w:val="1"/>
      <w:numFmt w:val="decimal"/>
      <w:lvlText w:val="(%1)"/>
      <w:lvlJc w:val="left"/>
      <w:pPr>
        <w:ind w:left="478" w:hanging="360"/>
      </w:pPr>
      <w:rPr>
        <w:rFonts w:ascii="Calibri" w:eastAsia="Calibri" w:hAnsi="Calibri" w:cs="Calibri" w:hint="default"/>
        <w:spacing w:val="-1"/>
        <w:w w:val="100"/>
        <w:sz w:val="22"/>
        <w:szCs w:val="22"/>
      </w:rPr>
    </w:lvl>
    <w:lvl w:ilvl="1" w:tplc="BA7CE086">
      <w:numFmt w:val="bullet"/>
      <w:lvlText w:val="•"/>
      <w:lvlJc w:val="left"/>
      <w:pPr>
        <w:ind w:left="1354" w:hanging="360"/>
      </w:pPr>
      <w:rPr>
        <w:rFonts w:hint="default"/>
      </w:rPr>
    </w:lvl>
    <w:lvl w:ilvl="2" w:tplc="1632CDD2">
      <w:numFmt w:val="bullet"/>
      <w:lvlText w:val="•"/>
      <w:lvlJc w:val="left"/>
      <w:pPr>
        <w:ind w:left="2229" w:hanging="360"/>
      </w:pPr>
      <w:rPr>
        <w:rFonts w:hint="default"/>
      </w:rPr>
    </w:lvl>
    <w:lvl w:ilvl="3" w:tplc="937A1322">
      <w:numFmt w:val="bullet"/>
      <w:lvlText w:val="•"/>
      <w:lvlJc w:val="left"/>
      <w:pPr>
        <w:ind w:left="3103" w:hanging="360"/>
      </w:pPr>
      <w:rPr>
        <w:rFonts w:hint="default"/>
      </w:rPr>
    </w:lvl>
    <w:lvl w:ilvl="4" w:tplc="871A5E5A">
      <w:numFmt w:val="bullet"/>
      <w:lvlText w:val="•"/>
      <w:lvlJc w:val="left"/>
      <w:pPr>
        <w:ind w:left="3978" w:hanging="360"/>
      </w:pPr>
      <w:rPr>
        <w:rFonts w:hint="default"/>
      </w:rPr>
    </w:lvl>
    <w:lvl w:ilvl="5" w:tplc="40C66DEC">
      <w:numFmt w:val="bullet"/>
      <w:lvlText w:val="•"/>
      <w:lvlJc w:val="left"/>
      <w:pPr>
        <w:ind w:left="4853" w:hanging="360"/>
      </w:pPr>
      <w:rPr>
        <w:rFonts w:hint="default"/>
      </w:rPr>
    </w:lvl>
    <w:lvl w:ilvl="6" w:tplc="670E18E8">
      <w:numFmt w:val="bullet"/>
      <w:lvlText w:val="•"/>
      <w:lvlJc w:val="left"/>
      <w:pPr>
        <w:ind w:left="5727" w:hanging="360"/>
      </w:pPr>
      <w:rPr>
        <w:rFonts w:hint="default"/>
      </w:rPr>
    </w:lvl>
    <w:lvl w:ilvl="7" w:tplc="C4CA0DF6">
      <w:numFmt w:val="bullet"/>
      <w:lvlText w:val="•"/>
      <w:lvlJc w:val="left"/>
      <w:pPr>
        <w:ind w:left="6602" w:hanging="360"/>
      </w:pPr>
      <w:rPr>
        <w:rFonts w:hint="default"/>
      </w:rPr>
    </w:lvl>
    <w:lvl w:ilvl="8" w:tplc="FFAC25CE">
      <w:numFmt w:val="bullet"/>
      <w:lvlText w:val="•"/>
      <w:lvlJc w:val="left"/>
      <w:pPr>
        <w:ind w:left="7477" w:hanging="360"/>
      </w:pPr>
      <w:rPr>
        <w:rFonts w:hint="default"/>
      </w:rPr>
    </w:lvl>
  </w:abstractNum>
  <w:abstractNum w:abstractNumId="3">
    <w:nsid w:val="05466E0C"/>
    <w:multiLevelType w:val="hybridMultilevel"/>
    <w:tmpl w:val="07024454"/>
    <w:lvl w:ilvl="0" w:tplc="AF1C49CC">
      <w:numFmt w:val="bullet"/>
      <w:lvlText w:val=""/>
      <w:lvlJc w:val="left"/>
      <w:pPr>
        <w:ind w:left="823" w:hanging="360"/>
      </w:pPr>
      <w:rPr>
        <w:rFonts w:ascii="Symbol" w:eastAsia="Symbol" w:hAnsi="Symbol" w:cs="Symbol" w:hint="default"/>
        <w:w w:val="100"/>
        <w:sz w:val="22"/>
        <w:szCs w:val="22"/>
      </w:rPr>
    </w:lvl>
    <w:lvl w:ilvl="1" w:tplc="9F8A1CC0">
      <w:numFmt w:val="bullet"/>
      <w:lvlText w:val="•"/>
      <w:lvlJc w:val="left"/>
      <w:pPr>
        <w:ind w:left="1513" w:hanging="360"/>
      </w:pPr>
      <w:rPr>
        <w:rFonts w:hint="default"/>
      </w:rPr>
    </w:lvl>
    <w:lvl w:ilvl="2" w:tplc="65A62B38">
      <w:numFmt w:val="bullet"/>
      <w:lvlText w:val="•"/>
      <w:lvlJc w:val="left"/>
      <w:pPr>
        <w:ind w:left="2207" w:hanging="360"/>
      </w:pPr>
      <w:rPr>
        <w:rFonts w:hint="default"/>
      </w:rPr>
    </w:lvl>
    <w:lvl w:ilvl="3" w:tplc="7C264428">
      <w:numFmt w:val="bullet"/>
      <w:lvlText w:val="•"/>
      <w:lvlJc w:val="left"/>
      <w:pPr>
        <w:ind w:left="2900" w:hanging="360"/>
      </w:pPr>
      <w:rPr>
        <w:rFonts w:hint="default"/>
      </w:rPr>
    </w:lvl>
    <w:lvl w:ilvl="4" w:tplc="3FAAF14C">
      <w:numFmt w:val="bullet"/>
      <w:lvlText w:val="•"/>
      <w:lvlJc w:val="left"/>
      <w:pPr>
        <w:ind w:left="3594" w:hanging="360"/>
      </w:pPr>
      <w:rPr>
        <w:rFonts w:hint="default"/>
      </w:rPr>
    </w:lvl>
    <w:lvl w:ilvl="5" w:tplc="9BBE4312">
      <w:numFmt w:val="bullet"/>
      <w:lvlText w:val="•"/>
      <w:lvlJc w:val="left"/>
      <w:pPr>
        <w:ind w:left="4287" w:hanging="360"/>
      </w:pPr>
      <w:rPr>
        <w:rFonts w:hint="default"/>
      </w:rPr>
    </w:lvl>
    <w:lvl w:ilvl="6" w:tplc="8E6C692E">
      <w:numFmt w:val="bullet"/>
      <w:lvlText w:val="•"/>
      <w:lvlJc w:val="left"/>
      <w:pPr>
        <w:ind w:left="4981" w:hanging="360"/>
      </w:pPr>
      <w:rPr>
        <w:rFonts w:hint="default"/>
      </w:rPr>
    </w:lvl>
    <w:lvl w:ilvl="7" w:tplc="A5D8D7EA">
      <w:numFmt w:val="bullet"/>
      <w:lvlText w:val="•"/>
      <w:lvlJc w:val="left"/>
      <w:pPr>
        <w:ind w:left="5675" w:hanging="360"/>
      </w:pPr>
      <w:rPr>
        <w:rFonts w:hint="default"/>
      </w:rPr>
    </w:lvl>
    <w:lvl w:ilvl="8" w:tplc="B94C4E1E">
      <w:numFmt w:val="bullet"/>
      <w:lvlText w:val="•"/>
      <w:lvlJc w:val="left"/>
      <w:pPr>
        <w:ind w:left="6368" w:hanging="360"/>
      </w:pPr>
      <w:rPr>
        <w:rFonts w:hint="default"/>
      </w:rPr>
    </w:lvl>
  </w:abstractNum>
  <w:abstractNum w:abstractNumId="4">
    <w:nsid w:val="0BD8110F"/>
    <w:multiLevelType w:val="hybridMultilevel"/>
    <w:tmpl w:val="3B20CA4C"/>
    <w:lvl w:ilvl="0" w:tplc="4C5CFC5A">
      <w:start w:val="1"/>
      <w:numFmt w:val="decimal"/>
      <w:lvlText w:val="(%1)"/>
      <w:lvlJc w:val="left"/>
      <w:pPr>
        <w:ind w:left="546" w:hanging="428"/>
      </w:pPr>
      <w:rPr>
        <w:rFonts w:ascii="Calibri" w:eastAsia="Calibri" w:hAnsi="Calibri" w:cs="Calibri" w:hint="default"/>
        <w:spacing w:val="-1"/>
        <w:w w:val="100"/>
        <w:sz w:val="22"/>
        <w:szCs w:val="22"/>
      </w:rPr>
    </w:lvl>
    <w:lvl w:ilvl="1" w:tplc="BA4CA65A">
      <w:start w:val="1"/>
      <w:numFmt w:val="lowerLetter"/>
      <w:lvlText w:val="%2)"/>
      <w:lvlJc w:val="left"/>
      <w:pPr>
        <w:ind w:left="826" w:hanging="288"/>
      </w:pPr>
      <w:rPr>
        <w:rFonts w:ascii="Calibri" w:eastAsia="Calibri" w:hAnsi="Calibri" w:cs="Calibri" w:hint="default"/>
        <w:spacing w:val="-1"/>
        <w:w w:val="100"/>
        <w:sz w:val="22"/>
        <w:szCs w:val="22"/>
      </w:rPr>
    </w:lvl>
    <w:lvl w:ilvl="2" w:tplc="361E6554">
      <w:numFmt w:val="bullet"/>
      <w:lvlText w:val="•"/>
      <w:lvlJc w:val="left"/>
      <w:pPr>
        <w:ind w:left="1794" w:hanging="288"/>
      </w:pPr>
      <w:rPr>
        <w:rFonts w:hint="default"/>
      </w:rPr>
    </w:lvl>
    <w:lvl w:ilvl="3" w:tplc="9CE0BE3E">
      <w:numFmt w:val="bullet"/>
      <w:lvlText w:val="•"/>
      <w:lvlJc w:val="left"/>
      <w:pPr>
        <w:ind w:left="2768" w:hanging="288"/>
      </w:pPr>
      <w:rPr>
        <w:rFonts w:hint="default"/>
      </w:rPr>
    </w:lvl>
    <w:lvl w:ilvl="4" w:tplc="DAE874A0">
      <w:numFmt w:val="bullet"/>
      <w:lvlText w:val="•"/>
      <w:lvlJc w:val="left"/>
      <w:pPr>
        <w:ind w:left="3742" w:hanging="288"/>
      </w:pPr>
      <w:rPr>
        <w:rFonts w:hint="default"/>
      </w:rPr>
    </w:lvl>
    <w:lvl w:ilvl="5" w:tplc="805A868E">
      <w:numFmt w:val="bullet"/>
      <w:lvlText w:val="•"/>
      <w:lvlJc w:val="left"/>
      <w:pPr>
        <w:ind w:left="4716" w:hanging="288"/>
      </w:pPr>
      <w:rPr>
        <w:rFonts w:hint="default"/>
      </w:rPr>
    </w:lvl>
    <w:lvl w:ilvl="6" w:tplc="566CFA12">
      <w:numFmt w:val="bullet"/>
      <w:lvlText w:val="•"/>
      <w:lvlJc w:val="left"/>
      <w:pPr>
        <w:ind w:left="5690" w:hanging="288"/>
      </w:pPr>
      <w:rPr>
        <w:rFonts w:hint="default"/>
      </w:rPr>
    </w:lvl>
    <w:lvl w:ilvl="7" w:tplc="2B34D620">
      <w:numFmt w:val="bullet"/>
      <w:lvlText w:val="•"/>
      <w:lvlJc w:val="left"/>
      <w:pPr>
        <w:ind w:left="6664" w:hanging="288"/>
      </w:pPr>
      <w:rPr>
        <w:rFonts w:hint="default"/>
      </w:rPr>
    </w:lvl>
    <w:lvl w:ilvl="8" w:tplc="0CD0F3E8">
      <w:numFmt w:val="bullet"/>
      <w:lvlText w:val="•"/>
      <w:lvlJc w:val="left"/>
      <w:pPr>
        <w:ind w:left="7638" w:hanging="288"/>
      </w:pPr>
      <w:rPr>
        <w:rFonts w:hint="default"/>
      </w:rPr>
    </w:lvl>
  </w:abstractNum>
  <w:abstractNum w:abstractNumId="5">
    <w:nsid w:val="0DF933E5"/>
    <w:multiLevelType w:val="hybridMultilevel"/>
    <w:tmpl w:val="0A30124C"/>
    <w:lvl w:ilvl="0" w:tplc="364A3FB0">
      <w:start w:val="1"/>
      <w:numFmt w:val="decimal"/>
      <w:lvlText w:val="(%1)"/>
      <w:lvlJc w:val="left"/>
      <w:pPr>
        <w:ind w:left="478" w:hanging="360"/>
      </w:pPr>
      <w:rPr>
        <w:rFonts w:ascii="Calibri" w:eastAsia="Calibri" w:hAnsi="Calibri" w:cs="Calibri" w:hint="default"/>
        <w:spacing w:val="-1"/>
        <w:w w:val="99"/>
        <w:sz w:val="20"/>
        <w:szCs w:val="20"/>
      </w:rPr>
    </w:lvl>
    <w:lvl w:ilvl="1" w:tplc="AC18824A">
      <w:numFmt w:val="bullet"/>
      <w:lvlText w:val="•"/>
      <w:lvlJc w:val="left"/>
      <w:pPr>
        <w:ind w:left="1354" w:hanging="360"/>
      </w:pPr>
      <w:rPr>
        <w:rFonts w:hint="default"/>
      </w:rPr>
    </w:lvl>
    <w:lvl w:ilvl="2" w:tplc="DC2E70A4">
      <w:numFmt w:val="bullet"/>
      <w:lvlText w:val="•"/>
      <w:lvlJc w:val="left"/>
      <w:pPr>
        <w:ind w:left="2229" w:hanging="360"/>
      </w:pPr>
      <w:rPr>
        <w:rFonts w:hint="default"/>
      </w:rPr>
    </w:lvl>
    <w:lvl w:ilvl="3" w:tplc="D03ADD7A">
      <w:numFmt w:val="bullet"/>
      <w:lvlText w:val="•"/>
      <w:lvlJc w:val="left"/>
      <w:pPr>
        <w:ind w:left="3103" w:hanging="360"/>
      </w:pPr>
      <w:rPr>
        <w:rFonts w:hint="default"/>
      </w:rPr>
    </w:lvl>
    <w:lvl w:ilvl="4" w:tplc="26306B08">
      <w:numFmt w:val="bullet"/>
      <w:lvlText w:val="•"/>
      <w:lvlJc w:val="left"/>
      <w:pPr>
        <w:ind w:left="3978" w:hanging="360"/>
      </w:pPr>
      <w:rPr>
        <w:rFonts w:hint="default"/>
      </w:rPr>
    </w:lvl>
    <w:lvl w:ilvl="5" w:tplc="AE8A73B6">
      <w:numFmt w:val="bullet"/>
      <w:lvlText w:val="•"/>
      <w:lvlJc w:val="left"/>
      <w:pPr>
        <w:ind w:left="4853" w:hanging="360"/>
      </w:pPr>
      <w:rPr>
        <w:rFonts w:hint="default"/>
      </w:rPr>
    </w:lvl>
    <w:lvl w:ilvl="6" w:tplc="90E2DA72">
      <w:numFmt w:val="bullet"/>
      <w:lvlText w:val="•"/>
      <w:lvlJc w:val="left"/>
      <w:pPr>
        <w:ind w:left="5727" w:hanging="360"/>
      </w:pPr>
      <w:rPr>
        <w:rFonts w:hint="default"/>
      </w:rPr>
    </w:lvl>
    <w:lvl w:ilvl="7" w:tplc="C70A6224">
      <w:numFmt w:val="bullet"/>
      <w:lvlText w:val="•"/>
      <w:lvlJc w:val="left"/>
      <w:pPr>
        <w:ind w:left="6602" w:hanging="360"/>
      </w:pPr>
      <w:rPr>
        <w:rFonts w:hint="default"/>
      </w:rPr>
    </w:lvl>
    <w:lvl w:ilvl="8" w:tplc="7E6A3EF2">
      <w:numFmt w:val="bullet"/>
      <w:lvlText w:val="•"/>
      <w:lvlJc w:val="left"/>
      <w:pPr>
        <w:ind w:left="7477" w:hanging="360"/>
      </w:pPr>
      <w:rPr>
        <w:rFonts w:hint="default"/>
      </w:rPr>
    </w:lvl>
  </w:abstractNum>
  <w:abstractNum w:abstractNumId="6">
    <w:nsid w:val="0E1736B6"/>
    <w:multiLevelType w:val="hybridMultilevel"/>
    <w:tmpl w:val="5BA2C708"/>
    <w:lvl w:ilvl="0" w:tplc="364097F2">
      <w:start w:val="1"/>
      <w:numFmt w:val="decimal"/>
      <w:lvlText w:val="(%1)"/>
      <w:lvlJc w:val="left"/>
      <w:pPr>
        <w:ind w:left="478" w:hanging="360"/>
      </w:pPr>
      <w:rPr>
        <w:rFonts w:ascii="Calibri" w:eastAsia="Calibri" w:hAnsi="Calibri" w:cs="Calibri" w:hint="default"/>
        <w:spacing w:val="-1"/>
        <w:w w:val="100"/>
        <w:sz w:val="22"/>
        <w:szCs w:val="22"/>
      </w:rPr>
    </w:lvl>
    <w:lvl w:ilvl="1" w:tplc="CB4839B4">
      <w:start w:val="1"/>
      <w:numFmt w:val="lowerLetter"/>
      <w:lvlText w:val="%2)"/>
      <w:lvlJc w:val="left"/>
      <w:pPr>
        <w:ind w:left="752" w:hanging="286"/>
      </w:pPr>
      <w:rPr>
        <w:rFonts w:ascii="Calibri" w:eastAsia="Calibri" w:hAnsi="Calibri" w:cs="Calibri" w:hint="default"/>
        <w:spacing w:val="-1"/>
        <w:w w:val="100"/>
        <w:sz w:val="22"/>
        <w:szCs w:val="22"/>
      </w:rPr>
    </w:lvl>
    <w:lvl w:ilvl="2" w:tplc="0A2EEC04">
      <w:numFmt w:val="bullet"/>
      <w:lvlText w:val="•"/>
      <w:lvlJc w:val="left"/>
      <w:pPr>
        <w:ind w:left="1700" w:hanging="286"/>
      </w:pPr>
      <w:rPr>
        <w:rFonts w:hint="default"/>
      </w:rPr>
    </w:lvl>
    <w:lvl w:ilvl="3" w:tplc="197066D2">
      <w:numFmt w:val="bullet"/>
      <w:lvlText w:val="•"/>
      <w:lvlJc w:val="left"/>
      <w:pPr>
        <w:ind w:left="2641" w:hanging="286"/>
      </w:pPr>
      <w:rPr>
        <w:rFonts w:hint="default"/>
      </w:rPr>
    </w:lvl>
    <w:lvl w:ilvl="4" w:tplc="1804A80A">
      <w:numFmt w:val="bullet"/>
      <w:lvlText w:val="•"/>
      <w:lvlJc w:val="left"/>
      <w:pPr>
        <w:ind w:left="3582" w:hanging="286"/>
      </w:pPr>
      <w:rPr>
        <w:rFonts w:hint="default"/>
      </w:rPr>
    </w:lvl>
    <w:lvl w:ilvl="5" w:tplc="F9E08EAA">
      <w:numFmt w:val="bullet"/>
      <w:lvlText w:val="•"/>
      <w:lvlJc w:val="left"/>
      <w:pPr>
        <w:ind w:left="4522" w:hanging="286"/>
      </w:pPr>
      <w:rPr>
        <w:rFonts w:hint="default"/>
      </w:rPr>
    </w:lvl>
    <w:lvl w:ilvl="6" w:tplc="A0267056">
      <w:numFmt w:val="bullet"/>
      <w:lvlText w:val="•"/>
      <w:lvlJc w:val="left"/>
      <w:pPr>
        <w:ind w:left="5463" w:hanging="286"/>
      </w:pPr>
      <w:rPr>
        <w:rFonts w:hint="default"/>
      </w:rPr>
    </w:lvl>
    <w:lvl w:ilvl="7" w:tplc="FDF2D056">
      <w:numFmt w:val="bullet"/>
      <w:lvlText w:val="•"/>
      <w:lvlJc w:val="left"/>
      <w:pPr>
        <w:ind w:left="6404" w:hanging="286"/>
      </w:pPr>
      <w:rPr>
        <w:rFonts w:hint="default"/>
      </w:rPr>
    </w:lvl>
    <w:lvl w:ilvl="8" w:tplc="1E805DD0">
      <w:numFmt w:val="bullet"/>
      <w:lvlText w:val="•"/>
      <w:lvlJc w:val="left"/>
      <w:pPr>
        <w:ind w:left="7344" w:hanging="286"/>
      </w:pPr>
      <w:rPr>
        <w:rFonts w:hint="default"/>
      </w:rPr>
    </w:lvl>
  </w:abstractNum>
  <w:abstractNum w:abstractNumId="7">
    <w:nsid w:val="0FD476DD"/>
    <w:multiLevelType w:val="hybridMultilevel"/>
    <w:tmpl w:val="9238E5D4"/>
    <w:lvl w:ilvl="0" w:tplc="A9907738">
      <w:start w:val="1"/>
      <w:numFmt w:val="decimal"/>
      <w:lvlText w:val="(%1)"/>
      <w:lvlJc w:val="left"/>
      <w:pPr>
        <w:ind w:left="478" w:hanging="360"/>
      </w:pPr>
      <w:rPr>
        <w:rFonts w:ascii="Calibri" w:eastAsia="Calibri" w:hAnsi="Calibri" w:cs="Calibri" w:hint="default"/>
        <w:spacing w:val="-1"/>
        <w:w w:val="100"/>
        <w:sz w:val="22"/>
        <w:szCs w:val="22"/>
      </w:rPr>
    </w:lvl>
    <w:lvl w:ilvl="1" w:tplc="3A6CD4CC">
      <w:start w:val="1"/>
      <w:numFmt w:val="lowerLetter"/>
      <w:lvlText w:val="%2)"/>
      <w:lvlJc w:val="left"/>
      <w:pPr>
        <w:ind w:left="838" w:hanging="360"/>
      </w:pPr>
      <w:rPr>
        <w:rFonts w:ascii="Calibri" w:eastAsia="Calibri" w:hAnsi="Calibri" w:cs="Calibri" w:hint="default"/>
        <w:spacing w:val="-1"/>
        <w:w w:val="100"/>
        <w:sz w:val="22"/>
        <w:szCs w:val="22"/>
      </w:rPr>
    </w:lvl>
    <w:lvl w:ilvl="2" w:tplc="241E06A2">
      <w:numFmt w:val="bullet"/>
      <w:lvlText w:val="•"/>
      <w:lvlJc w:val="left"/>
      <w:pPr>
        <w:ind w:left="880" w:hanging="360"/>
      </w:pPr>
      <w:rPr>
        <w:rFonts w:hint="default"/>
      </w:rPr>
    </w:lvl>
    <w:lvl w:ilvl="3" w:tplc="BA746E4A">
      <w:numFmt w:val="bullet"/>
      <w:lvlText w:val="•"/>
      <w:lvlJc w:val="left"/>
      <w:pPr>
        <w:ind w:left="1923" w:hanging="360"/>
      </w:pPr>
      <w:rPr>
        <w:rFonts w:hint="default"/>
      </w:rPr>
    </w:lvl>
    <w:lvl w:ilvl="4" w:tplc="A9325196">
      <w:numFmt w:val="bullet"/>
      <w:lvlText w:val="•"/>
      <w:lvlJc w:val="left"/>
      <w:pPr>
        <w:ind w:left="2966" w:hanging="360"/>
      </w:pPr>
      <w:rPr>
        <w:rFonts w:hint="default"/>
      </w:rPr>
    </w:lvl>
    <w:lvl w:ilvl="5" w:tplc="75C0A762">
      <w:numFmt w:val="bullet"/>
      <w:lvlText w:val="•"/>
      <w:lvlJc w:val="left"/>
      <w:pPr>
        <w:ind w:left="4009" w:hanging="360"/>
      </w:pPr>
      <w:rPr>
        <w:rFonts w:hint="default"/>
      </w:rPr>
    </w:lvl>
    <w:lvl w:ilvl="6" w:tplc="F280BF50">
      <w:numFmt w:val="bullet"/>
      <w:lvlText w:val="•"/>
      <w:lvlJc w:val="left"/>
      <w:pPr>
        <w:ind w:left="5053" w:hanging="360"/>
      </w:pPr>
      <w:rPr>
        <w:rFonts w:hint="default"/>
      </w:rPr>
    </w:lvl>
    <w:lvl w:ilvl="7" w:tplc="0E74B5C2">
      <w:numFmt w:val="bullet"/>
      <w:lvlText w:val="•"/>
      <w:lvlJc w:val="left"/>
      <w:pPr>
        <w:ind w:left="6096" w:hanging="360"/>
      </w:pPr>
      <w:rPr>
        <w:rFonts w:hint="default"/>
      </w:rPr>
    </w:lvl>
    <w:lvl w:ilvl="8" w:tplc="6CD6B1AC">
      <w:numFmt w:val="bullet"/>
      <w:lvlText w:val="•"/>
      <w:lvlJc w:val="left"/>
      <w:pPr>
        <w:ind w:left="7139" w:hanging="360"/>
      </w:pPr>
      <w:rPr>
        <w:rFonts w:hint="default"/>
      </w:rPr>
    </w:lvl>
  </w:abstractNum>
  <w:abstractNum w:abstractNumId="8">
    <w:nsid w:val="12120149"/>
    <w:multiLevelType w:val="hybridMultilevel"/>
    <w:tmpl w:val="14B47FAC"/>
    <w:lvl w:ilvl="0" w:tplc="8D6290B4">
      <w:start w:val="1"/>
      <w:numFmt w:val="decimal"/>
      <w:lvlText w:val="(%1)"/>
      <w:lvlJc w:val="left"/>
      <w:pPr>
        <w:ind w:left="546" w:hanging="428"/>
      </w:pPr>
      <w:rPr>
        <w:rFonts w:ascii="Calibri" w:eastAsia="Calibri" w:hAnsi="Calibri" w:cs="Calibri" w:hint="default"/>
        <w:spacing w:val="-1"/>
        <w:w w:val="100"/>
        <w:sz w:val="22"/>
        <w:szCs w:val="22"/>
      </w:rPr>
    </w:lvl>
    <w:lvl w:ilvl="1" w:tplc="F078E5D8">
      <w:numFmt w:val="bullet"/>
      <w:lvlText w:val="•"/>
      <w:lvlJc w:val="left"/>
      <w:pPr>
        <w:ind w:left="1444" w:hanging="428"/>
      </w:pPr>
      <w:rPr>
        <w:rFonts w:hint="default"/>
      </w:rPr>
    </w:lvl>
    <w:lvl w:ilvl="2" w:tplc="3A508A50">
      <w:numFmt w:val="bullet"/>
      <w:lvlText w:val="•"/>
      <w:lvlJc w:val="left"/>
      <w:pPr>
        <w:ind w:left="2349" w:hanging="428"/>
      </w:pPr>
      <w:rPr>
        <w:rFonts w:hint="default"/>
      </w:rPr>
    </w:lvl>
    <w:lvl w:ilvl="3" w:tplc="C8F63FAC">
      <w:numFmt w:val="bullet"/>
      <w:lvlText w:val="•"/>
      <w:lvlJc w:val="left"/>
      <w:pPr>
        <w:ind w:left="3253" w:hanging="428"/>
      </w:pPr>
      <w:rPr>
        <w:rFonts w:hint="default"/>
      </w:rPr>
    </w:lvl>
    <w:lvl w:ilvl="4" w:tplc="31003BC4">
      <w:numFmt w:val="bullet"/>
      <w:lvlText w:val="•"/>
      <w:lvlJc w:val="left"/>
      <w:pPr>
        <w:ind w:left="4158" w:hanging="428"/>
      </w:pPr>
      <w:rPr>
        <w:rFonts w:hint="default"/>
      </w:rPr>
    </w:lvl>
    <w:lvl w:ilvl="5" w:tplc="338E4A2E">
      <w:numFmt w:val="bullet"/>
      <w:lvlText w:val="•"/>
      <w:lvlJc w:val="left"/>
      <w:pPr>
        <w:ind w:left="5063" w:hanging="428"/>
      </w:pPr>
      <w:rPr>
        <w:rFonts w:hint="default"/>
      </w:rPr>
    </w:lvl>
    <w:lvl w:ilvl="6" w:tplc="3E64115C">
      <w:numFmt w:val="bullet"/>
      <w:lvlText w:val="•"/>
      <w:lvlJc w:val="left"/>
      <w:pPr>
        <w:ind w:left="5967" w:hanging="428"/>
      </w:pPr>
      <w:rPr>
        <w:rFonts w:hint="default"/>
      </w:rPr>
    </w:lvl>
    <w:lvl w:ilvl="7" w:tplc="77E65504">
      <w:numFmt w:val="bullet"/>
      <w:lvlText w:val="•"/>
      <w:lvlJc w:val="left"/>
      <w:pPr>
        <w:ind w:left="6872" w:hanging="428"/>
      </w:pPr>
      <w:rPr>
        <w:rFonts w:hint="default"/>
      </w:rPr>
    </w:lvl>
    <w:lvl w:ilvl="8" w:tplc="F564BA62">
      <w:numFmt w:val="bullet"/>
      <w:lvlText w:val="•"/>
      <w:lvlJc w:val="left"/>
      <w:pPr>
        <w:ind w:left="7777" w:hanging="428"/>
      </w:pPr>
      <w:rPr>
        <w:rFonts w:hint="default"/>
      </w:rPr>
    </w:lvl>
  </w:abstractNum>
  <w:abstractNum w:abstractNumId="9">
    <w:nsid w:val="135F4C64"/>
    <w:multiLevelType w:val="hybridMultilevel"/>
    <w:tmpl w:val="CDF84408"/>
    <w:lvl w:ilvl="0" w:tplc="36BC4738">
      <w:start w:val="1"/>
      <w:numFmt w:val="decimal"/>
      <w:lvlText w:val="(%1)"/>
      <w:lvlJc w:val="left"/>
      <w:pPr>
        <w:ind w:left="546" w:hanging="428"/>
      </w:pPr>
      <w:rPr>
        <w:rFonts w:ascii="Calibri" w:eastAsia="Calibri" w:hAnsi="Calibri" w:cs="Calibri" w:hint="default"/>
        <w:spacing w:val="-1"/>
        <w:w w:val="100"/>
        <w:sz w:val="22"/>
        <w:szCs w:val="22"/>
      </w:rPr>
    </w:lvl>
    <w:lvl w:ilvl="1" w:tplc="7DC674B0">
      <w:numFmt w:val="bullet"/>
      <w:lvlText w:val="•"/>
      <w:lvlJc w:val="left"/>
      <w:pPr>
        <w:ind w:left="1444" w:hanging="428"/>
      </w:pPr>
      <w:rPr>
        <w:rFonts w:hint="default"/>
      </w:rPr>
    </w:lvl>
    <w:lvl w:ilvl="2" w:tplc="EDEAEB40">
      <w:numFmt w:val="bullet"/>
      <w:lvlText w:val="•"/>
      <w:lvlJc w:val="left"/>
      <w:pPr>
        <w:ind w:left="2349" w:hanging="428"/>
      </w:pPr>
      <w:rPr>
        <w:rFonts w:hint="default"/>
      </w:rPr>
    </w:lvl>
    <w:lvl w:ilvl="3" w:tplc="95BE3AD6">
      <w:numFmt w:val="bullet"/>
      <w:lvlText w:val="•"/>
      <w:lvlJc w:val="left"/>
      <w:pPr>
        <w:ind w:left="3253" w:hanging="428"/>
      </w:pPr>
      <w:rPr>
        <w:rFonts w:hint="default"/>
      </w:rPr>
    </w:lvl>
    <w:lvl w:ilvl="4" w:tplc="82F2F2C6">
      <w:numFmt w:val="bullet"/>
      <w:lvlText w:val="•"/>
      <w:lvlJc w:val="left"/>
      <w:pPr>
        <w:ind w:left="4158" w:hanging="428"/>
      </w:pPr>
      <w:rPr>
        <w:rFonts w:hint="default"/>
      </w:rPr>
    </w:lvl>
    <w:lvl w:ilvl="5" w:tplc="5B147BF2">
      <w:numFmt w:val="bullet"/>
      <w:lvlText w:val="•"/>
      <w:lvlJc w:val="left"/>
      <w:pPr>
        <w:ind w:left="5063" w:hanging="428"/>
      </w:pPr>
      <w:rPr>
        <w:rFonts w:hint="default"/>
      </w:rPr>
    </w:lvl>
    <w:lvl w:ilvl="6" w:tplc="89EEDB6A">
      <w:numFmt w:val="bullet"/>
      <w:lvlText w:val="•"/>
      <w:lvlJc w:val="left"/>
      <w:pPr>
        <w:ind w:left="5967" w:hanging="428"/>
      </w:pPr>
      <w:rPr>
        <w:rFonts w:hint="default"/>
      </w:rPr>
    </w:lvl>
    <w:lvl w:ilvl="7" w:tplc="F880DD0E">
      <w:numFmt w:val="bullet"/>
      <w:lvlText w:val="•"/>
      <w:lvlJc w:val="left"/>
      <w:pPr>
        <w:ind w:left="6872" w:hanging="428"/>
      </w:pPr>
      <w:rPr>
        <w:rFonts w:hint="default"/>
      </w:rPr>
    </w:lvl>
    <w:lvl w:ilvl="8" w:tplc="27124E00">
      <w:numFmt w:val="bullet"/>
      <w:lvlText w:val="•"/>
      <w:lvlJc w:val="left"/>
      <w:pPr>
        <w:ind w:left="7777" w:hanging="428"/>
      </w:pPr>
      <w:rPr>
        <w:rFonts w:hint="default"/>
      </w:rPr>
    </w:lvl>
  </w:abstractNum>
  <w:abstractNum w:abstractNumId="10">
    <w:nsid w:val="14037DE5"/>
    <w:multiLevelType w:val="hybridMultilevel"/>
    <w:tmpl w:val="1F60EDFC"/>
    <w:lvl w:ilvl="0" w:tplc="68447CDE">
      <w:numFmt w:val="bullet"/>
      <w:lvlText w:val=""/>
      <w:lvlJc w:val="left"/>
      <w:pPr>
        <w:ind w:left="823" w:hanging="360"/>
      </w:pPr>
      <w:rPr>
        <w:rFonts w:ascii="Symbol" w:eastAsia="Symbol" w:hAnsi="Symbol" w:cs="Symbol" w:hint="default"/>
        <w:w w:val="100"/>
        <w:sz w:val="22"/>
        <w:szCs w:val="22"/>
      </w:rPr>
    </w:lvl>
    <w:lvl w:ilvl="1" w:tplc="D73A5AF2">
      <w:numFmt w:val="bullet"/>
      <w:lvlText w:val="•"/>
      <w:lvlJc w:val="left"/>
      <w:pPr>
        <w:ind w:left="1513" w:hanging="360"/>
      </w:pPr>
      <w:rPr>
        <w:rFonts w:hint="default"/>
      </w:rPr>
    </w:lvl>
    <w:lvl w:ilvl="2" w:tplc="8CE83258">
      <w:numFmt w:val="bullet"/>
      <w:lvlText w:val="•"/>
      <w:lvlJc w:val="left"/>
      <w:pPr>
        <w:ind w:left="2207" w:hanging="360"/>
      </w:pPr>
      <w:rPr>
        <w:rFonts w:hint="default"/>
      </w:rPr>
    </w:lvl>
    <w:lvl w:ilvl="3" w:tplc="B6708AC8">
      <w:numFmt w:val="bullet"/>
      <w:lvlText w:val="•"/>
      <w:lvlJc w:val="left"/>
      <w:pPr>
        <w:ind w:left="2900" w:hanging="360"/>
      </w:pPr>
      <w:rPr>
        <w:rFonts w:hint="default"/>
      </w:rPr>
    </w:lvl>
    <w:lvl w:ilvl="4" w:tplc="B29A53D8">
      <w:numFmt w:val="bullet"/>
      <w:lvlText w:val="•"/>
      <w:lvlJc w:val="left"/>
      <w:pPr>
        <w:ind w:left="3594" w:hanging="360"/>
      </w:pPr>
      <w:rPr>
        <w:rFonts w:hint="default"/>
      </w:rPr>
    </w:lvl>
    <w:lvl w:ilvl="5" w:tplc="D5D62E82">
      <w:numFmt w:val="bullet"/>
      <w:lvlText w:val="•"/>
      <w:lvlJc w:val="left"/>
      <w:pPr>
        <w:ind w:left="4287" w:hanging="360"/>
      </w:pPr>
      <w:rPr>
        <w:rFonts w:hint="default"/>
      </w:rPr>
    </w:lvl>
    <w:lvl w:ilvl="6" w:tplc="A57278E6">
      <w:numFmt w:val="bullet"/>
      <w:lvlText w:val="•"/>
      <w:lvlJc w:val="left"/>
      <w:pPr>
        <w:ind w:left="4981" w:hanging="360"/>
      </w:pPr>
      <w:rPr>
        <w:rFonts w:hint="default"/>
      </w:rPr>
    </w:lvl>
    <w:lvl w:ilvl="7" w:tplc="AE6CF492">
      <w:numFmt w:val="bullet"/>
      <w:lvlText w:val="•"/>
      <w:lvlJc w:val="left"/>
      <w:pPr>
        <w:ind w:left="5675" w:hanging="360"/>
      </w:pPr>
      <w:rPr>
        <w:rFonts w:hint="default"/>
      </w:rPr>
    </w:lvl>
    <w:lvl w:ilvl="8" w:tplc="1BAACB6A">
      <w:numFmt w:val="bullet"/>
      <w:lvlText w:val="•"/>
      <w:lvlJc w:val="left"/>
      <w:pPr>
        <w:ind w:left="6368" w:hanging="360"/>
      </w:pPr>
      <w:rPr>
        <w:rFonts w:hint="default"/>
      </w:rPr>
    </w:lvl>
  </w:abstractNum>
  <w:abstractNum w:abstractNumId="11">
    <w:nsid w:val="15482B31"/>
    <w:multiLevelType w:val="hybridMultilevel"/>
    <w:tmpl w:val="6B64602E"/>
    <w:lvl w:ilvl="0" w:tplc="1FE4B6CC">
      <w:numFmt w:val="bullet"/>
      <w:lvlText w:val=""/>
      <w:lvlJc w:val="left"/>
      <w:pPr>
        <w:ind w:left="823" w:hanging="360"/>
      </w:pPr>
      <w:rPr>
        <w:rFonts w:ascii="Symbol" w:eastAsia="Symbol" w:hAnsi="Symbol" w:cs="Symbol" w:hint="default"/>
        <w:w w:val="100"/>
        <w:sz w:val="22"/>
        <w:szCs w:val="22"/>
      </w:rPr>
    </w:lvl>
    <w:lvl w:ilvl="1" w:tplc="1EF4C458">
      <w:numFmt w:val="bullet"/>
      <w:lvlText w:val="•"/>
      <w:lvlJc w:val="left"/>
      <w:pPr>
        <w:ind w:left="1513" w:hanging="360"/>
      </w:pPr>
      <w:rPr>
        <w:rFonts w:hint="default"/>
      </w:rPr>
    </w:lvl>
    <w:lvl w:ilvl="2" w:tplc="EAD6C1D4">
      <w:numFmt w:val="bullet"/>
      <w:lvlText w:val="•"/>
      <w:lvlJc w:val="left"/>
      <w:pPr>
        <w:ind w:left="2207" w:hanging="360"/>
      </w:pPr>
      <w:rPr>
        <w:rFonts w:hint="default"/>
      </w:rPr>
    </w:lvl>
    <w:lvl w:ilvl="3" w:tplc="741CAF60">
      <w:numFmt w:val="bullet"/>
      <w:lvlText w:val="•"/>
      <w:lvlJc w:val="left"/>
      <w:pPr>
        <w:ind w:left="2900" w:hanging="360"/>
      </w:pPr>
      <w:rPr>
        <w:rFonts w:hint="default"/>
      </w:rPr>
    </w:lvl>
    <w:lvl w:ilvl="4" w:tplc="9D623E78">
      <w:numFmt w:val="bullet"/>
      <w:lvlText w:val="•"/>
      <w:lvlJc w:val="left"/>
      <w:pPr>
        <w:ind w:left="3594" w:hanging="360"/>
      </w:pPr>
      <w:rPr>
        <w:rFonts w:hint="default"/>
      </w:rPr>
    </w:lvl>
    <w:lvl w:ilvl="5" w:tplc="CC70830A">
      <w:numFmt w:val="bullet"/>
      <w:lvlText w:val="•"/>
      <w:lvlJc w:val="left"/>
      <w:pPr>
        <w:ind w:left="4287" w:hanging="360"/>
      </w:pPr>
      <w:rPr>
        <w:rFonts w:hint="default"/>
      </w:rPr>
    </w:lvl>
    <w:lvl w:ilvl="6" w:tplc="BFCEFBB4">
      <w:numFmt w:val="bullet"/>
      <w:lvlText w:val="•"/>
      <w:lvlJc w:val="left"/>
      <w:pPr>
        <w:ind w:left="4981" w:hanging="360"/>
      </w:pPr>
      <w:rPr>
        <w:rFonts w:hint="default"/>
      </w:rPr>
    </w:lvl>
    <w:lvl w:ilvl="7" w:tplc="F5208614">
      <w:numFmt w:val="bullet"/>
      <w:lvlText w:val="•"/>
      <w:lvlJc w:val="left"/>
      <w:pPr>
        <w:ind w:left="5675" w:hanging="360"/>
      </w:pPr>
      <w:rPr>
        <w:rFonts w:hint="default"/>
      </w:rPr>
    </w:lvl>
    <w:lvl w:ilvl="8" w:tplc="2F8436B6">
      <w:numFmt w:val="bullet"/>
      <w:lvlText w:val="•"/>
      <w:lvlJc w:val="left"/>
      <w:pPr>
        <w:ind w:left="6368" w:hanging="360"/>
      </w:pPr>
      <w:rPr>
        <w:rFonts w:hint="default"/>
      </w:rPr>
    </w:lvl>
  </w:abstractNum>
  <w:abstractNum w:abstractNumId="12">
    <w:nsid w:val="16A91676"/>
    <w:multiLevelType w:val="hybridMultilevel"/>
    <w:tmpl w:val="E06E84B0"/>
    <w:lvl w:ilvl="0" w:tplc="C6C2B886">
      <w:start w:val="1"/>
      <w:numFmt w:val="decimal"/>
      <w:lvlText w:val="(%1)"/>
      <w:lvlJc w:val="left"/>
      <w:pPr>
        <w:ind w:left="478" w:hanging="360"/>
      </w:pPr>
      <w:rPr>
        <w:rFonts w:ascii="Calibri" w:eastAsia="Calibri" w:hAnsi="Calibri" w:cs="Calibri" w:hint="default"/>
        <w:spacing w:val="-1"/>
        <w:w w:val="99"/>
        <w:sz w:val="20"/>
        <w:szCs w:val="20"/>
      </w:rPr>
    </w:lvl>
    <w:lvl w:ilvl="1" w:tplc="6FCEA364">
      <w:numFmt w:val="bullet"/>
      <w:lvlText w:val="•"/>
      <w:lvlJc w:val="left"/>
      <w:pPr>
        <w:ind w:left="1354" w:hanging="360"/>
      </w:pPr>
      <w:rPr>
        <w:rFonts w:hint="default"/>
      </w:rPr>
    </w:lvl>
    <w:lvl w:ilvl="2" w:tplc="C4880DCC">
      <w:numFmt w:val="bullet"/>
      <w:lvlText w:val="•"/>
      <w:lvlJc w:val="left"/>
      <w:pPr>
        <w:ind w:left="2229" w:hanging="360"/>
      </w:pPr>
      <w:rPr>
        <w:rFonts w:hint="default"/>
      </w:rPr>
    </w:lvl>
    <w:lvl w:ilvl="3" w:tplc="AAA64A5C">
      <w:numFmt w:val="bullet"/>
      <w:lvlText w:val="•"/>
      <w:lvlJc w:val="left"/>
      <w:pPr>
        <w:ind w:left="3103" w:hanging="360"/>
      </w:pPr>
      <w:rPr>
        <w:rFonts w:hint="default"/>
      </w:rPr>
    </w:lvl>
    <w:lvl w:ilvl="4" w:tplc="FDECDB4A">
      <w:numFmt w:val="bullet"/>
      <w:lvlText w:val="•"/>
      <w:lvlJc w:val="left"/>
      <w:pPr>
        <w:ind w:left="3978" w:hanging="360"/>
      </w:pPr>
      <w:rPr>
        <w:rFonts w:hint="default"/>
      </w:rPr>
    </w:lvl>
    <w:lvl w:ilvl="5" w:tplc="3B80FE3C">
      <w:numFmt w:val="bullet"/>
      <w:lvlText w:val="•"/>
      <w:lvlJc w:val="left"/>
      <w:pPr>
        <w:ind w:left="4853" w:hanging="360"/>
      </w:pPr>
      <w:rPr>
        <w:rFonts w:hint="default"/>
      </w:rPr>
    </w:lvl>
    <w:lvl w:ilvl="6" w:tplc="D0FE1B34">
      <w:numFmt w:val="bullet"/>
      <w:lvlText w:val="•"/>
      <w:lvlJc w:val="left"/>
      <w:pPr>
        <w:ind w:left="5727" w:hanging="360"/>
      </w:pPr>
      <w:rPr>
        <w:rFonts w:hint="default"/>
      </w:rPr>
    </w:lvl>
    <w:lvl w:ilvl="7" w:tplc="E690D21A">
      <w:numFmt w:val="bullet"/>
      <w:lvlText w:val="•"/>
      <w:lvlJc w:val="left"/>
      <w:pPr>
        <w:ind w:left="6602" w:hanging="360"/>
      </w:pPr>
      <w:rPr>
        <w:rFonts w:hint="default"/>
      </w:rPr>
    </w:lvl>
    <w:lvl w:ilvl="8" w:tplc="E048ACE6">
      <w:numFmt w:val="bullet"/>
      <w:lvlText w:val="•"/>
      <w:lvlJc w:val="left"/>
      <w:pPr>
        <w:ind w:left="7477" w:hanging="360"/>
      </w:pPr>
      <w:rPr>
        <w:rFonts w:hint="default"/>
      </w:rPr>
    </w:lvl>
  </w:abstractNum>
  <w:abstractNum w:abstractNumId="13">
    <w:nsid w:val="183265F7"/>
    <w:multiLevelType w:val="hybridMultilevel"/>
    <w:tmpl w:val="EE92EAFC"/>
    <w:lvl w:ilvl="0" w:tplc="6F92B4EE">
      <w:start w:val="1"/>
      <w:numFmt w:val="decimal"/>
      <w:lvlText w:val="(%1)"/>
      <w:lvlJc w:val="left"/>
      <w:pPr>
        <w:ind w:left="546" w:hanging="428"/>
      </w:pPr>
      <w:rPr>
        <w:rFonts w:ascii="Calibri" w:eastAsia="Calibri" w:hAnsi="Calibri" w:cs="Calibri" w:hint="default"/>
        <w:spacing w:val="-1"/>
        <w:w w:val="100"/>
        <w:sz w:val="22"/>
        <w:szCs w:val="22"/>
      </w:rPr>
    </w:lvl>
    <w:lvl w:ilvl="1" w:tplc="99E2E1FE">
      <w:start w:val="1"/>
      <w:numFmt w:val="lowerLetter"/>
      <w:lvlText w:val="%2)"/>
      <w:lvlJc w:val="left"/>
      <w:pPr>
        <w:ind w:left="826" w:hanging="281"/>
      </w:pPr>
      <w:rPr>
        <w:rFonts w:ascii="Calibri" w:eastAsia="Calibri" w:hAnsi="Calibri" w:cs="Calibri" w:hint="default"/>
        <w:spacing w:val="-1"/>
        <w:w w:val="100"/>
        <w:sz w:val="22"/>
        <w:szCs w:val="22"/>
      </w:rPr>
    </w:lvl>
    <w:lvl w:ilvl="2" w:tplc="6C2076FE">
      <w:numFmt w:val="bullet"/>
      <w:lvlText w:val="•"/>
      <w:lvlJc w:val="left"/>
      <w:pPr>
        <w:ind w:left="1794" w:hanging="281"/>
      </w:pPr>
      <w:rPr>
        <w:rFonts w:hint="default"/>
      </w:rPr>
    </w:lvl>
    <w:lvl w:ilvl="3" w:tplc="4EE87F34">
      <w:numFmt w:val="bullet"/>
      <w:lvlText w:val="•"/>
      <w:lvlJc w:val="left"/>
      <w:pPr>
        <w:ind w:left="2768" w:hanging="281"/>
      </w:pPr>
      <w:rPr>
        <w:rFonts w:hint="default"/>
      </w:rPr>
    </w:lvl>
    <w:lvl w:ilvl="4" w:tplc="8CCA86B2">
      <w:numFmt w:val="bullet"/>
      <w:lvlText w:val="•"/>
      <w:lvlJc w:val="left"/>
      <w:pPr>
        <w:ind w:left="3742" w:hanging="281"/>
      </w:pPr>
      <w:rPr>
        <w:rFonts w:hint="default"/>
      </w:rPr>
    </w:lvl>
    <w:lvl w:ilvl="5" w:tplc="D7B03D40">
      <w:numFmt w:val="bullet"/>
      <w:lvlText w:val="•"/>
      <w:lvlJc w:val="left"/>
      <w:pPr>
        <w:ind w:left="4716" w:hanging="281"/>
      </w:pPr>
      <w:rPr>
        <w:rFonts w:hint="default"/>
      </w:rPr>
    </w:lvl>
    <w:lvl w:ilvl="6" w:tplc="1C9294DE">
      <w:numFmt w:val="bullet"/>
      <w:lvlText w:val="•"/>
      <w:lvlJc w:val="left"/>
      <w:pPr>
        <w:ind w:left="5690" w:hanging="281"/>
      </w:pPr>
      <w:rPr>
        <w:rFonts w:hint="default"/>
      </w:rPr>
    </w:lvl>
    <w:lvl w:ilvl="7" w:tplc="AE628278">
      <w:numFmt w:val="bullet"/>
      <w:lvlText w:val="•"/>
      <w:lvlJc w:val="left"/>
      <w:pPr>
        <w:ind w:left="6664" w:hanging="281"/>
      </w:pPr>
      <w:rPr>
        <w:rFonts w:hint="default"/>
      </w:rPr>
    </w:lvl>
    <w:lvl w:ilvl="8" w:tplc="96305BA4">
      <w:numFmt w:val="bullet"/>
      <w:lvlText w:val="•"/>
      <w:lvlJc w:val="left"/>
      <w:pPr>
        <w:ind w:left="7638" w:hanging="281"/>
      </w:pPr>
      <w:rPr>
        <w:rFonts w:hint="default"/>
      </w:rPr>
    </w:lvl>
  </w:abstractNum>
  <w:abstractNum w:abstractNumId="14">
    <w:nsid w:val="19B14E51"/>
    <w:multiLevelType w:val="hybridMultilevel"/>
    <w:tmpl w:val="7EF288AC"/>
    <w:lvl w:ilvl="0" w:tplc="A3B62168">
      <w:start w:val="1"/>
      <w:numFmt w:val="decimal"/>
      <w:lvlText w:val="(%1)"/>
      <w:lvlJc w:val="left"/>
      <w:pPr>
        <w:ind w:left="478" w:hanging="360"/>
      </w:pPr>
      <w:rPr>
        <w:rFonts w:ascii="Calibri" w:eastAsia="Calibri" w:hAnsi="Calibri" w:cs="Calibri" w:hint="default"/>
        <w:spacing w:val="-1"/>
        <w:w w:val="100"/>
        <w:sz w:val="22"/>
        <w:szCs w:val="22"/>
      </w:rPr>
    </w:lvl>
    <w:lvl w:ilvl="1" w:tplc="FFE0EBF2">
      <w:numFmt w:val="bullet"/>
      <w:lvlText w:val="•"/>
      <w:lvlJc w:val="left"/>
      <w:pPr>
        <w:ind w:left="1354" w:hanging="360"/>
      </w:pPr>
      <w:rPr>
        <w:rFonts w:hint="default"/>
      </w:rPr>
    </w:lvl>
    <w:lvl w:ilvl="2" w:tplc="62AA88F0">
      <w:numFmt w:val="bullet"/>
      <w:lvlText w:val="•"/>
      <w:lvlJc w:val="left"/>
      <w:pPr>
        <w:ind w:left="2229" w:hanging="360"/>
      </w:pPr>
      <w:rPr>
        <w:rFonts w:hint="default"/>
      </w:rPr>
    </w:lvl>
    <w:lvl w:ilvl="3" w:tplc="D9005068">
      <w:numFmt w:val="bullet"/>
      <w:lvlText w:val="•"/>
      <w:lvlJc w:val="left"/>
      <w:pPr>
        <w:ind w:left="3103" w:hanging="360"/>
      </w:pPr>
      <w:rPr>
        <w:rFonts w:hint="default"/>
      </w:rPr>
    </w:lvl>
    <w:lvl w:ilvl="4" w:tplc="26DC3EEC">
      <w:numFmt w:val="bullet"/>
      <w:lvlText w:val="•"/>
      <w:lvlJc w:val="left"/>
      <w:pPr>
        <w:ind w:left="3978" w:hanging="360"/>
      </w:pPr>
      <w:rPr>
        <w:rFonts w:hint="default"/>
      </w:rPr>
    </w:lvl>
    <w:lvl w:ilvl="5" w:tplc="3EBABEF6">
      <w:numFmt w:val="bullet"/>
      <w:lvlText w:val="•"/>
      <w:lvlJc w:val="left"/>
      <w:pPr>
        <w:ind w:left="4853" w:hanging="360"/>
      </w:pPr>
      <w:rPr>
        <w:rFonts w:hint="default"/>
      </w:rPr>
    </w:lvl>
    <w:lvl w:ilvl="6" w:tplc="73261A46">
      <w:numFmt w:val="bullet"/>
      <w:lvlText w:val="•"/>
      <w:lvlJc w:val="left"/>
      <w:pPr>
        <w:ind w:left="5727" w:hanging="360"/>
      </w:pPr>
      <w:rPr>
        <w:rFonts w:hint="default"/>
      </w:rPr>
    </w:lvl>
    <w:lvl w:ilvl="7" w:tplc="5EDC94D0">
      <w:numFmt w:val="bullet"/>
      <w:lvlText w:val="•"/>
      <w:lvlJc w:val="left"/>
      <w:pPr>
        <w:ind w:left="6602" w:hanging="360"/>
      </w:pPr>
      <w:rPr>
        <w:rFonts w:hint="default"/>
      </w:rPr>
    </w:lvl>
    <w:lvl w:ilvl="8" w:tplc="632AD282">
      <w:numFmt w:val="bullet"/>
      <w:lvlText w:val="•"/>
      <w:lvlJc w:val="left"/>
      <w:pPr>
        <w:ind w:left="7477" w:hanging="360"/>
      </w:pPr>
      <w:rPr>
        <w:rFonts w:hint="default"/>
      </w:rPr>
    </w:lvl>
  </w:abstractNum>
  <w:abstractNum w:abstractNumId="15">
    <w:nsid w:val="1A8E7A47"/>
    <w:multiLevelType w:val="hybridMultilevel"/>
    <w:tmpl w:val="87E6FB98"/>
    <w:lvl w:ilvl="0" w:tplc="B546D0E6">
      <w:numFmt w:val="bullet"/>
      <w:lvlText w:val=""/>
      <w:lvlJc w:val="left"/>
      <w:pPr>
        <w:ind w:left="823" w:hanging="360"/>
      </w:pPr>
      <w:rPr>
        <w:rFonts w:ascii="Symbol" w:eastAsia="Symbol" w:hAnsi="Symbol" w:cs="Symbol" w:hint="default"/>
        <w:w w:val="100"/>
        <w:sz w:val="22"/>
        <w:szCs w:val="22"/>
      </w:rPr>
    </w:lvl>
    <w:lvl w:ilvl="1" w:tplc="ADDC5EF2">
      <w:numFmt w:val="bullet"/>
      <w:lvlText w:val="•"/>
      <w:lvlJc w:val="left"/>
      <w:pPr>
        <w:ind w:left="1513" w:hanging="360"/>
      </w:pPr>
      <w:rPr>
        <w:rFonts w:hint="default"/>
      </w:rPr>
    </w:lvl>
    <w:lvl w:ilvl="2" w:tplc="EDE400EC">
      <w:numFmt w:val="bullet"/>
      <w:lvlText w:val="•"/>
      <w:lvlJc w:val="left"/>
      <w:pPr>
        <w:ind w:left="2207" w:hanging="360"/>
      </w:pPr>
      <w:rPr>
        <w:rFonts w:hint="default"/>
      </w:rPr>
    </w:lvl>
    <w:lvl w:ilvl="3" w:tplc="CBD2B0F2">
      <w:numFmt w:val="bullet"/>
      <w:lvlText w:val="•"/>
      <w:lvlJc w:val="left"/>
      <w:pPr>
        <w:ind w:left="2900" w:hanging="360"/>
      </w:pPr>
      <w:rPr>
        <w:rFonts w:hint="default"/>
      </w:rPr>
    </w:lvl>
    <w:lvl w:ilvl="4" w:tplc="BF38584E">
      <w:numFmt w:val="bullet"/>
      <w:lvlText w:val="•"/>
      <w:lvlJc w:val="left"/>
      <w:pPr>
        <w:ind w:left="3594" w:hanging="360"/>
      </w:pPr>
      <w:rPr>
        <w:rFonts w:hint="default"/>
      </w:rPr>
    </w:lvl>
    <w:lvl w:ilvl="5" w:tplc="2A4E6828">
      <w:numFmt w:val="bullet"/>
      <w:lvlText w:val="•"/>
      <w:lvlJc w:val="left"/>
      <w:pPr>
        <w:ind w:left="4287" w:hanging="360"/>
      </w:pPr>
      <w:rPr>
        <w:rFonts w:hint="default"/>
      </w:rPr>
    </w:lvl>
    <w:lvl w:ilvl="6" w:tplc="42BEE7DC">
      <w:numFmt w:val="bullet"/>
      <w:lvlText w:val="•"/>
      <w:lvlJc w:val="left"/>
      <w:pPr>
        <w:ind w:left="4981" w:hanging="360"/>
      </w:pPr>
      <w:rPr>
        <w:rFonts w:hint="default"/>
      </w:rPr>
    </w:lvl>
    <w:lvl w:ilvl="7" w:tplc="9EDAC2CC">
      <w:numFmt w:val="bullet"/>
      <w:lvlText w:val="•"/>
      <w:lvlJc w:val="left"/>
      <w:pPr>
        <w:ind w:left="5675" w:hanging="360"/>
      </w:pPr>
      <w:rPr>
        <w:rFonts w:hint="default"/>
      </w:rPr>
    </w:lvl>
    <w:lvl w:ilvl="8" w:tplc="88023836">
      <w:numFmt w:val="bullet"/>
      <w:lvlText w:val="•"/>
      <w:lvlJc w:val="left"/>
      <w:pPr>
        <w:ind w:left="6368" w:hanging="360"/>
      </w:pPr>
      <w:rPr>
        <w:rFonts w:hint="default"/>
      </w:rPr>
    </w:lvl>
  </w:abstractNum>
  <w:abstractNum w:abstractNumId="16">
    <w:nsid w:val="1AA27E67"/>
    <w:multiLevelType w:val="hybridMultilevel"/>
    <w:tmpl w:val="26E81080"/>
    <w:lvl w:ilvl="0" w:tplc="42DA1EC4">
      <w:start w:val="1"/>
      <w:numFmt w:val="decimal"/>
      <w:lvlText w:val="(%1)"/>
      <w:lvlJc w:val="left"/>
      <w:pPr>
        <w:ind w:left="478" w:hanging="360"/>
      </w:pPr>
      <w:rPr>
        <w:rFonts w:ascii="Calibri" w:eastAsia="Calibri" w:hAnsi="Calibri" w:cs="Calibri" w:hint="default"/>
        <w:spacing w:val="-1"/>
        <w:w w:val="100"/>
        <w:sz w:val="22"/>
        <w:szCs w:val="22"/>
      </w:rPr>
    </w:lvl>
    <w:lvl w:ilvl="1" w:tplc="B530A470">
      <w:numFmt w:val="bullet"/>
      <w:lvlText w:val="•"/>
      <w:lvlJc w:val="left"/>
      <w:pPr>
        <w:ind w:left="1354" w:hanging="360"/>
      </w:pPr>
      <w:rPr>
        <w:rFonts w:hint="default"/>
      </w:rPr>
    </w:lvl>
    <w:lvl w:ilvl="2" w:tplc="09CE6396">
      <w:numFmt w:val="bullet"/>
      <w:lvlText w:val="•"/>
      <w:lvlJc w:val="left"/>
      <w:pPr>
        <w:ind w:left="2229" w:hanging="360"/>
      </w:pPr>
      <w:rPr>
        <w:rFonts w:hint="default"/>
      </w:rPr>
    </w:lvl>
    <w:lvl w:ilvl="3" w:tplc="F1169D6C">
      <w:numFmt w:val="bullet"/>
      <w:lvlText w:val="•"/>
      <w:lvlJc w:val="left"/>
      <w:pPr>
        <w:ind w:left="3103" w:hanging="360"/>
      </w:pPr>
      <w:rPr>
        <w:rFonts w:hint="default"/>
      </w:rPr>
    </w:lvl>
    <w:lvl w:ilvl="4" w:tplc="C2941A1E">
      <w:numFmt w:val="bullet"/>
      <w:lvlText w:val="•"/>
      <w:lvlJc w:val="left"/>
      <w:pPr>
        <w:ind w:left="3978" w:hanging="360"/>
      </w:pPr>
      <w:rPr>
        <w:rFonts w:hint="default"/>
      </w:rPr>
    </w:lvl>
    <w:lvl w:ilvl="5" w:tplc="55064FE0">
      <w:numFmt w:val="bullet"/>
      <w:lvlText w:val="•"/>
      <w:lvlJc w:val="left"/>
      <w:pPr>
        <w:ind w:left="4853" w:hanging="360"/>
      </w:pPr>
      <w:rPr>
        <w:rFonts w:hint="default"/>
      </w:rPr>
    </w:lvl>
    <w:lvl w:ilvl="6" w:tplc="9A6C9474">
      <w:numFmt w:val="bullet"/>
      <w:lvlText w:val="•"/>
      <w:lvlJc w:val="left"/>
      <w:pPr>
        <w:ind w:left="5727" w:hanging="360"/>
      </w:pPr>
      <w:rPr>
        <w:rFonts w:hint="default"/>
      </w:rPr>
    </w:lvl>
    <w:lvl w:ilvl="7" w:tplc="A0C08DCC">
      <w:numFmt w:val="bullet"/>
      <w:lvlText w:val="•"/>
      <w:lvlJc w:val="left"/>
      <w:pPr>
        <w:ind w:left="6602" w:hanging="360"/>
      </w:pPr>
      <w:rPr>
        <w:rFonts w:hint="default"/>
      </w:rPr>
    </w:lvl>
    <w:lvl w:ilvl="8" w:tplc="3E526398">
      <w:numFmt w:val="bullet"/>
      <w:lvlText w:val="•"/>
      <w:lvlJc w:val="left"/>
      <w:pPr>
        <w:ind w:left="7477" w:hanging="360"/>
      </w:pPr>
      <w:rPr>
        <w:rFonts w:hint="default"/>
      </w:rPr>
    </w:lvl>
  </w:abstractNum>
  <w:abstractNum w:abstractNumId="17">
    <w:nsid w:val="1B071C4B"/>
    <w:multiLevelType w:val="hybridMultilevel"/>
    <w:tmpl w:val="54C2EE9C"/>
    <w:lvl w:ilvl="0" w:tplc="75CA3168">
      <w:start w:val="1"/>
      <w:numFmt w:val="decimal"/>
      <w:lvlText w:val="(%1)"/>
      <w:lvlJc w:val="left"/>
      <w:pPr>
        <w:ind w:left="938" w:hanging="437"/>
        <w:jc w:val="right"/>
      </w:pPr>
      <w:rPr>
        <w:rFonts w:ascii="Calibri" w:eastAsia="Calibri" w:hAnsi="Calibri" w:cs="Calibri" w:hint="default"/>
        <w:spacing w:val="-1"/>
        <w:w w:val="100"/>
        <w:sz w:val="22"/>
        <w:szCs w:val="22"/>
      </w:rPr>
    </w:lvl>
    <w:lvl w:ilvl="1" w:tplc="C66A6262">
      <w:numFmt w:val="bullet"/>
      <w:lvlText w:val="•"/>
      <w:lvlJc w:val="left"/>
      <w:pPr>
        <w:ind w:left="1814" w:hanging="437"/>
      </w:pPr>
      <w:rPr>
        <w:rFonts w:hint="default"/>
      </w:rPr>
    </w:lvl>
    <w:lvl w:ilvl="2" w:tplc="ABA0CA90">
      <w:numFmt w:val="bullet"/>
      <w:lvlText w:val="•"/>
      <w:lvlJc w:val="left"/>
      <w:pPr>
        <w:ind w:left="2689" w:hanging="437"/>
      </w:pPr>
      <w:rPr>
        <w:rFonts w:hint="default"/>
      </w:rPr>
    </w:lvl>
    <w:lvl w:ilvl="3" w:tplc="85FCAF20">
      <w:numFmt w:val="bullet"/>
      <w:lvlText w:val="•"/>
      <w:lvlJc w:val="left"/>
      <w:pPr>
        <w:ind w:left="3563" w:hanging="437"/>
      </w:pPr>
      <w:rPr>
        <w:rFonts w:hint="default"/>
      </w:rPr>
    </w:lvl>
    <w:lvl w:ilvl="4" w:tplc="034AA52E">
      <w:numFmt w:val="bullet"/>
      <w:lvlText w:val="•"/>
      <w:lvlJc w:val="left"/>
      <w:pPr>
        <w:ind w:left="4438" w:hanging="437"/>
      </w:pPr>
      <w:rPr>
        <w:rFonts w:hint="default"/>
      </w:rPr>
    </w:lvl>
    <w:lvl w:ilvl="5" w:tplc="6A98A97E">
      <w:numFmt w:val="bullet"/>
      <w:lvlText w:val="•"/>
      <w:lvlJc w:val="left"/>
      <w:pPr>
        <w:ind w:left="5313" w:hanging="437"/>
      </w:pPr>
      <w:rPr>
        <w:rFonts w:hint="default"/>
      </w:rPr>
    </w:lvl>
    <w:lvl w:ilvl="6" w:tplc="CE18F09C">
      <w:numFmt w:val="bullet"/>
      <w:lvlText w:val="•"/>
      <w:lvlJc w:val="left"/>
      <w:pPr>
        <w:ind w:left="6187" w:hanging="437"/>
      </w:pPr>
      <w:rPr>
        <w:rFonts w:hint="default"/>
      </w:rPr>
    </w:lvl>
    <w:lvl w:ilvl="7" w:tplc="4A004A5E">
      <w:numFmt w:val="bullet"/>
      <w:lvlText w:val="•"/>
      <w:lvlJc w:val="left"/>
      <w:pPr>
        <w:ind w:left="7062" w:hanging="437"/>
      </w:pPr>
      <w:rPr>
        <w:rFonts w:hint="default"/>
      </w:rPr>
    </w:lvl>
    <w:lvl w:ilvl="8" w:tplc="76484C9E">
      <w:numFmt w:val="bullet"/>
      <w:lvlText w:val="•"/>
      <w:lvlJc w:val="left"/>
      <w:pPr>
        <w:ind w:left="7937" w:hanging="437"/>
      </w:pPr>
      <w:rPr>
        <w:rFonts w:hint="default"/>
      </w:rPr>
    </w:lvl>
  </w:abstractNum>
  <w:abstractNum w:abstractNumId="18">
    <w:nsid w:val="1BA117DC"/>
    <w:multiLevelType w:val="hybridMultilevel"/>
    <w:tmpl w:val="EC4CA094"/>
    <w:lvl w:ilvl="0" w:tplc="CA7A284C">
      <w:start w:val="1"/>
      <w:numFmt w:val="decimal"/>
      <w:lvlText w:val="(%1)"/>
      <w:lvlJc w:val="left"/>
      <w:pPr>
        <w:ind w:left="478" w:hanging="360"/>
      </w:pPr>
      <w:rPr>
        <w:rFonts w:ascii="Calibri" w:eastAsia="Calibri" w:hAnsi="Calibri" w:cs="Calibri" w:hint="default"/>
        <w:spacing w:val="-1"/>
        <w:w w:val="100"/>
        <w:sz w:val="22"/>
        <w:szCs w:val="22"/>
      </w:rPr>
    </w:lvl>
    <w:lvl w:ilvl="1" w:tplc="4442E560">
      <w:numFmt w:val="bullet"/>
      <w:lvlText w:val="•"/>
      <w:lvlJc w:val="left"/>
      <w:pPr>
        <w:ind w:left="1354" w:hanging="360"/>
      </w:pPr>
      <w:rPr>
        <w:rFonts w:hint="default"/>
      </w:rPr>
    </w:lvl>
    <w:lvl w:ilvl="2" w:tplc="3C1674AA">
      <w:numFmt w:val="bullet"/>
      <w:lvlText w:val="•"/>
      <w:lvlJc w:val="left"/>
      <w:pPr>
        <w:ind w:left="2229" w:hanging="360"/>
      </w:pPr>
      <w:rPr>
        <w:rFonts w:hint="default"/>
      </w:rPr>
    </w:lvl>
    <w:lvl w:ilvl="3" w:tplc="3C06375A">
      <w:numFmt w:val="bullet"/>
      <w:lvlText w:val="•"/>
      <w:lvlJc w:val="left"/>
      <w:pPr>
        <w:ind w:left="3103" w:hanging="360"/>
      </w:pPr>
      <w:rPr>
        <w:rFonts w:hint="default"/>
      </w:rPr>
    </w:lvl>
    <w:lvl w:ilvl="4" w:tplc="E85EF3E2">
      <w:numFmt w:val="bullet"/>
      <w:lvlText w:val="•"/>
      <w:lvlJc w:val="left"/>
      <w:pPr>
        <w:ind w:left="3978" w:hanging="360"/>
      </w:pPr>
      <w:rPr>
        <w:rFonts w:hint="default"/>
      </w:rPr>
    </w:lvl>
    <w:lvl w:ilvl="5" w:tplc="ABB852D2">
      <w:numFmt w:val="bullet"/>
      <w:lvlText w:val="•"/>
      <w:lvlJc w:val="left"/>
      <w:pPr>
        <w:ind w:left="4853" w:hanging="360"/>
      </w:pPr>
      <w:rPr>
        <w:rFonts w:hint="default"/>
      </w:rPr>
    </w:lvl>
    <w:lvl w:ilvl="6" w:tplc="CCDCC482">
      <w:numFmt w:val="bullet"/>
      <w:lvlText w:val="•"/>
      <w:lvlJc w:val="left"/>
      <w:pPr>
        <w:ind w:left="5727" w:hanging="360"/>
      </w:pPr>
      <w:rPr>
        <w:rFonts w:hint="default"/>
      </w:rPr>
    </w:lvl>
    <w:lvl w:ilvl="7" w:tplc="5A04D4A8">
      <w:numFmt w:val="bullet"/>
      <w:lvlText w:val="•"/>
      <w:lvlJc w:val="left"/>
      <w:pPr>
        <w:ind w:left="6602" w:hanging="360"/>
      </w:pPr>
      <w:rPr>
        <w:rFonts w:hint="default"/>
      </w:rPr>
    </w:lvl>
    <w:lvl w:ilvl="8" w:tplc="BF88577E">
      <w:numFmt w:val="bullet"/>
      <w:lvlText w:val="•"/>
      <w:lvlJc w:val="left"/>
      <w:pPr>
        <w:ind w:left="7477" w:hanging="360"/>
      </w:pPr>
      <w:rPr>
        <w:rFonts w:hint="default"/>
      </w:rPr>
    </w:lvl>
  </w:abstractNum>
  <w:abstractNum w:abstractNumId="19">
    <w:nsid w:val="1C3B43FC"/>
    <w:multiLevelType w:val="hybridMultilevel"/>
    <w:tmpl w:val="ACD03A3C"/>
    <w:lvl w:ilvl="0" w:tplc="7770645C">
      <w:numFmt w:val="bullet"/>
      <w:lvlText w:val=""/>
      <w:lvlJc w:val="left"/>
      <w:pPr>
        <w:ind w:left="823" w:hanging="360"/>
      </w:pPr>
      <w:rPr>
        <w:rFonts w:ascii="Symbol" w:eastAsia="Symbol" w:hAnsi="Symbol" w:cs="Symbol" w:hint="default"/>
        <w:w w:val="100"/>
        <w:sz w:val="22"/>
        <w:szCs w:val="22"/>
      </w:rPr>
    </w:lvl>
    <w:lvl w:ilvl="1" w:tplc="83000470">
      <w:numFmt w:val="bullet"/>
      <w:lvlText w:val="•"/>
      <w:lvlJc w:val="left"/>
      <w:pPr>
        <w:ind w:left="1513" w:hanging="360"/>
      </w:pPr>
      <w:rPr>
        <w:rFonts w:hint="default"/>
      </w:rPr>
    </w:lvl>
    <w:lvl w:ilvl="2" w:tplc="ABE617B4">
      <w:numFmt w:val="bullet"/>
      <w:lvlText w:val="•"/>
      <w:lvlJc w:val="left"/>
      <w:pPr>
        <w:ind w:left="2207" w:hanging="360"/>
      </w:pPr>
      <w:rPr>
        <w:rFonts w:hint="default"/>
      </w:rPr>
    </w:lvl>
    <w:lvl w:ilvl="3" w:tplc="CF72C0EA">
      <w:numFmt w:val="bullet"/>
      <w:lvlText w:val="•"/>
      <w:lvlJc w:val="left"/>
      <w:pPr>
        <w:ind w:left="2900" w:hanging="360"/>
      </w:pPr>
      <w:rPr>
        <w:rFonts w:hint="default"/>
      </w:rPr>
    </w:lvl>
    <w:lvl w:ilvl="4" w:tplc="490CA5CA">
      <w:numFmt w:val="bullet"/>
      <w:lvlText w:val="•"/>
      <w:lvlJc w:val="left"/>
      <w:pPr>
        <w:ind w:left="3594" w:hanging="360"/>
      </w:pPr>
      <w:rPr>
        <w:rFonts w:hint="default"/>
      </w:rPr>
    </w:lvl>
    <w:lvl w:ilvl="5" w:tplc="9EBC353A">
      <w:numFmt w:val="bullet"/>
      <w:lvlText w:val="•"/>
      <w:lvlJc w:val="left"/>
      <w:pPr>
        <w:ind w:left="4287" w:hanging="360"/>
      </w:pPr>
      <w:rPr>
        <w:rFonts w:hint="default"/>
      </w:rPr>
    </w:lvl>
    <w:lvl w:ilvl="6" w:tplc="49C2068A">
      <w:numFmt w:val="bullet"/>
      <w:lvlText w:val="•"/>
      <w:lvlJc w:val="left"/>
      <w:pPr>
        <w:ind w:left="4981" w:hanging="360"/>
      </w:pPr>
      <w:rPr>
        <w:rFonts w:hint="default"/>
      </w:rPr>
    </w:lvl>
    <w:lvl w:ilvl="7" w:tplc="577A4568">
      <w:numFmt w:val="bullet"/>
      <w:lvlText w:val="•"/>
      <w:lvlJc w:val="left"/>
      <w:pPr>
        <w:ind w:left="5675" w:hanging="360"/>
      </w:pPr>
      <w:rPr>
        <w:rFonts w:hint="default"/>
      </w:rPr>
    </w:lvl>
    <w:lvl w:ilvl="8" w:tplc="0362481C">
      <w:numFmt w:val="bullet"/>
      <w:lvlText w:val="•"/>
      <w:lvlJc w:val="left"/>
      <w:pPr>
        <w:ind w:left="6368" w:hanging="360"/>
      </w:pPr>
      <w:rPr>
        <w:rFonts w:hint="default"/>
      </w:rPr>
    </w:lvl>
  </w:abstractNum>
  <w:abstractNum w:abstractNumId="20">
    <w:nsid w:val="1EC47872"/>
    <w:multiLevelType w:val="hybridMultilevel"/>
    <w:tmpl w:val="032E5E36"/>
    <w:lvl w:ilvl="0" w:tplc="93140218">
      <w:numFmt w:val="bullet"/>
      <w:lvlText w:val=""/>
      <w:lvlJc w:val="left"/>
      <w:pPr>
        <w:ind w:left="823" w:hanging="360"/>
      </w:pPr>
      <w:rPr>
        <w:rFonts w:ascii="Symbol" w:eastAsia="Symbol" w:hAnsi="Symbol" w:cs="Symbol" w:hint="default"/>
        <w:w w:val="100"/>
        <w:sz w:val="22"/>
        <w:szCs w:val="22"/>
      </w:rPr>
    </w:lvl>
    <w:lvl w:ilvl="1" w:tplc="906E2DBC">
      <w:numFmt w:val="bullet"/>
      <w:lvlText w:val="•"/>
      <w:lvlJc w:val="left"/>
      <w:pPr>
        <w:ind w:left="1513" w:hanging="360"/>
      </w:pPr>
      <w:rPr>
        <w:rFonts w:hint="default"/>
      </w:rPr>
    </w:lvl>
    <w:lvl w:ilvl="2" w:tplc="EC2E499C">
      <w:numFmt w:val="bullet"/>
      <w:lvlText w:val="•"/>
      <w:lvlJc w:val="left"/>
      <w:pPr>
        <w:ind w:left="2207" w:hanging="360"/>
      </w:pPr>
      <w:rPr>
        <w:rFonts w:hint="default"/>
      </w:rPr>
    </w:lvl>
    <w:lvl w:ilvl="3" w:tplc="4ED6EF76">
      <w:numFmt w:val="bullet"/>
      <w:lvlText w:val="•"/>
      <w:lvlJc w:val="left"/>
      <w:pPr>
        <w:ind w:left="2900" w:hanging="360"/>
      </w:pPr>
      <w:rPr>
        <w:rFonts w:hint="default"/>
      </w:rPr>
    </w:lvl>
    <w:lvl w:ilvl="4" w:tplc="11D6877E">
      <w:numFmt w:val="bullet"/>
      <w:lvlText w:val="•"/>
      <w:lvlJc w:val="left"/>
      <w:pPr>
        <w:ind w:left="3594" w:hanging="360"/>
      </w:pPr>
      <w:rPr>
        <w:rFonts w:hint="default"/>
      </w:rPr>
    </w:lvl>
    <w:lvl w:ilvl="5" w:tplc="88188DE4">
      <w:numFmt w:val="bullet"/>
      <w:lvlText w:val="•"/>
      <w:lvlJc w:val="left"/>
      <w:pPr>
        <w:ind w:left="4287" w:hanging="360"/>
      </w:pPr>
      <w:rPr>
        <w:rFonts w:hint="default"/>
      </w:rPr>
    </w:lvl>
    <w:lvl w:ilvl="6" w:tplc="E93C2E22">
      <w:numFmt w:val="bullet"/>
      <w:lvlText w:val="•"/>
      <w:lvlJc w:val="left"/>
      <w:pPr>
        <w:ind w:left="4981" w:hanging="360"/>
      </w:pPr>
      <w:rPr>
        <w:rFonts w:hint="default"/>
      </w:rPr>
    </w:lvl>
    <w:lvl w:ilvl="7" w:tplc="17046ABC">
      <w:numFmt w:val="bullet"/>
      <w:lvlText w:val="•"/>
      <w:lvlJc w:val="left"/>
      <w:pPr>
        <w:ind w:left="5675" w:hanging="360"/>
      </w:pPr>
      <w:rPr>
        <w:rFonts w:hint="default"/>
      </w:rPr>
    </w:lvl>
    <w:lvl w:ilvl="8" w:tplc="2D9AB942">
      <w:numFmt w:val="bullet"/>
      <w:lvlText w:val="•"/>
      <w:lvlJc w:val="left"/>
      <w:pPr>
        <w:ind w:left="6368" w:hanging="360"/>
      </w:pPr>
      <w:rPr>
        <w:rFonts w:hint="default"/>
      </w:rPr>
    </w:lvl>
  </w:abstractNum>
  <w:abstractNum w:abstractNumId="21">
    <w:nsid w:val="1F605042"/>
    <w:multiLevelType w:val="multilevel"/>
    <w:tmpl w:val="567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12204F"/>
    <w:multiLevelType w:val="hybridMultilevel"/>
    <w:tmpl w:val="72768212"/>
    <w:lvl w:ilvl="0" w:tplc="7EF889F6">
      <w:start w:val="1"/>
      <w:numFmt w:val="decimal"/>
      <w:lvlText w:val="(%1)"/>
      <w:lvlJc w:val="left"/>
      <w:pPr>
        <w:ind w:left="546" w:hanging="428"/>
      </w:pPr>
      <w:rPr>
        <w:rFonts w:ascii="Calibri" w:eastAsia="Calibri" w:hAnsi="Calibri" w:cs="Calibri" w:hint="default"/>
        <w:spacing w:val="-1"/>
        <w:w w:val="100"/>
        <w:sz w:val="22"/>
        <w:szCs w:val="22"/>
      </w:rPr>
    </w:lvl>
    <w:lvl w:ilvl="1" w:tplc="0CB4C34E">
      <w:numFmt w:val="bullet"/>
      <w:lvlText w:val="•"/>
      <w:lvlJc w:val="left"/>
      <w:pPr>
        <w:ind w:left="1444" w:hanging="428"/>
      </w:pPr>
      <w:rPr>
        <w:rFonts w:hint="default"/>
      </w:rPr>
    </w:lvl>
    <w:lvl w:ilvl="2" w:tplc="1B9CB13E">
      <w:numFmt w:val="bullet"/>
      <w:lvlText w:val="•"/>
      <w:lvlJc w:val="left"/>
      <w:pPr>
        <w:ind w:left="2349" w:hanging="428"/>
      </w:pPr>
      <w:rPr>
        <w:rFonts w:hint="default"/>
      </w:rPr>
    </w:lvl>
    <w:lvl w:ilvl="3" w:tplc="38743110">
      <w:numFmt w:val="bullet"/>
      <w:lvlText w:val="•"/>
      <w:lvlJc w:val="left"/>
      <w:pPr>
        <w:ind w:left="3253" w:hanging="428"/>
      </w:pPr>
      <w:rPr>
        <w:rFonts w:hint="default"/>
      </w:rPr>
    </w:lvl>
    <w:lvl w:ilvl="4" w:tplc="7D9A04B2">
      <w:numFmt w:val="bullet"/>
      <w:lvlText w:val="•"/>
      <w:lvlJc w:val="left"/>
      <w:pPr>
        <w:ind w:left="4158" w:hanging="428"/>
      </w:pPr>
      <w:rPr>
        <w:rFonts w:hint="default"/>
      </w:rPr>
    </w:lvl>
    <w:lvl w:ilvl="5" w:tplc="7A7A04C6">
      <w:numFmt w:val="bullet"/>
      <w:lvlText w:val="•"/>
      <w:lvlJc w:val="left"/>
      <w:pPr>
        <w:ind w:left="5063" w:hanging="428"/>
      </w:pPr>
      <w:rPr>
        <w:rFonts w:hint="default"/>
      </w:rPr>
    </w:lvl>
    <w:lvl w:ilvl="6" w:tplc="924AC668">
      <w:numFmt w:val="bullet"/>
      <w:lvlText w:val="•"/>
      <w:lvlJc w:val="left"/>
      <w:pPr>
        <w:ind w:left="5967" w:hanging="428"/>
      </w:pPr>
      <w:rPr>
        <w:rFonts w:hint="default"/>
      </w:rPr>
    </w:lvl>
    <w:lvl w:ilvl="7" w:tplc="407ADD78">
      <w:numFmt w:val="bullet"/>
      <w:lvlText w:val="•"/>
      <w:lvlJc w:val="left"/>
      <w:pPr>
        <w:ind w:left="6872" w:hanging="428"/>
      </w:pPr>
      <w:rPr>
        <w:rFonts w:hint="default"/>
      </w:rPr>
    </w:lvl>
    <w:lvl w:ilvl="8" w:tplc="CE787104">
      <w:numFmt w:val="bullet"/>
      <w:lvlText w:val="•"/>
      <w:lvlJc w:val="left"/>
      <w:pPr>
        <w:ind w:left="7777" w:hanging="428"/>
      </w:pPr>
      <w:rPr>
        <w:rFonts w:hint="default"/>
      </w:rPr>
    </w:lvl>
  </w:abstractNum>
  <w:abstractNum w:abstractNumId="23">
    <w:nsid w:val="29781EB9"/>
    <w:multiLevelType w:val="hybridMultilevel"/>
    <w:tmpl w:val="8C30A4C2"/>
    <w:lvl w:ilvl="0" w:tplc="48BE3878">
      <w:numFmt w:val="bullet"/>
      <w:lvlText w:val=""/>
      <w:lvlJc w:val="left"/>
      <w:pPr>
        <w:ind w:left="823" w:hanging="360"/>
      </w:pPr>
      <w:rPr>
        <w:rFonts w:ascii="Symbol" w:eastAsia="Symbol" w:hAnsi="Symbol" w:cs="Symbol" w:hint="default"/>
        <w:w w:val="100"/>
        <w:sz w:val="22"/>
        <w:szCs w:val="22"/>
      </w:rPr>
    </w:lvl>
    <w:lvl w:ilvl="1" w:tplc="B16CFAA2">
      <w:numFmt w:val="bullet"/>
      <w:lvlText w:val="•"/>
      <w:lvlJc w:val="left"/>
      <w:pPr>
        <w:ind w:left="1513" w:hanging="360"/>
      </w:pPr>
      <w:rPr>
        <w:rFonts w:hint="default"/>
      </w:rPr>
    </w:lvl>
    <w:lvl w:ilvl="2" w:tplc="C5E0C7DC">
      <w:numFmt w:val="bullet"/>
      <w:lvlText w:val="•"/>
      <w:lvlJc w:val="left"/>
      <w:pPr>
        <w:ind w:left="2207" w:hanging="360"/>
      </w:pPr>
      <w:rPr>
        <w:rFonts w:hint="default"/>
      </w:rPr>
    </w:lvl>
    <w:lvl w:ilvl="3" w:tplc="C6424A10">
      <w:numFmt w:val="bullet"/>
      <w:lvlText w:val="•"/>
      <w:lvlJc w:val="left"/>
      <w:pPr>
        <w:ind w:left="2900" w:hanging="360"/>
      </w:pPr>
      <w:rPr>
        <w:rFonts w:hint="default"/>
      </w:rPr>
    </w:lvl>
    <w:lvl w:ilvl="4" w:tplc="CF849288">
      <w:numFmt w:val="bullet"/>
      <w:lvlText w:val="•"/>
      <w:lvlJc w:val="left"/>
      <w:pPr>
        <w:ind w:left="3594" w:hanging="360"/>
      </w:pPr>
      <w:rPr>
        <w:rFonts w:hint="default"/>
      </w:rPr>
    </w:lvl>
    <w:lvl w:ilvl="5" w:tplc="033EA4B8">
      <w:numFmt w:val="bullet"/>
      <w:lvlText w:val="•"/>
      <w:lvlJc w:val="left"/>
      <w:pPr>
        <w:ind w:left="4287" w:hanging="360"/>
      </w:pPr>
      <w:rPr>
        <w:rFonts w:hint="default"/>
      </w:rPr>
    </w:lvl>
    <w:lvl w:ilvl="6" w:tplc="95DA6724">
      <w:numFmt w:val="bullet"/>
      <w:lvlText w:val="•"/>
      <w:lvlJc w:val="left"/>
      <w:pPr>
        <w:ind w:left="4981" w:hanging="360"/>
      </w:pPr>
      <w:rPr>
        <w:rFonts w:hint="default"/>
      </w:rPr>
    </w:lvl>
    <w:lvl w:ilvl="7" w:tplc="354C1694">
      <w:numFmt w:val="bullet"/>
      <w:lvlText w:val="•"/>
      <w:lvlJc w:val="left"/>
      <w:pPr>
        <w:ind w:left="5675" w:hanging="360"/>
      </w:pPr>
      <w:rPr>
        <w:rFonts w:hint="default"/>
      </w:rPr>
    </w:lvl>
    <w:lvl w:ilvl="8" w:tplc="77FC7C9E">
      <w:numFmt w:val="bullet"/>
      <w:lvlText w:val="•"/>
      <w:lvlJc w:val="left"/>
      <w:pPr>
        <w:ind w:left="6368" w:hanging="360"/>
      </w:pPr>
      <w:rPr>
        <w:rFonts w:hint="default"/>
      </w:rPr>
    </w:lvl>
  </w:abstractNum>
  <w:abstractNum w:abstractNumId="24">
    <w:nsid w:val="2A5F2B4B"/>
    <w:multiLevelType w:val="hybridMultilevel"/>
    <w:tmpl w:val="339E7F02"/>
    <w:lvl w:ilvl="0" w:tplc="FAD090BE">
      <w:numFmt w:val="bullet"/>
      <w:lvlText w:val=""/>
      <w:lvlJc w:val="left"/>
      <w:pPr>
        <w:ind w:left="823" w:hanging="360"/>
      </w:pPr>
      <w:rPr>
        <w:rFonts w:ascii="Symbol" w:eastAsia="Symbol" w:hAnsi="Symbol" w:cs="Symbol" w:hint="default"/>
        <w:w w:val="100"/>
        <w:sz w:val="22"/>
        <w:szCs w:val="22"/>
      </w:rPr>
    </w:lvl>
    <w:lvl w:ilvl="1" w:tplc="4D24AF06">
      <w:numFmt w:val="bullet"/>
      <w:lvlText w:val="•"/>
      <w:lvlJc w:val="left"/>
      <w:pPr>
        <w:ind w:left="1513" w:hanging="360"/>
      </w:pPr>
      <w:rPr>
        <w:rFonts w:hint="default"/>
      </w:rPr>
    </w:lvl>
    <w:lvl w:ilvl="2" w:tplc="E67EF0BC">
      <w:numFmt w:val="bullet"/>
      <w:lvlText w:val="•"/>
      <w:lvlJc w:val="left"/>
      <w:pPr>
        <w:ind w:left="2207" w:hanging="360"/>
      </w:pPr>
      <w:rPr>
        <w:rFonts w:hint="default"/>
      </w:rPr>
    </w:lvl>
    <w:lvl w:ilvl="3" w:tplc="0AD60034">
      <w:numFmt w:val="bullet"/>
      <w:lvlText w:val="•"/>
      <w:lvlJc w:val="left"/>
      <w:pPr>
        <w:ind w:left="2900" w:hanging="360"/>
      </w:pPr>
      <w:rPr>
        <w:rFonts w:hint="default"/>
      </w:rPr>
    </w:lvl>
    <w:lvl w:ilvl="4" w:tplc="0DC003A8">
      <w:numFmt w:val="bullet"/>
      <w:lvlText w:val="•"/>
      <w:lvlJc w:val="left"/>
      <w:pPr>
        <w:ind w:left="3594" w:hanging="360"/>
      </w:pPr>
      <w:rPr>
        <w:rFonts w:hint="default"/>
      </w:rPr>
    </w:lvl>
    <w:lvl w:ilvl="5" w:tplc="99F26286">
      <w:numFmt w:val="bullet"/>
      <w:lvlText w:val="•"/>
      <w:lvlJc w:val="left"/>
      <w:pPr>
        <w:ind w:left="4287" w:hanging="360"/>
      </w:pPr>
      <w:rPr>
        <w:rFonts w:hint="default"/>
      </w:rPr>
    </w:lvl>
    <w:lvl w:ilvl="6" w:tplc="31445236">
      <w:numFmt w:val="bullet"/>
      <w:lvlText w:val="•"/>
      <w:lvlJc w:val="left"/>
      <w:pPr>
        <w:ind w:left="4981" w:hanging="360"/>
      </w:pPr>
      <w:rPr>
        <w:rFonts w:hint="default"/>
      </w:rPr>
    </w:lvl>
    <w:lvl w:ilvl="7" w:tplc="55D433B6">
      <w:numFmt w:val="bullet"/>
      <w:lvlText w:val="•"/>
      <w:lvlJc w:val="left"/>
      <w:pPr>
        <w:ind w:left="5675" w:hanging="360"/>
      </w:pPr>
      <w:rPr>
        <w:rFonts w:hint="default"/>
      </w:rPr>
    </w:lvl>
    <w:lvl w:ilvl="8" w:tplc="57F4B5E8">
      <w:numFmt w:val="bullet"/>
      <w:lvlText w:val="•"/>
      <w:lvlJc w:val="left"/>
      <w:pPr>
        <w:ind w:left="6368" w:hanging="360"/>
      </w:pPr>
      <w:rPr>
        <w:rFonts w:hint="default"/>
      </w:rPr>
    </w:lvl>
  </w:abstractNum>
  <w:abstractNum w:abstractNumId="25">
    <w:nsid w:val="2B674449"/>
    <w:multiLevelType w:val="hybridMultilevel"/>
    <w:tmpl w:val="7B24A74C"/>
    <w:lvl w:ilvl="0" w:tplc="C8749EA4">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2C600FB1"/>
    <w:multiLevelType w:val="hybridMultilevel"/>
    <w:tmpl w:val="6C20755C"/>
    <w:lvl w:ilvl="0" w:tplc="CEE6032A">
      <w:numFmt w:val="bullet"/>
      <w:lvlText w:val=""/>
      <w:lvlJc w:val="left"/>
      <w:pPr>
        <w:ind w:left="823" w:hanging="360"/>
      </w:pPr>
      <w:rPr>
        <w:rFonts w:ascii="Symbol" w:eastAsia="Symbol" w:hAnsi="Symbol" w:cs="Symbol" w:hint="default"/>
        <w:w w:val="100"/>
        <w:sz w:val="22"/>
        <w:szCs w:val="22"/>
      </w:rPr>
    </w:lvl>
    <w:lvl w:ilvl="1" w:tplc="B01830B0">
      <w:numFmt w:val="bullet"/>
      <w:lvlText w:val="•"/>
      <w:lvlJc w:val="left"/>
      <w:pPr>
        <w:ind w:left="1513" w:hanging="360"/>
      </w:pPr>
      <w:rPr>
        <w:rFonts w:hint="default"/>
      </w:rPr>
    </w:lvl>
    <w:lvl w:ilvl="2" w:tplc="51080CC6">
      <w:numFmt w:val="bullet"/>
      <w:lvlText w:val="•"/>
      <w:lvlJc w:val="left"/>
      <w:pPr>
        <w:ind w:left="2207" w:hanging="360"/>
      </w:pPr>
      <w:rPr>
        <w:rFonts w:hint="default"/>
      </w:rPr>
    </w:lvl>
    <w:lvl w:ilvl="3" w:tplc="71F4F79C">
      <w:numFmt w:val="bullet"/>
      <w:lvlText w:val="•"/>
      <w:lvlJc w:val="left"/>
      <w:pPr>
        <w:ind w:left="2900" w:hanging="360"/>
      </w:pPr>
      <w:rPr>
        <w:rFonts w:hint="default"/>
      </w:rPr>
    </w:lvl>
    <w:lvl w:ilvl="4" w:tplc="D56AF4E2">
      <w:numFmt w:val="bullet"/>
      <w:lvlText w:val="•"/>
      <w:lvlJc w:val="left"/>
      <w:pPr>
        <w:ind w:left="3594" w:hanging="360"/>
      </w:pPr>
      <w:rPr>
        <w:rFonts w:hint="default"/>
      </w:rPr>
    </w:lvl>
    <w:lvl w:ilvl="5" w:tplc="26FE6BDE">
      <w:numFmt w:val="bullet"/>
      <w:lvlText w:val="•"/>
      <w:lvlJc w:val="left"/>
      <w:pPr>
        <w:ind w:left="4287" w:hanging="360"/>
      </w:pPr>
      <w:rPr>
        <w:rFonts w:hint="default"/>
      </w:rPr>
    </w:lvl>
    <w:lvl w:ilvl="6" w:tplc="7AC8EFDA">
      <w:numFmt w:val="bullet"/>
      <w:lvlText w:val="•"/>
      <w:lvlJc w:val="left"/>
      <w:pPr>
        <w:ind w:left="4981" w:hanging="360"/>
      </w:pPr>
      <w:rPr>
        <w:rFonts w:hint="default"/>
      </w:rPr>
    </w:lvl>
    <w:lvl w:ilvl="7" w:tplc="12B299B6">
      <w:numFmt w:val="bullet"/>
      <w:lvlText w:val="•"/>
      <w:lvlJc w:val="left"/>
      <w:pPr>
        <w:ind w:left="5675" w:hanging="360"/>
      </w:pPr>
      <w:rPr>
        <w:rFonts w:hint="default"/>
      </w:rPr>
    </w:lvl>
    <w:lvl w:ilvl="8" w:tplc="4CB2D4F8">
      <w:numFmt w:val="bullet"/>
      <w:lvlText w:val="•"/>
      <w:lvlJc w:val="left"/>
      <w:pPr>
        <w:ind w:left="6368" w:hanging="360"/>
      </w:pPr>
      <w:rPr>
        <w:rFonts w:hint="default"/>
      </w:rPr>
    </w:lvl>
  </w:abstractNum>
  <w:abstractNum w:abstractNumId="27">
    <w:nsid w:val="2CB00BA6"/>
    <w:multiLevelType w:val="hybridMultilevel"/>
    <w:tmpl w:val="2E7A530A"/>
    <w:lvl w:ilvl="0" w:tplc="22E8797C">
      <w:start w:val="1"/>
      <w:numFmt w:val="decimal"/>
      <w:lvlText w:val="(%1)"/>
      <w:lvlJc w:val="left"/>
      <w:pPr>
        <w:ind w:left="478" w:hanging="360"/>
      </w:pPr>
      <w:rPr>
        <w:rFonts w:ascii="Calibri" w:eastAsia="Calibri" w:hAnsi="Calibri" w:cs="Calibri" w:hint="default"/>
        <w:spacing w:val="-1"/>
        <w:w w:val="100"/>
        <w:sz w:val="22"/>
        <w:szCs w:val="22"/>
      </w:rPr>
    </w:lvl>
    <w:lvl w:ilvl="1" w:tplc="F11C4C52">
      <w:numFmt w:val="bullet"/>
      <w:lvlText w:val="•"/>
      <w:lvlJc w:val="left"/>
      <w:pPr>
        <w:ind w:left="1354" w:hanging="360"/>
      </w:pPr>
      <w:rPr>
        <w:rFonts w:hint="default"/>
      </w:rPr>
    </w:lvl>
    <w:lvl w:ilvl="2" w:tplc="3620F4C0">
      <w:numFmt w:val="bullet"/>
      <w:lvlText w:val="•"/>
      <w:lvlJc w:val="left"/>
      <w:pPr>
        <w:ind w:left="2229" w:hanging="360"/>
      </w:pPr>
      <w:rPr>
        <w:rFonts w:hint="default"/>
      </w:rPr>
    </w:lvl>
    <w:lvl w:ilvl="3" w:tplc="2A8A7B76">
      <w:numFmt w:val="bullet"/>
      <w:lvlText w:val="•"/>
      <w:lvlJc w:val="left"/>
      <w:pPr>
        <w:ind w:left="3103" w:hanging="360"/>
      </w:pPr>
      <w:rPr>
        <w:rFonts w:hint="default"/>
      </w:rPr>
    </w:lvl>
    <w:lvl w:ilvl="4" w:tplc="C03C3F66">
      <w:numFmt w:val="bullet"/>
      <w:lvlText w:val="•"/>
      <w:lvlJc w:val="left"/>
      <w:pPr>
        <w:ind w:left="3978" w:hanging="360"/>
      </w:pPr>
      <w:rPr>
        <w:rFonts w:hint="default"/>
      </w:rPr>
    </w:lvl>
    <w:lvl w:ilvl="5" w:tplc="792AC8F0">
      <w:numFmt w:val="bullet"/>
      <w:lvlText w:val="•"/>
      <w:lvlJc w:val="left"/>
      <w:pPr>
        <w:ind w:left="4853" w:hanging="360"/>
      </w:pPr>
      <w:rPr>
        <w:rFonts w:hint="default"/>
      </w:rPr>
    </w:lvl>
    <w:lvl w:ilvl="6" w:tplc="3ADC579C">
      <w:numFmt w:val="bullet"/>
      <w:lvlText w:val="•"/>
      <w:lvlJc w:val="left"/>
      <w:pPr>
        <w:ind w:left="5727" w:hanging="360"/>
      </w:pPr>
      <w:rPr>
        <w:rFonts w:hint="default"/>
      </w:rPr>
    </w:lvl>
    <w:lvl w:ilvl="7" w:tplc="6E8A2458">
      <w:numFmt w:val="bullet"/>
      <w:lvlText w:val="•"/>
      <w:lvlJc w:val="left"/>
      <w:pPr>
        <w:ind w:left="6602" w:hanging="360"/>
      </w:pPr>
      <w:rPr>
        <w:rFonts w:hint="default"/>
      </w:rPr>
    </w:lvl>
    <w:lvl w:ilvl="8" w:tplc="8F7CEB5E">
      <w:numFmt w:val="bullet"/>
      <w:lvlText w:val="•"/>
      <w:lvlJc w:val="left"/>
      <w:pPr>
        <w:ind w:left="7477" w:hanging="360"/>
      </w:pPr>
      <w:rPr>
        <w:rFonts w:hint="default"/>
      </w:rPr>
    </w:lvl>
  </w:abstractNum>
  <w:abstractNum w:abstractNumId="28">
    <w:nsid w:val="2CE03C1C"/>
    <w:multiLevelType w:val="hybridMultilevel"/>
    <w:tmpl w:val="9F7A9750"/>
    <w:lvl w:ilvl="0" w:tplc="8638ADAC">
      <w:start w:val="1"/>
      <w:numFmt w:val="decimal"/>
      <w:lvlText w:val="%1)"/>
      <w:lvlJc w:val="left"/>
      <w:pPr>
        <w:ind w:left="938" w:hanging="360"/>
        <w:jc w:val="right"/>
      </w:pPr>
      <w:rPr>
        <w:rFonts w:ascii="Calibri" w:eastAsia="Calibri" w:hAnsi="Calibri" w:cs="Calibri" w:hint="default"/>
        <w:b/>
        <w:bCs/>
        <w:w w:val="100"/>
        <w:sz w:val="22"/>
        <w:szCs w:val="22"/>
      </w:rPr>
    </w:lvl>
    <w:lvl w:ilvl="1" w:tplc="4F9C8E8C">
      <w:numFmt w:val="bullet"/>
      <w:lvlText w:val="•"/>
      <w:lvlJc w:val="left"/>
      <w:pPr>
        <w:ind w:left="1790" w:hanging="360"/>
      </w:pPr>
      <w:rPr>
        <w:rFonts w:hint="default"/>
      </w:rPr>
    </w:lvl>
    <w:lvl w:ilvl="2" w:tplc="1CE00626">
      <w:numFmt w:val="bullet"/>
      <w:lvlText w:val="•"/>
      <w:lvlJc w:val="left"/>
      <w:pPr>
        <w:ind w:left="2641" w:hanging="360"/>
      </w:pPr>
      <w:rPr>
        <w:rFonts w:hint="default"/>
      </w:rPr>
    </w:lvl>
    <w:lvl w:ilvl="3" w:tplc="3FE48080">
      <w:numFmt w:val="bullet"/>
      <w:lvlText w:val="•"/>
      <w:lvlJc w:val="left"/>
      <w:pPr>
        <w:ind w:left="3491" w:hanging="360"/>
      </w:pPr>
      <w:rPr>
        <w:rFonts w:hint="default"/>
      </w:rPr>
    </w:lvl>
    <w:lvl w:ilvl="4" w:tplc="14A8F24E">
      <w:numFmt w:val="bullet"/>
      <w:lvlText w:val="•"/>
      <w:lvlJc w:val="left"/>
      <w:pPr>
        <w:ind w:left="4342" w:hanging="360"/>
      </w:pPr>
      <w:rPr>
        <w:rFonts w:hint="default"/>
      </w:rPr>
    </w:lvl>
    <w:lvl w:ilvl="5" w:tplc="493ACB94">
      <w:numFmt w:val="bullet"/>
      <w:lvlText w:val="•"/>
      <w:lvlJc w:val="left"/>
      <w:pPr>
        <w:ind w:left="5193" w:hanging="360"/>
      </w:pPr>
      <w:rPr>
        <w:rFonts w:hint="default"/>
      </w:rPr>
    </w:lvl>
    <w:lvl w:ilvl="6" w:tplc="64545CDE">
      <w:numFmt w:val="bullet"/>
      <w:lvlText w:val="•"/>
      <w:lvlJc w:val="left"/>
      <w:pPr>
        <w:ind w:left="6043" w:hanging="360"/>
      </w:pPr>
      <w:rPr>
        <w:rFonts w:hint="default"/>
      </w:rPr>
    </w:lvl>
    <w:lvl w:ilvl="7" w:tplc="48009B6A">
      <w:numFmt w:val="bullet"/>
      <w:lvlText w:val="•"/>
      <w:lvlJc w:val="left"/>
      <w:pPr>
        <w:ind w:left="6894" w:hanging="360"/>
      </w:pPr>
      <w:rPr>
        <w:rFonts w:hint="default"/>
      </w:rPr>
    </w:lvl>
    <w:lvl w:ilvl="8" w:tplc="AE187172">
      <w:numFmt w:val="bullet"/>
      <w:lvlText w:val="•"/>
      <w:lvlJc w:val="left"/>
      <w:pPr>
        <w:ind w:left="7745" w:hanging="360"/>
      </w:pPr>
      <w:rPr>
        <w:rFonts w:hint="default"/>
      </w:rPr>
    </w:lvl>
  </w:abstractNum>
  <w:abstractNum w:abstractNumId="29">
    <w:nsid w:val="2CE51147"/>
    <w:multiLevelType w:val="hybridMultilevel"/>
    <w:tmpl w:val="0E7AD1C0"/>
    <w:lvl w:ilvl="0" w:tplc="5852B4A6">
      <w:start w:val="1"/>
      <w:numFmt w:val="decimal"/>
      <w:lvlText w:val="(%1)"/>
      <w:lvlJc w:val="left"/>
      <w:pPr>
        <w:ind w:left="546" w:hanging="428"/>
      </w:pPr>
      <w:rPr>
        <w:rFonts w:ascii="Calibri" w:eastAsia="Calibri" w:hAnsi="Calibri" w:cs="Calibri" w:hint="default"/>
        <w:spacing w:val="-1"/>
        <w:w w:val="100"/>
        <w:sz w:val="22"/>
        <w:szCs w:val="22"/>
      </w:rPr>
    </w:lvl>
    <w:lvl w:ilvl="1" w:tplc="D05018AE">
      <w:numFmt w:val="bullet"/>
      <w:lvlText w:val="•"/>
      <w:lvlJc w:val="left"/>
      <w:pPr>
        <w:ind w:left="1444" w:hanging="428"/>
      </w:pPr>
      <w:rPr>
        <w:rFonts w:hint="default"/>
      </w:rPr>
    </w:lvl>
    <w:lvl w:ilvl="2" w:tplc="3C5ABB66">
      <w:numFmt w:val="bullet"/>
      <w:lvlText w:val="•"/>
      <w:lvlJc w:val="left"/>
      <w:pPr>
        <w:ind w:left="2349" w:hanging="428"/>
      </w:pPr>
      <w:rPr>
        <w:rFonts w:hint="default"/>
      </w:rPr>
    </w:lvl>
    <w:lvl w:ilvl="3" w:tplc="A9D6E46E">
      <w:numFmt w:val="bullet"/>
      <w:lvlText w:val="•"/>
      <w:lvlJc w:val="left"/>
      <w:pPr>
        <w:ind w:left="3253" w:hanging="428"/>
      </w:pPr>
      <w:rPr>
        <w:rFonts w:hint="default"/>
      </w:rPr>
    </w:lvl>
    <w:lvl w:ilvl="4" w:tplc="DB26C302">
      <w:numFmt w:val="bullet"/>
      <w:lvlText w:val="•"/>
      <w:lvlJc w:val="left"/>
      <w:pPr>
        <w:ind w:left="4158" w:hanging="428"/>
      </w:pPr>
      <w:rPr>
        <w:rFonts w:hint="default"/>
      </w:rPr>
    </w:lvl>
    <w:lvl w:ilvl="5" w:tplc="C9E4E62E">
      <w:numFmt w:val="bullet"/>
      <w:lvlText w:val="•"/>
      <w:lvlJc w:val="left"/>
      <w:pPr>
        <w:ind w:left="5063" w:hanging="428"/>
      </w:pPr>
      <w:rPr>
        <w:rFonts w:hint="default"/>
      </w:rPr>
    </w:lvl>
    <w:lvl w:ilvl="6" w:tplc="F96E98FE">
      <w:numFmt w:val="bullet"/>
      <w:lvlText w:val="•"/>
      <w:lvlJc w:val="left"/>
      <w:pPr>
        <w:ind w:left="5967" w:hanging="428"/>
      </w:pPr>
      <w:rPr>
        <w:rFonts w:hint="default"/>
      </w:rPr>
    </w:lvl>
    <w:lvl w:ilvl="7" w:tplc="DE9CB080">
      <w:numFmt w:val="bullet"/>
      <w:lvlText w:val="•"/>
      <w:lvlJc w:val="left"/>
      <w:pPr>
        <w:ind w:left="6872" w:hanging="428"/>
      </w:pPr>
      <w:rPr>
        <w:rFonts w:hint="default"/>
      </w:rPr>
    </w:lvl>
    <w:lvl w:ilvl="8" w:tplc="9D6A7C3A">
      <w:numFmt w:val="bullet"/>
      <w:lvlText w:val="•"/>
      <w:lvlJc w:val="left"/>
      <w:pPr>
        <w:ind w:left="7777" w:hanging="428"/>
      </w:pPr>
      <w:rPr>
        <w:rFonts w:hint="default"/>
      </w:rPr>
    </w:lvl>
  </w:abstractNum>
  <w:abstractNum w:abstractNumId="30">
    <w:nsid w:val="2D600214"/>
    <w:multiLevelType w:val="hybridMultilevel"/>
    <w:tmpl w:val="AF4434C0"/>
    <w:lvl w:ilvl="0" w:tplc="FFD2C274">
      <w:start w:val="1"/>
      <w:numFmt w:val="decimal"/>
      <w:lvlText w:val="(%1)"/>
      <w:lvlJc w:val="left"/>
      <w:pPr>
        <w:ind w:left="478" w:hanging="360"/>
      </w:pPr>
      <w:rPr>
        <w:rFonts w:ascii="Calibri" w:eastAsia="Calibri" w:hAnsi="Calibri" w:cs="Calibri" w:hint="default"/>
        <w:spacing w:val="-1"/>
        <w:w w:val="100"/>
        <w:sz w:val="22"/>
        <w:szCs w:val="22"/>
      </w:rPr>
    </w:lvl>
    <w:lvl w:ilvl="1" w:tplc="6C1E3CBA">
      <w:numFmt w:val="bullet"/>
      <w:lvlText w:val="•"/>
      <w:lvlJc w:val="left"/>
      <w:pPr>
        <w:ind w:left="1354" w:hanging="360"/>
      </w:pPr>
      <w:rPr>
        <w:rFonts w:hint="default"/>
      </w:rPr>
    </w:lvl>
    <w:lvl w:ilvl="2" w:tplc="0C92A8DA">
      <w:numFmt w:val="bullet"/>
      <w:lvlText w:val="•"/>
      <w:lvlJc w:val="left"/>
      <w:pPr>
        <w:ind w:left="2229" w:hanging="360"/>
      </w:pPr>
      <w:rPr>
        <w:rFonts w:hint="default"/>
      </w:rPr>
    </w:lvl>
    <w:lvl w:ilvl="3" w:tplc="467213A0">
      <w:numFmt w:val="bullet"/>
      <w:lvlText w:val="•"/>
      <w:lvlJc w:val="left"/>
      <w:pPr>
        <w:ind w:left="3103" w:hanging="360"/>
      </w:pPr>
      <w:rPr>
        <w:rFonts w:hint="default"/>
      </w:rPr>
    </w:lvl>
    <w:lvl w:ilvl="4" w:tplc="40EE53F0">
      <w:numFmt w:val="bullet"/>
      <w:lvlText w:val="•"/>
      <w:lvlJc w:val="left"/>
      <w:pPr>
        <w:ind w:left="3978" w:hanging="360"/>
      </w:pPr>
      <w:rPr>
        <w:rFonts w:hint="default"/>
      </w:rPr>
    </w:lvl>
    <w:lvl w:ilvl="5" w:tplc="950A4110">
      <w:numFmt w:val="bullet"/>
      <w:lvlText w:val="•"/>
      <w:lvlJc w:val="left"/>
      <w:pPr>
        <w:ind w:left="4853" w:hanging="360"/>
      </w:pPr>
      <w:rPr>
        <w:rFonts w:hint="default"/>
      </w:rPr>
    </w:lvl>
    <w:lvl w:ilvl="6" w:tplc="6C72C388">
      <w:numFmt w:val="bullet"/>
      <w:lvlText w:val="•"/>
      <w:lvlJc w:val="left"/>
      <w:pPr>
        <w:ind w:left="5727" w:hanging="360"/>
      </w:pPr>
      <w:rPr>
        <w:rFonts w:hint="default"/>
      </w:rPr>
    </w:lvl>
    <w:lvl w:ilvl="7" w:tplc="AF8871C8">
      <w:numFmt w:val="bullet"/>
      <w:lvlText w:val="•"/>
      <w:lvlJc w:val="left"/>
      <w:pPr>
        <w:ind w:left="6602" w:hanging="360"/>
      </w:pPr>
      <w:rPr>
        <w:rFonts w:hint="default"/>
      </w:rPr>
    </w:lvl>
    <w:lvl w:ilvl="8" w:tplc="65FCF9DC">
      <w:numFmt w:val="bullet"/>
      <w:lvlText w:val="•"/>
      <w:lvlJc w:val="left"/>
      <w:pPr>
        <w:ind w:left="7477" w:hanging="360"/>
      </w:pPr>
      <w:rPr>
        <w:rFonts w:hint="default"/>
      </w:rPr>
    </w:lvl>
  </w:abstractNum>
  <w:abstractNum w:abstractNumId="31">
    <w:nsid w:val="2F852EF7"/>
    <w:multiLevelType w:val="hybridMultilevel"/>
    <w:tmpl w:val="C814572A"/>
    <w:lvl w:ilvl="0" w:tplc="39EA26C4">
      <w:start w:val="1"/>
      <w:numFmt w:val="decimal"/>
      <w:lvlText w:val="(%1)"/>
      <w:lvlJc w:val="left"/>
      <w:pPr>
        <w:ind w:left="478" w:hanging="360"/>
      </w:pPr>
      <w:rPr>
        <w:rFonts w:ascii="Calibri" w:eastAsia="Calibri" w:hAnsi="Calibri" w:cs="Calibri" w:hint="default"/>
        <w:spacing w:val="-1"/>
        <w:w w:val="100"/>
        <w:sz w:val="22"/>
        <w:szCs w:val="22"/>
      </w:rPr>
    </w:lvl>
    <w:lvl w:ilvl="1" w:tplc="73A4D878">
      <w:start w:val="1"/>
      <w:numFmt w:val="lowerLetter"/>
      <w:lvlText w:val="%2)"/>
      <w:lvlJc w:val="left"/>
      <w:pPr>
        <w:ind w:left="891" w:hanging="375"/>
      </w:pPr>
      <w:rPr>
        <w:rFonts w:ascii="Calibri" w:eastAsia="Calibri" w:hAnsi="Calibri" w:cs="Calibri" w:hint="default"/>
        <w:w w:val="100"/>
        <w:sz w:val="22"/>
        <w:szCs w:val="22"/>
      </w:rPr>
    </w:lvl>
    <w:lvl w:ilvl="2" w:tplc="2B78158C">
      <w:numFmt w:val="bullet"/>
      <w:lvlText w:val="•"/>
      <w:lvlJc w:val="left"/>
      <w:pPr>
        <w:ind w:left="1825" w:hanging="375"/>
      </w:pPr>
      <w:rPr>
        <w:rFonts w:hint="default"/>
      </w:rPr>
    </w:lvl>
    <w:lvl w:ilvl="3" w:tplc="22FA3476">
      <w:numFmt w:val="bullet"/>
      <w:lvlText w:val="•"/>
      <w:lvlJc w:val="left"/>
      <w:pPr>
        <w:ind w:left="2750" w:hanging="375"/>
      </w:pPr>
      <w:rPr>
        <w:rFonts w:hint="default"/>
      </w:rPr>
    </w:lvl>
    <w:lvl w:ilvl="4" w:tplc="FA368D4C">
      <w:numFmt w:val="bullet"/>
      <w:lvlText w:val="•"/>
      <w:lvlJc w:val="left"/>
      <w:pPr>
        <w:ind w:left="3675" w:hanging="375"/>
      </w:pPr>
      <w:rPr>
        <w:rFonts w:hint="default"/>
      </w:rPr>
    </w:lvl>
    <w:lvl w:ilvl="5" w:tplc="FEC43FF0">
      <w:numFmt w:val="bullet"/>
      <w:lvlText w:val="•"/>
      <w:lvlJc w:val="left"/>
      <w:pPr>
        <w:ind w:left="4600" w:hanging="375"/>
      </w:pPr>
      <w:rPr>
        <w:rFonts w:hint="default"/>
      </w:rPr>
    </w:lvl>
    <w:lvl w:ilvl="6" w:tplc="33B061CE">
      <w:numFmt w:val="bullet"/>
      <w:lvlText w:val="•"/>
      <w:lvlJc w:val="left"/>
      <w:pPr>
        <w:ind w:left="5525" w:hanging="375"/>
      </w:pPr>
      <w:rPr>
        <w:rFonts w:hint="default"/>
      </w:rPr>
    </w:lvl>
    <w:lvl w:ilvl="7" w:tplc="A4E08E34">
      <w:numFmt w:val="bullet"/>
      <w:lvlText w:val="•"/>
      <w:lvlJc w:val="left"/>
      <w:pPr>
        <w:ind w:left="6450" w:hanging="375"/>
      </w:pPr>
      <w:rPr>
        <w:rFonts w:hint="default"/>
      </w:rPr>
    </w:lvl>
    <w:lvl w:ilvl="8" w:tplc="0E508F70">
      <w:numFmt w:val="bullet"/>
      <w:lvlText w:val="•"/>
      <w:lvlJc w:val="left"/>
      <w:pPr>
        <w:ind w:left="7376" w:hanging="375"/>
      </w:pPr>
      <w:rPr>
        <w:rFonts w:hint="default"/>
      </w:rPr>
    </w:lvl>
  </w:abstractNum>
  <w:abstractNum w:abstractNumId="32">
    <w:nsid w:val="30026ED5"/>
    <w:multiLevelType w:val="hybridMultilevel"/>
    <w:tmpl w:val="755CE910"/>
    <w:lvl w:ilvl="0" w:tplc="A4A6E9C2">
      <w:numFmt w:val="bullet"/>
      <w:lvlText w:val=""/>
      <w:lvlJc w:val="left"/>
      <w:pPr>
        <w:ind w:left="823" w:hanging="360"/>
      </w:pPr>
      <w:rPr>
        <w:rFonts w:ascii="Symbol" w:eastAsia="Symbol" w:hAnsi="Symbol" w:cs="Symbol" w:hint="default"/>
        <w:w w:val="100"/>
        <w:sz w:val="22"/>
        <w:szCs w:val="22"/>
      </w:rPr>
    </w:lvl>
    <w:lvl w:ilvl="1" w:tplc="745EBBC8">
      <w:numFmt w:val="bullet"/>
      <w:lvlText w:val="•"/>
      <w:lvlJc w:val="left"/>
      <w:pPr>
        <w:ind w:left="1513" w:hanging="360"/>
      </w:pPr>
      <w:rPr>
        <w:rFonts w:hint="default"/>
      </w:rPr>
    </w:lvl>
    <w:lvl w:ilvl="2" w:tplc="8C621DE0">
      <w:numFmt w:val="bullet"/>
      <w:lvlText w:val="•"/>
      <w:lvlJc w:val="left"/>
      <w:pPr>
        <w:ind w:left="2207" w:hanging="360"/>
      </w:pPr>
      <w:rPr>
        <w:rFonts w:hint="default"/>
      </w:rPr>
    </w:lvl>
    <w:lvl w:ilvl="3" w:tplc="A29CCE8C">
      <w:numFmt w:val="bullet"/>
      <w:lvlText w:val="•"/>
      <w:lvlJc w:val="left"/>
      <w:pPr>
        <w:ind w:left="2900" w:hanging="360"/>
      </w:pPr>
      <w:rPr>
        <w:rFonts w:hint="default"/>
      </w:rPr>
    </w:lvl>
    <w:lvl w:ilvl="4" w:tplc="793A4926">
      <w:numFmt w:val="bullet"/>
      <w:lvlText w:val="•"/>
      <w:lvlJc w:val="left"/>
      <w:pPr>
        <w:ind w:left="3594" w:hanging="360"/>
      </w:pPr>
      <w:rPr>
        <w:rFonts w:hint="default"/>
      </w:rPr>
    </w:lvl>
    <w:lvl w:ilvl="5" w:tplc="B052DE2C">
      <w:numFmt w:val="bullet"/>
      <w:lvlText w:val="•"/>
      <w:lvlJc w:val="left"/>
      <w:pPr>
        <w:ind w:left="4287" w:hanging="360"/>
      </w:pPr>
      <w:rPr>
        <w:rFonts w:hint="default"/>
      </w:rPr>
    </w:lvl>
    <w:lvl w:ilvl="6" w:tplc="DEFAA41C">
      <w:numFmt w:val="bullet"/>
      <w:lvlText w:val="•"/>
      <w:lvlJc w:val="left"/>
      <w:pPr>
        <w:ind w:left="4981" w:hanging="360"/>
      </w:pPr>
      <w:rPr>
        <w:rFonts w:hint="default"/>
      </w:rPr>
    </w:lvl>
    <w:lvl w:ilvl="7" w:tplc="63623C9E">
      <w:numFmt w:val="bullet"/>
      <w:lvlText w:val="•"/>
      <w:lvlJc w:val="left"/>
      <w:pPr>
        <w:ind w:left="5675" w:hanging="360"/>
      </w:pPr>
      <w:rPr>
        <w:rFonts w:hint="default"/>
      </w:rPr>
    </w:lvl>
    <w:lvl w:ilvl="8" w:tplc="EA7C5C54">
      <w:numFmt w:val="bullet"/>
      <w:lvlText w:val="•"/>
      <w:lvlJc w:val="left"/>
      <w:pPr>
        <w:ind w:left="6368" w:hanging="360"/>
      </w:pPr>
      <w:rPr>
        <w:rFonts w:hint="default"/>
      </w:rPr>
    </w:lvl>
  </w:abstractNum>
  <w:abstractNum w:abstractNumId="33">
    <w:nsid w:val="319841B8"/>
    <w:multiLevelType w:val="hybridMultilevel"/>
    <w:tmpl w:val="FB326FB6"/>
    <w:lvl w:ilvl="0" w:tplc="F83246EA">
      <w:start w:val="1"/>
      <w:numFmt w:val="decimal"/>
      <w:lvlText w:val="(%1)"/>
      <w:lvlJc w:val="left"/>
      <w:pPr>
        <w:ind w:left="546" w:hanging="428"/>
      </w:pPr>
      <w:rPr>
        <w:rFonts w:ascii="Calibri" w:eastAsia="Calibri" w:hAnsi="Calibri" w:cs="Calibri" w:hint="default"/>
        <w:spacing w:val="-1"/>
        <w:w w:val="100"/>
        <w:sz w:val="22"/>
        <w:szCs w:val="22"/>
      </w:rPr>
    </w:lvl>
    <w:lvl w:ilvl="1" w:tplc="0278F330">
      <w:start w:val="1"/>
      <w:numFmt w:val="decimal"/>
      <w:lvlText w:val="(%2)"/>
      <w:lvlJc w:val="left"/>
      <w:pPr>
        <w:ind w:left="838" w:hanging="437"/>
      </w:pPr>
      <w:rPr>
        <w:rFonts w:ascii="Calibri" w:eastAsia="Calibri" w:hAnsi="Calibri" w:cs="Calibri" w:hint="default"/>
        <w:spacing w:val="-1"/>
        <w:w w:val="100"/>
        <w:sz w:val="22"/>
        <w:szCs w:val="22"/>
      </w:rPr>
    </w:lvl>
    <w:lvl w:ilvl="2" w:tplc="05E45B9C">
      <w:numFmt w:val="bullet"/>
      <w:lvlText w:val="•"/>
      <w:lvlJc w:val="left"/>
      <w:pPr>
        <w:ind w:left="1811" w:hanging="437"/>
      </w:pPr>
      <w:rPr>
        <w:rFonts w:hint="default"/>
      </w:rPr>
    </w:lvl>
    <w:lvl w:ilvl="3" w:tplc="D51ABEC2">
      <w:numFmt w:val="bullet"/>
      <w:lvlText w:val="•"/>
      <w:lvlJc w:val="left"/>
      <w:pPr>
        <w:ind w:left="2783" w:hanging="437"/>
      </w:pPr>
      <w:rPr>
        <w:rFonts w:hint="default"/>
      </w:rPr>
    </w:lvl>
    <w:lvl w:ilvl="4" w:tplc="AF20083C">
      <w:numFmt w:val="bullet"/>
      <w:lvlText w:val="•"/>
      <w:lvlJc w:val="left"/>
      <w:pPr>
        <w:ind w:left="3755" w:hanging="437"/>
      </w:pPr>
      <w:rPr>
        <w:rFonts w:hint="default"/>
      </w:rPr>
    </w:lvl>
    <w:lvl w:ilvl="5" w:tplc="28804208">
      <w:numFmt w:val="bullet"/>
      <w:lvlText w:val="•"/>
      <w:lvlJc w:val="left"/>
      <w:pPr>
        <w:ind w:left="4727" w:hanging="437"/>
      </w:pPr>
      <w:rPr>
        <w:rFonts w:hint="default"/>
      </w:rPr>
    </w:lvl>
    <w:lvl w:ilvl="6" w:tplc="82821340">
      <w:numFmt w:val="bullet"/>
      <w:lvlText w:val="•"/>
      <w:lvlJc w:val="left"/>
      <w:pPr>
        <w:ind w:left="5699" w:hanging="437"/>
      </w:pPr>
      <w:rPr>
        <w:rFonts w:hint="default"/>
      </w:rPr>
    </w:lvl>
    <w:lvl w:ilvl="7" w:tplc="01321E8C">
      <w:numFmt w:val="bullet"/>
      <w:lvlText w:val="•"/>
      <w:lvlJc w:val="left"/>
      <w:pPr>
        <w:ind w:left="6670" w:hanging="437"/>
      </w:pPr>
      <w:rPr>
        <w:rFonts w:hint="default"/>
      </w:rPr>
    </w:lvl>
    <w:lvl w:ilvl="8" w:tplc="4AAC3578">
      <w:numFmt w:val="bullet"/>
      <w:lvlText w:val="•"/>
      <w:lvlJc w:val="left"/>
      <w:pPr>
        <w:ind w:left="7642" w:hanging="437"/>
      </w:pPr>
      <w:rPr>
        <w:rFonts w:hint="default"/>
      </w:rPr>
    </w:lvl>
  </w:abstractNum>
  <w:abstractNum w:abstractNumId="34">
    <w:nsid w:val="34C824E8"/>
    <w:multiLevelType w:val="hybridMultilevel"/>
    <w:tmpl w:val="13B67EA8"/>
    <w:lvl w:ilvl="0" w:tplc="6518AB6C">
      <w:numFmt w:val="bullet"/>
      <w:lvlText w:val=""/>
      <w:lvlJc w:val="left"/>
      <w:pPr>
        <w:ind w:left="823" w:hanging="360"/>
      </w:pPr>
      <w:rPr>
        <w:rFonts w:ascii="Symbol" w:eastAsia="Symbol" w:hAnsi="Symbol" w:cs="Symbol" w:hint="default"/>
        <w:w w:val="100"/>
        <w:sz w:val="22"/>
        <w:szCs w:val="22"/>
      </w:rPr>
    </w:lvl>
    <w:lvl w:ilvl="1" w:tplc="E3AE2EA4">
      <w:numFmt w:val="bullet"/>
      <w:lvlText w:val="•"/>
      <w:lvlJc w:val="left"/>
      <w:pPr>
        <w:ind w:left="1513" w:hanging="360"/>
      </w:pPr>
      <w:rPr>
        <w:rFonts w:hint="default"/>
      </w:rPr>
    </w:lvl>
    <w:lvl w:ilvl="2" w:tplc="A2E6C62C">
      <w:numFmt w:val="bullet"/>
      <w:lvlText w:val="•"/>
      <w:lvlJc w:val="left"/>
      <w:pPr>
        <w:ind w:left="2207" w:hanging="360"/>
      </w:pPr>
      <w:rPr>
        <w:rFonts w:hint="default"/>
      </w:rPr>
    </w:lvl>
    <w:lvl w:ilvl="3" w:tplc="28FEEB04">
      <w:numFmt w:val="bullet"/>
      <w:lvlText w:val="•"/>
      <w:lvlJc w:val="left"/>
      <w:pPr>
        <w:ind w:left="2900" w:hanging="360"/>
      </w:pPr>
      <w:rPr>
        <w:rFonts w:hint="default"/>
      </w:rPr>
    </w:lvl>
    <w:lvl w:ilvl="4" w:tplc="95A44470">
      <w:numFmt w:val="bullet"/>
      <w:lvlText w:val="•"/>
      <w:lvlJc w:val="left"/>
      <w:pPr>
        <w:ind w:left="3594" w:hanging="360"/>
      </w:pPr>
      <w:rPr>
        <w:rFonts w:hint="default"/>
      </w:rPr>
    </w:lvl>
    <w:lvl w:ilvl="5" w:tplc="DFB849E6">
      <w:numFmt w:val="bullet"/>
      <w:lvlText w:val="•"/>
      <w:lvlJc w:val="left"/>
      <w:pPr>
        <w:ind w:left="4287" w:hanging="360"/>
      </w:pPr>
      <w:rPr>
        <w:rFonts w:hint="default"/>
      </w:rPr>
    </w:lvl>
    <w:lvl w:ilvl="6" w:tplc="8F203110">
      <w:numFmt w:val="bullet"/>
      <w:lvlText w:val="•"/>
      <w:lvlJc w:val="left"/>
      <w:pPr>
        <w:ind w:left="4981" w:hanging="360"/>
      </w:pPr>
      <w:rPr>
        <w:rFonts w:hint="default"/>
      </w:rPr>
    </w:lvl>
    <w:lvl w:ilvl="7" w:tplc="98DA9004">
      <w:numFmt w:val="bullet"/>
      <w:lvlText w:val="•"/>
      <w:lvlJc w:val="left"/>
      <w:pPr>
        <w:ind w:left="5675" w:hanging="360"/>
      </w:pPr>
      <w:rPr>
        <w:rFonts w:hint="default"/>
      </w:rPr>
    </w:lvl>
    <w:lvl w:ilvl="8" w:tplc="7E4A56A4">
      <w:numFmt w:val="bullet"/>
      <w:lvlText w:val="•"/>
      <w:lvlJc w:val="left"/>
      <w:pPr>
        <w:ind w:left="6368" w:hanging="360"/>
      </w:pPr>
      <w:rPr>
        <w:rFonts w:hint="default"/>
      </w:rPr>
    </w:lvl>
  </w:abstractNum>
  <w:abstractNum w:abstractNumId="35">
    <w:nsid w:val="35861CF8"/>
    <w:multiLevelType w:val="hybridMultilevel"/>
    <w:tmpl w:val="3E42F810"/>
    <w:lvl w:ilvl="0" w:tplc="1AD82458">
      <w:start w:val="1"/>
      <w:numFmt w:val="decimal"/>
      <w:lvlText w:val="%1)"/>
      <w:lvlJc w:val="left"/>
      <w:pPr>
        <w:ind w:left="362" w:hanging="145"/>
      </w:pPr>
      <w:rPr>
        <w:rFonts w:ascii="Calibri" w:eastAsia="Calibri" w:hAnsi="Calibri" w:cs="Calibri" w:hint="default"/>
        <w:spacing w:val="-1"/>
        <w:w w:val="99"/>
        <w:sz w:val="14"/>
        <w:szCs w:val="14"/>
      </w:rPr>
    </w:lvl>
    <w:lvl w:ilvl="1" w:tplc="B9B86A54">
      <w:numFmt w:val="bullet"/>
      <w:lvlText w:val="•"/>
      <w:lvlJc w:val="left"/>
      <w:pPr>
        <w:ind w:left="1268" w:hanging="145"/>
      </w:pPr>
      <w:rPr>
        <w:rFonts w:hint="default"/>
      </w:rPr>
    </w:lvl>
    <w:lvl w:ilvl="2" w:tplc="A4386476">
      <w:numFmt w:val="bullet"/>
      <w:lvlText w:val="•"/>
      <w:lvlJc w:val="left"/>
      <w:pPr>
        <w:ind w:left="2177" w:hanging="145"/>
      </w:pPr>
      <w:rPr>
        <w:rFonts w:hint="default"/>
      </w:rPr>
    </w:lvl>
    <w:lvl w:ilvl="3" w:tplc="88E89E72">
      <w:numFmt w:val="bullet"/>
      <w:lvlText w:val="•"/>
      <w:lvlJc w:val="left"/>
      <w:pPr>
        <w:ind w:left="3085" w:hanging="145"/>
      </w:pPr>
      <w:rPr>
        <w:rFonts w:hint="default"/>
      </w:rPr>
    </w:lvl>
    <w:lvl w:ilvl="4" w:tplc="FE6C2C46">
      <w:numFmt w:val="bullet"/>
      <w:lvlText w:val="•"/>
      <w:lvlJc w:val="left"/>
      <w:pPr>
        <w:ind w:left="3994" w:hanging="145"/>
      </w:pPr>
      <w:rPr>
        <w:rFonts w:hint="default"/>
      </w:rPr>
    </w:lvl>
    <w:lvl w:ilvl="5" w:tplc="F3C2EF96">
      <w:numFmt w:val="bullet"/>
      <w:lvlText w:val="•"/>
      <w:lvlJc w:val="left"/>
      <w:pPr>
        <w:ind w:left="4903" w:hanging="145"/>
      </w:pPr>
      <w:rPr>
        <w:rFonts w:hint="default"/>
      </w:rPr>
    </w:lvl>
    <w:lvl w:ilvl="6" w:tplc="10700D34">
      <w:numFmt w:val="bullet"/>
      <w:lvlText w:val="•"/>
      <w:lvlJc w:val="left"/>
      <w:pPr>
        <w:ind w:left="5811" w:hanging="145"/>
      </w:pPr>
      <w:rPr>
        <w:rFonts w:hint="default"/>
      </w:rPr>
    </w:lvl>
    <w:lvl w:ilvl="7" w:tplc="041033F8">
      <w:numFmt w:val="bullet"/>
      <w:lvlText w:val="•"/>
      <w:lvlJc w:val="left"/>
      <w:pPr>
        <w:ind w:left="6720" w:hanging="145"/>
      </w:pPr>
      <w:rPr>
        <w:rFonts w:hint="default"/>
      </w:rPr>
    </w:lvl>
    <w:lvl w:ilvl="8" w:tplc="21E4B052">
      <w:numFmt w:val="bullet"/>
      <w:lvlText w:val="•"/>
      <w:lvlJc w:val="left"/>
      <w:pPr>
        <w:ind w:left="7629" w:hanging="145"/>
      </w:pPr>
      <w:rPr>
        <w:rFonts w:hint="default"/>
      </w:rPr>
    </w:lvl>
  </w:abstractNum>
  <w:abstractNum w:abstractNumId="36">
    <w:nsid w:val="36011513"/>
    <w:multiLevelType w:val="hybridMultilevel"/>
    <w:tmpl w:val="5AFCE608"/>
    <w:lvl w:ilvl="0" w:tplc="67EC3548">
      <w:numFmt w:val="bullet"/>
      <w:lvlText w:val=""/>
      <w:lvlJc w:val="left"/>
      <w:pPr>
        <w:ind w:left="823" w:hanging="360"/>
      </w:pPr>
      <w:rPr>
        <w:rFonts w:ascii="Symbol" w:eastAsia="Symbol" w:hAnsi="Symbol" w:cs="Symbol" w:hint="default"/>
        <w:w w:val="100"/>
        <w:sz w:val="22"/>
        <w:szCs w:val="22"/>
      </w:rPr>
    </w:lvl>
    <w:lvl w:ilvl="1" w:tplc="9D904C3E">
      <w:numFmt w:val="bullet"/>
      <w:lvlText w:val="•"/>
      <w:lvlJc w:val="left"/>
      <w:pPr>
        <w:ind w:left="1513" w:hanging="360"/>
      </w:pPr>
      <w:rPr>
        <w:rFonts w:hint="default"/>
      </w:rPr>
    </w:lvl>
    <w:lvl w:ilvl="2" w:tplc="3A2ADC98">
      <w:numFmt w:val="bullet"/>
      <w:lvlText w:val="•"/>
      <w:lvlJc w:val="left"/>
      <w:pPr>
        <w:ind w:left="2207" w:hanging="360"/>
      </w:pPr>
      <w:rPr>
        <w:rFonts w:hint="default"/>
      </w:rPr>
    </w:lvl>
    <w:lvl w:ilvl="3" w:tplc="77660202">
      <w:numFmt w:val="bullet"/>
      <w:lvlText w:val="•"/>
      <w:lvlJc w:val="left"/>
      <w:pPr>
        <w:ind w:left="2900" w:hanging="360"/>
      </w:pPr>
      <w:rPr>
        <w:rFonts w:hint="default"/>
      </w:rPr>
    </w:lvl>
    <w:lvl w:ilvl="4" w:tplc="70527ABA">
      <w:numFmt w:val="bullet"/>
      <w:lvlText w:val="•"/>
      <w:lvlJc w:val="left"/>
      <w:pPr>
        <w:ind w:left="3594" w:hanging="360"/>
      </w:pPr>
      <w:rPr>
        <w:rFonts w:hint="default"/>
      </w:rPr>
    </w:lvl>
    <w:lvl w:ilvl="5" w:tplc="B5DC2F6E">
      <w:numFmt w:val="bullet"/>
      <w:lvlText w:val="•"/>
      <w:lvlJc w:val="left"/>
      <w:pPr>
        <w:ind w:left="4287" w:hanging="360"/>
      </w:pPr>
      <w:rPr>
        <w:rFonts w:hint="default"/>
      </w:rPr>
    </w:lvl>
    <w:lvl w:ilvl="6" w:tplc="1D80321C">
      <w:numFmt w:val="bullet"/>
      <w:lvlText w:val="•"/>
      <w:lvlJc w:val="left"/>
      <w:pPr>
        <w:ind w:left="4981" w:hanging="360"/>
      </w:pPr>
      <w:rPr>
        <w:rFonts w:hint="default"/>
      </w:rPr>
    </w:lvl>
    <w:lvl w:ilvl="7" w:tplc="A9A6C4FA">
      <w:numFmt w:val="bullet"/>
      <w:lvlText w:val="•"/>
      <w:lvlJc w:val="left"/>
      <w:pPr>
        <w:ind w:left="5675" w:hanging="360"/>
      </w:pPr>
      <w:rPr>
        <w:rFonts w:hint="default"/>
      </w:rPr>
    </w:lvl>
    <w:lvl w:ilvl="8" w:tplc="2FECF486">
      <w:numFmt w:val="bullet"/>
      <w:lvlText w:val="•"/>
      <w:lvlJc w:val="left"/>
      <w:pPr>
        <w:ind w:left="6368" w:hanging="360"/>
      </w:pPr>
      <w:rPr>
        <w:rFonts w:hint="default"/>
      </w:rPr>
    </w:lvl>
  </w:abstractNum>
  <w:abstractNum w:abstractNumId="37">
    <w:nsid w:val="3DF52777"/>
    <w:multiLevelType w:val="hybridMultilevel"/>
    <w:tmpl w:val="5490AC2C"/>
    <w:lvl w:ilvl="0" w:tplc="918E8788">
      <w:numFmt w:val="bullet"/>
      <w:lvlText w:val=""/>
      <w:lvlJc w:val="left"/>
      <w:pPr>
        <w:ind w:left="823" w:hanging="360"/>
      </w:pPr>
      <w:rPr>
        <w:rFonts w:ascii="Symbol" w:eastAsia="Symbol" w:hAnsi="Symbol" w:cs="Symbol" w:hint="default"/>
        <w:w w:val="100"/>
        <w:sz w:val="22"/>
        <w:szCs w:val="22"/>
      </w:rPr>
    </w:lvl>
    <w:lvl w:ilvl="1" w:tplc="F85A43E2">
      <w:numFmt w:val="bullet"/>
      <w:lvlText w:val="•"/>
      <w:lvlJc w:val="left"/>
      <w:pPr>
        <w:ind w:left="1513" w:hanging="360"/>
      </w:pPr>
      <w:rPr>
        <w:rFonts w:hint="default"/>
      </w:rPr>
    </w:lvl>
    <w:lvl w:ilvl="2" w:tplc="8A125E6A">
      <w:numFmt w:val="bullet"/>
      <w:lvlText w:val="•"/>
      <w:lvlJc w:val="left"/>
      <w:pPr>
        <w:ind w:left="2207" w:hanging="360"/>
      </w:pPr>
      <w:rPr>
        <w:rFonts w:hint="default"/>
      </w:rPr>
    </w:lvl>
    <w:lvl w:ilvl="3" w:tplc="7D92F130">
      <w:numFmt w:val="bullet"/>
      <w:lvlText w:val="•"/>
      <w:lvlJc w:val="left"/>
      <w:pPr>
        <w:ind w:left="2900" w:hanging="360"/>
      </w:pPr>
      <w:rPr>
        <w:rFonts w:hint="default"/>
      </w:rPr>
    </w:lvl>
    <w:lvl w:ilvl="4" w:tplc="696A73CE">
      <w:numFmt w:val="bullet"/>
      <w:lvlText w:val="•"/>
      <w:lvlJc w:val="left"/>
      <w:pPr>
        <w:ind w:left="3594" w:hanging="360"/>
      </w:pPr>
      <w:rPr>
        <w:rFonts w:hint="default"/>
      </w:rPr>
    </w:lvl>
    <w:lvl w:ilvl="5" w:tplc="029C51CC">
      <w:numFmt w:val="bullet"/>
      <w:lvlText w:val="•"/>
      <w:lvlJc w:val="left"/>
      <w:pPr>
        <w:ind w:left="4287" w:hanging="360"/>
      </w:pPr>
      <w:rPr>
        <w:rFonts w:hint="default"/>
      </w:rPr>
    </w:lvl>
    <w:lvl w:ilvl="6" w:tplc="84D685F6">
      <w:numFmt w:val="bullet"/>
      <w:lvlText w:val="•"/>
      <w:lvlJc w:val="left"/>
      <w:pPr>
        <w:ind w:left="4981" w:hanging="360"/>
      </w:pPr>
      <w:rPr>
        <w:rFonts w:hint="default"/>
      </w:rPr>
    </w:lvl>
    <w:lvl w:ilvl="7" w:tplc="D9289268">
      <w:numFmt w:val="bullet"/>
      <w:lvlText w:val="•"/>
      <w:lvlJc w:val="left"/>
      <w:pPr>
        <w:ind w:left="5675" w:hanging="360"/>
      </w:pPr>
      <w:rPr>
        <w:rFonts w:hint="default"/>
      </w:rPr>
    </w:lvl>
    <w:lvl w:ilvl="8" w:tplc="318E8820">
      <w:numFmt w:val="bullet"/>
      <w:lvlText w:val="•"/>
      <w:lvlJc w:val="left"/>
      <w:pPr>
        <w:ind w:left="6368" w:hanging="360"/>
      </w:pPr>
      <w:rPr>
        <w:rFonts w:hint="default"/>
      </w:rPr>
    </w:lvl>
  </w:abstractNum>
  <w:abstractNum w:abstractNumId="38">
    <w:nsid w:val="3F433BD3"/>
    <w:multiLevelType w:val="hybridMultilevel"/>
    <w:tmpl w:val="C24C54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0ED7373"/>
    <w:multiLevelType w:val="hybridMultilevel"/>
    <w:tmpl w:val="A54CFCEA"/>
    <w:lvl w:ilvl="0" w:tplc="209AFEC2">
      <w:start w:val="1"/>
      <w:numFmt w:val="decimal"/>
      <w:lvlText w:val="(%1)"/>
      <w:lvlJc w:val="left"/>
      <w:pPr>
        <w:ind w:left="478" w:hanging="360"/>
        <w:jc w:val="right"/>
      </w:pPr>
      <w:rPr>
        <w:rFonts w:ascii="Calibri" w:eastAsia="Calibri" w:hAnsi="Calibri" w:cs="Calibri" w:hint="default"/>
        <w:spacing w:val="-1"/>
        <w:w w:val="100"/>
        <w:sz w:val="22"/>
        <w:szCs w:val="22"/>
      </w:rPr>
    </w:lvl>
    <w:lvl w:ilvl="1" w:tplc="0B3C6838">
      <w:start w:val="1"/>
      <w:numFmt w:val="lowerLetter"/>
      <w:lvlText w:val="%2)"/>
      <w:lvlJc w:val="left"/>
      <w:pPr>
        <w:ind w:left="478" w:hanging="267"/>
      </w:pPr>
      <w:rPr>
        <w:rFonts w:ascii="Calibri" w:eastAsia="Calibri" w:hAnsi="Calibri" w:cs="Calibri" w:hint="default"/>
        <w:w w:val="100"/>
        <w:sz w:val="22"/>
        <w:szCs w:val="22"/>
      </w:rPr>
    </w:lvl>
    <w:lvl w:ilvl="2" w:tplc="8D3A585C">
      <w:numFmt w:val="bullet"/>
      <w:lvlText w:val="•"/>
      <w:lvlJc w:val="left"/>
      <w:pPr>
        <w:ind w:left="2229" w:hanging="267"/>
      </w:pPr>
      <w:rPr>
        <w:rFonts w:hint="default"/>
      </w:rPr>
    </w:lvl>
    <w:lvl w:ilvl="3" w:tplc="18049C8A">
      <w:numFmt w:val="bullet"/>
      <w:lvlText w:val="•"/>
      <w:lvlJc w:val="left"/>
      <w:pPr>
        <w:ind w:left="3103" w:hanging="267"/>
      </w:pPr>
      <w:rPr>
        <w:rFonts w:hint="default"/>
      </w:rPr>
    </w:lvl>
    <w:lvl w:ilvl="4" w:tplc="E4B6AB6E">
      <w:numFmt w:val="bullet"/>
      <w:lvlText w:val="•"/>
      <w:lvlJc w:val="left"/>
      <w:pPr>
        <w:ind w:left="3978" w:hanging="267"/>
      </w:pPr>
      <w:rPr>
        <w:rFonts w:hint="default"/>
      </w:rPr>
    </w:lvl>
    <w:lvl w:ilvl="5" w:tplc="4408329A">
      <w:numFmt w:val="bullet"/>
      <w:lvlText w:val="•"/>
      <w:lvlJc w:val="left"/>
      <w:pPr>
        <w:ind w:left="4853" w:hanging="267"/>
      </w:pPr>
      <w:rPr>
        <w:rFonts w:hint="default"/>
      </w:rPr>
    </w:lvl>
    <w:lvl w:ilvl="6" w:tplc="CABAE20E">
      <w:numFmt w:val="bullet"/>
      <w:lvlText w:val="•"/>
      <w:lvlJc w:val="left"/>
      <w:pPr>
        <w:ind w:left="5727" w:hanging="267"/>
      </w:pPr>
      <w:rPr>
        <w:rFonts w:hint="default"/>
      </w:rPr>
    </w:lvl>
    <w:lvl w:ilvl="7" w:tplc="F364FFB8">
      <w:numFmt w:val="bullet"/>
      <w:lvlText w:val="•"/>
      <w:lvlJc w:val="left"/>
      <w:pPr>
        <w:ind w:left="6602" w:hanging="267"/>
      </w:pPr>
      <w:rPr>
        <w:rFonts w:hint="default"/>
      </w:rPr>
    </w:lvl>
    <w:lvl w:ilvl="8" w:tplc="043A98D8">
      <w:numFmt w:val="bullet"/>
      <w:lvlText w:val="•"/>
      <w:lvlJc w:val="left"/>
      <w:pPr>
        <w:ind w:left="7477" w:hanging="267"/>
      </w:pPr>
      <w:rPr>
        <w:rFonts w:hint="default"/>
      </w:rPr>
    </w:lvl>
  </w:abstractNum>
  <w:abstractNum w:abstractNumId="40">
    <w:nsid w:val="41A17FC0"/>
    <w:multiLevelType w:val="hybridMultilevel"/>
    <w:tmpl w:val="92961FE2"/>
    <w:lvl w:ilvl="0" w:tplc="7430F95A">
      <w:start w:val="1"/>
      <w:numFmt w:val="decimal"/>
      <w:lvlText w:val="(%1)"/>
      <w:lvlJc w:val="left"/>
      <w:pPr>
        <w:ind w:left="478" w:hanging="360"/>
      </w:pPr>
      <w:rPr>
        <w:rFonts w:ascii="Calibri" w:eastAsia="Calibri" w:hAnsi="Calibri" w:cs="Calibri" w:hint="default"/>
        <w:spacing w:val="-1"/>
        <w:w w:val="100"/>
        <w:sz w:val="22"/>
        <w:szCs w:val="22"/>
      </w:rPr>
    </w:lvl>
    <w:lvl w:ilvl="1" w:tplc="8D6E5D16">
      <w:numFmt w:val="bullet"/>
      <w:lvlText w:val="•"/>
      <w:lvlJc w:val="left"/>
      <w:pPr>
        <w:ind w:left="1354" w:hanging="360"/>
      </w:pPr>
      <w:rPr>
        <w:rFonts w:hint="default"/>
      </w:rPr>
    </w:lvl>
    <w:lvl w:ilvl="2" w:tplc="93F259A2">
      <w:numFmt w:val="bullet"/>
      <w:lvlText w:val="•"/>
      <w:lvlJc w:val="left"/>
      <w:pPr>
        <w:ind w:left="2229" w:hanging="360"/>
      </w:pPr>
      <w:rPr>
        <w:rFonts w:hint="default"/>
      </w:rPr>
    </w:lvl>
    <w:lvl w:ilvl="3" w:tplc="27BCA3C0">
      <w:numFmt w:val="bullet"/>
      <w:lvlText w:val="•"/>
      <w:lvlJc w:val="left"/>
      <w:pPr>
        <w:ind w:left="3103" w:hanging="360"/>
      </w:pPr>
      <w:rPr>
        <w:rFonts w:hint="default"/>
      </w:rPr>
    </w:lvl>
    <w:lvl w:ilvl="4" w:tplc="AA40D0E2">
      <w:numFmt w:val="bullet"/>
      <w:lvlText w:val="•"/>
      <w:lvlJc w:val="left"/>
      <w:pPr>
        <w:ind w:left="3978" w:hanging="360"/>
      </w:pPr>
      <w:rPr>
        <w:rFonts w:hint="default"/>
      </w:rPr>
    </w:lvl>
    <w:lvl w:ilvl="5" w:tplc="0DDC00E8">
      <w:numFmt w:val="bullet"/>
      <w:lvlText w:val="•"/>
      <w:lvlJc w:val="left"/>
      <w:pPr>
        <w:ind w:left="4853" w:hanging="360"/>
      </w:pPr>
      <w:rPr>
        <w:rFonts w:hint="default"/>
      </w:rPr>
    </w:lvl>
    <w:lvl w:ilvl="6" w:tplc="FDD2227A">
      <w:numFmt w:val="bullet"/>
      <w:lvlText w:val="•"/>
      <w:lvlJc w:val="left"/>
      <w:pPr>
        <w:ind w:left="5727" w:hanging="360"/>
      </w:pPr>
      <w:rPr>
        <w:rFonts w:hint="default"/>
      </w:rPr>
    </w:lvl>
    <w:lvl w:ilvl="7" w:tplc="E58A9910">
      <w:numFmt w:val="bullet"/>
      <w:lvlText w:val="•"/>
      <w:lvlJc w:val="left"/>
      <w:pPr>
        <w:ind w:left="6602" w:hanging="360"/>
      </w:pPr>
      <w:rPr>
        <w:rFonts w:hint="default"/>
      </w:rPr>
    </w:lvl>
    <w:lvl w:ilvl="8" w:tplc="8D0EE5D4">
      <w:numFmt w:val="bullet"/>
      <w:lvlText w:val="•"/>
      <w:lvlJc w:val="left"/>
      <w:pPr>
        <w:ind w:left="7477" w:hanging="360"/>
      </w:pPr>
      <w:rPr>
        <w:rFonts w:hint="default"/>
      </w:rPr>
    </w:lvl>
  </w:abstractNum>
  <w:abstractNum w:abstractNumId="41">
    <w:nsid w:val="457C6817"/>
    <w:multiLevelType w:val="hybridMultilevel"/>
    <w:tmpl w:val="35E8694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nsid w:val="465B44FD"/>
    <w:multiLevelType w:val="hybridMultilevel"/>
    <w:tmpl w:val="9D484494"/>
    <w:lvl w:ilvl="0" w:tplc="48264CD6">
      <w:start w:val="1"/>
      <w:numFmt w:val="decimal"/>
      <w:lvlText w:val="(%1)"/>
      <w:lvlJc w:val="left"/>
      <w:pPr>
        <w:ind w:left="546" w:hanging="428"/>
      </w:pPr>
      <w:rPr>
        <w:rFonts w:ascii="Calibri" w:eastAsia="Calibri" w:hAnsi="Calibri" w:cs="Calibri" w:hint="default"/>
        <w:spacing w:val="-1"/>
        <w:w w:val="100"/>
        <w:sz w:val="22"/>
        <w:szCs w:val="22"/>
      </w:rPr>
    </w:lvl>
    <w:lvl w:ilvl="1" w:tplc="2DF68BC4">
      <w:start w:val="1"/>
      <w:numFmt w:val="lowerLetter"/>
      <w:lvlText w:val="%2)"/>
      <w:lvlJc w:val="left"/>
      <w:pPr>
        <w:ind w:left="826" w:hanging="281"/>
      </w:pPr>
      <w:rPr>
        <w:rFonts w:ascii="Calibri" w:eastAsia="Calibri" w:hAnsi="Calibri" w:cs="Calibri" w:hint="default"/>
        <w:spacing w:val="-1"/>
        <w:w w:val="100"/>
        <w:sz w:val="22"/>
        <w:szCs w:val="22"/>
      </w:rPr>
    </w:lvl>
    <w:lvl w:ilvl="2" w:tplc="889E913C">
      <w:numFmt w:val="bullet"/>
      <w:lvlText w:val="•"/>
      <w:lvlJc w:val="left"/>
      <w:pPr>
        <w:ind w:left="1794" w:hanging="281"/>
      </w:pPr>
      <w:rPr>
        <w:rFonts w:hint="default"/>
      </w:rPr>
    </w:lvl>
    <w:lvl w:ilvl="3" w:tplc="44B0A104">
      <w:numFmt w:val="bullet"/>
      <w:lvlText w:val="•"/>
      <w:lvlJc w:val="left"/>
      <w:pPr>
        <w:ind w:left="2768" w:hanging="281"/>
      </w:pPr>
      <w:rPr>
        <w:rFonts w:hint="default"/>
      </w:rPr>
    </w:lvl>
    <w:lvl w:ilvl="4" w:tplc="A43E5878">
      <w:numFmt w:val="bullet"/>
      <w:lvlText w:val="•"/>
      <w:lvlJc w:val="left"/>
      <w:pPr>
        <w:ind w:left="3742" w:hanging="281"/>
      </w:pPr>
      <w:rPr>
        <w:rFonts w:hint="default"/>
      </w:rPr>
    </w:lvl>
    <w:lvl w:ilvl="5" w:tplc="6DFCE1EA">
      <w:numFmt w:val="bullet"/>
      <w:lvlText w:val="•"/>
      <w:lvlJc w:val="left"/>
      <w:pPr>
        <w:ind w:left="4716" w:hanging="281"/>
      </w:pPr>
      <w:rPr>
        <w:rFonts w:hint="default"/>
      </w:rPr>
    </w:lvl>
    <w:lvl w:ilvl="6" w:tplc="53184D16">
      <w:numFmt w:val="bullet"/>
      <w:lvlText w:val="•"/>
      <w:lvlJc w:val="left"/>
      <w:pPr>
        <w:ind w:left="5690" w:hanging="281"/>
      </w:pPr>
      <w:rPr>
        <w:rFonts w:hint="default"/>
      </w:rPr>
    </w:lvl>
    <w:lvl w:ilvl="7" w:tplc="B1B863E8">
      <w:numFmt w:val="bullet"/>
      <w:lvlText w:val="•"/>
      <w:lvlJc w:val="left"/>
      <w:pPr>
        <w:ind w:left="6664" w:hanging="281"/>
      </w:pPr>
      <w:rPr>
        <w:rFonts w:hint="default"/>
      </w:rPr>
    </w:lvl>
    <w:lvl w:ilvl="8" w:tplc="570486E2">
      <w:numFmt w:val="bullet"/>
      <w:lvlText w:val="•"/>
      <w:lvlJc w:val="left"/>
      <w:pPr>
        <w:ind w:left="7638" w:hanging="281"/>
      </w:pPr>
      <w:rPr>
        <w:rFonts w:hint="default"/>
      </w:rPr>
    </w:lvl>
  </w:abstractNum>
  <w:abstractNum w:abstractNumId="43">
    <w:nsid w:val="46667EF3"/>
    <w:multiLevelType w:val="hybridMultilevel"/>
    <w:tmpl w:val="252665D6"/>
    <w:lvl w:ilvl="0" w:tplc="20A83872">
      <w:start w:val="1"/>
      <w:numFmt w:val="decimal"/>
      <w:lvlText w:val="(%1)"/>
      <w:lvlJc w:val="left"/>
      <w:pPr>
        <w:ind w:left="546" w:hanging="428"/>
      </w:pPr>
      <w:rPr>
        <w:rFonts w:ascii="Calibri" w:eastAsia="Calibri" w:hAnsi="Calibri" w:cs="Calibri" w:hint="default"/>
        <w:spacing w:val="-1"/>
        <w:w w:val="100"/>
        <w:sz w:val="22"/>
        <w:szCs w:val="22"/>
      </w:rPr>
    </w:lvl>
    <w:lvl w:ilvl="1" w:tplc="E5FA381E">
      <w:numFmt w:val="bullet"/>
      <w:lvlText w:val="•"/>
      <w:lvlJc w:val="left"/>
      <w:pPr>
        <w:ind w:left="1444" w:hanging="428"/>
      </w:pPr>
      <w:rPr>
        <w:rFonts w:hint="default"/>
      </w:rPr>
    </w:lvl>
    <w:lvl w:ilvl="2" w:tplc="2CF87186">
      <w:numFmt w:val="bullet"/>
      <w:lvlText w:val="•"/>
      <w:lvlJc w:val="left"/>
      <w:pPr>
        <w:ind w:left="2349" w:hanging="428"/>
      </w:pPr>
      <w:rPr>
        <w:rFonts w:hint="default"/>
      </w:rPr>
    </w:lvl>
    <w:lvl w:ilvl="3" w:tplc="99C48CFA">
      <w:numFmt w:val="bullet"/>
      <w:lvlText w:val="•"/>
      <w:lvlJc w:val="left"/>
      <w:pPr>
        <w:ind w:left="3253" w:hanging="428"/>
      </w:pPr>
      <w:rPr>
        <w:rFonts w:hint="default"/>
      </w:rPr>
    </w:lvl>
    <w:lvl w:ilvl="4" w:tplc="CCF0C6DC">
      <w:numFmt w:val="bullet"/>
      <w:lvlText w:val="•"/>
      <w:lvlJc w:val="left"/>
      <w:pPr>
        <w:ind w:left="4158" w:hanging="428"/>
      </w:pPr>
      <w:rPr>
        <w:rFonts w:hint="default"/>
      </w:rPr>
    </w:lvl>
    <w:lvl w:ilvl="5" w:tplc="7DAA6EAC">
      <w:numFmt w:val="bullet"/>
      <w:lvlText w:val="•"/>
      <w:lvlJc w:val="left"/>
      <w:pPr>
        <w:ind w:left="5063" w:hanging="428"/>
      </w:pPr>
      <w:rPr>
        <w:rFonts w:hint="default"/>
      </w:rPr>
    </w:lvl>
    <w:lvl w:ilvl="6" w:tplc="3AECF4B2">
      <w:numFmt w:val="bullet"/>
      <w:lvlText w:val="•"/>
      <w:lvlJc w:val="left"/>
      <w:pPr>
        <w:ind w:left="5967" w:hanging="428"/>
      </w:pPr>
      <w:rPr>
        <w:rFonts w:hint="default"/>
      </w:rPr>
    </w:lvl>
    <w:lvl w:ilvl="7" w:tplc="EE303AB6">
      <w:numFmt w:val="bullet"/>
      <w:lvlText w:val="•"/>
      <w:lvlJc w:val="left"/>
      <w:pPr>
        <w:ind w:left="6872" w:hanging="428"/>
      </w:pPr>
      <w:rPr>
        <w:rFonts w:hint="default"/>
      </w:rPr>
    </w:lvl>
    <w:lvl w:ilvl="8" w:tplc="DE168F60">
      <w:numFmt w:val="bullet"/>
      <w:lvlText w:val="•"/>
      <w:lvlJc w:val="left"/>
      <w:pPr>
        <w:ind w:left="7777" w:hanging="428"/>
      </w:pPr>
      <w:rPr>
        <w:rFonts w:hint="default"/>
      </w:rPr>
    </w:lvl>
  </w:abstractNum>
  <w:abstractNum w:abstractNumId="44">
    <w:nsid w:val="4D6B352A"/>
    <w:multiLevelType w:val="hybridMultilevel"/>
    <w:tmpl w:val="956A85CE"/>
    <w:lvl w:ilvl="0" w:tplc="B6CE9F34">
      <w:start w:val="1"/>
      <w:numFmt w:val="decimal"/>
      <w:lvlText w:val="(%1)"/>
      <w:lvlJc w:val="left"/>
      <w:pPr>
        <w:ind w:left="838" w:hanging="437"/>
      </w:pPr>
      <w:rPr>
        <w:rFonts w:ascii="Calibri" w:eastAsia="Calibri" w:hAnsi="Calibri" w:cs="Calibri" w:hint="default"/>
        <w:spacing w:val="-1"/>
        <w:w w:val="100"/>
        <w:sz w:val="22"/>
        <w:szCs w:val="22"/>
      </w:rPr>
    </w:lvl>
    <w:lvl w:ilvl="1" w:tplc="25CA1832">
      <w:numFmt w:val="bullet"/>
      <w:lvlText w:val="•"/>
      <w:lvlJc w:val="left"/>
      <w:pPr>
        <w:ind w:left="1714" w:hanging="437"/>
      </w:pPr>
      <w:rPr>
        <w:rFonts w:hint="default"/>
      </w:rPr>
    </w:lvl>
    <w:lvl w:ilvl="2" w:tplc="7F12580C">
      <w:numFmt w:val="bullet"/>
      <w:lvlText w:val="•"/>
      <w:lvlJc w:val="left"/>
      <w:pPr>
        <w:ind w:left="2589" w:hanging="437"/>
      </w:pPr>
      <w:rPr>
        <w:rFonts w:hint="default"/>
      </w:rPr>
    </w:lvl>
    <w:lvl w:ilvl="3" w:tplc="37B450EC">
      <w:numFmt w:val="bullet"/>
      <w:lvlText w:val="•"/>
      <w:lvlJc w:val="left"/>
      <w:pPr>
        <w:ind w:left="3463" w:hanging="437"/>
      </w:pPr>
      <w:rPr>
        <w:rFonts w:hint="default"/>
      </w:rPr>
    </w:lvl>
    <w:lvl w:ilvl="4" w:tplc="E0E672C8">
      <w:numFmt w:val="bullet"/>
      <w:lvlText w:val="•"/>
      <w:lvlJc w:val="left"/>
      <w:pPr>
        <w:ind w:left="4338" w:hanging="437"/>
      </w:pPr>
      <w:rPr>
        <w:rFonts w:hint="default"/>
      </w:rPr>
    </w:lvl>
    <w:lvl w:ilvl="5" w:tplc="D8B4EBDC">
      <w:numFmt w:val="bullet"/>
      <w:lvlText w:val="•"/>
      <w:lvlJc w:val="left"/>
      <w:pPr>
        <w:ind w:left="5213" w:hanging="437"/>
      </w:pPr>
      <w:rPr>
        <w:rFonts w:hint="default"/>
      </w:rPr>
    </w:lvl>
    <w:lvl w:ilvl="6" w:tplc="F0FEDA72">
      <w:numFmt w:val="bullet"/>
      <w:lvlText w:val="•"/>
      <w:lvlJc w:val="left"/>
      <w:pPr>
        <w:ind w:left="6087" w:hanging="437"/>
      </w:pPr>
      <w:rPr>
        <w:rFonts w:hint="default"/>
      </w:rPr>
    </w:lvl>
    <w:lvl w:ilvl="7" w:tplc="F2925DA6">
      <w:numFmt w:val="bullet"/>
      <w:lvlText w:val="•"/>
      <w:lvlJc w:val="left"/>
      <w:pPr>
        <w:ind w:left="6962" w:hanging="437"/>
      </w:pPr>
      <w:rPr>
        <w:rFonts w:hint="default"/>
      </w:rPr>
    </w:lvl>
    <w:lvl w:ilvl="8" w:tplc="27D80A38">
      <w:numFmt w:val="bullet"/>
      <w:lvlText w:val="•"/>
      <w:lvlJc w:val="left"/>
      <w:pPr>
        <w:ind w:left="7837" w:hanging="437"/>
      </w:pPr>
      <w:rPr>
        <w:rFonts w:hint="default"/>
      </w:rPr>
    </w:lvl>
  </w:abstractNum>
  <w:abstractNum w:abstractNumId="45">
    <w:nsid w:val="4F5115AB"/>
    <w:multiLevelType w:val="hybridMultilevel"/>
    <w:tmpl w:val="D8E2F84E"/>
    <w:lvl w:ilvl="0" w:tplc="6AA4A848">
      <w:numFmt w:val="bullet"/>
      <w:lvlText w:val=""/>
      <w:lvlJc w:val="left"/>
      <w:pPr>
        <w:ind w:left="823" w:hanging="360"/>
      </w:pPr>
      <w:rPr>
        <w:rFonts w:ascii="Symbol" w:eastAsia="Symbol" w:hAnsi="Symbol" w:cs="Symbol" w:hint="default"/>
        <w:w w:val="100"/>
        <w:sz w:val="22"/>
        <w:szCs w:val="22"/>
      </w:rPr>
    </w:lvl>
    <w:lvl w:ilvl="1" w:tplc="54941B88">
      <w:numFmt w:val="bullet"/>
      <w:lvlText w:val="•"/>
      <w:lvlJc w:val="left"/>
      <w:pPr>
        <w:ind w:left="1513" w:hanging="360"/>
      </w:pPr>
      <w:rPr>
        <w:rFonts w:hint="default"/>
      </w:rPr>
    </w:lvl>
    <w:lvl w:ilvl="2" w:tplc="A5FAE51C">
      <w:numFmt w:val="bullet"/>
      <w:lvlText w:val="•"/>
      <w:lvlJc w:val="left"/>
      <w:pPr>
        <w:ind w:left="2207" w:hanging="360"/>
      </w:pPr>
      <w:rPr>
        <w:rFonts w:hint="default"/>
      </w:rPr>
    </w:lvl>
    <w:lvl w:ilvl="3" w:tplc="04B610F4">
      <w:numFmt w:val="bullet"/>
      <w:lvlText w:val="•"/>
      <w:lvlJc w:val="left"/>
      <w:pPr>
        <w:ind w:left="2900" w:hanging="360"/>
      </w:pPr>
      <w:rPr>
        <w:rFonts w:hint="default"/>
      </w:rPr>
    </w:lvl>
    <w:lvl w:ilvl="4" w:tplc="9F8433C0">
      <w:numFmt w:val="bullet"/>
      <w:lvlText w:val="•"/>
      <w:lvlJc w:val="left"/>
      <w:pPr>
        <w:ind w:left="3594" w:hanging="360"/>
      </w:pPr>
      <w:rPr>
        <w:rFonts w:hint="default"/>
      </w:rPr>
    </w:lvl>
    <w:lvl w:ilvl="5" w:tplc="A5BCC6F4">
      <w:numFmt w:val="bullet"/>
      <w:lvlText w:val="•"/>
      <w:lvlJc w:val="left"/>
      <w:pPr>
        <w:ind w:left="4287" w:hanging="360"/>
      </w:pPr>
      <w:rPr>
        <w:rFonts w:hint="default"/>
      </w:rPr>
    </w:lvl>
    <w:lvl w:ilvl="6" w:tplc="238AC552">
      <w:numFmt w:val="bullet"/>
      <w:lvlText w:val="•"/>
      <w:lvlJc w:val="left"/>
      <w:pPr>
        <w:ind w:left="4981" w:hanging="360"/>
      </w:pPr>
      <w:rPr>
        <w:rFonts w:hint="default"/>
      </w:rPr>
    </w:lvl>
    <w:lvl w:ilvl="7" w:tplc="787EE724">
      <w:numFmt w:val="bullet"/>
      <w:lvlText w:val="•"/>
      <w:lvlJc w:val="left"/>
      <w:pPr>
        <w:ind w:left="5675" w:hanging="360"/>
      </w:pPr>
      <w:rPr>
        <w:rFonts w:hint="default"/>
      </w:rPr>
    </w:lvl>
    <w:lvl w:ilvl="8" w:tplc="F514AD72">
      <w:numFmt w:val="bullet"/>
      <w:lvlText w:val="•"/>
      <w:lvlJc w:val="left"/>
      <w:pPr>
        <w:ind w:left="6368" w:hanging="360"/>
      </w:pPr>
      <w:rPr>
        <w:rFonts w:hint="default"/>
      </w:rPr>
    </w:lvl>
  </w:abstractNum>
  <w:abstractNum w:abstractNumId="46">
    <w:nsid w:val="51CD65D8"/>
    <w:multiLevelType w:val="hybridMultilevel"/>
    <w:tmpl w:val="AF0A8668"/>
    <w:lvl w:ilvl="0" w:tplc="DA7EC15A">
      <w:start w:val="1"/>
      <w:numFmt w:val="decimal"/>
      <w:lvlText w:val="(%1)"/>
      <w:lvlJc w:val="left"/>
      <w:pPr>
        <w:ind w:left="546" w:hanging="428"/>
      </w:pPr>
      <w:rPr>
        <w:rFonts w:ascii="Calibri" w:eastAsia="Calibri" w:hAnsi="Calibri" w:cs="Calibri" w:hint="default"/>
        <w:spacing w:val="-1"/>
        <w:w w:val="100"/>
        <w:sz w:val="22"/>
        <w:szCs w:val="22"/>
      </w:rPr>
    </w:lvl>
    <w:lvl w:ilvl="1" w:tplc="442CDFF2">
      <w:start w:val="1"/>
      <w:numFmt w:val="lowerLetter"/>
      <w:lvlText w:val="%2)"/>
      <w:lvlJc w:val="left"/>
      <w:pPr>
        <w:ind w:left="970" w:hanging="425"/>
      </w:pPr>
      <w:rPr>
        <w:rFonts w:ascii="Calibri" w:eastAsia="Calibri" w:hAnsi="Calibri" w:cs="Calibri" w:hint="default"/>
        <w:spacing w:val="-1"/>
        <w:w w:val="100"/>
        <w:sz w:val="22"/>
        <w:szCs w:val="22"/>
      </w:rPr>
    </w:lvl>
    <w:lvl w:ilvl="2" w:tplc="CF7EACAA">
      <w:numFmt w:val="bullet"/>
      <w:lvlText w:val="•"/>
      <w:lvlJc w:val="left"/>
      <w:pPr>
        <w:ind w:left="1936" w:hanging="425"/>
      </w:pPr>
      <w:rPr>
        <w:rFonts w:hint="default"/>
      </w:rPr>
    </w:lvl>
    <w:lvl w:ilvl="3" w:tplc="6B96E77E">
      <w:numFmt w:val="bullet"/>
      <w:lvlText w:val="•"/>
      <w:lvlJc w:val="left"/>
      <w:pPr>
        <w:ind w:left="2892" w:hanging="425"/>
      </w:pPr>
      <w:rPr>
        <w:rFonts w:hint="default"/>
      </w:rPr>
    </w:lvl>
    <w:lvl w:ilvl="4" w:tplc="7B10835C">
      <w:numFmt w:val="bullet"/>
      <w:lvlText w:val="•"/>
      <w:lvlJc w:val="left"/>
      <w:pPr>
        <w:ind w:left="3848" w:hanging="425"/>
      </w:pPr>
      <w:rPr>
        <w:rFonts w:hint="default"/>
      </w:rPr>
    </w:lvl>
    <w:lvl w:ilvl="5" w:tplc="F6EC6EBC">
      <w:numFmt w:val="bullet"/>
      <w:lvlText w:val="•"/>
      <w:lvlJc w:val="left"/>
      <w:pPr>
        <w:ind w:left="4805" w:hanging="425"/>
      </w:pPr>
      <w:rPr>
        <w:rFonts w:hint="default"/>
      </w:rPr>
    </w:lvl>
    <w:lvl w:ilvl="6" w:tplc="9B4ADED2">
      <w:numFmt w:val="bullet"/>
      <w:lvlText w:val="•"/>
      <w:lvlJc w:val="left"/>
      <w:pPr>
        <w:ind w:left="5761" w:hanging="425"/>
      </w:pPr>
      <w:rPr>
        <w:rFonts w:hint="default"/>
      </w:rPr>
    </w:lvl>
    <w:lvl w:ilvl="7" w:tplc="98769526">
      <w:numFmt w:val="bullet"/>
      <w:lvlText w:val="•"/>
      <w:lvlJc w:val="left"/>
      <w:pPr>
        <w:ind w:left="6717" w:hanging="425"/>
      </w:pPr>
      <w:rPr>
        <w:rFonts w:hint="default"/>
      </w:rPr>
    </w:lvl>
    <w:lvl w:ilvl="8" w:tplc="473A1024">
      <w:numFmt w:val="bullet"/>
      <w:lvlText w:val="•"/>
      <w:lvlJc w:val="left"/>
      <w:pPr>
        <w:ind w:left="7673" w:hanging="425"/>
      </w:pPr>
      <w:rPr>
        <w:rFonts w:hint="default"/>
      </w:rPr>
    </w:lvl>
  </w:abstractNum>
  <w:abstractNum w:abstractNumId="47">
    <w:nsid w:val="52A54284"/>
    <w:multiLevelType w:val="hybridMultilevel"/>
    <w:tmpl w:val="0C00973C"/>
    <w:lvl w:ilvl="0" w:tplc="72BE4A0E">
      <w:numFmt w:val="bullet"/>
      <w:lvlText w:val=""/>
      <w:lvlJc w:val="left"/>
      <w:pPr>
        <w:ind w:left="823" w:hanging="360"/>
      </w:pPr>
      <w:rPr>
        <w:rFonts w:ascii="Symbol" w:eastAsia="Symbol" w:hAnsi="Symbol" w:cs="Symbol" w:hint="default"/>
        <w:w w:val="100"/>
        <w:sz w:val="22"/>
        <w:szCs w:val="22"/>
      </w:rPr>
    </w:lvl>
    <w:lvl w:ilvl="1" w:tplc="8AB6D32C">
      <w:numFmt w:val="bullet"/>
      <w:lvlText w:val="•"/>
      <w:lvlJc w:val="left"/>
      <w:pPr>
        <w:ind w:left="1513" w:hanging="360"/>
      </w:pPr>
      <w:rPr>
        <w:rFonts w:hint="default"/>
      </w:rPr>
    </w:lvl>
    <w:lvl w:ilvl="2" w:tplc="B78AB172">
      <w:numFmt w:val="bullet"/>
      <w:lvlText w:val="•"/>
      <w:lvlJc w:val="left"/>
      <w:pPr>
        <w:ind w:left="2207" w:hanging="360"/>
      </w:pPr>
      <w:rPr>
        <w:rFonts w:hint="default"/>
      </w:rPr>
    </w:lvl>
    <w:lvl w:ilvl="3" w:tplc="D798687E">
      <w:numFmt w:val="bullet"/>
      <w:lvlText w:val="•"/>
      <w:lvlJc w:val="left"/>
      <w:pPr>
        <w:ind w:left="2900" w:hanging="360"/>
      </w:pPr>
      <w:rPr>
        <w:rFonts w:hint="default"/>
      </w:rPr>
    </w:lvl>
    <w:lvl w:ilvl="4" w:tplc="3FA03D0E">
      <w:numFmt w:val="bullet"/>
      <w:lvlText w:val="•"/>
      <w:lvlJc w:val="left"/>
      <w:pPr>
        <w:ind w:left="3594" w:hanging="360"/>
      </w:pPr>
      <w:rPr>
        <w:rFonts w:hint="default"/>
      </w:rPr>
    </w:lvl>
    <w:lvl w:ilvl="5" w:tplc="A80085B2">
      <w:numFmt w:val="bullet"/>
      <w:lvlText w:val="•"/>
      <w:lvlJc w:val="left"/>
      <w:pPr>
        <w:ind w:left="4287" w:hanging="360"/>
      </w:pPr>
      <w:rPr>
        <w:rFonts w:hint="default"/>
      </w:rPr>
    </w:lvl>
    <w:lvl w:ilvl="6" w:tplc="A000B870">
      <w:numFmt w:val="bullet"/>
      <w:lvlText w:val="•"/>
      <w:lvlJc w:val="left"/>
      <w:pPr>
        <w:ind w:left="4981" w:hanging="360"/>
      </w:pPr>
      <w:rPr>
        <w:rFonts w:hint="default"/>
      </w:rPr>
    </w:lvl>
    <w:lvl w:ilvl="7" w:tplc="5A18A1E2">
      <w:numFmt w:val="bullet"/>
      <w:lvlText w:val="•"/>
      <w:lvlJc w:val="left"/>
      <w:pPr>
        <w:ind w:left="5675" w:hanging="360"/>
      </w:pPr>
      <w:rPr>
        <w:rFonts w:hint="default"/>
      </w:rPr>
    </w:lvl>
    <w:lvl w:ilvl="8" w:tplc="E2F67924">
      <w:numFmt w:val="bullet"/>
      <w:lvlText w:val="•"/>
      <w:lvlJc w:val="left"/>
      <w:pPr>
        <w:ind w:left="6368" w:hanging="360"/>
      </w:pPr>
      <w:rPr>
        <w:rFonts w:hint="default"/>
      </w:rPr>
    </w:lvl>
  </w:abstractNum>
  <w:abstractNum w:abstractNumId="48">
    <w:nsid w:val="534E2CC0"/>
    <w:multiLevelType w:val="hybridMultilevel"/>
    <w:tmpl w:val="146E40C0"/>
    <w:lvl w:ilvl="0" w:tplc="6CA6B24A">
      <w:start w:val="1"/>
      <w:numFmt w:val="decimal"/>
      <w:lvlText w:val="(%1)"/>
      <w:lvlJc w:val="left"/>
      <w:pPr>
        <w:ind w:left="546" w:hanging="428"/>
      </w:pPr>
      <w:rPr>
        <w:rFonts w:ascii="Calibri" w:eastAsia="Calibri" w:hAnsi="Calibri" w:cs="Calibri" w:hint="default"/>
        <w:spacing w:val="-1"/>
        <w:w w:val="100"/>
        <w:sz w:val="22"/>
        <w:szCs w:val="22"/>
      </w:rPr>
    </w:lvl>
    <w:lvl w:ilvl="1" w:tplc="319A6F8C">
      <w:start w:val="1"/>
      <w:numFmt w:val="lowerLetter"/>
      <w:lvlText w:val="%2)"/>
      <w:lvlJc w:val="left"/>
      <w:pPr>
        <w:ind w:left="826" w:hanging="281"/>
      </w:pPr>
      <w:rPr>
        <w:rFonts w:ascii="Calibri" w:eastAsia="Calibri" w:hAnsi="Calibri" w:cs="Calibri" w:hint="default"/>
        <w:spacing w:val="-1"/>
        <w:w w:val="100"/>
        <w:sz w:val="22"/>
        <w:szCs w:val="22"/>
      </w:rPr>
    </w:lvl>
    <w:lvl w:ilvl="2" w:tplc="D8A84532">
      <w:numFmt w:val="bullet"/>
      <w:lvlText w:val="•"/>
      <w:lvlJc w:val="left"/>
      <w:pPr>
        <w:ind w:left="1794" w:hanging="281"/>
      </w:pPr>
      <w:rPr>
        <w:rFonts w:hint="default"/>
      </w:rPr>
    </w:lvl>
    <w:lvl w:ilvl="3" w:tplc="18A23E92">
      <w:numFmt w:val="bullet"/>
      <w:lvlText w:val="•"/>
      <w:lvlJc w:val="left"/>
      <w:pPr>
        <w:ind w:left="2768" w:hanging="281"/>
      </w:pPr>
      <w:rPr>
        <w:rFonts w:hint="default"/>
      </w:rPr>
    </w:lvl>
    <w:lvl w:ilvl="4" w:tplc="B43019B8">
      <w:numFmt w:val="bullet"/>
      <w:lvlText w:val="•"/>
      <w:lvlJc w:val="left"/>
      <w:pPr>
        <w:ind w:left="3742" w:hanging="281"/>
      </w:pPr>
      <w:rPr>
        <w:rFonts w:hint="default"/>
      </w:rPr>
    </w:lvl>
    <w:lvl w:ilvl="5" w:tplc="245E7C84">
      <w:numFmt w:val="bullet"/>
      <w:lvlText w:val="•"/>
      <w:lvlJc w:val="left"/>
      <w:pPr>
        <w:ind w:left="4716" w:hanging="281"/>
      </w:pPr>
      <w:rPr>
        <w:rFonts w:hint="default"/>
      </w:rPr>
    </w:lvl>
    <w:lvl w:ilvl="6" w:tplc="720472F2">
      <w:numFmt w:val="bullet"/>
      <w:lvlText w:val="•"/>
      <w:lvlJc w:val="left"/>
      <w:pPr>
        <w:ind w:left="5690" w:hanging="281"/>
      </w:pPr>
      <w:rPr>
        <w:rFonts w:hint="default"/>
      </w:rPr>
    </w:lvl>
    <w:lvl w:ilvl="7" w:tplc="1DB6541C">
      <w:numFmt w:val="bullet"/>
      <w:lvlText w:val="•"/>
      <w:lvlJc w:val="left"/>
      <w:pPr>
        <w:ind w:left="6664" w:hanging="281"/>
      </w:pPr>
      <w:rPr>
        <w:rFonts w:hint="default"/>
      </w:rPr>
    </w:lvl>
    <w:lvl w:ilvl="8" w:tplc="081A2AC2">
      <w:numFmt w:val="bullet"/>
      <w:lvlText w:val="•"/>
      <w:lvlJc w:val="left"/>
      <w:pPr>
        <w:ind w:left="7638" w:hanging="281"/>
      </w:pPr>
      <w:rPr>
        <w:rFonts w:hint="default"/>
      </w:rPr>
    </w:lvl>
  </w:abstractNum>
  <w:abstractNum w:abstractNumId="49">
    <w:nsid w:val="55EF04AF"/>
    <w:multiLevelType w:val="hybridMultilevel"/>
    <w:tmpl w:val="950C81FE"/>
    <w:lvl w:ilvl="0" w:tplc="856265DC">
      <w:start w:val="1"/>
      <w:numFmt w:val="decimal"/>
      <w:lvlText w:val="(%1)"/>
      <w:lvlJc w:val="left"/>
      <w:pPr>
        <w:ind w:left="478" w:hanging="360"/>
        <w:jc w:val="right"/>
      </w:pPr>
      <w:rPr>
        <w:rFonts w:ascii="Calibri" w:eastAsia="Calibri" w:hAnsi="Calibri" w:cs="Calibri" w:hint="default"/>
        <w:spacing w:val="-1"/>
        <w:w w:val="100"/>
        <w:sz w:val="22"/>
        <w:szCs w:val="22"/>
      </w:rPr>
    </w:lvl>
    <w:lvl w:ilvl="1" w:tplc="43F6A2CE">
      <w:start w:val="1"/>
      <w:numFmt w:val="lowerLetter"/>
      <w:lvlText w:val="%2)"/>
      <w:lvlJc w:val="left"/>
      <w:pPr>
        <w:ind w:left="838" w:hanging="360"/>
      </w:pPr>
      <w:rPr>
        <w:rFonts w:ascii="Calibri" w:eastAsia="Calibri" w:hAnsi="Calibri" w:cs="Calibri" w:hint="default"/>
        <w:spacing w:val="-1"/>
        <w:w w:val="100"/>
        <w:sz w:val="22"/>
        <w:szCs w:val="22"/>
      </w:rPr>
    </w:lvl>
    <w:lvl w:ilvl="2" w:tplc="6A86142A">
      <w:numFmt w:val="bullet"/>
      <w:lvlText w:val="•"/>
      <w:lvlJc w:val="left"/>
      <w:pPr>
        <w:ind w:left="1771" w:hanging="360"/>
      </w:pPr>
      <w:rPr>
        <w:rFonts w:hint="default"/>
      </w:rPr>
    </w:lvl>
    <w:lvl w:ilvl="3" w:tplc="E12283CE">
      <w:numFmt w:val="bullet"/>
      <w:lvlText w:val="•"/>
      <w:lvlJc w:val="left"/>
      <w:pPr>
        <w:ind w:left="2703" w:hanging="360"/>
      </w:pPr>
      <w:rPr>
        <w:rFonts w:hint="default"/>
      </w:rPr>
    </w:lvl>
    <w:lvl w:ilvl="4" w:tplc="DB46A95C">
      <w:numFmt w:val="bullet"/>
      <w:lvlText w:val="•"/>
      <w:lvlJc w:val="left"/>
      <w:pPr>
        <w:ind w:left="3635" w:hanging="360"/>
      </w:pPr>
      <w:rPr>
        <w:rFonts w:hint="default"/>
      </w:rPr>
    </w:lvl>
    <w:lvl w:ilvl="5" w:tplc="9D9A852C">
      <w:numFmt w:val="bullet"/>
      <w:lvlText w:val="•"/>
      <w:lvlJc w:val="left"/>
      <w:pPr>
        <w:ind w:left="4567" w:hanging="360"/>
      </w:pPr>
      <w:rPr>
        <w:rFonts w:hint="default"/>
      </w:rPr>
    </w:lvl>
    <w:lvl w:ilvl="6" w:tplc="87AE9946">
      <w:numFmt w:val="bullet"/>
      <w:lvlText w:val="•"/>
      <w:lvlJc w:val="left"/>
      <w:pPr>
        <w:ind w:left="5499" w:hanging="360"/>
      </w:pPr>
      <w:rPr>
        <w:rFonts w:hint="default"/>
      </w:rPr>
    </w:lvl>
    <w:lvl w:ilvl="7" w:tplc="A386FB00">
      <w:numFmt w:val="bullet"/>
      <w:lvlText w:val="•"/>
      <w:lvlJc w:val="left"/>
      <w:pPr>
        <w:ind w:left="6430" w:hanging="360"/>
      </w:pPr>
      <w:rPr>
        <w:rFonts w:hint="default"/>
      </w:rPr>
    </w:lvl>
    <w:lvl w:ilvl="8" w:tplc="E8EE86D6">
      <w:numFmt w:val="bullet"/>
      <w:lvlText w:val="•"/>
      <w:lvlJc w:val="left"/>
      <w:pPr>
        <w:ind w:left="7362" w:hanging="360"/>
      </w:pPr>
      <w:rPr>
        <w:rFonts w:hint="default"/>
      </w:rPr>
    </w:lvl>
  </w:abstractNum>
  <w:abstractNum w:abstractNumId="50">
    <w:nsid w:val="56623393"/>
    <w:multiLevelType w:val="hybridMultilevel"/>
    <w:tmpl w:val="A404A55E"/>
    <w:lvl w:ilvl="0" w:tplc="74CACBE4">
      <w:numFmt w:val="bullet"/>
      <w:lvlText w:val=""/>
      <w:lvlJc w:val="left"/>
      <w:pPr>
        <w:ind w:left="823" w:hanging="360"/>
      </w:pPr>
      <w:rPr>
        <w:rFonts w:ascii="Symbol" w:eastAsia="Symbol" w:hAnsi="Symbol" w:cs="Symbol" w:hint="default"/>
        <w:w w:val="100"/>
        <w:sz w:val="22"/>
        <w:szCs w:val="22"/>
      </w:rPr>
    </w:lvl>
    <w:lvl w:ilvl="1" w:tplc="773EFC28">
      <w:numFmt w:val="bullet"/>
      <w:lvlText w:val="•"/>
      <w:lvlJc w:val="left"/>
      <w:pPr>
        <w:ind w:left="1513" w:hanging="360"/>
      </w:pPr>
      <w:rPr>
        <w:rFonts w:hint="default"/>
      </w:rPr>
    </w:lvl>
    <w:lvl w:ilvl="2" w:tplc="4BAC9C88">
      <w:numFmt w:val="bullet"/>
      <w:lvlText w:val="•"/>
      <w:lvlJc w:val="left"/>
      <w:pPr>
        <w:ind w:left="2207" w:hanging="360"/>
      </w:pPr>
      <w:rPr>
        <w:rFonts w:hint="default"/>
      </w:rPr>
    </w:lvl>
    <w:lvl w:ilvl="3" w:tplc="91ACF4A8">
      <w:numFmt w:val="bullet"/>
      <w:lvlText w:val="•"/>
      <w:lvlJc w:val="left"/>
      <w:pPr>
        <w:ind w:left="2900" w:hanging="360"/>
      </w:pPr>
      <w:rPr>
        <w:rFonts w:hint="default"/>
      </w:rPr>
    </w:lvl>
    <w:lvl w:ilvl="4" w:tplc="513CCF74">
      <w:numFmt w:val="bullet"/>
      <w:lvlText w:val="•"/>
      <w:lvlJc w:val="left"/>
      <w:pPr>
        <w:ind w:left="3594" w:hanging="360"/>
      </w:pPr>
      <w:rPr>
        <w:rFonts w:hint="default"/>
      </w:rPr>
    </w:lvl>
    <w:lvl w:ilvl="5" w:tplc="0E5E80AE">
      <w:numFmt w:val="bullet"/>
      <w:lvlText w:val="•"/>
      <w:lvlJc w:val="left"/>
      <w:pPr>
        <w:ind w:left="4287" w:hanging="360"/>
      </w:pPr>
      <w:rPr>
        <w:rFonts w:hint="default"/>
      </w:rPr>
    </w:lvl>
    <w:lvl w:ilvl="6" w:tplc="2D28CFFC">
      <w:numFmt w:val="bullet"/>
      <w:lvlText w:val="•"/>
      <w:lvlJc w:val="left"/>
      <w:pPr>
        <w:ind w:left="4981" w:hanging="360"/>
      </w:pPr>
      <w:rPr>
        <w:rFonts w:hint="default"/>
      </w:rPr>
    </w:lvl>
    <w:lvl w:ilvl="7" w:tplc="B4D045E4">
      <w:numFmt w:val="bullet"/>
      <w:lvlText w:val="•"/>
      <w:lvlJc w:val="left"/>
      <w:pPr>
        <w:ind w:left="5675" w:hanging="360"/>
      </w:pPr>
      <w:rPr>
        <w:rFonts w:hint="default"/>
      </w:rPr>
    </w:lvl>
    <w:lvl w:ilvl="8" w:tplc="BD2E098A">
      <w:numFmt w:val="bullet"/>
      <w:lvlText w:val="•"/>
      <w:lvlJc w:val="left"/>
      <w:pPr>
        <w:ind w:left="6368" w:hanging="360"/>
      </w:pPr>
      <w:rPr>
        <w:rFonts w:hint="default"/>
      </w:rPr>
    </w:lvl>
  </w:abstractNum>
  <w:abstractNum w:abstractNumId="51">
    <w:nsid w:val="568C119A"/>
    <w:multiLevelType w:val="hybridMultilevel"/>
    <w:tmpl w:val="03ECE530"/>
    <w:lvl w:ilvl="0" w:tplc="09D23504">
      <w:start w:val="1"/>
      <w:numFmt w:val="decimal"/>
      <w:lvlText w:val="(%1)"/>
      <w:lvlJc w:val="left"/>
      <w:pPr>
        <w:ind w:left="546" w:hanging="428"/>
      </w:pPr>
      <w:rPr>
        <w:rFonts w:ascii="Calibri" w:eastAsia="Calibri" w:hAnsi="Calibri" w:cs="Calibri" w:hint="default"/>
        <w:spacing w:val="-1"/>
        <w:w w:val="100"/>
        <w:sz w:val="22"/>
        <w:szCs w:val="22"/>
      </w:rPr>
    </w:lvl>
    <w:lvl w:ilvl="1" w:tplc="6A48BA8A">
      <w:numFmt w:val="bullet"/>
      <w:lvlText w:val="•"/>
      <w:lvlJc w:val="left"/>
      <w:pPr>
        <w:ind w:left="1444" w:hanging="428"/>
      </w:pPr>
      <w:rPr>
        <w:rFonts w:hint="default"/>
      </w:rPr>
    </w:lvl>
    <w:lvl w:ilvl="2" w:tplc="E2D22FF2">
      <w:numFmt w:val="bullet"/>
      <w:lvlText w:val="•"/>
      <w:lvlJc w:val="left"/>
      <w:pPr>
        <w:ind w:left="2349" w:hanging="428"/>
      </w:pPr>
      <w:rPr>
        <w:rFonts w:hint="default"/>
      </w:rPr>
    </w:lvl>
    <w:lvl w:ilvl="3" w:tplc="B7282A2A">
      <w:numFmt w:val="bullet"/>
      <w:lvlText w:val="•"/>
      <w:lvlJc w:val="left"/>
      <w:pPr>
        <w:ind w:left="3253" w:hanging="428"/>
      </w:pPr>
      <w:rPr>
        <w:rFonts w:hint="default"/>
      </w:rPr>
    </w:lvl>
    <w:lvl w:ilvl="4" w:tplc="DD42E13E">
      <w:numFmt w:val="bullet"/>
      <w:lvlText w:val="•"/>
      <w:lvlJc w:val="left"/>
      <w:pPr>
        <w:ind w:left="4158" w:hanging="428"/>
      </w:pPr>
      <w:rPr>
        <w:rFonts w:hint="default"/>
      </w:rPr>
    </w:lvl>
    <w:lvl w:ilvl="5" w:tplc="A5344344">
      <w:numFmt w:val="bullet"/>
      <w:lvlText w:val="•"/>
      <w:lvlJc w:val="left"/>
      <w:pPr>
        <w:ind w:left="5063" w:hanging="428"/>
      </w:pPr>
      <w:rPr>
        <w:rFonts w:hint="default"/>
      </w:rPr>
    </w:lvl>
    <w:lvl w:ilvl="6" w:tplc="E724050A">
      <w:numFmt w:val="bullet"/>
      <w:lvlText w:val="•"/>
      <w:lvlJc w:val="left"/>
      <w:pPr>
        <w:ind w:left="5967" w:hanging="428"/>
      </w:pPr>
      <w:rPr>
        <w:rFonts w:hint="default"/>
      </w:rPr>
    </w:lvl>
    <w:lvl w:ilvl="7" w:tplc="B80C2A62">
      <w:numFmt w:val="bullet"/>
      <w:lvlText w:val="•"/>
      <w:lvlJc w:val="left"/>
      <w:pPr>
        <w:ind w:left="6872" w:hanging="428"/>
      </w:pPr>
      <w:rPr>
        <w:rFonts w:hint="default"/>
      </w:rPr>
    </w:lvl>
    <w:lvl w:ilvl="8" w:tplc="7ABE6322">
      <w:numFmt w:val="bullet"/>
      <w:lvlText w:val="•"/>
      <w:lvlJc w:val="left"/>
      <w:pPr>
        <w:ind w:left="7777" w:hanging="428"/>
      </w:pPr>
      <w:rPr>
        <w:rFonts w:hint="default"/>
      </w:rPr>
    </w:lvl>
  </w:abstractNum>
  <w:abstractNum w:abstractNumId="52">
    <w:nsid w:val="57E82F41"/>
    <w:multiLevelType w:val="hybridMultilevel"/>
    <w:tmpl w:val="084829A0"/>
    <w:lvl w:ilvl="0" w:tplc="2CAE7012">
      <w:start w:val="1"/>
      <w:numFmt w:val="decimal"/>
      <w:lvlText w:val="(%1)"/>
      <w:lvlJc w:val="left"/>
      <w:pPr>
        <w:ind w:left="546" w:hanging="428"/>
      </w:pPr>
      <w:rPr>
        <w:rFonts w:ascii="Calibri" w:eastAsia="Calibri" w:hAnsi="Calibri" w:cs="Calibri" w:hint="default"/>
        <w:spacing w:val="-1"/>
        <w:w w:val="100"/>
        <w:sz w:val="22"/>
        <w:szCs w:val="22"/>
      </w:rPr>
    </w:lvl>
    <w:lvl w:ilvl="1" w:tplc="F5B01F00">
      <w:numFmt w:val="bullet"/>
      <w:lvlText w:val="•"/>
      <w:lvlJc w:val="left"/>
      <w:pPr>
        <w:ind w:left="1444" w:hanging="428"/>
      </w:pPr>
      <w:rPr>
        <w:rFonts w:hint="default"/>
      </w:rPr>
    </w:lvl>
    <w:lvl w:ilvl="2" w:tplc="AECEAD60">
      <w:numFmt w:val="bullet"/>
      <w:lvlText w:val="•"/>
      <w:lvlJc w:val="left"/>
      <w:pPr>
        <w:ind w:left="2349" w:hanging="428"/>
      </w:pPr>
      <w:rPr>
        <w:rFonts w:hint="default"/>
      </w:rPr>
    </w:lvl>
    <w:lvl w:ilvl="3" w:tplc="DDE0983A">
      <w:numFmt w:val="bullet"/>
      <w:lvlText w:val="•"/>
      <w:lvlJc w:val="left"/>
      <w:pPr>
        <w:ind w:left="3253" w:hanging="428"/>
      </w:pPr>
      <w:rPr>
        <w:rFonts w:hint="default"/>
      </w:rPr>
    </w:lvl>
    <w:lvl w:ilvl="4" w:tplc="729E846E">
      <w:numFmt w:val="bullet"/>
      <w:lvlText w:val="•"/>
      <w:lvlJc w:val="left"/>
      <w:pPr>
        <w:ind w:left="4158" w:hanging="428"/>
      </w:pPr>
      <w:rPr>
        <w:rFonts w:hint="default"/>
      </w:rPr>
    </w:lvl>
    <w:lvl w:ilvl="5" w:tplc="F4667010">
      <w:numFmt w:val="bullet"/>
      <w:lvlText w:val="•"/>
      <w:lvlJc w:val="left"/>
      <w:pPr>
        <w:ind w:left="5063" w:hanging="428"/>
      </w:pPr>
      <w:rPr>
        <w:rFonts w:hint="default"/>
      </w:rPr>
    </w:lvl>
    <w:lvl w:ilvl="6" w:tplc="9E96844E">
      <w:numFmt w:val="bullet"/>
      <w:lvlText w:val="•"/>
      <w:lvlJc w:val="left"/>
      <w:pPr>
        <w:ind w:left="5967" w:hanging="428"/>
      </w:pPr>
      <w:rPr>
        <w:rFonts w:hint="default"/>
      </w:rPr>
    </w:lvl>
    <w:lvl w:ilvl="7" w:tplc="339C4A3E">
      <w:numFmt w:val="bullet"/>
      <w:lvlText w:val="•"/>
      <w:lvlJc w:val="left"/>
      <w:pPr>
        <w:ind w:left="6872" w:hanging="428"/>
      </w:pPr>
      <w:rPr>
        <w:rFonts w:hint="default"/>
      </w:rPr>
    </w:lvl>
    <w:lvl w:ilvl="8" w:tplc="7DA0C0BC">
      <w:numFmt w:val="bullet"/>
      <w:lvlText w:val="•"/>
      <w:lvlJc w:val="left"/>
      <w:pPr>
        <w:ind w:left="7777" w:hanging="428"/>
      </w:pPr>
      <w:rPr>
        <w:rFonts w:hint="default"/>
      </w:rPr>
    </w:lvl>
  </w:abstractNum>
  <w:abstractNum w:abstractNumId="53">
    <w:nsid w:val="5BFD380C"/>
    <w:multiLevelType w:val="hybridMultilevel"/>
    <w:tmpl w:val="C5BEB4EE"/>
    <w:lvl w:ilvl="0" w:tplc="A65A51E2">
      <w:start w:val="1"/>
      <w:numFmt w:val="decimal"/>
      <w:lvlText w:val="(%1)"/>
      <w:lvlJc w:val="left"/>
      <w:pPr>
        <w:ind w:left="546" w:hanging="428"/>
      </w:pPr>
      <w:rPr>
        <w:rFonts w:ascii="Calibri" w:eastAsia="Calibri" w:hAnsi="Calibri" w:cs="Calibri" w:hint="default"/>
        <w:spacing w:val="-1"/>
        <w:w w:val="100"/>
        <w:sz w:val="22"/>
        <w:szCs w:val="22"/>
      </w:rPr>
    </w:lvl>
    <w:lvl w:ilvl="1" w:tplc="D7EAC65C">
      <w:numFmt w:val="bullet"/>
      <w:lvlText w:val="•"/>
      <w:lvlJc w:val="left"/>
      <w:pPr>
        <w:ind w:left="1444" w:hanging="428"/>
      </w:pPr>
      <w:rPr>
        <w:rFonts w:hint="default"/>
      </w:rPr>
    </w:lvl>
    <w:lvl w:ilvl="2" w:tplc="33629868">
      <w:numFmt w:val="bullet"/>
      <w:lvlText w:val="•"/>
      <w:lvlJc w:val="left"/>
      <w:pPr>
        <w:ind w:left="2349" w:hanging="428"/>
      </w:pPr>
      <w:rPr>
        <w:rFonts w:hint="default"/>
      </w:rPr>
    </w:lvl>
    <w:lvl w:ilvl="3" w:tplc="3FB0ACCC">
      <w:numFmt w:val="bullet"/>
      <w:lvlText w:val="•"/>
      <w:lvlJc w:val="left"/>
      <w:pPr>
        <w:ind w:left="3253" w:hanging="428"/>
      </w:pPr>
      <w:rPr>
        <w:rFonts w:hint="default"/>
      </w:rPr>
    </w:lvl>
    <w:lvl w:ilvl="4" w:tplc="7A3E2370">
      <w:numFmt w:val="bullet"/>
      <w:lvlText w:val="•"/>
      <w:lvlJc w:val="left"/>
      <w:pPr>
        <w:ind w:left="4158" w:hanging="428"/>
      </w:pPr>
      <w:rPr>
        <w:rFonts w:hint="default"/>
      </w:rPr>
    </w:lvl>
    <w:lvl w:ilvl="5" w:tplc="CDAA9C54">
      <w:numFmt w:val="bullet"/>
      <w:lvlText w:val="•"/>
      <w:lvlJc w:val="left"/>
      <w:pPr>
        <w:ind w:left="5063" w:hanging="428"/>
      </w:pPr>
      <w:rPr>
        <w:rFonts w:hint="default"/>
      </w:rPr>
    </w:lvl>
    <w:lvl w:ilvl="6" w:tplc="A874FC5E">
      <w:numFmt w:val="bullet"/>
      <w:lvlText w:val="•"/>
      <w:lvlJc w:val="left"/>
      <w:pPr>
        <w:ind w:left="5967" w:hanging="428"/>
      </w:pPr>
      <w:rPr>
        <w:rFonts w:hint="default"/>
      </w:rPr>
    </w:lvl>
    <w:lvl w:ilvl="7" w:tplc="39C2528A">
      <w:numFmt w:val="bullet"/>
      <w:lvlText w:val="•"/>
      <w:lvlJc w:val="left"/>
      <w:pPr>
        <w:ind w:left="6872" w:hanging="428"/>
      </w:pPr>
      <w:rPr>
        <w:rFonts w:hint="default"/>
      </w:rPr>
    </w:lvl>
    <w:lvl w:ilvl="8" w:tplc="124C4360">
      <w:numFmt w:val="bullet"/>
      <w:lvlText w:val="•"/>
      <w:lvlJc w:val="left"/>
      <w:pPr>
        <w:ind w:left="7777" w:hanging="428"/>
      </w:pPr>
      <w:rPr>
        <w:rFonts w:hint="default"/>
      </w:rPr>
    </w:lvl>
  </w:abstractNum>
  <w:abstractNum w:abstractNumId="54">
    <w:nsid w:val="606D0F91"/>
    <w:multiLevelType w:val="hybridMultilevel"/>
    <w:tmpl w:val="A44ED70A"/>
    <w:lvl w:ilvl="0" w:tplc="403454C4">
      <w:start w:val="1"/>
      <w:numFmt w:val="decimal"/>
      <w:lvlText w:val="(%1)"/>
      <w:lvlJc w:val="left"/>
      <w:pPr>
        <w:ind w:left="546" w:hanging="428"/>
      </w:pPr>
      <w:rPr>
        <w:rFonts w:ascii="Calibri" w:eastAsia="Calibri" w:hAnsi="Calibri" w:cs="Calibri" w:hint="default"/>
        <w:spacing w:val="-1"/>
        <w:w w:val="100"/>
        <w:sz w:val="22"/>
        <w:szCs w:val="22"/>
      </w:rPr>
    </w:lvl>
    <w:lvl w:ilvl="1" w:tplc="72D60696">
      <w:numFmt w:val="bullet"/>
      <w:lvlText w:val="•"/>
      <w:lvlJc w:val="left"/>
      <w:pPr>
        <w:ind w:left="1444" w:hanging="428"/>
      </w:pPr>
      <w:rPr>
        <w:rFonts w:hint="default"/>
      </w:rPr>
    </w:lvl>
    <w:lvl w:ilvl="2" w:tplc="FF342ADC">
      <w:numFmt w:val="bullet"/>
      <w:lvlText w:val="•"/>
      <w:lvlJc w:val="left"/>
      <w:pPr>
        <w:ind w:left="2349" w:hanging="428"/>
      </w:pPr>
      <w:rPr>
        <w:rFonts w:hint="default"/>
      </w:rPr>
    </w:lvl>
    <w:lvl w:ilvl="3" w:tplc="A1D86F88">
      <w:numFmt w:val="bullet"/>
      <w:lvlText w:val="•"/>
      <w:lvlJc w:val="left"/>
      <w:pPr>
        <w:ind w:left="3253" w:hanging="428"/>
      </w:pPr>
      <w:rPr>
        <w:rFonts w:hint="default"/>
      </w:rPr>
    </w:lvl>
    <w:lvl w:ilvl="4" w:tplc="16C60246">
      <w:numFmt w:val="bullet"/>
      <w:lvlText w:val="•"/>
      <w:lvlJc w:val="left"/>
      <w:pPr>
        <w:ind w:left="4158" w:hanging="428"/>
      </w:pPr>
      <w:rPr>
        <w:rFonts w:hint="default"/>
      </w:rPr>
    </w:lvl>
    <w:lvl w:ilvl="5" w:tplc="AEF8F46A">
      <w:numFmt w:val="bullet"/>
      <w:lvlText w:val="•"/>
      <w:lvlJc w:val="left"/>
      <w:pPr>
        <w:ind w:left="5063" w:hanging="428"/>
      </w:pPr>
      <w:rPr>
        <w:rFonts w:hint="default"/>
      </w:rPr>
    </w:lvl>
    <w:lvl w:ilvl="6" w:tplc="4732C530">
      <w:numFmt w:val="bullet"/>
      <w:lvlText w:val="•"/>
      <w:lvlJc w:val="left"/>
      <w:pPr>
        <w:ind w:left="5967" w:hanging="428"/>
      </w:pPr>
      <w:rPr>
        <w:rFonts w:hint="default"/>
      </w:rPr>
    </w:lvl>
    <w:lvl w:ilvl="7" w:tplc="6A6085E8">
      <w:numFmt w:val="bullet"/>
      <w:lvlText w:val="•"/>
      <w:lvlJc w:val="left"/>
      <w:pPr>
        <w:ind w:left="6872" w:hanging="428"/>
      </w:pPr>
      <w:rPr>
        <w:rFonts w:hint="default"/>
      </w:rPr>
    </w:lvl>
    <w:lvl w:ilvl="8" w:tplc="B34C068A">
      <w:numFmt w:val="bullet"/>
      <w:lvlText w:val="•"/>
      <w:lvlJc w:val="left"/>
      <w:pPr>
        <w:ind w:left="7777" w:hanging="428"/>
      </w:pPr>
      <w:rPr>
        <w:rFonts w:hint="default"/>
      </w:rPr>
    </w:lvl>
  </w:abstractNum>
  <w:abstractNum w:abstractNumId="55">
    <w:nsid w:val="60AE4BD2"/>
    <w:multiLevelType w:val="hybridMultilevel"/>
    <w:tmpl w:val="F9C0FFD6"/>
    <w:lvl w:ilvl="0" w:tplc="4D4A9AE6">
      <w:start w:val="1"/>
      <w:numFmt w:val="decimal"/>
      <w:lvlText w:val="(%1)"/>
      <w:lvlJc w:val="left"/>
      <w:pPr>
        <w:ind w:left="478" w:hanging="360"/>
      </w:pPr>
      <w:rPr>
        <w:rFonts w:ascii="Calibri" w:eastAsia="Calibri" w:hAnsi="Calibri" w:cs="Calibri" w:hint="default"/>
        <w:spacing w:val="-1"/>
        <w:w w:val="100"/>
        <w:sz w:val="22"/>
        <w:szCs w:val="22"/>
      </w:rPr>
    </w:lvl>
    <w:lvl w:ilvl="1" w:tplc="0DD05766">
      <w:numFmt w:val="bullet"/>
      <w:lvlText w:val="•"/>
      <w:lvlJc w:val="left"/>
      <w:pPr>
        <w:ind w:left="1354" w:hanging="360"/>
      </w:pPr>
      <w:rPr>
        <w:rFonts w:hint="default"/>
      </w:rPr>
    </w:lvl>
    <w:lvl w:ilvl="2" w:tplc="5A6AF33E">
      <w:numFmt w:val="bullet"/>
      <w:lvlText w:val="•"/>
      <w:lvlJc w:val="left"/>
      <w:pPr>
        <w:ind w:left="2229" w:hanging="360"/>
      </w:pPr>
      <w:rPr>
        <w:rFonts w:hint="default"/>
      </w:rPr>
    </w:lvl>
    <w:lvl w:ilvl="3" w:tplc="287695D8">
      <w:numFmt w:val="bullet"/>
      <w:lvlText w:val="•"/>
      <w:lvlJc w:val="left"/>
      <w:pPr>
        <w:ind w:left="3103" w:hanging="360"/>
      </w:pPr>
      <w:rPr>
        <w:rFonts w:hint="default"/>
      </w:rPr>
    </w:lvl>
    <w:lvl w:ilvl="4" w:tplc="E42054EC">
      <w:numFmt w:val="bullet"/>
      <w:lvlText w:val="•"/>
      <w:lvlJc w:val="left"/>
      <w:pPr>
        <w:ind w:left="3978" w:hanging="360"/>
      </w:pPr>
      <w:rPr>
        <w:rFonts w:hint="default"/>
      </w:rPr>
    </w:lvl>
    <w:lvl w:ilvl="5" w:tplc="4B44E15C">
      <w:numFmt w:val="bullet"/>
      <w:lvlText w:val="•"/>
      <w:lvlJc w:val="left"/>
      <w:pPr>
        <w:ind w:left="4853" w:hanging="360"/>
      </w:pPr>
      <w:rPr>
        <w:rFonts w:hint="default"/>
      </w:rPr>
    </w:lvl>
    <w:lvl w:ilvl="6" w:tplc="464C37C0">
      <w:numFmt w:val="bullet"/>
      <w:lvlText w:val="•"/>
      <w:lvlJc w:val="left"/>
      <w:pPr>
        <w:ind w:left="5727" w:hanging="360"/>
      </w:pPr>
      <w:rPr>
        <w:rFonts w:hint="default"/>
      </w:rPr>
    </w:lvl>
    <w:lvl w:ilvl="7" w:tplc="4BA09A3A">
      <w:numFmt w:val="bullet"/>
      <w:lvlText w:val="•"/>
      <w:lvlJc w:val="left"/>
      <w:pPr>
        <w:ind w:left="6602" w:hanging="360"/>
      </w:pPr>
      <w:rPr>
        <w:rFonts w:hint="default"/>
      </w:rPr>
    </w:lvl>
    <w:lvl w:ilvl="8" w:tplc="4BE29890">
      <w:numFmt w:val="bullet"/>
      <w:lvlText w:val="•"/>
      <w:lvlJc w:val="left"/>
      <w:pPr>
        <w:ind w:left="7477" w:hanging="360"/>
      </w:pPr>
      <w:rPr>
        <w:rFonts w:hint="default"/>
      </w:rPr>
    </w:lvl>
  </w:abstractNum>
  <w:abstractNum w:abstractNumId="56">
    <w:nsid w:val="610A7556"/>
    <w:multiLevelType w:val="hybridMultilevel"/>
    <w:tmpl w:val="717AE18E"/>
    <w:lvl w:ilvl="0" w:tplc="A9080A04">
      <w:numFmt w:val="bullet"/>
      <w:lvlText w:val=""/>
      <w:lvlJc w:val="left"/>
      <w:pPr>
        <w:ind w:left="823" w:hanging="360"/>
      </w:pPr>
      <w:rPr>
        <w:rFonts w:ascii="Symbol" w:eastAsia="Symbol" w:hAnsi="Symbol" w:cs="Symbol" w:hint="default"/>
        <w:w w:val="100"/>
        <w:sz w:val="22"/>
        <w:szCs w:val="22"/>
      </w:rPr>
    </w:lvl>
    <w:lvl w:ilvl="1" w:tplc="A5B83256">
      <w:numFmt w:val="bullet"/>
      <w:lvlText w:val="•"/>
      <w:lvlJc w:val="left"/>
      <w:pPr>
        <w:ind w:left="1513" w:hanging="360"/>
      </w:pPr>
      <w:rPr>
        <w:rFonts w:hint="default"/>
      </w:rPr>
    </w:lvl>
    <w:lvl w:ilvl="2" w:tplc="6E36A844">
      <w:numFmt w:val="bullet"/>
      <w:lvlText w:val="•"/>
      <w:lvlJc w:val="left"/>
      <w:pPr>
        <w:ind w:left="2207" w:hanging="360"/>
      </w:pPr>
      <w:rPr>
        <w:rFonts w:hint="default"/>
      </w:rPr>
    </w:lvl>
    <w:lvl w:ilvl="3" w:tplc="A3B6F56A">
      <w:numFmt w:val="bullet"/>
      <w:lvlText w:val="•"/>
      <w:lvlJc w:val="left"/>
      <w:pPr>
        <w:ind w:left="2900" w:hanging="360"/>
      </w:pPr>
      <w:rPr>
        <w:rFonts w:hint="default"/>
      </w:rPr>
    </w:lvl>
    <w:lvl w:ilvl="4" w:tplc="7DFC9BEA">
      <w:numFmt w:val="bullet"/>
      <w:lvlText w:val="•"/>
      <w:lvlJc w:val="left"/>
      <w:pPr>
        <w:ind w:left="3594" w:hanging="360"/>
      </w:pPr>
      <w:rPr>
        <w:rFonts w:hint="default"/>
      </w:rPr>
    </w:lvl>
    <w:lvl w:ilvl="5" w:tplc="EB640FE8">
      <w:numFmt w:val="bullet"/>
      <w:lvlText w:val="•"/>
      <w:lvlJc w:val="left"/>
      <w:pPr>
        <w:ind w:left="4287" w:hanging="360"/>
      </w:pPr>
      <w:rPr>
        <w:rFonts w:hint="default"/>
      </w:rPr>
    </w:lvl>
    <w:lvl w:ilvl="6" w:tplc="B48E37E8">
      <w:numFmt w:val="bullet"/>
      <w:lvlText w:val="•"/>
      <w:lvlJc w:val="left"/>
      <w:pPr>
        <w:ind w:left="4981" w:hanging="360"/>
      </w:pPr>
      <w:rPr>
        <w:rFonts w:hint="default"/>
      </w:rPr>
    </w:lvl>
    <w:lvl w:ilvl="7" w:tplc="23DE738E">
      <w:numFmt w:val="bullet"/>
      <w:lvlText w:val="•"/>
      <w:lvlJc w:val="left"/>
      <w:pPr>
        <w:ind w:left="5675" w:hanging="360"/>
      </w:pPr>
      <w:rPr>
        <w:rFonts w:hint="default"/>
      </w:rPr>
    </w:lvl>
    <w:lvl w:ilvl="8" w:tplc="8E5CE3EC">
      <w:numFmt w:val="bullet"/>
      <w:lvlText w:val="•"/>
      <w:lvlJc w:val="left"/>
      <w:pPr>
        <w:ind w:left="6368" w:hanging="360"/>
      </w:pPr>
      <w:rPr>
        <w:rFonts w:hint="default"/>
      </w:rPr>
    </w:lvl>
  </w:abstractNum>
  <w:abstractNum w:abstractNumId="57">
    <w:nsid w:val="61787F6C"/>
    <w:multiLevelType w:val="hybridMultilevel"/>
    <w:tmpl w:val="2CCAD060"/>
    <w:lvl w:ilvl="0" w:tplc="74D45B18">
      <w:start w:val="1"/>
      <w:numFmt w:val="decimal"/>
      <w:lvlText w:val="(%1)"/>
      <w:lvlJc w:val="left"/>
      <w:pPr>
        <w:ind w:left="478" w:hanging="360"/>
      </w:pPr>
      <w:rPr>
        <w:rFonts w:ascii="Calibri" w:eastAsia="Calibri" w:hAnsi="Calibri" w:cs="Calibri" w:hint="default"/>
        <w:spacing w:val="-1"/>
        <w:w w:val="100"/>
        <w:sz w:val="22"/>
        <w:szCs w:val="22"/>
      </w:rPr>
    </w:lvl>
    <w:lvl w:ilvl="1" w:tplc="005ACF2C">
      <w:start w:val="1"/>
      <w:numFmt w:val="lowerLetter"/>
      <w:lvlText w:val="%2)"/>
      <w:lvlJc w:val="left"/>
      <w:pPr>
        <w:ind w:left="838" w:hanging="360"/>
      </w:pPr>
      <w:rPr>
        <w:rFonts w:ascii="Calibri" w:eastAsia="Calibri" w:hAnsi="Calibri" w:cs="Calibri" w:hint="default"/>
        <w:spacing w:val="-1"/>
        <w:w w:val="100"/>
        <w:sz w:val="22"/>
        <w:szCs w:val="22"/>
      </w:rPr>
    </w:lvl>
    <w:lvl w:ilvl="2" w:tplc="8384C422">
      <w:numFmt w:val="bullet"/>
      <w:lvlText w:val="•"/>
      <w:lvlJc w:val="left"/>
      <w:pPr>
        <w:ind w:left="1771" w:hanging="360"/>
      </w:pPr>
      <w:rPr>
        <w:rFonts w:hint="default"/>
      </w:rPr>
    </w:lvl>
    <w:lvl w:ilvl="3" w:tplc="F4FE6BE6">
      <w:numFmt w:val="bullet"/>
      <w:lvlText w:val="•"/>
      <w:lvlJc w:val="left"/>
      <w:pPr>
        <w:ind w:left="2703" w:hanging="360"/>
      </w:pPr>
      <w:rPr>
        <w:rFonts w:hint="default"/>
      </w:rPr>
    </w:lvl>
    <w:lvl w:ilvl="4" w:tplc="D9E27716">
      <w:numFmt w:val="bullet"/>
      <w:lvlText w:val="•"/>
      <w:lvlJc w:val="left"/>
      <w:pPr>
        <w:ind w:left="3635" w:hanging="360"/>
      </w:pPr>
      <w:rPr>
        <w:rFonts w:hint="default"/>
      </w:rPr>
    </w:lvl>
    <w:lvl w:ilvl="5" w:tplc="F35C90A4">
      <w:numFmt w:val="bullet"/>
      <w:lvlText w:val="•"/>
      <w:lvlJc w:val="left"/>
      <w:pPr>
        <w:ind w:left="4567" w:hanging="360"/>
      </w:pPr>
      <w:rPr>
        <w:rFonts w:hint="default"/>
      </w:rPr>
    </w:lvl>
    <w:lvl w:ilvl="6" w:tplc="4E00DC2C">
      <w:numFmt w:val="bullet"/>
      <w:lvlText w:val="•"/>
      <w:lvlJc w:val="left"/>
      <w:pPr>
        <w:ind w:left="5499" w:hanging="360"/>
      </w:pPr>
      <w:rPr>
        <w:rFonts w:hint="default"/>
      </w:rPr>
    </w:lvl>
    <w:lvl w:ilvl="7" w:tplc="45C85C16">
      <w:numFmt w:val="bullet"/>
      <w:lvlText w:val="•"/>
      <w:lvlJc w:val="left"/>
      <w:pPr>
        <w:ind w:left="6430" w:hanging="360"/>
      </w:pPr>
      <w:rPr>
        <w:rFonts w:hint="default"/>
      </w:rPr>
    </w:lvl>
    <w:lvl w:ilvl="8" w:tplc="4A6EAD1E">
      <w:numFmt w:val="bullet"/>
      <w:lvlText w:val="•"/>
      <w:lvlJc w:val="left"/>
      <w:pPr>
        <w:ind w:left="7362" w:hanging="360"/>
      </w:pPr>
      <w:rPr>
        <w:rFonts w:hint="default"/>
      </w:rPr>
    </w:lvl>
  </w:abstractNum>
  <w:abstractNum w:abstractNumId="58">
    <w:nsid w:val="687C3D09"/>
    <w:multiLevelType w:val="hybridMultilevel"/>
    <w:tmpl w:val="8CA4EAF0"/>
    <w:lvl w:ilvl="0" w:tplc="8634F892">
      <w:start w:val="1"/>
      <w:numFmt w:val="decimal"/>
      <w:lvlText w:val="(%1)"/>
      <w:lvlJc w:val="left"/>
      <w:pPr>
        <w:ind w:left="538" w:hanging="420"/>
      </w:pPr>
      <w:rPr>
        <w:rFonts w:ascii="Calibri" w:eastAsia="Calibri" w:hAnsi="Calibri" w:cs="Calibri" w:hint="default"/>
        <w:w w:val="100"/>
        <w:sz w:val="22"/>
        <w:szCs w:val="22"/>
      </w:rPr>
    </w:lvl>
    <w:lvl w:ilvl="1" w:tplc="863073F4">
      <w:numFmt w:val="bullet"/>
      <w:lvlText w:val="•"/>
      <w:lvlJc w:val="left"/>
      <w:pPr>
        <w:ind w:left="1444" w:hanging="420"/>
      </w:pPr>
      <w:rPr>
        <w:rFonts w:hint="default"/>
      </w:rPr>
    </w:lvl>
    <w:lvl w:ilvl="2" w:tplc="E02EF5EE">
      <w:numFmt w:val="bullet"/>
      <w:lvlText w:val="•"/>
      <w:lvlJc w:val="left"/>
      <w:pPr>
        <w:ind w:left="2349" w:hanging="420"/>
      </w:pPr>
      <w:rPr>
        <w:rFonts w:hint="default"/>
      </w:rPr>
    </w:lvl>
    <w:lvl w:ilvl="3" w:tplc="42A89444">
      <w:numFmt w:val="bullet"/>
      <w:lvlText w:val="•"/>
      <w:lvlJc w:val="left"/>
      <w:pPr>
        <w:ind w:left="3253" w:hanging="420"/>
      </w:pPr>
      <w:rPr>
        <w:rFonts w:hint="default"/>
      </w:rPr>
    </w:lvl>
    <w:lvl w:ilvl="4" w:tplc="9A46F2BA">
      <w:numFmt w:val="bullet"/>
      <w:lvlText w:val="•"/>
      <w:lvlJc w:val="left"/>
      <w:pPr>
        <w:ind w:left="4158" w:hanging="420"/>
      </w:pPr>
      <w:rPr>
        <w:rFonts w:hint="default"/>
      </w:rPr>
    </w:lvl>
    <w:lvl w:ilvl="5" w:tplc="5F92DEDC">
      <w:numFmt w:val="bullet"/>
      <w:lvlText w:val="•"/>
      <w:lvlJc w:val="left"/>
      <w:pPr>
        <w:ind w:left="5063" w:hanging="420"/>
      </w:pPr>
      <w:rPr>
        <w:rFonts w:hint="default"/>
      </w:rPr>
    </w:lvl>
    <w:lvl w:ilvl="6" w:tplc="286ABC32">
      <w:numFmt w:val="bullet"/>
      <w:lvlText w:val="•"/>
      <w:lvlJc w:val="left"/>
      <w:pPr>
        <w:ind w:left="5967" w:hanging="420"/>
      </w:pPr>
      <w:rPr>
        <w:rFonts w:hint="default"/>
      </w:rPr>
    </w:lvl>
    <w:lvl w:ilvl="7" w:tplc="4692AEB4">
      <w:numFmt w:val="bullet"/>
      <w:lvlText w:val="•"/>
      <w:lvlJc w:val="left"/>
      <w:pPr>
        <w:ind w:left="6872" w:hanging="420"/>
      </w:pPr>
      <w:rPr>
        <w:rFonts w:hint="default"/>
      </w:rPr>
    </w:lvl>
    <w:lvl w:ilvl="8" w:tplc="B7A6EEF6">
      <w:numFmt w:val="bullet"/>
      <w:lvlText w:val="•"/>
      <w:lvlJc w:val="left"/>
      <w:pPr>
        <w:ind w:left="7777" w:hanging="420"/>
      </w:pPr>
      <w:rPr>
        <w:rFonts w:hint="default"/>
      </w:rPr>
    </w:lvl>
  </w:abstractNum>
  <w:abstractNum w:abstractNumId="59">
    <w:nsid w:val="6AA17B53"/>
    <w:multiLevelType w:val="hybridMultilevel"/>
    <w:tmpl w:val="FE0254CA"/>
    <w:lvl w:ilvl="0" w:tplc="4CE67CB6">
      <w:numFmt w:val="bullet"/>
      <w:lvlText w:val=""/>
      <w:lvlJc w:val="left"/>
      <w:pPr>
        <w:ind w:left="823" w:hanging="360"/>
      </w:pPr>
      <w:rPr>
        <w:rFonts w:ascii="Symbol" w:eastAsia="Symbol" w:hAnsi="Symbol" w:cs="Symbol" w:hint="default"/>
        <w:w w:val="100"/>
        <w:sz w:val="22"/>
        <w:szCs w:val="22"/>
      </w:rPr>
    </w:lvl>
    <w:lvl w:ilvl="1" w:tplc="DAD006C6">
      <w:numFmt w:val="bullet"/>
      <w:lvlText w:val="•"/>
      <w:lvlJc w:val="left"/>
      <w:pPr>
        <w:ind w:left="1513" w:hanging="360"/>
      </w:pPr>
      <w:rPr>
        <w:rFonts w:hint="default"/>
      </w:rPr>
    </w:lvl>
    <w:lvl w:ilvl="2" w:tplc="13F0412A">
      <w:numFmt w:val="bullet"/>
      <w:lvlText w:val="•"/>
      <w:lvlJc w:val="left"/>
      <w:pPr>
        <w:ind w:left="2207" w:hanging="360"/>
      </w:pPr>
      <w:rPr>
        <w:rFonts w:hint="default"/>
      </w:rPr>
    </w:lvl>
    <w:lvl w:ilvl="3" w:tplc="4CD29CE6">
      <w:numFmt w:val="bullet"/>
      <w:lvlText w:val="•"/>
      <w:lvlJc w:val="left"/>
      <w:pPr>
        <w:ind w:left="2900" w:hanging="360"/>
      </w:pPr>
      <w:rPr>
        <w:rFonts w:hint="default"/>
      </w:rPr>
    </w:lvl>
    <w:lvl w:ilvl="4" w:tplc="A756115A">
      <w:numFmt w:val="bullet"/>
      <w:lvlText w:val="•"/>
      <w:lvlJc w:val="left"/>
      <w:pPr>
        <w:ind w:left="3594" w:hanging="360"/>
      </w:pPr>
      <w:rPr>
        <w:rFonts w:hint="default"/>
      </w:rPr>
    </w:lvl>
    <w:lvl w:ilvl="5" w:tplc="1DDE1388">
      <w:numFmt w:val="bullet"/>
      <w:lvlText w:val="•"/>
      <w:lvlJc w:val="left"/>
      <w:pPr>
        <w:ind w:left="4287" w:hanging="360"/>
      </w:pPr>
      <w:rPr>
        <w:rFonts w:hint="default"/>
      </w:rPr>
    </w:lvl>
    <w:lvl w:ilvl="6" w:tplc="A2F2ACD0">
      <w:numFmt w:val="bullet"/>
      <w:lvlText w:val="•"/>
      <w:lvlJc w:val="left"/>
      <w:pPr>
        <w:ind w:left="4981" w:hanging="360"/>
      </w:pPr>
      <w:rPr>
        <w:rFonts w:hint="default"/>
      </w:rPr>
    </w:lvl>
    <w:lvl w:ilvl="7" w:tplc="5658E610">
      <w:numFmt w:val="bullet"/>
      <w:lvlText w:val="•"/>
      <w:lvlJc w:val="left"/>
      <w:pPr>
        <w:ind w:left="5675" w:hanging="360"/>
      </w:pPr>
      <w:rPr>
        <w:rFonts w:hint="default"/>
      </w:rPr>
    </w:lvl>
    <w:lvl w:ilvl="8" w:tplc="9782DC1C">
      <w:numFmt w:val="bullet"/>
      <w:lvlText w:val="•"/>
      <w:lvlJc w:val="left"/>
      <w:pPr>
        <w:ind w:left="6368" w:hanging="360"/>
      </w:pPr>
      <w:rPr>
        <w:rFonts w:hint="default"/>
      </w:rPr>
    </w:lvl>
  </w:abstractNum>
  <w:abstractNum w:abstractNumId="60">
    <w:nsid w:val="6CF6752B"/>
    <w:multiLevelType w:val="hybridMultilevel"/>
    <w:tmpl w:val="92403E24"/>
    <w:lvl w:ilvl="0" w:tplc="533479DA">
      <w:start w:val="1"/>
      <w:numFmt w:val="decimal"/>
      <w:lvlText w:val="(%1)"/>
      <w:lvlJc w:val="left"/>
      <w:pPr>
        <w:ind w:left="478" w:hanging="360"/>
      </w:pPr>
      <w:rPr>
        <w:rFonts w:ascii="Calibri" w:eastAsia="Calibri" w:hAnsi="Calibri" w:cs="Calibri" w:hint="default"/>
        <w:spacing w:val="-1"/>
        <w:w w:val="99"/>
        <w:sz w:val="20"/>
        <w:szCs w:val="20"/>
      </w:rPr>
    </w:lvl>
    <w:lvl w:ilvl="1" w:tplc="3DBCB620">
      <w:start w:val="1"/>
      <w:numFmt w:val="lowerLetter"/>
      <w:lvlText w:val="%2)"/>
      <w:lvlJc w:val="left"/>
      <w:pPr>
        <w:ind w:left="891" w:hanging="324"/>
      </w:pPr>
      <w:rPr>
        <w:rFonts w:ascii="Calibri" w:eastAsia="Calibri" w:hAnsi="Calibri" w:cs="Calibri" w:hint="default"/>
        <w:w w:val="100"/>
        <w:sz w:val="22"/>
        <w:szCs w:val="22"/>
      </w:rPr>
    </w:lvl>
    <w:lvl w:ilvl="2" w:tplc="8730B136">
      <w:numFmt w:val="bullet"/>
      <w:lvlText w:val="•"/>
      <w:lvlJc w:val="left"/>
      <w:pPr>
        <w:ind w:left="900" w:hanging="324"/>
      </w:pPr>
      <w:rPr>
        <w:rFonts w:hint="default"/>
      </w:rPr>
    </w:lvl>
    <w:lvl w:ilvl="3" w:tplc="0BA40CD0">
      <w:numFmt w:val="bullet"/>
      <w:lvlText w:val="•"/>
      <w:lvlJc w:val="left"/>
      <w:pPr>
        <w:ind w:left="1940" w:hanging="324"/>
      </w:pPr>
      <w:rPr>
        <w:rFonts w:hint="default"/>
      </w:rPr>
    </w:lvl>
    <w:lvl w:ilvl="4" w:tplc="0428B1FC">
      <w:numFmt w:val="bullet"/>
      <w:lvlText w:val="•"/>
      <w:lvlJc w:val="left"/>
      <w:pPr>
        <w:ind w:left="2981" w:hanging="324"/>
      </w:pPr>
      <w:rPr>
        <w:rFonts w:hint="default"/>
      </w:rPr>
    </w:lvl>
    <w:lvl w:ilvl="5" w:tplc="89842A06">
      <w:numFmt w:val="bullet"/>
      <w:lvlText w:val="•"/>
      <w:lvlJc w:val="left"/>
      <w:pPr>
        <w:ind w:left="4022" w:hanging="324"/>
      </w:pPr>
      <w:rPr>
        <w:rFonts w:hint="default"/>
      </w:rPr>
    </w:lvl>
    <w:lvl w:ilvl="6" w:tplc="8224138A">
      <w:numFmt w:val="bullet"/>
      <w:lvlText w:val="•"/>
      <w:lvlJc w:val="left"/>
      <w:pPr>
        <w:ind w:left="5063" w:hanging="324"/>
      </w:pPr>
      <w:rPr>
        <w:rFonts w:hint="default"/>
      </w:rPr>
    </w:lvl>
    <w:lvl w:ilvl="7" w:tplc="FC70232C">
      <w:numFmt w:val="bullet"/>
      <w:lvlText w:val="•"/>
      <w:lvlJc w:val="left"/>
      <w:pPr>
        <w:ind w:left="6104" w:hanging="324"/>
      </w:pPr>
      <w:rPr>
        <w:rFonts w:hint="default"/>
      </w:rPr>
    </w:lvl>
    <w:lvl w:ilvl="8" w:tplc="A1305CCC">
      <w:numFmt w:val="bullet"/>
      <w:lvlText w:val="•"/>
      <w:lvlJc w:val="left"/>
      <w:pPr>
        <w:ind w:left="7144" w:hanging="324"/>
      </w:pPr>
      <w:rPr>
        <w:rFonts w:hint="default"/>
      </w:rPr>
    </w:lvl>
  </w:abstractNum>
  <w:abstractNum w:abstractNumId="61">
    <w:nsid w:val="6D051B0E"/>
    <w:multiLevelType w:val="hybridMultilevel"/>
    <w:tmpl w:val="33ACDC54"/>
    <w:lvl w:ilvl="0" w:tplc="0D9802B0">
      <w:numFmt w:val="bullet"/>
      <w:lvlText w:val=""/>
      <w:lvlJc w:val="left"/>
      <w:pPr>
        <w:ind w:left="823" w:hanging="360"/>
      </w:pPr>
      <w:rPr>
        <w:rFonts w:ascii="Symbol" w:eastAsia="Symbol" w:hAnsi="Symbol" w:cs="Symbol" w:hint="default"/>
        <w:w w:val="100"/>
        <w:sz w:val="22"/>
        <w:szCs w:val="22"/>
      </w:rPr>
    </w:lvl>
    <w:lvl w:ilvl="1" w:tplc="62C482B8">
      <w:numFmt w:val="bullet"/>
      <w:lvlText w:val="•"/>
      <w:lvlJc w:val="left"/>
      <w:pPr>
        <w:ind w:left="1513" w:hanging="360"/>
      </w:pPr>
      <w:rPr>
        <w:rFonts w:hint="default"/>
      </w:rPr>
    </w:lvl>
    <w:lvl w:ilvl="2" w:tplc="34DC2B90">
      <w:numFmt w:val="bullet"/>
      <w:lvlText w:val="•"/>
      <w:lvlJc w:val="left"/>
      <w:pPr>
        <w:ind w:left="2207" w:hanging="360"/>
      </w:pPr>
      <w:rPr>
        <w:rFonts w:hint="default"/>
      </w:rPr>
    </w:lvl>
    <w:lvl w:ilvl="3" w:tplc="A9F838CC">
      <w:numFmt w:val="bullet"/>
      <w:lvlText w:val="•"/>
      <w:lvlJc w:val="left"/>
      <w:pPr>
        <w:ind w:left="2900" w:hanging="360"/>
      </w:pPr>
      <w:rPr>
        <w:rFonts w:hint="default"/>
      </w:rPr>
    </w:lvl>
    <w:lvl w:ilvl="4" w:tplc="626AFB2A">
      <w:numFmt w:val="bullet"/>
      <w:lvlText w:val="•"/>
      <w:lvlJc w:val="left"/>
      <w:pPr>
        <w:ind w:left="3594" w:hanging="360"/>
      </w:pPr>
      <w:rPr>
        <w:rFonts w:hint="default"/>
      </w:rPr>
    </w:lvl>
    <w:lvl w:ilvl="5" w:tplc="1B7A9AE0">
      <w:numFmt w:val="bullet"/>
      <w:lvlText w:val="•"/>
      <w:lvlJc w:val="left"/>
      <w:pPr>
        <w:ind w:left="4287" w:hanging="360"/>
      </w:pPr>
      <w:rPr>
        <w:rFonts w:hint="default"/>
      </w:rPr>
    </w:lvl>
    <w:lvl w:ilvl="6" w:tplc="061EEC4A">
      <w:numFmt w:val="bullet"/>
      <w:lvlText w:val="•"/>
      <w:lvlJc w:val="left"/>
      <w:pPr>
        <w:ind w:left="4981" w:hanging="360"/>
      </w:pPr>
      <w:rPr>
        <w:rFonts w:hint="default"/>
      </w:rPr>
    </w:lvl>
    <w:lvl w:ilvl="7" w:tplc="905EDE22">
      <w:numFmt w:val="bullet"/>
      <w:lvlText w:val="•"/>
      <w:lvlJc w:val="left"/>
      <w:pPr>
        <w:ind w:left="5675" w:hanging="360"/>
      </w:pPr>
      <w:rPr>
        <w:rFonts w:hint="default"/>
      </w:rPr>
    </w:lvl>
    <w:lvl w:ilvl="8" w:tplc="6D2000BC">
      <w:numFmt w:val="bullet"/>
      <w:lvlText w:val="•"/>
      <w:lvlJc w:val="left"/>
      <w:pPr>
        <w:ind w:left="6368" w:hanging="360"/>
      </w:pPr>
      <w:rPr>
        <w:rFonts w:hint="default"/>
      </w:rPr>
    </w:lvl>
  </w:abstractNum>
  <w:abstractNum w:abstractNumId="62">
    <w:nsid w:val="6E4C2E14"/>
    <w:multiLevelType w:val="hybridMultilevel"/>
    <w:tmpl w:val="DD4E9678"/>
    <w:lvl w:ilvl="0" w:tplc="0CF0C01C">
      <w:start w:val="1"/>
      <w:numFmt w:val="decimal"/>
      <w:lvlText w:val="(%1)"/>
      <w:lvlJc w:val="left"/>
      <w:pPr>
        <w:ind w:left="546" w:hanging="428"/>
      </w:pPr>
      <w:rPr>
        <w:rFonts w:ascii="Calibri" w:eastAsia="Calibri" w:hAnsi="Calibri" w:cs="Calibri" w:hint="default"/>
        <w:spacing w:val="-1"/>
        <w:w w:val="100"/>
        <w:sz w:val="22"/>
        <w:szCs w:val="22"/>
      </w:rPr>
    </w:lvl>
    <w:lvl w:ilvl="1" w:tplc="7E9CCECE">
      <w:start w:val="1"/>
      <w:numFmt w:val="lowerLetter"/>
      <w:lvlText w:val="%2)"/>
      <w:lvlJc w:val="left"/>
      <w:pPr>
        <w:ind w:left="826" w:hanging="281"/>
      </w:pPr>
      <w:rPr>
        <w:rFonts w:ascii="Calibri" w:eastAsia="Calibri" w:hAnsi="Calibri" w:cs="Calibri" w:hint="default"/>
        <w:spacing w:val="-1"/>
        <w:w w:val="100"/>
        <w:sz w:val="22"/>
        <w:szCs w:val="22"/>
      </w:rPr>
    </w:lvl>
    <w:lvl w:ilvl="2" w:tplc="50762130">
      <w:numFmt w:val="bullet"/>
      <w:lvlText w:val="•"/>
      <w:lvlJc w:val="left"/>
      <w:pPr>
        <w:ind w:left="1794" w:hanging="281"/>
      </w:pPr>
      <w:rPr>
        <w:rFonts w:hint="default"/>
      </w:rPr>
    </w:lvl>
    <w:lvl w:ilvl="3" w:tplc="7C3EB86E">
      <w:numFmt w:val="bullet"/>
      <w:lvlText w:val="•"/>
      <w:lvlJc w:val="left"/>
      <w:pPr>
        <w:ind w:left="2768" w:hanging="281"/>
      </w:pPr>
      <w:rPr>
        <w:rFonts w:hint="default"/>
      </w:rPr>
    </w:lvl>
    <w:lvl w:ilvl="4" w:tplc="0D107276">
      <w:numFmt w:val="bullet"/>
      <w:lvlText w:val="•"/>
      <w:lvlJc w:val="left"/>
      <w:pPr>
        <w:ind w:left="3742" w:hanging="281"/>
      </w:pPr>
      <w:rPr>
        <w:rFonts w:hint="default"/>
      </w:rPr>
    </w:lvl>
    <w:lvl w:ilvl="5" w:tplc="9882525E">
      <w:numFmt w:val="bullet"/>
      <w:lvlText w:val="•"/>
      <w:lvlJc w:val="left"/>
      <w:pPr>
        <w:ind w:left="4716" w:hanging="281"/>
      </w:pPr>
      <w:rPr>
        <w:rFonts w:hint="default"/>
      </w:rPr>
    </w:lvl>
    <w:lvl w:ilvl="6" w:tplc="4C68C8BC">
      <w:numFmt w:val="bullet"/>
      <w:lvlText w:val="•"/>
      <w:lvlJc w:val="left"/>
      <w:pPr>
        <w:ind w:left="5690" w:hanging="281"/>
      </w:pPr>
      <w:rPr>
        <w:rFonts w:hint="default"/>
      </w:rPr>
    </w:lvl>
    <w:lvl w:ilvl="7" w:tplc="4A6C77F2">
      <w:numFmt w:val="bullet"/>
      <w:lvlText w:val="•"/>
      <w:lvlJc w:val="left"/>
      <w:pPr>
        <w:ind w:left="6664" w:hanging="281"/>
      </w:pPr>
      <w:rPr>
        <w:rFonts w:hint="default"/>
      </w:rPr>
    </w:lvl>
    <w:lvl w:ilvl="8" w:tplc="ED9ADBA4">
      <w:numFmt w:val="bullet"/>
      <w:lvlText w:val="•"/>
      <w:lvlJc w:val="left"/>
      <w:pPr>
        <w:ind w:left="7638" w:hanging="281"/>
      </w:pPr>
      <w:rPr>
        <w:rFonts w:hint="default"/>
      </w:rPr>
    </w:lvl>
  </w:abstractNum>
  <w:abstractNum w:abstractNumId="63">
    <w:nsid w:val="73083DD0"/>
    <w:multiLevelType w:val="hybridMultilevel"/>
    <w:tmpl w:val="4B406286"/>
    <w:lvl w:ilvl="0" w:tplc="4B5A4E04">
      <w:numFmt w:val="bullet"/>
      <w:lvlText w:val=""/>
      <w:lvlJc w:val="left"/>
      <w:pPr>
        <w:ind w:left="823" w:hanging="360"/>
      </w:pPr>
      <w:rPr>
        <w:rFonts w:ascii="Symbol" w:eastAsia="Symbol" w:hAnsi="Symbol" w:cs="Symbol" w:hint="default"/>
        <w:w w:val="100"/>
        <w:sz w:val="22"/>
        <w:szCs w:val="22"/>
      </w:rPr>
    </w:lvl>
    <w:lvl w:ilvl="1" w:tplc="5AEEE9E4">
      <w:numFmt w:val="bullet"/>
      <w:lvlText w:val="•"/>
      <w:lvlJc w:val="left"/>
      <w:pPr>
        <w:ind w:left="1513" w:hanging="360"/>
      </w:pPr>
      <w:rPr>
        <w:rFonts w:hint="default"/>
      </w:rPr>
    </w:lvl>
    <w:lvl w:ilvl="2" w:tplc="5E066ED0">
      <w:numFmt w:val="bullet"/>
      <w:lvlText w:val="•"/>
      <w:lvlJc w:val="left"/>
      <w:pPr>
        <w:ind w:left="2207" w:hanging="360"/>
      </w:pPr>
      <w:rPr>
        <w:rFonts w:hint="default"/>
      </w:rPr>
    </w:lvl>
    <w:lvl w:ilvl="3" w:tplc="80F25ABE">
      <w:numFmt w:val="bullet"/>
      <w:lvlText w:val="•"/>
      <w:lvlJc w:val="left"/>
      <w:pPr>
        <w:ind w:left="2900" w:hanging="360"/>
      </w:pPr>
      <w:rPr>
        <w:rFonts w:hint="default"/>
      </w:rPr>
    </w:lvl>
    <w:lvl w:ilvl="4" w:tplc="93303CE6">
      <w:numFmt w:val="bullet"/>
      <w:lvlText w:val="•"/>
      <w:lvlJc w:val="left"/>
      <w:pPr>
        <w:ind w:left="3594" w:hanging="360"/>
      </w:pPr>
      <w:rPr>
        <w:rFonts w:hint="default"/>
      </w:rPr>
    </w:lvl>
    <w:lvl w:ilvl="5" w:tplc="CC4AE344">
      <w:numFmt w:val="bullet"/>
      <w:lvlText w:val="•"/>
      <w:lvlJc w:val="left"/>
      <w:pPr>
        <w:ind w:left="4287" w:hanging="360"/>
      </w:pPr>
      <w:rPr>
        <w:rFonts w:hint="default"/>
      </w:rPr>
    </w:lvl>
    <w:lvl w:ilvl="6" w:tplc="6E60E1F8">
      <w:numFmt w:val="bullet"/>
      <w:lvlText w:val="•"/>
      <w:lvlJc w:val="left"/>
      <w:pPr>
        <w:ind w:left="4981" w:hanging="360"/>
      </w:pPr>
      <w:rPr>
        <w:rFonts w:hint="default"/>
      </w:rPr>
    </w:lvl>
    <w:lvl w:ilvl="7" w:tplc="A9709A3C">
      <w:numFmt w:val="bullet"/>
      <w:lvlText w:val="•"/>
      <w:lvlJc w:val="left"/>
      <w:pPr>
        <w:ind w:left="5675" w:hanging="360"/>
      </w:pPr>
      <w:rPr>
        <w:rFonts w:hint="default"/>
      </w:rPr>
    </w:lvl>
    <w:lvl w:ilvl="8" w:tplc="7FC8A868">
      <w:numFmt w:val="bullet"/>
      <w:lvlText w:val="•"/>
      <w:lvlJc w:val="left"/>
      <w:pPr>
        <w:ind w:left="6368" w:hanging="360"/>
      </w:pPr>
      <w:rPr>
        <w:rFonts w:hint="default"/>
      </w:rPr>
    </w:lvl>
  </w:abstractNum>
  <w:abstractNum w:abstractNumId="64">
    <w:nsid w:val="740534F0"/>
    <w:multiLevelType w:val="hybridMultilevel"/>
    <w:tmpl w:val="28BE6192"/>
    <w:lvl w:ilvl="0" w:tplc="D38052F6">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nsid w:val="76FF5B0E"/>
    <w:multiLevelType w:val="hybridMultilevel"/>
    <w:tmpl w:val="F412E456"/>
    <w:lvl w:ilvl="0" w:tplc="3A34499C">
      <w:numFmt w:val="bullet"/>
      <w:lvlText w:val=""/>
      <w:lvlJc w:val="left"/>
      <w:pPr>
        <w:ind w:left="823" w:hanging="360"/>
      </w:pPr>
      <w:rPr>
        <w:rFonts w:ascii="Symbol" w:eastAsia="Symbol" w:hAnsi="Symbol" w:cs="Symbol" w:hint="default"/>
        <w:w w:val="100"/>
        <w:sz w:val="22"/>
        <w:szCs w:val="22"/>
      </w:rPr>
    </w:lvl>
    <w:lvl w:ilvl="1" w:tplc="6BC01E66">
      <w:numFmt w:val="bullet"/>
      <w:lvlText w:val="•"/>
      <w:lvlJc w:val="left"/>
      <w:pPr>
        <w:ind w:left="1513" w:hanging="360"/>
      </w:pPr>
      <w:rPr>
        <w:rFonts w:hint="default"/>
      </w:rPr>
    </w:lvl>
    <w:lvl w:ilvl="2" w:tplc="74D449AC">
      <w:numFmt w:val="bullet"/>
      <w:lvlText w:val="•"/>
      <w:lvlJc w:val="left"/>
      <w:pPr>
        <w:ind w:left="2207" w:hanging="360"/>
      </w:pPr>
      <w:rPr>
        <w:rFonts w:hint="default"/>
      </w:rPr>
    </w:lvl>
    <w:lvl w:ilvl="3" w:tplc="DC680A38">
      <w:numFmt w:val="bullet"/>
      <w:lvlText w:val="•"/>
      <w:lvlJc w:val="left"/>
      <w:pPr>
        <w:ind w:left="2900" w:hanging="360"/>
      </w:pPr>
      <w:rPr>
        <w:rFonts w:hint="default"/>
      </w:rPr>
    </w:lvl>
    <w:lvl w:ilvl="4" w:tplc="71623854">
      <w:numFmt w:val="bullet"/>
      <w:lvlText w:val="•"/>
      <w:lvlJc w:val="left"/>
      <w:pPr>
        <w:ind w:left="3594" w:hanging="360"/>
      </w:pPr>
      <w:rPr>
        <w:rFonts w:hint="default"/>
      </w:rPr>
    </w:lvl>
    <w:lvl w:ilvl="5" w:tplc="6DACD0F8">
      <w:numFmt w:val="bullet"/>
      <w:lvlText w:val="•"/>
      <w:lvlJc w:val="left"/>
      <w:pPr>
        <w:ind w:left="4287" w:hanging="360"/>
      </w:pPr>
      <w:rPr>
        <w:rFonts w:hint="default"/>
      </w:rPr>
    </w:lvl>
    <w:lvl w:ilvl="6" w:tplc="62DC30F8">
      <w:numFmt w:val="bullet"/>
      <w:lvlText w:val="•"/>
      <w:lvlJc w:val="left"/>
      <w:pPr>
        <w:ind w:left="4981" w:hanging="360"/>
      </w:pPr>
      <w:rPr>
        <w:rFonts w:hint="default"/>
      </w:rPr>
    </w:lvl>
    <w:lvl w:ilvl="7" w:tplc="FBD260AC">
      <w:numFmt w:val="bullet"/>
      <w:lvlText w:val="•"/>
      <w:lvlJc w:val="left"/>
      <w:pPr>
        <w:ind w:left="5675" w:hanging="360"/>
      </w:pPr>
      <w:rPr>
        <w:rFonts w:hint="default"/>
      </w:rPr>
    </w:lvl>
    <w:lvl w:ilvl="8" w:tplc="38C689C2">
      <w:numFmt w:val="bullet"/>
      <w:lvlText w:val="•"/>
      <w:lvlJc w:val="left"/>
      <w:pPr>
        <w:ind w:left="6368" w:hanging="360"/>
      </w:pPr>
      <w:rPr>
        <w:rFonts w:hint="default"/>
      </w:rPr>
    </w:lvl>
  </w:abstractNum>
  <w:abstractNum w:abstractNumId="66">
    <w:nsid w:val="773B55A5"/>
    <w:multiLevelType w:val="hybridMultilevel"/>
    <w:tmpl w:val="B7F0F0E8"/>
    <w:lvl w:ilvl="0" w:tplc="9228A096">
      <w:start w:val="1"/>
      <w:numFmt w:val="decimal"/>
      <w:lvlText w:val="(%1)"/>
      <w:lvlJc w:val="left"/>
      <w:pPr>
        <w:ind w:left="538" w:hanging="428"/>
      </w:pPr>
      <w:rPr>
        <w:rFonts w:ascii="Calibri" w:eastAsia="Calibri" w:hAnsi="Calibri" w:cs="Calibri" w:hint="default"/>
        <w:spacing w:val="-1"/>
        <w:w w:val="100"/>
        <w:sz w:val="22"/>
        <w:szCs w:val="22"/>
      </w:rPr>
    </w:lvl>
    <w:lvl w:ilvl="1" w:tplc="318C3006">
      <w:numFmt w:val="bullet"/>
      <w:lvlText w:val="•"/>
      <w:lvlJc w:val="left"/>
      <w:pPr>
        <w:ind w:left="1444" w:hanging="428"/>
      </w:pPr>
      <w:rPr>
        <w:rFonts w:hint="default"/>
      </w:rPr>
    </w:lvl>
    <w:lvl w:ilvl="2" w:tplc="A034930A">
      <w:numFmt w:val="bullet"/>
      <w:lvlText w:val="•"/>
      <w:lvlJc w:val="left"/>
      <w:pPr>
        <w:ind w:left="2349" w:hanging="428"/>
      </w:pPr>
      <w:rPr>
        <w:rFonts w:hint="default"/>
      </w:rPr>
    </w:lvl>
    <w:lvl w:ilvl="3" w:tplc="60900AE0">
      <w:numFmt w:val="bullet"/>
      <w:lvlText w:val="•"/>
      <w:lvlJc w:val="left"/>
      <w:pPr>
        <w:ind w:left="3253" w:hanging="428"/>
      </w:pPr>
      <w:rPr>
        <w:rFonts w:hint="default"/>
      </w:rPr>
    </w:lvl>
    <w:lvl w:ilvl="4" w:tplc="7ADA9B74">
      <w:numFmt w:val="bullet"/>
      <w:lvlText w:val="•"/>
      <w:lvlJc w:val="left"/>
      <w:pPr>
        <w:ind w:left="4158" w:hanging="428"/>
      </w:pPr>
      <w:rPr>
        <w:rFonts w:hint="default"/>
      </w:rPr>
    </w:lvl>
    <w:lvl w:ilvl="5" w:tplc="49862A7C">
      <w:numFmt w:val="bullet"/>
      <w:lvlText w:val="•"/>
      <w:lvlJc w:val="left"/>
      <w:pPr>
        <w:ind w:left="5063" w:hanging="428"/>
      </w:pPr>
      <w:rPr>
        <w:rFonts w:hint="default"/>
      </w:rPr>
    </w:lvl>
    <w:lvl w:ilvl="6" w:tplc="54360814">
      <w:numFmt w:val="bullet"/>
      <w:lvlText w:val="•"/>
      <w:lvlJc w:val="left"/>
      <w:pPr>
        <w:ind w:left="5967" w:hanging="428"/>
      </w:pPr>
      <w:rPr>
        <w:rFonts w:hint="default"/>
      </w:rPr>
    </w:lvl>
    <w:lvl w:ilvl="7" w:tplc="5F76AD0E">
      <w:numFmt w:val="bullet"/>
      <w:lvlText w:val="•"/>
      <w:lvlJc w:val="left"/>
      <w:pPr>
        <w:ind w:left="6872" w:hanging="428"/>
      </w:pPr>
      <w:rPr>
        <w:rFonts w:hint="default"/>
      </w:rPr>
    </w:lvl>
    <w:lvl w:ilvl="8" w:tplc="75EC58EC">
      <w:numFmt w:val="bullet"/>
      <w:lvlText w:val="•"/>
      <w:lvlJc w:val="left"/>
      <w:pPr>
        <w:ind w:left="7777" w:hanging="428"/>
      </w:pPr>
      <w:rPr>
        <w:rFonts w:hint="default"/>
      </w:rPr>
    </w:lvl>
  </w:abstractNum>
  <w:abstractNum w:abstractNumId="67">
    <w:nsid w:val="777C1A55"/>
    <w:multiLevelType w:val="hybridMultilevel"/>
    <w:tmpl w:val="B4E41BFA"/>
    <w:lvl w:ilvl="0" w:tplc="AD8203BC">
      <w:numFmt w:val="bullet"/>
      <w:lvlText w:val=""/>
      <w:lvlJc w:val="left"/>
      <w:pPr>
        <w:ind w:left="823" w:hanging="360"/>
      </w:pPr>
      <w:rPr>
        <w:rFonts w:ascii="Symbol" w:eastAsia="Symbol" w:hAnsi="Symbol" w:cs="Symbol" w:hint="default"/>
        <w:w w:val="100"/>
        <w:sz w:val="22"/>
        <w:szCs w:val="22"/>
      </w:rPr>
    </w:lvl>
    <w:lvl w:ilvl="1" w:tplc="8BC46942">
      <w:numFmt w:val="bullet"/>
      <w:lvlText w:val="•"/>
      <w:lvlJc w:val="left"/>
      <w:pPr>
        <w:ind w:left="1513" w:hanging="360"/>
      </w:pPr>
      <w:rPr>
        <w:rFonts w:hint="default"/>
      </w:rPr>
    </w:lvl>
    <w:lvl w:ilvl="2" w:tplc="831A1826">
      <w:numFmt w:val="bullet"/>
      <w:lvlText w:val="•"/>
      <w:lvlJc w:val="left"/>
      <w:pPr>
        <w:ind w:left="2207" w:hanging="360"/>
      </w:pPr>
      <w:rPr>
        <w:rFonts w:hint="default"/>
      </w:rPr>
    </w:lvl>
    <w:lvl w:ilvl="3" w:tplc="C344C3EC">
      <w:numFmt w:val="bullet"/>
      <w:lvlText w:val="•"/>
      <w:lvlJc w:val="left"/>
      <w:pPr>
        <w:ind w:left="2900" w:hanging="360"/>
      </w:pPr>
      <w:rPr>
        <w:rFonts w:hint="default"/>
      </w:rPr>
    </w:lvl>
    <w:lvl w:ilvl="4" w:tplc="AD449C62">
      <w:numFmt w:val="bullet"/>
      <w:lvlText w:val="•"/>
      <w:lvlJc w:val="left"/>
      <w:pPr>
        <w:ind w:left="3594" w:hanging="360"/>
      </w:pPr>
      <w:rPr>
        <w:rFonts w:hint="default"/>
      </w:rPr>
    </w:lvl>
    <w:lvl w:ilvl="5" w:tplc="F2E601AA">
      <w:numFmt w:val="bullet"/>
      <w:lvlText w:val="•"/>
      <w:lvlJc w:val="left"/>
      <w:pPr>
        <w:ind w:left="4287" w:hanging="360"/>
      </w:pPr>
      <w:rPr>
        <w:rFonts w:hint="default"/>
      </w:rPr>
    </w:lvl>
    <w:lvl w:ilvl="6" w:tplc="460A7402">
      <w:numFmt w:val="bullet"/>
      <w:lvlText w:val="•"/>
      <w:lvlJc w:val="left"/>
      <w:pPr>
        <w:ind w:left="4981" w:hanging="360"/>
      </w:pPr>
      <w:rPr>
        <w:rFonts w:hint="default"/>
      </w:rPr>
    </w:lvl>
    <w:lvl w:ilvl="7" w:tplc="CCFA1B36">
      <w:numFmt w:val="bullet"/>
      <w:lvlText w:val="•"/>
      <w:lvlJc w:val="left"/>
      <w:pPr>
        <w:ind w:left="5675" w:hanging="360"/>
      </w:pPr>
      <w:rPr>
        <w:rFonts w:hint="default"/>
      </w:rPr>
    </w:lvl>
    <w:lvl w:ilvl="8" w:tplc="6C708A40">
      <w:numFmt w:val="bullet"/>
      <w:lvlText w:val="•"/>
      <w:lvlJc w:val="left"/>
      <w:pPr>
        <w:ind w:left="6368" w:hanging="360"/>
      </w:pPr>
      <w:rPr>
        <w:rFonts w:hint="default"/>
      </w:rPr>
    </w:lvl>
  </w:abstractNum>
  <w:abstractNum w:abstractNumId="68">
    <w:nsid w:val="7C24571D"/>
    <w:multiLevelType w:val="hybridMultilevel"/>
    <w:tmpl w:val="8A682390"/>
    <w:lvl w:ilvl="0" w:tplc="BDEC7B30">
      <w:start w:val="1"/>
      <w:numFmt w:val="decimal"/>
      <w:lvlText w:val="(%1)"/>
      <w:lvlJc w:val="left"/>
      <w:pPr>
        <w:ind w:left="478" w:hanging="360"/>
      </w:pPr>
      <w:rPr>
        <w:rFonts w:ascii="Calibri" w:eastAsia="Calibri" w:hAnsi="Calibri" w:cs="Calibri" w:hint="default"/>
        <w:spacing w:val="-1"/>
        <w:w w:val="100"/>
        <w:sz w:val="22"/>
        <w:szCs w:val="22"/>
      </w:rPr>
    </w:lvl>
    <w:lvl w:ilvl="1" w:tplc="802203AE">
      <w:numFmt w:val="bullet"/>
      <w:lvlText w:val="•"/>
      <w:lvlJc w:val="left"/>
      <w:pPr>
        <w:ind w:left="1354" w:hanging="360"/>
      </w:pPr>
      <w:rPr>
        <w:rFonts w:hint="default"/>
      </w:rPr>
    </w:lvl>
    <w:lvl w:ilvl="2" w:tplc="8F52AA72">
      <w:numFmt w:val="bullet"/>
      <w:lvlText w:val="•"/>
      <w:lvlJc w:val="left"/>
      <w:pPr>
        <w:ind w:left="2229" w:hanging="360"/>
      </w:pPr>
      <w:rPr>
        <w:rFonts w:hint="default"/>
      </w:rPr>
    </w:lvl>
    <w:lvl w:ilvl="3" w:tplc="845E6E62">
      <w:numFmt w:val="bullet"/>
      <w:lvlText w:val="•"/>
      <w:lvlJc w:val="left"/>
      <w:pPr>
        <w:ind w:left="3103" w:hanging="360"/>
      </w:pPr>
      <w:rPr>
        <w:rFonts w:hint="default"/>
      </w:rPr>
    </w:lvl>
    <w:lvl w:ilvl="4" w:tplc="1F767B4C">
      <w:numFmt w:val="bullet"/>
      <w:lvlText w:val="•"/>
      <w:lvlJc w:val="left"/>
      <w:pPr>
        <w:ind w:left="3978" w:hanging="360"/>
      </w:pPr>
      <w:rPr>
        <w:rFonts w:hint="default"/>
      </w:rPr>
    </w:lvl>
    <w:lvl w:ilvl="5" w:tplc="8688B90A">
      <w:numFmt w:val="bullet"/>
      <w:lvlText w:val="•"/>
      <w:lvlJc w:val="left"/>
      <w:pPr>
        <w:ind w:left="4853" w:hanging="360"/>
      </w:pPr>
      <w:rPr>
        <w:rFonts w:hint="default"/>
      </w:rPr>
    </w:lvl>
    <w:lvl w:ilvl="6" w:tplc="648CECD0">
      <w:numFmt w:val="bullet"/>
      <w:lvlText w:val="•"/>
      <w:lvlJc w:val="left"/>
      <w:pPr>
        <w:ind w:left="5727" w:hanging="360"/>
      </w:pPr>
      <w:rPr>
        <w:rFonts w:hint="default"/>
      </w:rPr>
    </w:lvl>
    <w:lvl w:ilvl="7" w:tplc="9EBE791C">
      <w:numFmt w:val="bullet"/>
      <w:lvlText w:val="•"/>
      <w:lvlJc w:val="left"/>
      <w:pPr>
        <w:ind w:left="6602" w:hanging="360"/>
      </w:pPr>
      <w:rPr>
        <w:rFonts w:hint="default"/>
      </w:rPr>
    </w:lvl>
    <w:lvl w:ilvl="8" w:tplc="C4601A1C">
      <w:numFmt w:val="bullet"/>
      <w:lvlText w:val="•"/>
      <w:lvlJc w:val="left"/>
      <w:pPr>
        <w:ind w:left="7477" w:hanging="360"/>
      </w:pPr>
      <w:rPr>
        <w:rFonts w:hint="default"/>
      </w:rPr>
    </w:lvl>
  </w:abstractNum>
  <w:abstractNum w:abstractNumId="69">
    <w:nsid w:val="7D5506E5"/>
    <w:multiLevelType w:val="hybridMultilevel"/>
    <w:tmpl w:val="3C969014"/>
    <w:lvl w:ilvl="0" w:tplc="EA6CCD88">
      <w:start w:val="1"/>
      <w:numFmt w:val="decimal"/>
      <w:lvlText w:val="(%1)"/>
      <w:lvlJc w:val="left"/>
      <w:pPr>
        <w:ind w:left="546" w:hanging="428"/>
      </w:pPr>
      <w:rPr>
        <w:rFonts w:ascii="Calibri" w:eastAsia="Calibri" w:hAnsi="Calibri" w:cs="Calibri" w:hint="default"/>
        <w:spacing w:val="-1"/>
        <w:w w:val="100"/>
        <w:sz w:val="22"/>
        <w:szCs w:val="22"/>
      </w:rPr>
    </w:lvl>
    <w:lvl w:ilvl="1" w:tplc="755831D8">
      <w:numFmt w:val="bullet"/>
      <w:lvlText w:val="•"/>
      <w:lvlJc w:val="left"/>
      <w:pPr>
        <w:ind w:left="1444" w:hanging="428"/>
      </w:pPr>
      <w:rPr>
        <w:rFonts w:hint="default"/>
      </w:rPr>
    </w:lvl>
    <w:lvl w:ilvl="2" w:tplc="AEFCA258">
      <w:numFmt w:val="bullet"/>
      <w:lvlText w:val="•"/>
      <w:lvlJc w:val="left"/>
      <w:pPr>
        <w:ind w:left="2349" w:hanging="428"/>
      </w:pPr>
      <w:rPr>
        <w:rFonts w:hint="default"/>
      </w:rPr>
    </w:lvl>
    <w:lvl w:ilvl="3" w:tplc="AB1826D2">
      <w:numFmt w:val="bullet"/>
      <w:lvlText w:val="•"/>
      <w:lvlJc w:val="left"/>
      <w:pPr>
        <w:ind w:left="3253" w:hanging="428"/>
      </w:pPr>
      <w:rPr>
        <w:rFonts w:hint="default"/>
      </w:rPr>
    </w:lvl>
    <w:lvl w:ilvl="4" w:tplc="C3062FAA">
      <w:numFmt w:val="bullet"/>
      <w:lvlText w:val="•"/>
      <w:lvlJc w:val="left"/>
      <w:pPr>
        <w:ind w:left="4158" w:hanging="428"/>
      </w:pPr>
      <w:rPr>
        <w:rFonts w:hint="default"/>
      </w:rPr>
    </w:lvl>
    <w:lvl w:ilvl="5" w:tplc="D86659C4">
      <w:numFmt w:val="bullet"/>
      <w:lvlText w:val="•"/>
      <w:lvlJc w:val="left"/>
      <w:pPr>
        <w:ind w:left="5063" w:hanging="428"/>
      </w:pPr>
      <w:rPr>
        <w:rFonts w:hint="default"/>
      </w:rPr>
    </w:lvl>
    <w:lvl w:ilvl="6" w:tplc="4FFCF49E">
      <w:numFmt w:val="bullet"/>
      <w:lvlText w:val="•"/>
      <w:lvlJc w:val="left"/>
      <w:pPr>
        <w:ind w:left="5967" w:hanging="428"/>
      </w:pPr>
      <w:rPr>
        <w:rFonts w:hint="default"/>
      </w:rPr>
    </w:lvl>
    <w:lvl w:ilvl="7" w:tplc="E0DAA98C">
      <w:numFmt w:val="bullet"/>
      <w:lvlText w:val="•"/>
      <w:lvlJc w:val="left"/>
      <w:pPr>
        <w:ind w:left="6872" w:hanging="428"/>
      </w:pPr>
      <w:rPr>
        <w:rFonts w:hint="default"/>
      </w:rPr>
    </w:lvl>
    <w:lvl w:ilvl="8" w:tplc="D40EDC1A">
      <w:numFmt w:val="bullet"/>
      <w:lvlText w:val="•"/>
      <w:lvlJc w:val="left"/>
      <w:pPr>
        <w:ind w:left="7777" w:hanging="428"/>
      </w:pPr>
      <w:rPr>
        <w:rFonts w:hint="default"/>
      </w:rPr>
    </w:lvl>
  </w:abstractNum>
  <w:num w:numId="1">
    <w:abstractNumId w:val="64"/>
  </w:num>
  <w:num w:numId="2">
    <w:abstractNumId w:val="25"/>
  </w:num>
  <w:num w:numId="3">
    <w:abstractNumId w:val="41"/>
  </w:num>
  <w:num w:numId="4">
    <w:abstractNumId w:val="38"/>
  </w:num>
  <w:num w:numId="5">
    <w:abstractNumId w:val="35"/>
  </w:num>
  <w:num w:numId="6">
    <w:abstractNumId w:val="59"/>
  </w:num>
  <w:num w:numId="7">
    <w:abstractNumId w:val="47"/>
  </w:num>
  <w:num w:numId="8">
    <w:abstractNumId w:val="63"/>
  </w:num>
  <w:num w:numId="9">
    <w:abstractNumId w:val="3"/>
  </w:num>
  <w:num w:numId="10">
    <w:abstractNumId w:val="36"/>
  </w:num>
  <w:num w:numId="11">
    <w:abstractNumId w:val="34"/>
  </w:num>
  <w:num w:numId="12">
    <w:abstractNumId w:val="10"/>
  </w:num>
  <w:num w:numId="13">
    <w:abstractNumId w:val="15"/>
  </w:num>
  <w:num w:numId="14">
    <w:abstractNumId w:val="67"/>
  </w:num>
  <w:num w:numId="15">
    <w:abstractNumId w:val="20"/>
  </w:num>
  <w:num w:numId="16">
    <w:abstractNumId w:val="45"/>
  </w:num>
  <w:num w:numId="17">
    <w:abstractNumId w:val="26"/>
  </w:num>
  <w:num w:numId="18">
    <w:abstractNumId w:val="65"/>
  </w:num>
  <w:num w:numId="19">
    <w:abstractNumId w:val="32"/>
  </w:num>
  <w:num w:numId="20">
    <w:abstractNumId w:val="37"/>
  </w:num>
  <w:num w:numId="21">
    <w:abstractNumId w:val="56"/>
  </w:num>
  <w:num w:numId="22">
    <w:abstractNumId w:val="24"/>
  </w:num>
  <w:num w:numId="23">
    <w:abstractNumId w:val="11"/>
  </w:num>
  <w:num w:numId="24">
    <w:abstractNumId w:val="23"/>
  </w:num>
  <w:num w:numId="25">
    <w:abstractNumId w:val="19"/>
  </w:num>
  <w:num w:numId="26">
    <w:abstractNumId w:val="61"/>
  </w:num>
  <w:num w:numId="27">
    <w:abstractNumId w:val="50"/>
  </w:num>
  <w:num w:numId="28">
    <w:abstractNumId w:val="28"/>
  </w:num>
  <w:num w:numId="29">
    <w:abstractNumId w:val="44"/>
  </w:num>
  <w:num w:numId="30">
    <w:abstractNumId w:val="33"/>
  </w:num>
  <w:num w:numId="31">
    <w:abstractNumId w:val="43"/>
  </w:num>
  <w:num w:numId="32">
    <w:abstractNumId w:val="54"/>
  </w:num>
  <w:num w:numId="33">
    <w:abstractNumId w:val="8"/>
  </w:num>
  <w:num w:numId="34">
    <w:abstractNumId w:val="69"/>
  </w:num>
  <w:num w:numId="35">
    <w:abstractNumId w:val="29"/>
  </w:num>
  <w:num w:numId="36">
    <w:abstractNumId w:val="13"/>
  </w:num>
  <w:num w:numId="37">
    <w:abstractNumId w:val="9"/>
  </w:num>
  <w:num w:numId="38">
    <w:abstractNumId w:val="53"/>
  </w:num>
  <w:num w:numId="39">
    <w:abstractNumId w:val="22"/>
  </w:num>
  <w:num w:numId="40">
    <w:abstractNumId w:val="4"/>
  </w:num>
  <w:num w:numId="41">
    <w:abstractNumId w:val="58"/>
  </w:num>
  <w:num w:numId="42">
    <w:abstractNumId w:val="66"/>
  </w:num>
  <w:num w:numId="43">
    <w:abstractNumId w:val="62"/>
  </w:num>
  <w:num w:numId="44">
    <w:abstractNumId w:val="48"/>
  </w:num>
  <w:num w:numId="45">
    <w:abstractNumId w:val="52"/>
  </w:num>
  <w:num w:numId="46">
    <w:abstractNumId w:val="46"/>
  </w:num>
  <w:num w:numId="47">
    <w:abstractNumId w:val="51"/>
  </w:num>
  <w:num w:numId="48">
    <w:abstractNumId w:val="42"/>
  </w:num>
  <w:num w:numId="49">
    <w:abstractNumId w:val="1"/>
  </w:num>
  <w:num w:numId="50">
    <w:abstractNumId w:val="2"/>
  </w:num>
  <w:num w:numId="51">
    <w:abstractNumId w:val="57"/>
  </w:num>
  <w:num w:numId="52">
    <w:abstractNumId w:val="68"/>
  </w:num>
  <w:num w:numId="53">
    <w:abstractNumId w:val="0"/>
  </w:num>
  <w:num w:numId="54">
    <w:abstractNumId w:val="16"/>
  </w:num>
  <w:num w:numId="55">
    <w:abstractNumId w:val="6"/>
  </w:num>
  <w:num w:numId="56">
    <w:abstractNumId w:val="40"/>
  </w:num>
  <w:num w:numId="57">
    <w:abstractNumId w:val="39"/>
  </w:num>
  <w:num w:numId="58">
    <w:abstractNumId w:val="17"/>
  </w:num>
  <w:num w:numId="59">
    <w:abstractNumId w:val="49"/>
  </w:num>
  <w:num w:numId="60">
    <w:abstractNumId w:val="27"/>
  </w:num>
  <w:num w:numId="61">
    <w:abstractNumId w:val="7"/>
  </w:num>
  <w:num w:numId="62">
    <w:abstractNumId w:val="55"/>
  </w:num>
  <w:num w:numId="63">
    <w:abstractNumId w:val="14"/>
  </w:num>
  <w:num w:numId="64">
    <w:abstractNumId w:val="31"/>
  </w:num>
  <w:num w:numId="65">
    <w:abstractNumId w:val="18"/>
  </w:num>
  <w:num w:numId="66">
    <w:abstractNumId w:val="60"/>
  </w:num>
  <w:num w:numId="67">
    <w:abstractNumId w:val="30"/>
  </w:num>
  <w:num w:numId="68">
    <w:abstractNumId w:val="5"/>
  </w:num>
  <w:num w:numId="69">
    <w:abstractNumId w:val="12"/>
  </w:num>
  <w:num w:numId="70">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C3"/>
    <w:rsid w:val="00001C8A"/>
    <w:rsid w:val="0000290C"/>
    <w:rsid w:val="00004A04"/>
    <w:rsid w:val="00005F7A"/>
    <w:rsid w:val="00007C9C"/>
    <w:rsid w:val="00007CAD"/>
    <w:rsid w:val="000115CB"/>
    <w:rsid w:val="0001245B"/>
    <w:rsid w:val="0001286F"/>
    <w:rsid w:val="00013FE1"/>
    <w:rsid w:val="0001490A"/>
    <w:rsid w:val="00015B31"/>
    <w:rsid w:val="00017D1B"/>
    <w:rsid w:val="00020DBD"/>
    <w:rsid w:val="000210D0"/>
    <w:rsid w:val="00023706"/>
    <w:rsid w:val="000239A6"/>
    <w:rsid w:val="00024CD3"/>
    <w:rsid w:val="00025621"/>
    <w:rsid w:val="00025730"/>
    <w:rsid w:val="00026027"/>
    <w:rsid w:val="0002694A"/>
    <w:rsid w:val="00030DA1"/>
    <w:rsid w:val="00031236"/>
    <w:rsid w:val="00031A3D"/>
    <w:rsid w:val="00031CA0"/>
    <w:rsid w:val="00032560"/>
    <w:rsid w:val="0003264A"/>
    <w:rsid w:val="000336E6"/>
    <w:rsid w:val="00033882"/>
    <w:rsid w:val="00034604"/>
    <w:rsid w:val="00034CA4"/>
    <w:rsid w:val="00034D99"/>
    <w:rsid w:val="00036DC1"/>
    <w:rsid w:val="00045B5F"/>
    <w:rsid w:val="00045DFF"/>
    <w:rsid w:val="00052D54"/>
    <w:rsid w:val="00052EED"/>
    <w:rsid w:val="00054F8E"/>
    <w:rsid w:val="00057C07"/>
    <w:rsid w:val="00057FA8"/>
    <w:rsid w:val="00061575"/>
    <w:rsid w:val="00061798"/>
    <w:rsid w:val="00062141"/>
    <w:rsid w:val="0006228F"/>
    <w:rsid w:val="000624E4"/>
    <w:rsid w:val="000627FA"/>
    <w:rsid w:val="00062A3C"/>
    <w:rsid w:val="00062E26"/>
    <w:rsid w:val="0006397A"/>
    <w:rsid w:val="00064C4A"/>
    <w:rsid w:val="00064E3A"/>
    <w:rsid w:val="00065728"/>
    <w:rsid w:val="000657F9"/>
    <w:rsid w:val="00065F6A"/>
    <w:rsid w:val="00070A07"/>
    <w:rsid w:val="00070A2C"/>
    <w:rsid w:val="00072852"/>
    <w:rsid w:val="00072F61"/>
    <w:rsid w:val="00073C8B"/>
    <w:rsid w:val="00073E69"/>
    <w:rsid w:val="00075FEC"/>
    <w:rsid w:val="00080A7A"/>
    <w:rsid w:val="00081BBA"/>
    <w:rsid w:val="000820CF"/>
    <w:rsid w:val="0008334D"/>
    <w:rsid w:val="0008471F"/>
    <w:rsid w:val="00086E66"/>
    <w:rsid w:val="00087882"/>
    <w:rsid w:val="000908FD"/>
    <w:rsid w:val="00090CAE"/>
    <w:rsid w:val="00093DEE"/>
    <w:rsid w:val="000961B2"/>
    <w:rsid w:val="0009625E"/>
    <w:rsid w:val="000A04DC"/>
    <w:rsid w:val="000A1200"/>
    <w:rsid w:val="000A1791"/>
    <w:rsid w:val="000A17D0"/>
    <w:rsid w:val="000A230D"/>
    <w:rsid w:val="000A2839"/>
    <w:rsid w:val="000A3EC8"/>
    <w:rsid w:val="000A405F"/>
    <w:rsid w:val="000A43F3"/>
    <w:rsid w:val="000A4415"/>
    <w:rsid w:val="000A789C"/>
    <w:rsid w:val="000A797E"/>
    <w:rsid w:val="000B165D"/>
    <w:rsid w:val="000B2045"/>
    <w:rsid w:val="000B28FB"/>
    <w:rsid w:val="000B5EEE"/>
    <w:rsid w:val="000B7EF0"/>
    <w:rsid w:val="000C054D"/>
    <w:rsid w:val="000C113C"/>
    <w:rsid w:val="000C3967"/>
    <w:rsid w:val="000C3E12"/>
    <w:rsid w:val="000C4F49"/>
    <w:rsid w:val="000C630A"/>
    <w:rsid w:val="000C689C"/>
    <w:rsid w:val="000D2BD2"/>
    <w:rsid w:val="000D48E2"/>
    <w:rsid w:val="000D5AC4"/>
    <w:rsid w:val="000D64AE"/>
    <w:rsid w:val="000D650D"/>
    <w:rsid w:val="000D6A18"/>
    <w:rsid w:val="000E0758"/>
    <w:rsid w:val="000E12E2"/>
    <w:rsid w:val="000E1FB1"/>
    <w:rsid w:val="000E49E6"/>
    <w:rsid w:val="000E621A"/>
    <w:rsid w:val="000E6652"/>
    <w:rsid w:val="000E692F"/>
    <w:rsid w:val="000F0097"/>
    <w:rsid w:val="000F0377"/>
    <w:rsid w:val="000F03AD"/>
    <w:rsid w:val="000F06DF"/>
    <w:rsid w:val="000F07D6"/>
    <w:rsid w:val="000F10ED"/>
    <w:rsid w:val="000F2571"/>
    <w:rsid w:val="000F2A72"/>
    <w:rsid w:val="000F4E2F"/>
    <w:rsid w:val="000F5128"/>
    <w:rsid w:val="000F6449"/>
    <w:rsid w:val="000F7B46"/>
    <w:rsid w:val="00100006"/>
    <w:rsid w:val="001003EC"/>
    <w:rsid w:val="00100408"/>
    <w:rsid w:val="0010093D"/>
    <w:rsid w:val="00102822"/>
    <w:rsid w:val="00104289"/>
    <w:rsid w:val="00105642"/>
    <w:rsid w:val="001057D6"/>
    <w:rsid w:val="00106397"/>
    <w:rsid w:val="001068FD"/>
    <w:rsid w:val="00106B57"/>
    <w:rsid w:val="00110044"/>
    <w:rsid w:val="00113C3D"/>
    <w:rsid w:val="00114F82"/>
    <w:rsid w:val="00115A71"/>
    <w:rsid w:val="001203D7"/>
    <w:rsid w:val="00120DF9"/>
    <w:rsid w:val="00121601"/>
    <w:rsid w:val="001265CF"/>
    <w:rsid w:val="00127833"/>
    <w:rsid w:val="00127D84"/>
    <w:rsid w:val="00127FFA"/>
    <w:rsid w:val="001302DC"/>
    <w:rsid w:val="00130335"/>
    <w:rsid w:val="00131E89"/>
    <w:rsid w:val="0013447C"/>
    <w:rsid w:val="001351F2"/>
    <w:rsid w:val="00136E79"/>
    <w:rsid w:val="00137A49"/>
    <w:rsid w:val="001402F2"/>
    <w:rsid w:val="00142092"/>
    <w:rsid w:val="00142C0A"/>
    <w:rsid w:val="00144274"/>
    <w:rsid w:val="00144E87"/>
    <w:rsid w:val="00145DA2"/>
    <w:rsid w:val="00150433"/>
    <w:rsid w:val="001507D7"/>
    <w:rsid w:val="00157921"/>
    <w:rsid w:val="00157B6F"/>
    <w:rsid w:val="0016022C"/>
    <w:rsid w:val="00160D2D"/>
    <w:rsid w:val="00160F5D"/>
    <w:rsid w:val="00160FB6"/>
    <w:rsid w:val="0016158D"/>
    <w:rsid w:val="00161A9F"/>
    <w:rsid w:val="00163803"/>
    <w:rsid w:val="00163AA1"/>
    <w:rsid w:val="00164C33"/>
    <w:rsid w:val="00164EFA"/>
    <w:rsid w:val="00165EAE"/>
    <w:rsid w:val="00170B20"/>
    <w:rsid w:val="00175C98"/>
    <w:rsid w:val="00176ADA"/>
    <w:rsid w:val="00176F35"/>
    <w:rsid w:val="001811C0"/>
    <w:rsid w:val="00182A67"/>
    <w:rsid w:val="00183724"/>
    <w:rsid w:val="00183966"/>
    <w:rsid w:val="00183F67"/>
    <w:rsid w:val="0018408C"/>
    <w:rsid w:val="00184BA3"/>
    <w:rsid w:val="00184D6E"/>
    <w:rsid w:val="0018542D"/>
    <w:rsid w:val="001871A9"/>
    <w:rsid w:val="001908C6"/>
    <w:rsid w:val="001929C4"/>
    <w:rsid w:val="00192F85"/>
    <w:rsid w:val="00193234"/>
    <w:rsid w:val="00193DE9"/>
    <w:rsid w:val="00194042"/>
    <w:rsid w:val="00194E92"/>
    <w:rsid w:val="001A2D4D"/>
    <w:rsid w:val="001A5F74"/>
    <w:rsid w:val="001A71FB"/>
    <w:rsid w:val="001B18ED"/>
    <w:rsid w:val="001B209D"/>
    <w:rsid w:val="001B783A"/>
    <w:rsid w:val="001B785F"/>
    <w:rsid w:val="001B7EA3"/>
    <w:rsid w:val="001B7EFB"/>
    <w:rsid w:val="001C36F1"/>
    <w:rsid w:val="001C4051"/>
    <w:rsid w:val="001C41AA"/>
    <w:rsid w:val="001C4738"/>
    <w:rsid w:val="001C4AC5"/>
    <w:rsid w:val="001C5BA7"/>
    <w:rsid w:val="001C5CF5"/>
    <w:rsid w:val="001C6388"/>
    <w:rsid w:val="001C740C"/>
    <w:rsid w:val="001D053C"/>
    <w:rsid w:val="001D08F6"/>
    <w:rsid w:val="001D16E8"/>
    <w:rsid w:val="001D1FB3"/>
    <w:rsid w:val="001D227D"/>
    <w:rsid w:val="001D231E"/>
    <w:rsid w:val="001D2B05"/>
    <w:rsid w:val="001D3A23"/>
    <w:rsid w:val="001D685C"/>
    <w:rsid w:val="001E1487"/>
    <w:rsid w:val="001E201B"/>
    <w:rsid w:val="001E327F"/>
    <w:rsid w:val="001E34D6"/>
    <w:rsid w:val="001E480A"/>
    <w:rsid w:val="001E6299"/>
    <w:rsid w:val="001E7789"/>
    <w:rsid w:val="001E77A5"/>
    <w:rsid w:val="001F1596"/>
    <w:rsid w:val="001F2445"/>
    <w:rsid w:val="001F291D"/>
    <w:rsid w:val="001F45EE"/>
    <w:rsid w:val="001F4B41"/>
    <w:rsid w:val="001F4F82"/>
    <w:rsid w:val="001F525C"/>
    <w:rsid w:val="001F614D"/>
    <w:rsid w:val="002004A7"/>
    <w:rsid w:val="0020080B"/>
    <w:rsid w:val="00200DD5"/>
    <w:rsid w:val="002072EF"/>
    <w:rsid w:val="00210A96"/>
    <w:rsid w:val="00210C23"/>
    <w:rsid w:val="00210C3E"/>
    <w:rsid w:val="00210FD1"/>
    <w:rsid w:val="00211DC0"/>
    <w:rsid w:val="0021452F"/>
    <w:rsid w:val="0021454A"/>
    <w:rsid w:val="002154A4"/>
    <w:rsid w:val="002154F7"/>
    <w:rsid w:val="00215ECC"/>
    <w:rsid w:val="00216A1A"/>
    <w:rsid w:val="00216AE2"/>
    <w:rsid w:val="002177B8"/>
    <w:rsid w:val="002177C7"/>
    <w:rsid w:val="00220560"/>
    <w:rsid w:val="00220A26"/>
    <w:rsid w:val="0022142F"/>
    <w:rsid w:val="00221F90"/>
    <w:rsid w:val="002221AC"/>
    <w:rsid w:val="00222230"/>
    <w:rsid w:val="002229C6"/>
    <w:rsid w:val="0022348E"/>
    <w:rsid w:val="00226097"/>
    <w:rsid w:val="0022624C"/>
    <w:rsid w:val="0022632C"/>
    <w:rsid w:val="00226710"/>
    <w:rsid w:val="00226DE3"/>
    <w:rsid w:val="00226F9F"/>
    <w:rsid w:val="00231FBD"/>
    <w:rsid w:val="00232B7F"/>
    <w:rsid w:val="002333BC"/>
    <w:rsid w:val="00233A3A"/>
    <w:rsid w:val="00233EDB"/>
    <w:rsid w:val="00236794"/>
    <w:rsid w:val="002375B7"/>
    <w:rsid w:val="00243512"/>
    <w:rsid w:val="00243D01"/>
    <w:rsid w:val="00244B20"/>
    <w:rsid w:val="00245BAD"/>
    <w:rsid w:val="00245C16"/>
    <w:rsid w:val="00245CEC"/>
    <w:rsid w:val="0024639D"/>
    <w:rsid w:val="0024696B"/>
    <w:rsid w:val="00250E26"/>
    <w:rsid w:val="00252410"/>
    <w:rsid w:val="00253A4F"/>
    <w:rsid w:val="00253E09"/>
    <w:rsid w:val="002543B8"/>
    <w:rsid w:val="002573F6"/>
    <w:rsid w:val="0025744A"/>
    <w:rsid w:val="0026192C"/>
    <w:rsid w:val="002626F7"/>
    <w:rsid w:val="00262D79"/>
    <w:rsid w:val="00263311"/>
    <w:rsid w:val="00264D84"/>
    <w:rsid w:val="00264EE2"/>
    <w:rsid w:val="00265027"/>
    <w:rsid w:val="00266723"/>
    <w:rsid w:val="002672D6"/>
    <w:rsid w:val="002678B4"/>
    <w:rsid w:val="002701AE"/>
    <w:rsid w:val="002701DB"/>
    <w:rsid w:val="002711FF"/>
    <w:rsid w:val="00271B2D"/>
    <w:rsid w:val="00271CDB"/>
    <w:rsid w:val="00272BAD"/>
    <w:rsid w:val="0027334B"/>
    <w:rsid w:val="00274329"/>
    <w:rsid w:val="0027578A"/>
    <w:rsid w:val="002762B1"/>
    <w:rsid w:val="002769C7"/>
    <w:rsid w:val="002778B0"/>
    <w:rsid w:val="002779FB"/>
    <w:rsid w:val="00280323"/>
    <w:rsid w:val="00280866"/>
    <w:rsid w:val="00280F1D"/>
    <w:rsid w:val="00283D9A"/>
    <w:rsid w:val="0028466B"/>
    <w:rsid w:val="00287585"/>
    <w:rsid w:val="00287750"/>
    <w:rsid w:val="0029033E"/>
    <w:rsid w:val="00292720"/>
    <w:rsid w:val="00293371"/>
    <w:rsid w:val="00293439"/>
    <w:rsid w:val="00293AFC"/>
    <w:rsid w:val="00294FA9"/>
    <w:rsid w:val="0029733F"/>
    <w:rsid w:val="002975A0"/>
    <w:rsid w:val="002A0481"/>
    <w:rsid w:val="002A0C7A"/>
    <w:rsid w:val="002A133C"/>
    <w:rsid w:val="002A25AB"/>
    <w:rsid w:val="002A2678"/>
    <w:rsid w:val="002A3027"/>
    <w:rsid w:val="002A6AF7"/>
    <w:rsid w:val="002A7ECD"/>
    <w:rsid w:val="002B0162"/>
    <w:rsid w:val="002B0DA5"/>
    <w:rsid w:val="002B43CF"/>
    <w:rsid w:val="002B44BD"/>
    <w:rsid w:val="002B6026"/>
    <w:rsid w:val="002B729E"/>
    <w:rsid w:val="002B74F0"/>
    <w:rsid w:val="002B7780"/>
    <w:rsid w:val="002B7F95"/>
    <w:rsid w:val="002C0274"/>
    <w:rsid w:val="002C05F3"/>
    <w:rsid w:val="002C0A98"/>
    <w:rsid w:val="002C1ED9"/>
    <w:rsid w:val="002C332B"/>
    <w:rsid w:val="002C46CD"/>
    <w:rsid w:val="002C5F33"/>
    <w:rsid w:val="002C7101"/>
    <w:rsid w:val="002D24F6"/>
    <w:rsid w:val="002D350C"/>
    <w:rsid w:val="002D4899"/>
    <w:rsid w:val="002D4FE4"/>
    <w:rsid w:val="002D56B8"/>
    <w:rsid w:val="002E0343"/>
    <w:rsid w:val="002E1DC3"/>
    <w:rsid w:val="002E221E"/>
    <w:rsid w:val="002E3178"/>
    <w:rsid w:val="002E38D5"/>
    <w:rsid w:val="002E3B11"/>
    <w:rsid w:val="002E41B2"/>
    <w:rsid w:val="002E489F"/>
    <w:rsid w:val="002E572A"/>
    <w:rsid w:val="002E6DFA"/>
    <w:rsid w:val="002F0183"/>
    <w:rsid w:val="002F0836"/>
    <w:rsid w:val="002F0889"/>
    <w:rsid w:val="002F0E3C"/>
    <w:rsid w:val="002F1D5E"/>
    <w:rsid w:val="002F2105"/>
    <w:rsid w:val="002F21F8"/>
    <w:rsid w:val="002F2BB4"/>
    <w:rsid w:val="002F6241"/>
    <w:rsid w:val="002F6E9B"/>
    <w:rsid w:val="002F756B"/>
    <w:rsid w:val="002F7A42"/>
    <w:rsid w:val="0030070E"/>
    <w:rsid w:val="003019ED"/>
    <w:rsid w:val="00302948"/>
    <w:rsid w:val="003042EE"/>
    <w:rsid w:val="0030469B"/>
    <w:rsid w:val="00304FFE"/>
    <w:rsid w:val="003054F8"/>
    <w:rsid w:val="003058AB"/>
    <w:rsid w:val="00305A04"/>
    <w:rsid w:val="00306037"/>
    <w:rsid w:val="0030641A"/>
    <w:rsid w:val="003065AF"/>
    <w:rsid w:val="00312E5C"/>
    <w:rsid w:val="00314357"/>
    <w:rsid w:val="00314E83"/>
    <w:rsid w:val="003155E7"/>
    <w:rsid w:val="00316B98"/>
    <w:rsid w:val="003209CC"/>
    <w:rsid w:val="0032122C"/>
    <w:rsid w:val="00321E46"/>
    <w:rsid w:val="00322734"/>
    <w:rsid w:val="0032564C"/>
    <w:rsid w:val="00327662"/>
    <w:rsid w:val="00327889"/>
    <w:rsid w:val="00330ADC"/>
    <w:rsid w:val="00330B91"/>
    <w:rsid w:val="00335895"/>
    <w:rsid w:val="00335986"/>
    <w:rsid w:val="00337784"/>
    <w:rsid w:val="00337EE2"/>
    <w:rsid w:val="003407E9"/>
    <w:rsid w:val="00340D2E"/>
    <w:rsid w:val="00341B5D"/>
    <w:rsid w:val="00342ADA"/>
    <w:rsid w:val="00342C3A"/>
    <w:rsid w:val="00345AC9"/>
    <w:rsid w:val="003467CA"/>
    <w:rsid w:val="00350438"/>
    <w:rsid w:val="0035186E"/>
    <w:rsid w:val="00351891"/>
    <w:rsid w:val="00351C08"/>
    <w:rsid w:val="00353369"/>
    <w:rsid w:val="00353A00"/>
    <w:rsid w:val="00353D48"/>
    <w:rsid w:val="0035585C"/>
    <w:rsid w:val="00356286"/>
    <w:rsid w:val="0035781C"/>
    <w:rsid w:val="00360A3E"/>
    <w:rsid w:val="003620BA"/>
    <w:rsid w:val="00362A8F"/>
    <w:rsid w:val="0036302F"/>
    <w:rsid w:val="00363ACF"/>
    <w:rsid w:val="00364077"/>
    <w:rsid w:val="003652B2"/>
    <w:rsid w:val="003654BA"/>
    <w:rsid w:val="00366865"/>
    <w:rsid w:val="003677E5"/>
    <w:rsid w:val="00367932"/>
    <w:rsid w:val="00370A4E"/>
    <w:rsid w:val="00370AC9"/>
    <w:rsid w:val="00372234"/>
    <w:rsid w:val="00372431"/>
    <w:rsid w:val="003732F2"/>
    <w:rsid w:val="00377974"/>
    <w:rsid w:val="00381899"/>
    <w:rsid w:val="00381D2F"/>
    <w:rsid w:val="00381E64"/>
    <w:rsid w:val="00383CAE"/>
    <w:rsid w:val="003847FB"/>
    <w:rsid w:val="003849CC"/>
    <w:rsid w:val="00384FF5"/>
    <w:rsid w:val="0038519A"/>
    <w:rsid w:val="003855F4"/>
    <w:rsid w:val="00387000"/>
    <w:rsid w:val="0038756E"/>
    <w:rsid w:val="00387BCC"/>
    <w:rsid w:val="00390104"/>
    <w:rsid w:val="00390BFB"/>
    <w:rsid w:val="00391EEA"/>
    <w:rsid w:val="00392505"/>
    <w:rsid w:val="00393579"/>
    <w:rsid w:val="003978CA"/>
    <w:rsid w:val="003A050D"/>
    <w:rsid w:val="003A0867"/>
    <w:rsid w:val="003A3BBF"/>
    <w:rsid w:val="003A3C5A"/>
    <w:rsid w:val="003A5E47"/>
    <w:rsid w:val="003A7377"/>
    <w:rsid w:val="003B121A"/>
    <w:rsid w:val="003B14A3"/>
    <w:rsid w:val="003B2AAF"/>
    <w:rsid w:val="003B32E6"/>
    <w:rsid w:val="003B3F56"/>
    <w:rsid w:val="003B4813"/>
    <w:rsid w:val="003C02A7"/>
    <w:rsid w:val="003C29E8"/>
    <w:rsid w:val="003C323D"/>
    <w:rsid w:val="003C3C7D"/>
    <w:rsid w:val="003C4DD6"/>
    <w:rsid w:val="003C5027"/>
    <w:rsid w:val="003C5B4B"/>
    <w:rsid w:val="003C69D5"/>
    <w:rsid w:val="003C6B56"/>
    <w:rsid w:val="003C7A16"/>
    <w:rsid w:val="003C7A2E"/>
    <w:rsid w:val="003D239A"/>
    <w:rsid w:val="003D3528"/>
    <w:rsid w:val="003D463D"/>
    <w:rsid w:val="003D63CC"/>
    <w:rsid w:val="003D6BCF"/>
    <w:rsid w:val="003D7134"/>
    <w:rsid w:val="003D75BA"/>
    <w:rsid w:val="003E006A"/>
    <w:rsid w:val="003E0B80"/>
    <w:rsid w:val="003E127E"/>
    <w:rsid w:val="003E1AB6"/>
    <w:rsid w:val="003E3B2E"/>
    <w:rsid w:val="003E4732"/>
    <w:rsid w:val="003E4789"/>
    <w:rsid w:val="003F17E1"/>
    <w:rsid w:val="003F21F3"/>
    <w:rsid w:val="003F5EA5"/>
    <w:rsid w:val="003F68BA"/>
    <w:rsid w:val="003F72C2"/>
    <w:rsid w:val="003F7635"/>
    <w:rsid w:val="003F7773"/>
    <w:rsid w:val="003F7DE3"/>
    <w:rsid w:val="00400651"/>
    <w:rsid w:val="00401129"/>
    <w:rsid w:val="00401BF4"/>
    <w:rsid w:val="0040377F"/>
    <w:rsid w:val="00404848"/>
    <w:rsid w:val="00407398"/>
    <w:rsid w:val="00410B4C"/>
    <w:rsid w:val="004112D0"/>
    <w:rsid w:val="00411304"/>
    <w:rsid w:val="0041160A"/>
    <w:rsid w:val="00412D89"/>
    <w:rsid w:val="004130EE"/>
    <w:rsid w:val="004142F9"/>
    <w:rsid w:val="00415BBC"/>
    <w:rsid w:val="00416F49"/>
    <w:rsid w:val="00417113"/>
    <w:rsid w:val="00417546"/>
    <w:rsid w:val="004219EA"/>
    <w:rsid w:val="00423F6D"/>
    <w:rsid w:val="00424904"/>
    <w:rsid w:val="00425A41"/>
    <w:rsid w:val="004263D9"/>
    <w:rsid w:val="0042793C"/>
    <w:rsid w:val="00427E35"/>
    <w:rsid w:val="004300A7"/>
    <w:rsid w:val="00430C6B"/>
    <w:rsid w:val="00431916"/>
    <w:rsid w:val="00432CA2"/>
    <w:rsid w:val="00432EFC"/>
    <w:rsid w:val="0043334A"/>
    <w:rsid w:val="00433BB9"/>
    <w:rsid w:val="00436107"/>
    <w:rsid w:val="00443657"/>
    <w:rsid w:val="004439F8"/>
    <w:rsid w:val="00445755"/>
    <w:rsid w:val="00445C41"/>
    <w:rsid w:val="0044635D"/>
    <w:rsid w:val="00447ED2"/>
    <w:rsid w:val="00450D60"/>
    <w:rsid w:val="00451CEC"/>
    <w:rsid w:val="004527F7"/>
    <w:rsid w:val="0045567B"/>
    <w:rsid w:val="0045682F"/>
    <w:rsid w:val="00456D1B"/>
    <w:rsid w:val="004579E8"/>
    <w:rsid w:val="00457B98"/>
    <w:rsid w:val="00457EB2"/>
    <w:rsid w:val="004629E5"/>
    <w:rsid w:val="00463A7F"/>
    <w:rsid w:val="00463C57"/>
    <w:rsid w:val="00464FF4"/>
    <w:rsid w:val="0047068C"/>
    <w:rsid w:val="004743EE"/>
    <w:rsid w:val="004764CF"/>
    <w:rsid w:val="004779FA"/>
    <w:rsid w:val="00477AC5"/>
    <w:rsid w:val="004808C3"/>
    <w:rsid w:val="004814D8"/>
    <w:rsid w:val="00482B01"/>
    <w:rsid w:val="0048346B"/>
    <w:rsid w:val="0048378A"/>
    <w:rsid w:val="00484979"/>
    <w:rsid w:val="00487A83"/>
    <w:rsid w:val="004905EB"/>
    <w:rsid w:val="00490C75"/>
    <w:rsid w:val="00492F61"/>
    <w:rsid w:val="00494EA1"/>
    <w:rsid w:val="00495C65"/>
    <w:rsid w:val="004964AF"/>
    <w:rsid w:val="00497964"/>
    <w:rsid w:val="004A1C51"/>
    <w:rsid w:val="004A1CD9"/>
    <w:rsid w:val="004A24B9"/>
    <w:rsid w:val="004A260B"/>
    <w:rsid w:val="004A262E"/>
    <w:rsid w:val="004A4751"/>
    <w:rsid w:val="004A53B5"/>
    <w:rsid w:val="004A5923"/>
    <w:rsid w:val="004A78C6"/>
    <w:rsid w:val="004B04AE"/>
    <w:rsid w:val="004B29B8"/>
    <w:rsid w:val="004B382C"/>
    <w:rsid w:val="004B3BD0"/>
    <w:rsid w:val="004B3EB0"/>
    <w:rsid w:val="004B4016"/>
    <w:rsid w:val="004B52C4"/>
    <w:rsid w:val="004B7366"/>
    <w:rsid w:val="004B7BA7"/>
    <w:rsid w:val="004C1D0A"/>
    <w:rsid w:val="004C2ECC"/>
    <w:rsid w:val="004C317A"/>
    <w:rsid w:val="004C3A6E"/>
    <w:rsid w:val="004C445D"/>
    <w:rsid w:val="004C4D78"/>
    <w:rsid w:val="004C6032"/>
    <w:rsid w:val="004C72D2"/>
    <w:rsid w:val="004D0010"/>
    <w:rsid w:val="004D068E"/>
    <w:rsid w:val="004D1145"/>
    <w:rsid w:val="004D3FA2"/>
    <w:rsid w:val="004D4691"/>
    <w:rsid w:val="004D508F"/>
    <w:rsid w:val="004D59B6"/>
    <w:rsid w:val="004D59DD"/>
    <w:rsid w:val="004D6C66"/>
    <w:rsid w:val="004D74D7"/>
    <w:rsid w:val="004E1195"/>
    <w:rsid w:val="004E227C"/>
    <w:rsid w:val="004E5C1C"/>
    <w:rsid w:val="004E646B"/>
    <w:rsid w:val="004E7FB7"/>
    <w:rsid w:val="004F03D4"/>
    <w:rsid w:val="004F1407"/>
    <w:rsid w:val="004F2391"/>
    <w:rsid w:val="004F24F6"/>
    <w:rsid w:val="004F315E"/>
    <w:rsid w:val="004F38E2"/>
    <w:rsid w:val="004F3C8F"/>
    <w:rsid w:val="004F693C"/>
    <w:rsid w:val="004F740A"/>
    <w:rsid w:val="004F773A"/>
    <w:rsid w:val="004F7B4D"/>
    <w:rsid w:val="004F7E57"/>
    <w:rsid w:val="0050035E"/>
    <w:rsid w:val="00500F25"/>
    <w:rsid w:val="0050159A"/>
    <w:rsid w:val="00502556"/>
    <w:rsid w:val="00502BDF"/>
    <w:rsid w:val="00503524"/>
    <w:rsid w:val="0050508D"/>
    <w:rsid w:val="00505315"/>
    <w:rsid w:val="005054EB"/>
    <w:rsid w:val="005067B5"/>
    <w:rsid w:val="005069C1"/>
    <w:rsid w:val="00506DD9"/>
    <w:rsid w:val="005078A8"/>
    <w:rsid w:val="00507CC9"/>
    <w:rsid w:val="00510179"/>
    <w:rsid w:val="0051078C"/>
    <w:rsid w:val="00510DB7"/>
    <w:rsid w:val="00511DBE"/>
    <w:rsid w:val="00512C3C"/>
    <w:rsid w:val="00513F48"/>
    <w:rsid w:val="005150AF"/>
    <w:rsid w:val="005150C2"/>
    <w:rsid w:val="005157DF"/>
    <w:rsid w:val="00517297"/>
    <w:rsid w:val="0052050C"/>
    <w:rsid w:val="005217F7"/>
    <w:rsid w:val="00522A45"/>
    <w:rsid w:val="0052463F"/>
    <w:rsid w:val="00524748"/>
    <w:rsid w:val="00525B16"/>
    <w:rsid w:val="00531230"/>
    <w:rsid w:val="0053185A"/>
    <w:rsid w:val="005327F9"/>
    <w:rsid w:val="00532EED"/>
    <w:rsid w:val="00535570"/>
    <w:rsid w:val="00536EC2"/>
    <w:rsid w:val="0053713D"/>
    <w:rsid w:val="0054053C"/>
    <w:rsid w:val="00540A17"/>
    <w:rsid w:val="00542853"/>
    <w:rsid w:val="00550418"/>
    <w:rsid w:val="00550D95"/>
    <w:rsid w:val="00551E85"/>
    <w:rsid w:val="00551EEF"/>
    <w:rsid w:val="00551F0D"/>
    <w:rsid w:val="00552F92"/>
    <w:rsid w:val="0055302E"/>
    <w:rsid w:val="005543A9"/>
    <w:rsid w:val="00555BC0"/>
    <w:rsid w:val="00556437"/>
    <w:rsid w:val="00556C3E"/>
    <w:rsid w:val="005603D5"/>
    <w:rsid w:val="00562C5D"/>
    <w:rsid w:val="00563F06"/>
    <w:rsid w:val="00564410"/>
    <w:rsid w:val="00565C5E"/>
    <w:rsid w:val="00567AF4"/>
    <w:rsid w:val="005700A5"/>
    <w:rsid w:val="005707DB"/>
    <w:rsid w:val="005709E6"/>
    <w:rsid w:val="00570A34"/>
    <w:rsid w:val="00573281"/>
    <w:rsid w:val="00573DD4"/>
    <w:rsid w:val="00574108"/>
    <w:rsid w:val="005743D3"/>
    <w:rsid w:val="00574F24"/>
    <w:rsid w:val="005779F7"/>
    <w:rsid w:val="00580F33"/>
    <w:rsid w:val="00582422"/>
    <w:rsid w:val="00582561"/>
    <w:rsid w:val="00584EE8"/>
    <w:rsid w:val="00586AD1"/>
    <w:rsid w:val="00586B37"/>
    <w:rsid w:val="00587543"/>
    <w:rsid w:val="00587D19"/>
    <w:rsid w:val="00590283"/>
    <w:rsid w:val="00590C2A"/>
    <w:rsid w:val="00591A64"/>
    <w:rsid w:val="00591EF5"/>
    <w:rsid w:val="00593BDE"/>
    <w:rsid w:val="0059649D"/>
    <w:rsid w:val="00596B43"/>
    <w:rsid w:val="00596F6A"/>
    <w:rsid w:val="005A04E6"/>
    <w:rsid w:val="005A0ACE"/>
    <w:rsid w:val="005A2894"/>
    <w:rsid w:val="005A385D"/>
    <w:rsid w:val="005A3965"/>
    <w:rsid w:val="005A4255"/>
    <w:rsid w:val="005A6A39"/>
    <w:rsid w:val="005A6B91"/>
    <w:rsid w:val="005A73CA"/>
    <w:rsid w:val="005B18DC"/>
    <w:rsid w:val="005B205E"/>
    <w:rsid w:val="005B22C0"/>
    <w:rsid w:val="005B2FBD"/>
    <w:rsid w:val="005B38FD"/>
    <w:rsid w:val="005B3F13"/>
    <w:rsid w:val="005B3FB0"/>
    <w:rsid w:val="005B49CF"/>
    <w:rsid w:val="005B4D7A"/>
    <w:rsid w:val="005B5E55"/>
    <w:rsid w:val="005B63B4"/>
    <w:rsid w:val="005B7666"/>
    <w:rsid w:val="005B7F80"/>
    <w:rsid w:val="005C036F"/>
    <w:rsid w:val="005C1131"/>
    <w:rsid w:val="005C1A9B"/>
    <w:rsid w:val="005C3549"/>
    <w:rsid w:val="005C4D1E"/>
    <w:rsid w:val="005C72C4"/>
    <w:rsid w:val="005C7C31"/>
    <w:rsid w:val="005D0201"/>
    <w:rsid w:val="005D021B"/>
    <w:rsid w:val="005D0C01"/>
    <w:rsid w:val="005D0FAD"/>
    <w:rsid w:val="005D1670"/>
    <w:rsid w:val="005D193E"/>
    <w:rsid w:val="005D195C"/>
    <w:rsid w:val="005D2212"/>
    <w:rsid w:val="005D27DF"/>
    <w:rsid w:val="005D2C9F"/>
    <w:rsid w:val="005D30AE"/>
    <w:rsid w:val="005D337E"/>
    <w:rsid w:val="005D46A9"/>
    <w:rsid w:val="005D506D"/>
    <w:rsid w:val="005D5E5A"/>
    <w:rsid w:val="005D6282"/>
    <w:rsid w:val="005D653E"/>
    <w:rsid w:val="005D750B"/>
    <w:rsid w:val="005D7BD7"/>
    <w:rsid w:val="005E03B7"/>
    <w:rsid w:val="005E0CA9"/>
    <w:rsid w:val="005E35A0"/>
    <w:rsid w:val="005E6A8B"/>
    <w:rsid w:val="005E6C75"/>
    <w:rsid w:val="005F0C0C"/>
    <w:rsid w:val="005F19EE"/>
    <w:rsid w:val="005F2AE4"/>
    <w:rsid w:val="005F46C0"/>
    <w:rsid w:val="005F4B1E"/>
    <w:rsid w:val="005F5365"/>
    <w:rsid w:val="005F589D"/>
    <w:rsid w:val="005F5C39"/>
    <w:rsid w:val="005F6439"/>
    <w:rsid w:val="005F7B28"/>
    <w:rsid w:val="00600044"/>
    <w:rsid w:val="00601CC5"/>
    <w:rsid w:val="00603D52"/>
    <w:rsid w:val="00603F08"/>
    <w:rsid w:val="00604F9B"/>
    <w:rsid w:val="00610CC9"/>
    <w:rsid w:val="00612C33"/>
    <w:rsid w:val="00612E45"/>
    <w:rsid w:val="0061375C"/>
    <w:rsid w:val="00613BBA"/>
    <w:rsid w:val="00614B39"/>
    <w:rsid w:val="0061504F"/>
    <w:rsid w:val="00615551"/>
    <w:rsid w:val="00615BC3"/>
    <w:rsid w:val="00616EF9"/>
    <w:rsid w:val="00617E87"/>
    <w:rsid w:val="0062177A"/>
    <w:rsid w:val="00622133"/>
    <w:rsid w:val="00622186"/>
    <w:rsid w:val="00623B76"/>
    <w:rsid w:val="00623CB4"/>
    <w:rsid w:val="00623E29"/>
    <w:rsid w:val="00624638"/>
    <w:rsid w:val="006246E6"/>
    <w:rsid w:val="00625E05"/>
    <w:rsid w:val="0062754B"/>
    <w:rsid w:val="0062791C"/>
    <w:rsid w:val="0063303E"/>
    <w:rsid w:val="00633AD0"/>
    <w:rsid w:val="00633C5E"/>
    <w:rsid w:val="00634058"/>
    <w:rsid w:val="006352A3"/>
    <w:rsid w:val="006366DE"/>
    <w:rsid w:val="00636A61"/>
    <w:rsid w:val="006376D5"/>
    <w:rsid w:val="0064111D"/>
    <w:rsid w:val="006413A3"/>
    <w:rsid w:val="00642076"/>
    <w:rsid w:val="006429ED"/>
    <w:rsid w:val="006431A7"/>
    <w:rsid w:val="00644338"/>
    <w:rsid w:val="00644E23"/>
    <w:rsid w:val="00645227"/>
    <w:rsid w:val="00645976"/>
    <w:rsid w:val="006475E5"/>
    <w:rsid w:val="00647BF7"/>
    <w:rsid w:val="00652FA4"/>
    <w:rsid w:val="00653003"/>
    <w:rsid w:val="006537D3"/>
    <w:rsid w:val="0065707F"/>
    <w:rsid w:val="006603E4"/>
    <w:rsid w:val="006607EC"/>
    <w:rsid w:val="006609E5"/>
    <w:rsid w:val="00662D99"/>
    <w:rsid w:val="00662FEC"/>
    <w:rsid w:val="00663B95"/>
    <w:rsid w:val="00663D08"/>
    <w:rsid w:val="006644FD"/>
    <w:rsid w:val="00664973"/>
    <w:rsid w:val="00664DB0"/>
    <w:rsid w:val="00665582"/>
    <w:rsid w:val="00670519"/>
    <w:rsid w:val="00670EA8"/>
    <w:rsid w:val="0067245B"/>
    <w:rsid w:val="00672694"/>
    <w:rsid w:val="006726E8"/>
    <w:rsid w:val="00672BFB"/>
    <w:rsid w:val="006743B7"/>
    <w:rsid w:val="00675F59"/>
    <w:rsid w:val="00676620"/>
    <w:rsid w:val="006768A8"/>
    <w:rsid w:val="0067780A"/>
    <w:rsid w:val="00677EAF"/>
    <w:rsid w:val="00680213"/>
    <w:rsid w:val="006805C5"/>
    <w:rsid w:val="006824C1"/>
    <w:rsid w:val="0068273E"/>
    <w:rsid w:val="00686144"/>
    <w:rsid w:val="0068749A"/>
    <w:rsid w:val="006876B1"/>
    <w:rsid w:val="00690021"/>
    <w:rsid w:val="00692FE3"/>
    <w:rsid w:val="0069331F"/>
    <w:rsid w:val="00693F77"/>
    <w:rsid w:val="006944A5"/>
    <w:rsid w:val="006954BE"/>
    <w:rsid w:val="006954FA"/>
    <w:rsid w:val="006961BA"/>
    <w:rsid w:val="00696776"/>
    <w:rsid w:val="006A0663"/>
    <w:rsid w:val="006A0ABB"/>
    <w:rsid w:val="006A0AC7"/>
    <w:rsid w:val="006A2981"/>
    <w:rsid w:val="006A3187"/>
    <w:rsid w:val="006A478F"/>
    <w:rsid w:val="006A4F02"/>
    <w:rsid w:val="006A5386"/>
    <w:rsid w:val="006B0FEA"/>
    <w:rsid w:val="006B1227"/>
    <w:rsid w:val="006B20E4"/>
    <w:rsid w:val="006B32B0"/>
    <w:rsid w:val="006B3335"/>
    <w:rsid w:val="006B3811"/>
    <w:rsid w:val="006B3992"/>
    <w:rsid w:val="006B4C6E"/>
    <w:rsid w:val="006B4EB0"/>
    <w:rsid w:val="006B52E8"/>
    <w:rsid w:val="006B58A1"/>
    <w:rsid w:val="006B5F03"/>
    <w:rsid w:val="006C1C23"/>
    <w:rsid w:val="006C3510"/>
    <w:rsid w:val="006C4AA4"/>
    <w:rsid w:val="006C6134"/>
    <w:rsid w:val="006C651E"/>
    <w:rsid w:val="006C65BF"/>
    <w:rsid w:val="006C79BA"/>
    <w:rsid w:val="006C7AF0"/>
    <w:rsid w:val="006D071A"/>
    <w:rsid w:val="006D0F38"/>
    <w:rsid w:val="006D139B"/>
    <w:rsid w:val="006D17AC"/>
    <w:rsid w:val="006D30D2"/>
    <w:rsid w:val="006D31C8"/>
    <w:rsid w:val="006D3229"/>
    <w:rsid w:val="006D34FE"/>
    <w:rsid w:val="006D444C"/>
    <w:rsid w:val="006D46BE"/>
    <w:rsid w:val="006D5AE6"/>
    <w:rsid w:val="006D6AE9"/>
    <w:rsid w:val="006D7CC5"/>
    <w:rsid w:val="006E045E"/>
    <w:rsid w:val="006E0D25"/>
    <w:rsid w:val="006E0F6A"/>
    <w:rsid w:val="006E6F1E"/>
    <w:rsid w:val="006F0111"/>
    <w:rsid w:val="006F01BE"/>
    <w:rsid w:val="006F1AFE"/>
    <w:rsid w:val="006F2E6E"/>
    <w:rsid w:val="006F2ED9"/>
    <w:rsid w:val="006F379E"/>
    <w:rsid w:val="006F49D7"/>
    <w:rsid w:val="006F61F2"/>
    <w:rsid w:val="00702011"/>
    <w:rsid w:val="007021FE"/>
    <w:rsid w:val="00702D6B"/>
    <w:rsid w:val="0070360B"/>
    <w:rsid w:val="00711B89"/>
    <w:rsid w:val="00712242"/>
    <w:rsid w:val="00712334"/>
    <w:rsid w:val="00713082"/>
    <w:rsid w:val="00714143"/>
    <w:rsid w:val="0071479C"/>
    <w:rsid w:val="0071615C"/>
    <w:rsid w:val="00717745"/>
    <w:rsid w:val="00721DA6"/>
    <w:rsid w:val="0072209D"/>
    <w:rsid w:val="007247E4"/>
    <w:rsid w:val="00725215"/>
    <w:rsid w:val="00726B03"/>
    <w:rsid w:val="00727555"/>
    <w:rsid w:val="007275F6"/>
    <w:rsid w:val="00730B01"/>
    <w:rsid w:val="00731B3B"/>
    <w:rsid w:val="00732126"/>
    <w:rsid w:val="00732486"/>
    <w:rsid w:val="00732E87"/>
    <w:rsid w:val="0073352B"/>
    <w:rsid w:val="00733CA2"/>
    <w:rsid w:val="0073451A"/>
    <w:rsid w:val="00734704"/>
    <w:rsid w:val="00734994"/>
    <w:rsid w:val="0073694F"/>
    <w:rsid w:val="00736C70"/>
    <w:rsid w:val="0073707C"/>
    <w:rsid w:val="007376EC"/>
    <w:rsid w:val="00741466"/>
    <w:rsid w:val="00741A2A"/>
    <w:rsid w:val="007428F8"/>
    <w:rsid w:val="00742F96"/>
    <w:rsid w:val="007431A1"/>
    <w:rsid w:val="00744312"/>
    <w:rsid w:val="00744C34"/>
    <w:rsid w:val="00746989"/>
    <w:rsid w:val="00746EBD"/>
    <w:rsid w:val="00750245"/>
    <w:rsid w:val="00750BF1"/>
    <w:rsid w:val="00754F94"/>
    <w:rsid w:val="00756C1E"/>
    <w:rsid w:val="0075735E"/>
    <w:rsid w:val="0076089F"/>
    <w:rsid w:val="007618B0"/>
    <w:rsid w:val="0076321A"/>
    <w:rsid w:val="007633B4"/>
    <w:rsid w:val="00763BFE"/>
    <w:rsid w:val="00763D23"/>
    <w:rsid w:val="00764011"/>
    <w:rsid w:val="007648C5"/>
    <w:rsid w:val="007655B9"/>
    <w:rsid w:val="00766858"/>
    <w:rsid w:val="007675A4"/>
    <w:rsid w:val="0077033C"/>
    <w:rsid w:val="007704F9"/>
    <w:rsid w:val="00770CED"/>
    <w:rsid w:val="00771005"/>
    <w:rsid w:val="007710A3"/>
    <w:rsid w:val="00773155"/>
    <w:rsid w:val="00773627"/>
    <w:rsid w:val="0077432C"/>
    <w:rsid w:val="00774B7F"/>
    <w:rsid w:val="00776769"/>
    <w:rsid w:val="00781316"/>
    <w:rsid w:val="007816A8"/>
    <w:rsid w:val="007826B4"/>
    <w:rsid w:val="0078403A"/>
    <w:rsid w:val="00785494"/>
    <w:rsid w:val="00787338"/>
    <w:rsid w:val="007915EF"/>
    <w:rsid w:val="00792A27"/>
    <w:rsid w:val="00792A95"/>
    <w:rsid w:val="007942FE"/>
    <w:rsid w:val="0079437C"/>
    <w:rsid w:val="00797AB5"/>
    <w:rsid w:val="007A124E"/>
    <w:rsid w:val="007A2C37"/>
    <w:rsid w:val="007A2D9B"/>
    <w:rsid w:val="007A2DD2"/>
    <w:rsid w:val="007A3160"/>
    <w:rsid w:val="007A34D5"/>
    <w:rsid w:val="007A43C7"/>
    <w:rsid w:val="007A4911"/>
    <w:rsid w:val="007A587F"/>
    <w:rsid w:val="007A59A2"/>
    <w:rsid w:val="007A5FBB"/>
    <w:rsid w:val="007A7C21"/>
    <w:rsid w:val="007A7E88"/>
    <w:rsid w:val="007A7FF1"/>
    <w:rsid w:val="007B0C97"/>
    <w:rsid w:val="007B1CA6"/>
    <w:rsid w:val="007B2250"/>
    <w:rsid w:val="007B378B"/>
    <w:rsid w:val="007B4123"/>
    <w:rsid w:val="007B4D69"/>
    <w:rsid w:val="007B5077"/>
    <w:rsid w:val="007B628A"/>
    <w:rsid w:val="007B63A2"/>
    <w:rsid w:val="007B644C"/>
    <w:rsid w:val="007C0578"/>
    <w:rsid w:val="007C0688"/>
    <w:rsid w:val="007C20A5"/>
    <w:rsid w:val="007C407B"/>
    <w:rsid w:val="007C591B"/>
    <w:rsid w:val="007C5D6C"/>
    <w:rsid w:val="007C7366"/>
    <w:rsid w:val="007C7877"/>
    <w:rsid w:val="007D28D5"/>
    <w:rsid w:val="007D2AF7"/>
    <w:rsid w:val="007D3535"/>
    <w:rsid w:val="007D4933"/>
    <w:rsid w:val="007D621E"/>
    <w:rsid w:val="007D6D04"/>
    <w:rsid w:val="007D6D99"/>
    <w:rsid w:val="007D7949"/>
    <w:rsid w:val="007D7C50"/>
    <w:rsid w:val="007E055C"/>
    <w:rsid w:val="007E260E"/>
    <w:rsid w:val="007E2F79"/>
    <w:rsid w:val="007E69F8"/>
    <w:rsid w:val="007E70DF"/>
    <w:rsid w:val="007E7625"/>
    <w:rsid w:val="007E7AB8"/>
    <w:rsid w:val="007F06BA"/>
    <w:rsid w:val="007F08BC"/>
    <w:rsid w:val="007F12F9"/>
    <w:rsid w:val="007F2594"/>
    <w:rsid w:val="007F2ACE"/>
    <w:rsid w:val="007F5616"/>
    <w:rsid w:val="00800A0F"/>
    <w:rsid w:val="00800A90"/>
    <w:rsid w:val="00800CBF"/>
    <w:rsid w:val="00800ED7"/>
    <w:rsid w:val="0080130F"/>
    <w:rsid w:val="00803EC8"/>
    <w:rsid w:val="0080444D"/>
    <w:rsid w:val="00805431"/>
    <w:rsid w:val="00806121"/>
    <w:rsid w:val="008105E0"/>
    <w:rsid w:val="00813C78"/>
    <w:rsid w:val="00815D98"/>
    <w:rsid w:val="008166E0"/>
    <w:rsid w:val="00820D60"/>
    <w:rsid w:val="00821F0C"/>
    <w:rsid w:val="00822CD4"/>
    <w:rsid w:val="00822FB1"/>
    <w:rsid w:val="00824642"/>
    <w:rsid w:val="00825BB1"/>
    <w:rsid w:val="00826242"/>
    <w:rsid w:val="00827C42"/>
    <w:rsid w:val="00831B2C"/>
    <w:rsid w:val="00831D52"/>
    <w:rsid w:val="00832F77"/>
    <w:rsid w:val="008341C7"/>
    <w:rsid w:val="00834480"/>
    <w:rsid w:val="00834DFD"/>
    <w:rsid w:val="00835A4A"/>
    <w:rsid w:val="00836AC6"/>
    <w:rsid w:val="008371A4"/>
    <w:rsid w:val="00837ACF"/>
    <w:rsid w:val="00840C27"/>
    <w:rsid w:val="00841716"/>
    <w:rsid w:val="0084232F"/>
    <w:rsid w:val="0084236A"/>
    <w:rsid w:val="00843065"/>
    <w:rsid w:val="008432CE"/>
    <w:rsid w:val="0084424E"/>
    <w:rsid w:val="00845D8D"/>
    <w:rsid w:val="00846453"/>
    <w:rsid w:val="00847560"/>
    <w:rsid w:val="00850752"/>
    <w:rsid w:val="008507D6"/>
    <w:rsid w:val="00853C4F"/>
    <w:rsid w:val="00855682"/>
    <w:rsid w:val="008568F4"/>
    <w:rsid w:val="008571CE"/>
    <w:rsid w:val="00861C8D"/>
    <w:rsid w:val="00864134"/>
    <w:rsid w:val="008646C1"/>
    <w:rsid w:val="00864BD0"/>
    <w:rsid w:val="00870F43"/>
    <w:rsid w:val="00871E33"/>
    <w:rsid w:val="00872010"/>
    <w:rsid w:val="0087244F"/>
    <w:rsid w:val="00872B5D"/>
    <w:rsid w:val="008737BB"/>
    <w:rsid w:val="00873839"/>
    <w:rsid w:val="00874BE3"/>
    <w:rsid w:val="00875444"/>
    <w:rsid w:val="00875D8E"/>
    <w:rsid w:val="00877AD3"/>
    <w:rsid w:val="00880160"/>
    <w:rsid w:val="0088108A"/>
    <w:rsid w:val="0088342D"/>
    <w:rsid w:val="008842FA"/>
    <w:rsid w:val="0088456A"/>
    <w:rsid w:val="00885166"/>
    <w:rsid w:val="00885216"/>
    <w:rsid w:val="0089131E"/>
    <w:rsid w:val="00891896"/>
    <w:rsid w:val="00892F51"/>
    <w:rsid w:val="0089334D"/>
    <w:rsid w:val="008933AA"/>
    <w:rsid w:val="0089420C"/>
    <w:rsid w:val="00894501"/>
    <w:rsid w:val="00897A4C"/>
    <w:rsid w:val="008A3697"/>
    <w:rsid w:val="008A3B5D"/>
    <w:rsid w:val="008A4129"/>
    <w:rsid w:val="008A4E98"/>
    <w:rsid w:val="008A5625"/>
    <w:rsid w:val="008A67EF"/>
    <w:rsid w:val="008A7136"/>
    <w:rsid w:val="008A7384"/>
    <w:rsid w:val="008A782C"/>
    <w:rsid w:val="008A7882"/>
    <w:rsid w:val="008A7FBE"/>
    <w:rsid w:val="008B14E9"/>
    <w:rsid w:val="008B262C"/>
    <w:rsid w:val="008B2C7C"/>
    <w:rsid w:val="008B3153"/>
    <w:rsid w:val="008B560F"/>
    <w:rsid w:val="008C1240"/>
    <w:rsid w:val="008C1B33"/>
    <w:rsid w:val="008C1C52"/>
    <w:rsid w:val="008C1D08"/>
    <w:rsid w:val="008C1F46"/>
    <w:rsid w:val="008C2403"/>
    <w:rsid w:val="008C3C82"/>
    <w:rsid w:val="008C3DB3"/>
    <w:rsid w:val="008C4943"/>
    <w:rsid w:val="008C4AB9"/>
    <w:rsid w:val="008C4D1C"/>
    <w:rsid w:val="008C68BD"/>
    <w:rsid w:val="008C6D05"/>
    <w:rsid w:val="008C7CA5"/>
    <w:rsid w:val="008D01BC"/>
    <w:rsid w:val="008D28D7"/>
    <w:rsid w:val="008D682C"/>
    <w:rsid w:val="008D6EE4"/>
    <w:rsid w:val="008D6FD6"/>
    <w:rsid w:val="008D7095"/>
    <w:rsid w:val="008D77D2"/>
    <w:rsid w:val="008E072A"/>
    <w:rsid w:val="008E0856"/>
    <w:rsid w:val="008E1090"/>
    <w:rsid w:val="008E1C6A"/>
    <w:rsid w:val="008E37A0"/>
    <w:rsid w:val="008E3B4E"/>
    <w:rsid w:val="008E3DE4"/>
    <w:rsid w:val="008E47C9"/>
    <w:rsid w:val="008E4FA8"/>
    <w:rsid w:val="008E5959"/>
    <w:rsid w:val="008E7B38"/>
    <w:rsid w:val="008E7D1B"/>
    <w:rsid w:val="008E7F11"/>
    <w:rsid w:val="008F03A5"/>
    <w:rsid w:val="008F0F63"/>
    <w:rsid w:val="008F2885"/>
    <w:rsid w:val="008F46D2"/>
    <w:rsid w:val="008F4D1C"/>
    <w:rsid w:val="008F5534"/>
    <w:rsid w:val="008F5B7F"/>
    <w:rsid w:val="008F5C5C"/>
    <w:rsid w:val="008F6ED7"/>
    <w:rsid w:val="008F7A8D"/>
    <w:rsid w:val="008F7F64"/>
    <w:rsid w:val="00900AEA"/>
    <w:rsid w:val="00900CBE"/>
    <w:rsid w:val="00900EA4"/>
    <w:rsid w:val="009019D4"/>
    <w:rsid w:val="009054FA"/>
    <w:rsid w:val="00905F45"/>
    <w:rsid w:val="00906011"/>
    <w:rsid w:val="00906592"/>
    <w:rsid w:val="00907230"/>
    <w:rsid w:val="00907CD9"/>
    <w:rsid w:val="009113CA"/>
    <w:rsid w:val="00913F50"/>
    <w:rsid w:val="009144F9"/>
    <w:rsid w:val="00914B8F"/>
    <w:rsid w:val="00915845"/>
    <w:rsid w:val="00915DEE"/>
    <w:rsid w:val="00916BA4"/>
    <w:rsid w:val="009178B7"/>
    <w:rsid w:val="0092001E"/>
    <w:rsid w:val="0092123C"/>
    <w:rsid w:val="009216B9"/>
    <w:rsid w:val="00921718"/>
    <w:rsid w:val="009224E2"/>
    <w:rsid w:val="00922FF3"/>
    <w:rsid w:val="009239EB"/>
    <w:rsid w:val="009279C6"/>
    <w:rsid w:val="009318BD"/>
    <w:rsid w:val="00932D33"/>
    <w:rsid w:val="009336A0"/>
    <w:rsid w:val="00934138"/>
    <w:rsid w:val="0093460C"/>
    <w:rsid w:val="0093704B"/>
    <w:rsid w:val="009374D3"/>
    <w:rsid w:val="009376A8"/>
    <w:rsid w:val="00937AE9"/>
    <w:rsid w:val="009402C4"/>
    <w:rsid w:val="0094112A"/>
    <w:rsid w:val="00941385"/>
    <w:rsid w:val="00941C6F"/>
    <w:rsid w:val="00944016"/>
    <w:rsid w:val="00946910"/>
    <w:rsid w:val="00946F94"/>
    <w:rsid w:val="0094735E"/>
    <w:rsid w:val="009475E1"/>
    <w:rsid w:val="00947B70"/>
    <w:rsid w:val="00950EEB"/>
    <w:rsid w:val="0095104F"/>
    <w:rsid w:val="009514E5"/>
    <w:rsid w:val="00951C70"/>
    <w:rsid w:val="0095237C"/>
    <w:rsid w:val="00952465"/>
    <w:rsid w:val="00953DC0"/>
    <w:rsid w:val="009575CF"/>
    <w:rsid w:val="00960D10"/>
    <w:rsid w:val="00961AC0"/>
    <w:rsid w:val="00961E26"/>
    <w:rsid w:val="00961FC3"/>
    <w:rsid w:val="009653CA"/>
    <w:rsid w:val="00966DDB"/>
    <w:rsid w:val="00967AE2"/>
    <w:rsid w:val="00967CB5"/>
    <w:rsid w:val="00970D5D"/>
    <w:rsid w:val="00971074"/>
    <w:rsid w:val="009712E9"/>
    <w:rsid w:val="00974B8F"/>
    <w:rsid w:val="00980068"/>
    <w:rsid w:val="009826E1"/>
    <w:rsid w:val="0098337D"/>
    <w:rsid w:val="0098345E"/>
    <w:rsid w:val="00983D25"/>
    <w:rsid w:val="0098787F"/>
    <w:rsid w:val="00987C3E"/>
    <w:rsid w:val="00987CEE"/>
    <w:rsid w:val="00990727"/>
    <w:rsid w:val="009933FC"/>
    <w:rsid w:val="00993923"/>
    <w:rsid w:val="00995BD4"/>
    <w:rsid w:val="00996182"/>
    <w:rsid w:val="00996B08"/>
    <w:rsid w:val="00997865"/>
    <w:rsid w:val="009A144E"/>
    <w:rsid w:val="009A1A16"/>
    <w:rsid w:val="009A20A7"/>
    <w:rsid w:val="009A22F3"/>
    <w:rsid w:val="009A2F9D"/>
    <w:rsid w:val="009A428A"/>
    <w:rsid w:val="009A49EA"/>
    <w:rsid w:val="009A66E2"/>
    <w:rsid w:val="009B06F5"/>
    <w:rsid w:val="009B32ED"/>
    <w:rsid w:val="009B3CF9"/>
    <w:rsid w:val="009B4354"/>
    <w:rsid w:val="009B66D4"/>
    <w:rsid w:val="009B67E3"/>
    <w:rsid w:val="009B6EA5"/>
    <w:rsid w:val="009B6F0C"/>
    <w:rsid w:val="009B6FD9"/>
    <w:rsid w:val="009B7676"/>
    <w:rsid w:val="009C0868"/>
    <w:rsid w:val="009C25D7"/>
    <w:rsid w:val="009C2840"/>
    <w:rsid w:val="009C4CD4"/>
    <w:rsid w:val="009C58EC"/>
    <w:rsid w:val="009C6E4F"/>
    <w:rsid w:val="009C7536"/>
    <w:rsid w:val="009D0604"/>
    <w:rsid w:val="009D4FCA"/>
    <w:rsid w:val="009D50DD"/>
    <w:rsid w:val="009D51CC"/>
    <w:rsid w:val="009D522C"/>
    <w:rsid w:val="009D599E"/>
    <w:rsid w:val="009D64C4"/>
    <w:rsid w:val="009E03F8"/>
    <w:rsid w:val="009E12A0"/>
    <w:rsid w:val="009E2199"/>
    <w:rsid w:val="009E31DF"/>
    <w:rsid w:val="009E36DE"/>
    <w:rsid w:val="009E3D54"/>
    <w:rsid w:val="009E45B5"/>
    <w:rsid w:val="009E5EFC"/>
    <w:rsid w:val="009F0429"/>
    <w:rsid w:val="009F2295"/>
    <w:rsid w:val="009F35A5"/>
    <w:rsid w:val="009F5A69"/>
    <w:rsid w:val="00A00B77"/>
    <w:rsid w:val="00A03494"/>
    <w:rsid w:val="00A046F6"/>
    <w:rsid w:val="00A04701"/>
    <w:rsid w:val="00A04AE2"/>
    <w:rsid w:val="00A0534D"/>
    <w:rsid w:val="00A0687A"/>
    <w:rsid w:val="00A07169"/>
    <w:rsid w:val="00A073CC"/>
    <w:rsid w:val="00A079EB"/>
    <w:rsid w:val="00A1012B"/>
    <w:rsid w:val="00A10949"/>
    <w:rsid w:val="00A1130B"/>
    <w:rsid w:val="00A11687"/>
    <w:rsid w:val="00A12923"/>
    <w:rsid w:val="00A140BD"/>
    <w:rsid w:val="00A14E62"/>
    <w:rsid w:val="00A16B35"/>
    <w:rsid w:val="00A20023"/>
    <w:rsid w:val="00A22E5F"/>
    <w:rsid w:val="00A24729"/>
    <w:rsid w:val="00A25225"/>
    <w:rsid w:val="00A25330"/>
    <w:rsid w:val="00A27549"/>
    <w:rsid w:val="00A27873"/>
    <w:rsid w:val="00A30622"/>
    <w:rsid w:val="00A3088D"/>
    <w:rsid w:val="00A320B8"/>
    <w:rsid w:val="00A34AC2"/>
    <w:rsid w:val="00A351AD"/>
    <w:rsid w:val="00A36BBD"/>
    <w:rsid w:val="00A400F7"/>
    <w:rsid w:val="00A402A1"/>
    <w:rsid w:val="00A404E5"/>
    <w:rsid w:val="00A416C8"/>
    <w:rsid w:val="00A41D32"/>
    <w:rsid w:val="00A42B72"/>
    <w:rsid w:val="00A4328D"/>
    <w:rsid w:val="00A445BE"/>
    <w:rsid w:val="00A44F75"/>
    <w:rsid w:val="00A45924"/>
    <w:rsid w:val="00A46056"/>
    <w:rsid w:val="00A46E22"/>
    <w:rsid w:val="00A46ED9"/>
    <w:rsid w:val="00A47C7A"/>
    <w:rsid w:val="00A52219"/>
    <w:rsid w:val="00A542DF"/>
    <w:rsid w:val="00A551C1"/>
    <w:rsid w:val="00A558D4"/>
    <w:rsid w:val="00A56622"/>
    <w:rsid w:val="00A60560"/>
    <w:rsid w:val="00A607AE"/>
    <w:rsid w:val="00A625DF"/>
    <w:rsid w:val="00A63590"/>
    <w:rsid w:val="00A65E00"/>
    <w:rsid w:val="00A71B2F"/>
    <w:rsid w:val="00A73B12"/>
    <w:rsid w:val="00A74C33"/>
    <w:rsid w:val="00A76AF8"/>
    <w:rsid w:val="00A76FB2"/>
    <w:rsid w:val="00A809B2"/>
    <w:rsid w:val="00A80FE6"/>
    <w:rsid w:val="00A81748"/>
    <w:rsid w:val="00A82AEB"/>
    <w:rsid w:val="00A82F64"/>
    <w:rsid w:val="00A84704"/>
    <w:rsid w:val="00A85509"/>
    <w:rsid w:val="00A871B1"/>
    <w:rsid w:val="00A90B6C"/>
    <w:rsid w:val="00A91A5F"/>
    <w:rsid w:val="00A91E69"/>
    <w:rsid w:val="00A93EDE"/>
    <w:rsid w:val="00A94F1D"/>
    <w:rsid w:val="00A94F6C"/>
    <w:rsid w:val="00A95409"/>
    <w:rsid w:val="00A95662"/>
    <w:rsid w:val="00A958A7"/>
    <w:rsid w:val="00A96883"/>
    <w:rsid w:val="00AA193A"/>
    <w:rsid w:val="00AA1D93"/>
    <w:rsid w:val="00AA5103"/>
    <w:rsid w:val="00AA57D3"/>
    <w:rsid w:val="00AA5D42"/>
    <w:rsid w:val="00AA714B"/>
    <w:rsid w:val="00AA7568"/>
    <w:rsid w:val="00AB038F"/>
    <w:rsid w:val="00AB0A4C"/>
    <w:rsid w:val="00AB0AB3"/>
    <w:rsid w:val="00AB0AC8"/>
    <w:rsid w:val="00AB1F3E"/>
    <w:rsid w:val="00AB1F92"/>
    <w:rsid w:val="00AB3404"/>
    <w:rsid w:val="00AB4532"/>
    <w:rsid w:val="00AB515E"/>
    <w:rsid w:val="00AB5542"/>
    <w:rsid w:val="00AC4BC9"/>
    <w:rsid w:val="00AC56C7"/>
    <w:rsid w:val="00AC650B"/>
    <w:rsid w:val="00AC66E4"/>
    <w:rsid w:val="00AC71A9"/>
    <w:rsid w:val="00AD22B5"/>
    <w:rsid w:val="00AD4A99"/>
    <w:rsid w:val="00AD669E"/>
    <w:rsid w:val="00AD7759"/>
    <w:rsid w:val="00AE0A4D"/>
    <w:rsid w:val="00AE0C9A"/>
    <w:rsid w:val="00AE381A"/>
    <w:rsid w:val="00AE493B"/>
    <w:rsid w:val="00AE616F"/>
    <w:rsid w:val="00AF0299"/>
    <w:rsid w:val="00AF03F0"/>
    <w:rsid w:val="00AF1E4B"/>
    <w:rsid w:val="00AF268A"/>
    <w:rsid w:val="00AF3A93"/>
    <w:rsid w:val="00AF3BA4"/>
    <w:rsid w:val="00AF47FF"/>
    <w:rsid w:val="00AF62DB"/>
    <w:rsid w:val="00AF697E"/>
    <w:rsid w:val="00AF6B4E"/>
    <w:rsid w:val="00AF75D3"/>
    <w:rsid w:val="00AF75F5"/>
    <w:rsid w:val="00B005ED"/>
    <w:rsid w:val="00B0141F"/>
    <w:rsid w:val="00B02120"/>
    <w:rsid w:val="00B0239A"/>
    <w:rsid w:val="00B049CB"/>
    <w:rsid w:val="00B05D74"/>
    <w:rsid w:val="00B062E0"/>
    <w:rsid w:val="00B0698B"/>
    <w:rsid w:val="00B10339"/>
    <w:rsid w:val="00B12075"/>
    <w:rsid w:val="00B121AD"/>
    <w:rsid w:val="00B12CD0"/>
    <w:rsid w:val="00B13766"/>
    <w:rsid w:val="00B13962"/>
    <w:rsid w:val="00B13F00"/>
    <w:rsid w:val="00B14227"/>
    <w:rsid w:val="00B15115"/>
    <w:rsid w:val="00B15772"/>
    <w:rsid w:val="00B2102A"/>
    <w:rsid w:val="00B23C74"/>
    <w:rsid w:val="00B24389"/>
    <w:rsid w:val="00B25A61"/>
    <w:rsid w:val="00B26181"/>
    <w:rsid w:val="00B261E5"/>
    <w:rsid w:val="00B26A7F"/>
    <w:rsid w:val="00B27393"/>
    <w:rsid w:val="00B30708"/>
    <w:rsid w:val="00B30C8D"/>
    <w:rsid w:val="00B31476"/>
    <w:rsid w:val="00B31CA7"/>
    <w:rsid w:val="00B32D3C"/>
    <w:rsid w:val="00B33D74"/>
    <w:rsid w:val="00B342CA"/>
    <w:rsid w:val="00B34888"/>
    <w:rsid w:val="00B35CFC"/>
    <w:rsid w:val="00B367D4"/>
    <w:rsid w:val="00B367E3"/>
    <w:rsid w:val="00B37580"/>
    <w:rsid w:val="00B40FA3"/>
    <w:rsid w:val="00B41624"/>
    <w:rsid w:val="00B41730"/>
    <w:rsid w:val="00B43989"/>
    <w:rsid w:val="00B44180"/>
    <w:rsid w:val="00B44DE6"/>
    <w:rsid w:val="00B460E4"/>
    <w:rsid w:val="00B47367"/>
    <w:rsid w:val="00B4737A"/>
    <w:rsid w:val="00B5040F"/>
    <w:rsid w:val="00B50F41"/>
    <w:rsid w:val="00B512DC"/>
    <w:rsid w:val="00B52D72"/>
    <w:rsid w:val="00B544AE"/>
    <w:rsid w:val="00B5582F"/>
    <w:rsid w:val="00B56CF6"/>
    <w:rsid w:val="00B56F71"/>
    <w:rsid w:val="00B57AD6"/>
    <w:rsid w:val="00B60497"/>
    <w:rsid w:val="00B60CCB"/>
    <w:rsid w:val="00B61750"/>
    <w:rsid w:val="00B63C3B"/>
    <w:rsid w:val="00B63EC3"/>
    <w:rsid w:val="00B64B36"/>
    <w:rsid w:val="00B65F6A"/>
    <w:rsid w:val="00B65F76"/>
    <w:rsid w:val="00B66C1E"/>
    <w:rsid w:val="00B679AF"/>
    <w:rsid w:val="00B67DD5"/>
    <w:rsid w:val="00B71473"/>
    <w:rsid w:val="00B71DFC"/>
    <w:rsid w:val="00B735C6"/>
    <w:rsid w:val="00B737FF"/>
    <w:rsid w:val="00B74FE1"/>
    <w:rsid w:val="00B77D48"/>
    <w:rsid w:val="00B8053C"/>
    <w:rsid w:val="00B8076A"/>
    <w:rsid w:val="00B80A69"/>
    <w:rsid w:val="00B81408"/>
    <w:rsid w:val="00B82585"/>
    <w:rsid w:val="00B839EF"/>
    <w:rsid w:val="00B86619"/>
    <w:rsid w:val="00B86B9F"/>
    <w:rsid w:val="00B872F9"/>
    <w:rsid w:val="00B903E4"/>
    <w:rsid w:val="00B90D2F"/>
    <w:rsid w:val="00B91886"/>
    <w:rsid w:val="00B92C17"/>
    <w:rsid w:val="00B930A9"/>
    <w:rsid w:val="00B942E7"/>
    <w:rsid w:val="00B94977"/>
    <w:rsid w:val="00B94CE3"/>
    <w:rsid w:val="00B97719"/>
    <w:rsid w:val="00B97EE9"/>
    <w:rsid w:val="00BA0058"/>
    <w:rsid w:val="00BA112B"/>
    <w:rsid w:val="00BA15FE"/>
    <w:rsid w:val="00BA2986"/>
    <w:rsid w:val="00BA43FD"/>
    <w:rsid w:val="00BA5B39"/>
    <w:rsid w:val="00BA6A89"/>
    <w:rsid w:val="00BB276C"/>
    <w:rsid w:val="00BB2A8B"/>
    <w:rsid w:val="00BB3036"/>
    <w:rsid w:val="00BB3A71"/>
    <w:rsid w:val="00BB48DA"/>
    <w:rsid w:val="00BB553E"/>
    <w:rsid w:val="00BB561C"/>
    <w:rsid w:val="00BB56B9"/>
    <w:rsid w:val="00BB6264"/>
    <w:rsid w:val="00BB700E"/>
    <w:rsid w:val="00BB7049"/>
    <w:rsid w:val="00BC0442"/>
    <w:rsid w:val="00BC0F2F"/>
    <w:rsid w:val="00BC144C"/>
    <w:rsid w:val="00BC16F4"/>
    <w:rsid w:val="00BC2525"/>
    <w:rsid w:val="00BC4919"/>
    <w:rsid w:val="00BC66AA"/>
    <w:rsid w:val="00BC7427"/>
    <w:rsid w:val="00BD2380"/>
    <w:rsid w:val="00BD3810"/>
    <w:rsid w:val="00BD49C6"/>
    <w:rsid w:val="00BD58FE"/>
    <w:rsid w:val="00BE1B45"/>
    <w:rsid w:val="00BE30E8"/>
    <w:rsid w:val="00BE450F"/>
    <w:rsid w:val="00BE4589"/>
    <w:rsid w:val="00BE45B1"/>
    <w:rsid w:val="00BE481B"/>
    <w:rsid w:val="00BE4AD6"/>
    <w:rsid w:val="00BE5AAE"/>
    <w:rsid w:val="00BE5B4A"/>
    <w:rsid w:val="00BE75BB"/>
    <w:rsid w:val="00BF18CB"/>
    <w:rsid w:val="00BF1B28"/>
    <w:rsid w:val="00BF2030"/>
    <w:rsid w:val="00BF3A18"/>
    <w:rsid w:val="00BF3D06"/>
    <w:rsid w:val="00BF6753"/>
    <w:rsid w:val="00BF6F36"/>
    <w:rsid w:val="00C00210"/>
    <w:rsid w:val="00C010DC"/>
    <w:rsid w:val="00C035C4"/>
    <w:rsid w:val="00C04B2D"/>
    <w:rsid w:val="00C04FFA"/>
    <w:rsid w:val="00C0625C"/>
    <w:rsid w:val="00C07FE0"/>
    <w:rsid w:val="00C10146"/>
    <w:rsid w:val="00C10A7A"/>
    <w:rsid w:val="00C116A4"/>
    <w:rsid w:val="00C11D34"/>
    <w:rsid w:val="00C1211F"/>
    <w:rsid w:val="00C1229E"/>
    <w:rsid w:val="00C13A48"/>
    <w:rsid w:val="00C142AD"/>
    <w:rsid w:val="00C14F33"/>
    <w:rsid w:val="00C16518"/>
    <w:rsid w:val="00C20160"/>
    <w:rsid w:val="00C2186F"/>
    <w:rsid w:val="00C22F38"/>
    <w:rsid w:val="00C26E04"/>
    <w:rsid w:val="00C27419"/>
    <w:rsid w:val="00C27924"/>
    <w:rsid w:val="00C27C8D"/>
    <w:rsid w:val="00C30319"/>
    <w:rsid w:val="00C3236D"/>
    <w:rsid w:val="00C3255C"/>
    <w:rsid w:val="00C34DA6"/>
    <w:rsid w:val="00C35AB0"/>
    <w:rsid w:val="00C35D31"/>
    <w:rsid w:val="00C35DFF"/>
    <w:rsid w:val="00C372B4"/>
    <w:rsid w:val="00C40926"/>
    <w:rsid w:val="00C40DAB"/>
    <w:rsid w:val="00C40E00"/>
    <w:rsid w:val="00C41666"/>
    <w:rsid w:val="00C416D8"/>
    <w:rsid w:val="00C41A38"/>
    <w:rsid w:val="00C43F5B"/>
    <w:rsid w:val="00C44205"/>
    <w:rsid w:val="00C449CC"/>
    <w:rsid w:val="00C455F4"/>
    <w:rsid w:val="00C50E07"/>
    <w:rsid w:val="00C5147E"/>
    <w:rsid w:val="00C5151A"/>
    <w:rsid w:val="00C51E23"/>
    <w:rsid w:val="00C529BC"/>
    <w:rsid w:val="00C55211"/>
    <w:rsid w:val="00C5551E"/>
    <w:rsid w:val="00C56246"/>
    <w:rsid w:val="00C56D96"/>
    <w:rsid w:val="00C61D4F"/>
    <w:rsid w:val="00C61F6B"/>
    <w:rsid w:val="00C70562"/>
    <w:rsid w:val="00C70843"/>
    <w:rsid w:val="00C70EBD"/>
    <w:rsid w:val="00C7203D"/>
    <w:rsid w:val="00C7290D"/>
    <w:rsid w:val="00C729FD"/>
    <w:rsid w:val="00C74A24"/>
    <w:rsid w:val="00C75AD7"/>
    <w:rsid w:val="00C76376"/>
    <w:rsid w:val="00C76EC4"/>
    <w:rsid w:val="00C8093B"/>
    <w:rsid w:val="00C814B8"/>
    <w:rsid w:val="00C81B84"/>
    <w:rsid w:val="00C81FA4"/>
    <w:rsid w:val="00C83936"/>
    <w:rsid w:val="00C84A9B"/>
    <w:rsid w:val="00C8652A"/>
    <w:rsid w:val="00C8722E"/>
    <w:rsid w:val="00C87CC8"/>
    <w:rsid w:val="00C87E53"/>
    <w:rsid w:val="00C9120B"/>
    <w:rsid w:val="00C92292"/>
    <w:rsid w:val="00C93060"/>
    <w:rsid w:val="00C9353C"/>
    <w:rsid w:val="00C94129"/>
    <w:rsid w:val="00C9414D"/>
    <w:rsid w:val="00C95B15"/>
    <w:rsid w:val="00C95D53"/>
    <w:rsid w:val="00C97C52"/>
    <w:rsid w:val="00C97F3D"/>
    <w:rsid w:val="00CA2155"/>
    <w:rsid w:val="00CA24D3"/>
    <w:rsid w:val="00CA28A9"/>
    <w:rsid w:val="00CA2EB1"/>
    <w:rsid w:val="00CA35A5"/>
    <w:rsid w:val="00CA46C2"/>
    <w:rsid w:val="00CA76C3"/>
    <w:rsid w:val="00CA7A06"/>
    <w:rsid w:val="00CB0209"/>
    <w:rsid w:val="00CB13DC"/>
    <w:rsid w:val="00CB164F"/>
    <w:rsid w:val="00CB26A4"/>
    <w:rsid w:val="00CB30A0"/>
    <w:rsid w:val="00CB3397"/>
    <w:rsid w:val="00CB39F7"/>
    <w:rsid w:val="00CB58EA"/>
    <w:rsid w:val="00CB5AFD"/>
    <w:rsid w:val="00CB778D"/>
    <w:rsid w:val="00CC0DFA"/>
    <w:rsid w:val="00CC25C4"/>
    <w:rsid w:val="00CC26CB"/>
    <w:rsid w:val="00CC2BD2"/>
    <w:rsid w:val="00CC5B62"/>
    <w:rsid w:val="00CC6500"/>
    <w:rsid w:val="00CD027A"/>
    <w:rsid w:val="00CD1428"/>
    <w:rsid w:val="00CD1A97"/>
    <w:rsid w:val="00CD261B"/>
    <w:rsid w:val="00CD2857"/>
    <w:rsid w:val="00CD3117"/>
    <w:rsid w:val="00CD3604"/>
    <w:rsid w:val="00CD4C87"/>
    <w:rsid w:val="00CD56BF"/>
    <w:rsid w:val="00CD5F9E"/>
    <w:rsid w:val="00CD5FC3"/>
    <w:rsid w:val="00CD6167"/>
    <w:rsid w:val="00CE02A6"/>
    <w:rsid w:val="00CE0A60"/>
    <w:rsid w:val="00CE3007"/>
    <w:rsid w:val="00CE711A"/>
    <w:rsid w:val="00CE7260"/>
    <w:rsid w:val="00CE7A02"/>
    <w:rsid w:val="00CF0882"/>
    <w:rsid w:val="00CF0FD5"/>
    <w:rsid w:val="00CF0FE3"/>
    <w:rsid w:val="00CF10C8"/>
    <w:rsid w:val="00CF1E05"/>
    <w:rsid w:val="00CF2332"/>
    <w:rsid w:val="00CF34A9"/>
    <w:rsid w:val="00CF65A0"/>
    <w:rsid w:val="00CF7722"/>
    <w:rsid w:val="00CF7C9B"/>
    <w:rsid w:val="00D0153A"/>
    <w:rsid w:val="00D03CF2"/>
    <w:rsid w:val="00D042BB"/>
    <w:rsid w:val="00D05A4C"/>
    <w:rsid w:val="00D06AF5"/>
    <w:rsid w:val="00D107A5"/>
    <w:rsid w:val="00D11513"/>
    <w:rsid w:val="00D149F5"/>
    <w:rsid w:val="00D17771"/>
    <w:rsid w:val="00D20A2E"/>
    <w:rsid w:val="00D20AFD"/>
    <w:rsid w:val="00D2408A"/>
    <w:rsid w:val="00D25374"/>
    <w:rsid w:val="00D25DEC"/>
    <w:rsid w:val="00D3085C"/>
    <w:rsid w:val="00D315F3"/>
    <w:rsid w:val="00D31C8B"/>
    <w:rsid w:val="00D31FEE"/>
    <w:rsid w:val="00D33D4B"/>
    <w:rsid w:val="00D360A2"/>
    <w:rsid w:val="00D40932"/>
    <w:rsid w:val="00D438D4"/>
    <w:rsid w:val="00D45F28"/>
    <w:rsid w:val="00D502EA"/>
    <w:rsid w:val="00D5297B"/>
    <w:rsid w:val="00D52A5F"/>
    <w:rsid w:val="00D56251"/>
    <w:rsid w:val="00D562CF"/>
    <w:rsid w:val="00D569A1"/>
    <w:rsid w:val="00D56EA8"/>
    <w:rsid w:val="00D578F4"/>
    <w:rsid w:val="00D57D1A"/>
    <w:rsid w:val="00D628D4"/>
    <w:rsid w:val="00D63146"/>
    <w:rsid w:val="00D63358"/>
    <w:rsid w:val="00D638BE"/>
    <w:rsid w:val="00D64CD7"/>
    <w:rsid w:val="00D67433"/>
    <w:rsid w:val="00D67E58"/>
    <w:rsid w:val="00D7143F"/>
    <w:rsid w:val="00D7299B"/>
    <w:rsid w:val="00D73EA3"/>
    <w:rsid w:val="00D74D6D"/>
    <w:rsid w:val="00D75A68"/>
    <w:rsid w:val="00D75C92"/>
    <w:rsid w:val="00D80EB6"/>
    <w:rsid w:val="00D81AE4"/>
    <w:rsid w:val="00D81B76"/>
    <w:rsid w:val="00D81D07"/>
    <w:rsid w:val="00D82E94"/>
    <w:rsid w:val="00D833B8"/>
    <w:rsid w:val="00D83DF6"/>
    <w:rsid w:val="00D85449"/>
    <w:rsid w:val="00D865A0"/>
    <w:rsid w:val="00D868B8"/>
    <w:rsid w:val="00D86FBB"/>
    <w:rsid w:val="00D871C9"/>
    <w:rsid w:val="00D879C7"/>
    <w:rsid w:val="00D90F6F"/>
    <w:rsid w:val="00D92209"/>
    <w:rsid w:val="00D93A72"/>
    <w:rsid w:val="00D953D1"/>
    <w:rsid w:val="00DA0445"/>
    <w:rsid w:val="00DA0491"/>
    <w:rsid w:val="00DA084D"/>
    <w:rsid w:val="00DA1EA8"/>
    <w:rsid w:val="00DA1EFB"/>
    <w:rsid w:val="00DA3FA3"/>
    <w:rsid w:val="00DA4A2D"/>
    <w:rsid w:val="00DA5A9B"/>
    <w:rsid w:val="00DA6C72"/>
    <w:rsid w:val="00DB04D4"/>
    <w:rsid w:val="00DB0806"/>
    <w:rsid w:val="00DB0D10"/>
    <w:rsid w:val="00DB1F7B"/>
    <w:rsid w:val="00DB287B"/>
    <w:rsid w:val="00DB5E5A"/>
    <w:rsid w:val="00DC0F00"/>
    <w:rsid w:val="00DC2D29"/>
    <w:rsid w:val="00DC32B9"/>
    <w:rsid w:val="00DC40E1"/>
    <w:rsid w:val="00DC4C1A"/>
    <w:rsid w:val="00DC4E2F"/>
    <w:rsid w:val="00DC5354"/>
    <w:rsid w:val="00DC586E"/>
    <w:rsid w:val="00DC6683"/>
    <w:rsid w:val="00DC6AE4"/>
    <w:rsid w:val="00DC6B7B"/>
    <w:rsid w:val="00DC7F12"/>
    <w:rsid w:val="00DD2272"/>
    <w:rsid w:val="00DD28EE"/>
    <w:rsid w:val="00DD502E"/>
    <w:rsid w:val="00DD5840"/>
    <w:rsid w:val="00DD623D"/>
    <w:rsid w:val="00DD717D"/>
    <w:rsid w:val="00DE02F5"/>
    <w:rsid w:val="00DE087D"/>
    <w:rsid w:val="00DE0883"/>
    <w:rsid w:val="00DE2189"/>
    <w:rsid w:val="00DE2466"/>
    <w:rsid w:val="00DE3A5B"/>
    <w:rsid w:val="00DE3C53"/>
    <w:rsid w:val="00DE4957"/>
    <w:rsid w:val="00DE4B16"/>
    <w:rsid w:val="00DE5578"/>
    <w:rsid w:val="00DE70A9"/>
    <w:rsid w:val="00DE7610"/>
    <w:rsid w:val="00DE76A2"/>
    <w:rsid w:val="00DF0EA6"/>
    <w:rsid w:val="00DF18D8"/>
    <w:rsid w:val="00DF1CA4"/>
    <w:rsid w:val="00DF20FE"/>
    <w:rsid w:val="00DF2163"/>
    <w:rsid w:val="00DF37B1"/>
    <w:rsid w:val="00DF48C2"/>
    <w:rsid w:val="00DF552A"/>
    <w:rsid w:val="00DF68A9"/>
    <w:rsid w:val="00DF7D2B"/>
    <w:rsid w:val="00E01D6A"/>
    <w:rsid w:val="00E0277D"/>
    <w:rsid w:val="00E02D9B"/>
    <w:rsid w:val="00E0328B"/>
    <w:rsid w:val="00E03503"/>
    <w:rsid w:val="00E03AF2"/>
    <w:rsid w:val="00E03C34"/>
    <w:rsid w:val="00E05E1B"/>
    <w:rsid w:val="00E07B96"/>
    <w:rsid w:val="00E07C6E"/>
    <w:rsid w:val="00E125CD"/>
    <w:rsid w:val="00E136AA"/>
    <w:rsid w:val="00E14395"/>
    <w:rsid w:val="00E15258"/>
    <w:rsid w:val="00E1550C"/>
    <w:rsid w:val="00E17EBF"/>
    <w:rsid w:val="00E20E06"/>
    <w:rsid w:val="00E215AB"/>
    <w:rsid w:val="00E21923"/>
    <w:rsid w:val="00E2687E"/>
    <w:rsid w:val="00E30E76"/>
    <w:rsid w:val="00E31E73"/>
    <w:rsid w:val="00E325E8"/>
    <w:rsid w:val="00E329BB"/>
    <w:rsid w:val="00E33D35"/>
    <w:rsid w:val="00E3420B"/>
    <w:rsid w:val="00E3559D"/>
    <w:rsid w:val="00E35F2E"/>
    <w:rsid w:val="00E35FEA"/>
    <w:rsid w:val="00E3657D"/>
    <w:rsid w:val="00E36F05"/>
    <w:rsid w:val="00E40574"/>
    <w:rsid w:val="00E40BCF"/>
    <w:rsid w:val="00E40E3A"/>
    <w:rsid w:val="00E41835"/>
    <w:rsid w:val="00E42A83"/>
    <w:rsid w:val="00E44BE4"/>
    <w:rsid w:val="00E4529C"/>
    <w:rsid w:val="00E5042D"/>
    <w:rsid w:val="00E51375"/>
    <w:rsid w:val="00E51DDB"/>
    <w:rsid w:val="00E534E6"/>
    <w:rsid w:val="00E53AEE"/>
    <w:rsid w:val="00E53F43"/>
    <w:rsid w:val="00E54082"/>
    <w:rsid w:val="00E54417"/>
    <w:rsid w:val="00E55145"/>
    <w:rsid w:val="00E558BE"/>
    <w:rsid w:val="00E57994"/>
    <w:rsid w:val="00E57CCB"/>
    <w:rsid w:val="00E60E29"/>
    <w:rsid w:val="00E62275"/>
    <w:rsid w:val="00E6237E"/>
    <w:rsid w:val="00E64E46"/>
    <w:rsid w:val="00E66C28"/>
    <w:rsid w:val="00E71794"/>
    <w:rsid w:val="00E7244B"/>
    <w:rsid w:val="00E72BB5"/>
    <w:rsid w:val="00E72F5D"/>
    <w:rsid w:val="00E738A1"/>
    <w:rsid w:val="00E759BE"/>
    <w:rsid w:val="00E75E90"/>
    <w:rsid w:val="00E765DC"/>
    <w:rsid w:val="00E76CD0"/>
    <w:rsid w:val="00E76F10"/>
    <w:rsid w:val="00E776F7"/>
    <w:rsid w:val="00E779B5"/>
    <w:rsid w:val="00E8050A"/>
    <w:rsid w:val="00E81008"/>
    <w:rsid w:val="00E8142D"/>
    <w:rsid w:val="00E8185A"/>
    <w:rsid w:val="00E81EF2"/>
    <w:rsid w:val="00E82DAA"/>
    <w:rsid w:val="00E849C1"/>
    <w:rsid w:val="00E84E9E"/>
    <w:rsid w:val="00E85660"/>
    <w:rsid w:val="00E85DC3"/>
    <w:rsid w:val="00E86777"/>
    <w:rsid w:val="00E9030C"/>
    <w:rsid w:val="00E91D5C"/>
    <w:rsid w:val="00E92C65"/>
    <w:rsid w:val="00E93D8D"/>
    <w:rsid w:val="00E94026"/>
    <w:rsid w:val="00E9427C"/>
    <w:rsid w:val="00E94E03"/>
    <w:rsid w:val="00E970BB"/>
    <w:rsid w:val="00E970D1"/>
    <w:rsid w:val="00E9749C"/>
    <w:rsid w:val="00E97691"/>
    <w:rsid w:val="00E97A20"/>
    <w:rsid w:val="00E97A7E"/>
    <w:rsid w:val="00E97DA8"/>
    <w:rsid w:val="00EA1C9E"/>
    <w:rsid w:val="00EA28A0"/>
    <w:rsid w:val="00EA33F4"/>
    <w:rsid w:val="00EA356A"/>
    <w:rsid w:val="00EA38EF"/>
    <w:rsid w:val="00EA40FB"/>
    <w:rsid w:val="00EA41B1"/>
    <w:rsid w:val="00EA50FF"/>
    <w:rsid w:val="00EA5F5E"/>
    <w:rsid w:val="00EA681E"/>
    <w:rsid w:val="00EA68FB"/>
    <w:rsid w:val="00EA7411"/>
    <w:rsid w:val="00EB0947"/>
    <w:rsid w:val="00EB2268"/>
    <w:rsid w:val="00EB3039"/>
    <w:rsid w:val="00EB30D1"/>
    <w:rsid w:val="00EB3BF4"/>
    <w:rsid w:val="00EB448E"/>
    <w:rsid w:val="00EB6DD2"/>
    <w:rsid w:val="00EB6FF0"/>
    <w:rsid w:val="00EB714E"/>
    <w:rsid w:val="00EB7190"/>
    <w:rsid w:val="00EC0BFD"/>
    <w:rsid w:val="00EC33D2"/>
    <w:rsid w:val="00EC3721"/>
    <w:rsid w:val="00EC4233"/>
    <w:rsid w:val="00EC5B81"/>
    <w:rsid w:val="00EC6A3E"/>
    <w:rsid w:val="00ED0384"/>
    <w:rsid w:val="00ED03F0"/>
    <w:rsid w:val="00ED2A70"/>
    <w:rsid w:val="00ED2D5F"/>
    <w:rsid w:val="00ED3CE0"/>
    <w:rsid w:val="00ED3E91"/>
    <w:rsid w:val="00ED4269"/>
    <w:rsid w:val="00ED4291"/>
    <w:rsid w:val="00ED4A90"/>
    <w:rsid w:val="00ED5CF0"/>
    <w:rsid w:val="00ED72EC"/>
    <w:rsid w:val="00ED762C"/>
    <w:rsid w:val="00EE0CDE"/>
    <w:rsid w:val="00EE3C94"/>
    <w:rsid w:val="00EE5FEC"/>
    <w:rsid w:val="00EF01D0"/>
    <w:rsid w:val="00EF1C2A"/>
    <w:rsid w:val="00EF29FB"/>
    <w:rsid w:val="00EF3CF5"/>
    <w:rsid w:val="00EF4A5D"/>
    <w:rsid w:val="00EF508E"/>
    <w:rsid w:val="00EF61AD"/>
    <w:rsid w:val="00EF65DC"/>
    <w:rsid w:val="00F00848"/>
    <w:rsid w:val="00F01349"/>
    <w:rsid w:val="00F02ACB"/>
    <w:rsid w:val="00F03A5F"/>
    <w:rsid w:val="00F04884"/>
    <w:rsid w:val="00F05F5B"/>
    <w:rsid w:val="00F06A45"/>
    <w:rsid w:val="00F0704D"/>
    <w:rsid w:val="00F077CB"/>
    <w:rsid w:val="00F113E7"/>
    <w:rsid w:val="00F12E14"/>
    <w:rsid w:val="00F14395"/>
    <w:rsid w:val="00F16C7A"/>
    <w:rsid w:val="00F17A6D"/>
    <w:rsid w:val="00F17D74"/>
    <w:rsid w:val="00F204BC"/>
    <w:rsid w:val="00F21E5D"/>
    <w:rsid w:val="00F2395A"/>
    <w:rsid w:val="00F24DDC"/>
    <w:rsid w:val="00F25BDE"/>
    <w:rsid w:val="00F2699F"/>
    <w:rsid w:val="00F27A07"/>
    <w:rsid w:val="00F300BD"/>
    <w:rsid w:val="00F310AB"/>
    <w:rsid w:val="00F321E8"/>
    <w:rsid w:val="00F325C3"/>
    <w:rsid w:val="00F34CC7"/>
    <w:rsid w:val="00F35244"/>
    <w:rsid w:val="00F3605F"/>
    <w:rsid w:val="00F374C9"/>
    <w:rsid w:val="00F376A9"/>
    <w:rsid w:val="00F41947"/>
    <w:rsid w:val="00F42CE6"/>
    <w:rsid w:val="00F43B80"/>
    <w:rsid w:val="00F43D74"/>
    <w:rsid w:val="00F443CF"/>
    <w:rsid w:val="00F454FD"/>
    <w:rsid w:val="00F45F68"/>
    <w:rsid w:val="00F470BD"/>
    <w:rsid w:val="00F50AB4"/>
    <w:rsid w:val="00F515B9"/>
    <w:rsid w:val="00F52B49"/>
    <w:rsid w:val="00F552A7"/>
    <w:rsid w:val="00F55719"/>
    <w:rsid w:val="00F55D88"/>
    <w:rsid w:val="00F563D4"/>
    <w:rsid w:val="00F573C6"/>
    <w:rsid w:val="00F60E9A"/>
    <w:rsid w:val="00F60F78"/>
    <w:rsid w:val="00F61341"/>
    <w:rsid w:val="00F64817"/>
    <w:rsid w:val="00F64B16"/>
    <w:rsid w:val="00F671ED"/>
    <w:rsid w:val="00F672F6"/>
    <w:rsid w:val="00F741DE"/>
    <w:rsid w:val="00F7579F"/>
    <w:rsid w:val="00F76452"/>
    <w:rsid w:val="00F76D7F"/>
    <w:rsid w:val="00F770FA"/>
    <w:rsid w:val="00F81656"/>
    <w:rsid w:val="00F817F9"/>
    <w:rsid w:val="00F832A3"/>
    <w:rsid w:val="00F84742"/>
    <w:rsid w:val="00F86618"/>
    <w:rsid w:val="00F86C1F"/>
    <w:rsid w:val="00F916C8"/>
    <w:rsid w:val="00F91791"/>
    <w:rsid w:val="00F91D56"/>
    <w:rsid w:val="00F921F7"/>
    <w:rsid w:val="00F93115"/>
    <w:rsid w:val="00F956AB"/>
    <w:rsid w:val="00F96297"/>
    <w:rsid w:val="00FA026C"/>
    <w:rsid w:val="00FA1210"/>
    <w:rsid w:val="00FA1F36"/>
    <w:rsid w:val="00FA21DD"/>
    <w:rsid w:val="00FA3C0C"/>
    <w:rsid w:val="00FA3D12"/>
    <w:rsid w:val="00FA425A"/>
    <w:rsid w:val="00FA56DB"/>
    <w:rsid w:val="00FA5F85"/>
    <w:rsid w:val="00FA666F"/>
    <w:rsid w:val="00FA70B3"/>
    <w:rsid w:val="00FA7B66"/>
    <w:rsid w:val="00FB023B"/>
    <w:rsid w:val="00FB0480"/>
    <w:rsid w:val="00FB0FDA"/>
    <w:rsid w:val="00FB1A01"/>
    <w:rsid w:val="00FB1D0C"/>
    <w:rsid w:val="00FB2139"/>
    <w:rsid w:val="00FB30F4"/>
    <w:rsid w:val="00FB4529"/>
    <w:rsid w:val="00FB5008"/>
    <w:rsid w:val="00FB5DBA"/>
    <w:rsid w:val="00FB7D62"/>
    <w:rsid w:val="00FC1E57"/>
    <w:rsid w:val="00FC2028"/>
    <w:rsid w:val="00FC29A8"/>
    <w:rsid w:val="00FC33A9"/>
    <w:rsid w:val="00FC4BF8"/>
    <w:rsid w:val="00FC5392"/>
    <w:rsid w:val="00FC5D2A"/>
    <w:rsid w:val="00FC6289"/>
    <w:rsid w:val="00FD159E"/>
    <w:rsid w:val="00FD32DE"/>
    <w:rsid w:val="00FD3629"/>
    <w:rsid w:val="00FD3ED2"/>
    <w:rsid w:val="00FD66F3"/>
    <w:rsid w:val="00FD6732"/>
    <w:rsid w:val="00FD7CF7"/>
    <w:rsid w:val="00FE02C3"/>
    <w:rsid w:val="00FE0998"/>
    <w:rsid w:val="00FE0B60"/>
    <w:rsid w:val="00FE0DA2"/>
    <w:rsid w:val="00FE15F7"/>
    <w:rsid w:val="00FE1AFB"/>
    <w:rsid w:val="00FE217C"/>
    <w:rsid w:val="00FE35BF"/>
    <w:rsid w:val="00FE47BB"/>
    <w:rsid w:val="00FE6291"/>
    <w:rsid w:val="00FF198C"/>
    <w:rsid w:val="00FF1B67"/>
    <w:rsid w:val="00FF54DA"/>
    <w:rsid w:val="00FF56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99"/>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1"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1">
    <w:name w:val="heading 1"/>
    <w:basedOn w:val="Normlny"/>
    <w:next w:val="Normlny"/>
    <w:link w:val="Nadpis1Char"/>
    <w:uiPriority w:val="1"/>
    <w:qFormat/>
    <w:rsid w:val="00E53F43"/>
    <w:pPr>
      <w:keepNext/>
      <w:jc w:val="center"/>
      <w:outlineLvl w:val="0"/>
    </w:pPr>
    <w:rPr>
      <w:b/>
      <w:bCs/>
      <w:kern w:val="32"/>
      <w:sz w:val="32"/>
      <w:szCs w:val="32"/>
    </w:rPr>
  </w:style>
  <w:style w:type="paragraph" w:styleId="Nadpis2">
    <w:name w:val="heading 2"/>
    <w:basedOn w:val="Normlny"/>
    <w:next w:val="Normlny"/>
    <w:link w:val="Nadpis2Char"/>
    <w:uiPriority w:val="1"/>
    <w:qFormat/>
    <w:rsid w:val="00E8050A"/>
    <w:pPr>
      <w:keepNext/>
      <w:spacing w:before="120"/>
      <w:ind w:left="1276"/>
      <w:jc w:val="both"/>
      <w:outlineLvl w:val="1"/>
    </w:pPr>
    <w:rPr>
      <w:sz w:val="28"/>
      <w:szCs w:val="20"/>
      <w:lang w:val="cs-CZ"/>
    </w:rPr>
  </w:style>
  <w:style w:type="paragraph" w:styleId="Nadpis3">
    <w:name w:val="heading 3"/>
    <w:basedOn w:val="Normlny"/>
    <w:next w:val="Normlny"/>
    <w:link w:val="Nadpis3Char"/>
    <w:uiPriority w:val="1"/>
    <w:qFormat/>
    <w:rsid w:val="00C27924"/>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1"/>
    <w:qFormat/>
    <w:rsid w:val="00BC66AA"/>
    <w:pPr>
      <w:keepNext/>
      <w:spacing w:before="240" w:after="60"/>
      <w:outlineLvl w:val="3"/>
    </w:pPr>
    <w:rPr>
      <w:b/>
      <w:bCs/>
      <w:sz w:val="28"/>
      <w:szCs w:val="28"/>
    </w:rPr>
  </w:style>
  <w:style w:type="paragraph" w:styleId="Nadpis5">
    <w:name w:val="heading 5"/>
    <w:basedOn w:val="Normlny"/>
    <w:next w:val="Normlny"/>
    <w:link w:val="Nadpis5Char"/>
    <w:uiPriority w:val="9"/>
    <w:qFormat/>
    <w:rsid w:val="000D6A18"/>
    <w:pPr>
      <w:spacing w:before="240" w:after="60"/>
      <w:outlineLvl w:val="4"/>
    </w:pPr>
    <w:rPr>
      <w:b/>
      <w:bCs/>
      <w:i/>
      <w:iCs/>
      <w:sz w:val="26"/>
      <w:szCs w:val="26"/>
    </w:rPr>
  </w:style>
  <w:style w:type="paragraph" w:styleId="Nadpis6">
    <w:name w:val="heading 6"/>
    <w:basedOn w:val="Normlny"/>
    <w:next w:val="Normlny"/>
    <w:link w:val="Nadpis6Char"/>
    <w:uiPriority w:val="9"/>
    <w:qFormat/>
    <w:rsid w:val="001C5BA7"/>
    <w:pPr>
      <w:spacing w:before="240" w:after="60"/>
      <w:outlineLvl w:val="5"/>
    </w:pPr>
    <w:rPr>
      <w:b/>
      <w:bCs/>
      <w:sz w:val="22"/>
      <w:szCs w:val="22"/>
    </w:rPr>
  </w:style>
  <w:style w:type="paragraph" w:styleId="Nadpis7">
    <w:name w:val="heading 7"/>
    <w:basedOn w:val="Normlny"/>
    <w:next w:val="Normlny"/>
    <w:link w:val="Nadpis7Char"/>
    <w:uiPriority w:val="9"/>
    <w:qFormat/>
    <w:rsid w:val="00BC66AA"/>
    <w:pPr>
      <w:spacing w:before="240" w:after="60"/>
      <w:outlineLvl w:val="6"/>
    </w:pPr>
  </w:style>
  <w:style w:type="paragraph" w:styleId="Nadpis8">
    <w:name w:val="heading 8"/>
    <w:basedOn w:val="Normlny"/>
    <w:next w:val="Normlny"/>
    <w:link w:val="Nadpis8Char"/>
    <w:uiPriority w:val="9"/>
    <w:qFormat/>
    <w:rsid w:val="000A230D"/>
    <w:pPr>
      <w:spacing w:before="240" w:after="60"/>
      <w:outlineLvl w:val="7"/>
    </w:pPr>
    <w:rPr>
      <w:i/>
      <w:iCs/>
    </w:rPr>
  </w:style>
  <w:style w:type="paragraph" w:styleId="Nadpis9">
    <w:name w:val="heading 9"/>
    <w:basedOn w:val="Normlny"/>
    <w:next w:val="Normlny"/>
    <w:link w:val="Nadpis9Char"/>
    <w:uiPriority w:val="9"/>
    <w:qFormat/>
    <w:rsid w:val="000A230D"/>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53F43"/>
    <w:rPr>
      <w:b/>
      <w:kern w:val="32"/>
      <w:sz w:val="32"/>
    </w:rPr>
  </w:style>
  <w:style w:type="character" w:customStyle="1" w:styleId="Nadpis2Char">
    <w:name w:val="Nadpis 2 Char"/>
    <w:basedOn w:val="Predvolenpsmoodseku"/>
    <w:link w:val="Nadpis2"/>
    <w:uiPriority w:val="9"/>
    <w:semiHidden/>
    <w:rsid w:val="00C4429A"/>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C4429A"/>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C4429A"/>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sid w:val="00C4429A"/>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uiPriority w:val="9"/>
    <w:semiHidden/>
    <w:rsid w:val="00C4429A"/>
    <w:rPr>
      <w:rFonts w:asciiTheme="minorHAnsi" w:eastAsiaTheme="minorEastAsia" w:hAnsiTheme="minorHAnsi" w:cstheme="minorBidi"/>
      <w:b/>
      <w:bCs/>
      <w:sz w:val="22"/>
      <w:szCs w:val="22"/>
    </w:rPr>
  </w:style>
  <w:style w:type="character" w:customStyle="1" w:styleId="Nadpis7Char">
    <w:name w:val="Nadpis 7 Char"/>
    <w:basedOn w:val="Predvolenpsmoodseku"/>
    <w:link w:val="Nadpis7"/>
    <w:uiPriority w:val="9"/>
    <w:semiHidden/>
    <w:rsid w:val="00C4429A"/>
    <w:rPr>
      <w:rFonts w:asciiTheme="minorHAnsi" w:eastAsiaTheme="minorEastAsia" w:hAnsiTheme="minorHAnsi" w:cstheme="minorBidi"/>
      <w:sz w:val="24"/>
      <w:szCs w:val="24"/>
    </w:rPr>
  </w:style>
  <w:style w:type="character" w:customStyle="1" w:styleId="Nadpis8Char">
    <w:name w:val="Nadpis 8 Char"/>
    <w:basedOn w:val="Predvolenpsmoodseku"/>
    <w:link w:val="Nadpis8"/>
    <w:uiPriority w:val="9"/>
    <w:semiHidden/>
    <w:rsid w:val="00C4429A"/>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semiHidden/>
    <w:rsid w:val="00C4429A"/>
    <w:rPr>
      <w:rFonts w:asciiTheme="majorHAnsi" w:eastAsiaTheme="majorEastAsia" w:hAnsiTheme="majorHAnsi" w:cstheme="majorBidi"/>
      <w:sz w:val="22"/>
      <w:szCs w:val="22"/>
    </w:rPr>
  </w:style>
  <w:style w:type="table" w:styleId="Mriekatabuky">
    <w:name w:val="Table Grid"/>
    <w:basedOn w:val="Normlnatabuka"/>
    <w:uiPriority w:val="59"/>
    <w:rsid w:val="00A8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qFormat/>
    <w:rsid w:val="00E8050A"/>
    <w:pPr>
      <w:tabs>
        <w:tab w:val="left" w:pos="567"/>
        <w:tab w:val="left" w:pos="1418"/>
        <w:tab w:val="left" w:pos="4253"/>
        <w:tab w:val="left" w:pos="5387"/>
        <w:tab w:val="left" w:pos="6663"/>
        <w:tab w:val="left" w:pos="7655"/>
      </w:tabs>
      <w:spacing w:before="120"/>
      <w:jc w:val="both"/>
    </w:pPr>
    <w:rPr>
      <w:szCs w:val="20"/>
      <w:lang w:val="cs-CZ"/>
    </w:rPr>
  </w:style>
  <w:style w:type="character" w:customStyle="1" w:styleId="ZkladntextChar">
    <w:name w:val="Základný text Char"/>
    <w:basedOn w:val="Predvolenpsmoodseku"/>
    <w:link w:val="Zkladntext"/>
    <w:uiPriority w:val="99"/>
    <w:semiHidden/>
    <w:rsid w:val="00C4429A"/>
    <w:rPr>
      <w:sz w:val="24"/>
      <w:szCs w:val="24"/>
    </w:rPr>
  </w:style>
  <w:style w:type="paragraph" w:styleId="Pta">
    <w:name w:val="footer"/>
    <w:basedOn w:val="Normlny"/>
    <w:link w:val="PtaChar"/>
    <w:uiPriority w:val="99"/>
    <w:rsid w:val="00E8050A"/>
    <w:pPr>
      <w:tabs>
        <w:tab w:val="center" w:pos="4536"/>
        <w:tab w:val="right" w:pos="9072"/>
      </w:tabs>
    </w:pPr>
    <w:rPr>
      <w:szCs w:val="20"/>
    </w:rPr>
  </w:style>
  <w:style w:type="character" w:customStyle="1" w:styleId="PtaChar">
    <w:name w:val="Päta Char"/>
    <w:basedOn w:val="Predvolenpsmoodseku"/>
    <w:link w:val="Pta"/>
    <w:uiPriority w:val="99"/>
    <w:rsid w:val="00C4429A"/>
    <w:rPr>
      <w:sz w:val="24"/>
      <w:szCs w:val="24"/>
    </w:rPr>
  </w:style>
  <w:style w:type="paragraph" w:styleId="Zarkazkladnhotextu">
    <w:name w:val="Body Text Indent"/>
    <w:basedOn w:val="Normlny"/>
    <w:link w:val="ZarkazkladnhotextuChar"/>
    <w:uiPriority w:val="99"/>
    <w:rsid w:val="00131E89"/>
    <w:pPr>
      <w:spacing w:after="120"/>
      <w:ind w:left="283"/>
    </w:pPr>
  </w:style>
  <w:style w:type="character" w:customStyle="1" w:styleId="ZarkazkladnhotextuChar">
    <w:name w:val="Zarážka základného textu Char"/>
    <w:basedOn w:val="Predvolenpsmoodseku"/>
    <w:link w:val="Zarkazkladnhotextu"/>
    <w:uiPriority w:val="99"/>
    <w:semiHidden/>
    <w:rsid w:val="00C4429A"/>
    <w:rPr>
      <w:sz w:val="24"/>
      <w:szCs w:val="24"/>
    </w:rPr>
  </w:style>
  <w:style w:type="paragraph" w:styleId="Zarkazkladnhotextu2">
    <w:name w:val="Body Text Indent 2"/>
    <w:basedOn w:val="Normlny"/>
    <w:link w:val="Zarkazkladnhotextu2Char"/>
    <w:uiPriority w:val="99"/>
    <w:rsid w:val="000A230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C4429A"/>
    <w:rPr>
      <w:sz w:val="24"/>
      <w:szCs w:val="24"/>
    </w:rPr>
  </w:style>
  <w:style w:type="paragraph" w:styleId="Zarkazkladnhotextu3">
    <w:name w:val="Body Text Indent 3"/>
    <w:basedOn w:val="Normlny"/>
    <w:link w:val="Zarkazkladnhotextu3Char"/>
    <w:uiPriority w:val="99"/>
    <w:rsid w:val="000A230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C4429A"/>
    <w:rPr>
      <w:sz w:val="16"/>
      <w:szCs w:val="16"/>
    </w:rPr>
  </w:style>
  <w:style w:type="paragraph" w:styleId="Zkladntext3">
    <w:name w:val="Body Text 3"/>
    <w:basedOn w:val="Normlny"/>
    <w:link w:val="Zkladntext3Char"/>
    <w:uiPriority w:val="99"/>
    <w:rsid w:val="000D6A18"/>
    <w:pPr>
      <w:spacing w:after="120"/>
    </w:pPr>
    <w:rPr>
      <w:sz w:val="16"/>
      <w:szCs w:val="16"/>
    </w:rPr>
  </w:style>
  <w:style w:type="character" w:customStyle="1" w:styleId="Zkladntext3Char">
    <w:name w:val="Základný text 3 Char"/>
    <w:basedOn w:val="Predvolenpsmoodseku"/>
    <w:link w:val="Zkladntext3"/>
    <w:uiPriority w:val="99"/>
    <w:semiHidden/>
    <w:rsid w:val="00C4429A"/>
    <w:rPr>
      <w:sz w:val="16"/>
      <w:szCs w:val="16"/>
    </w:rPr>
  </w:style>
  <w:style w:type="character" w:styleId="slostrany">
    <w:name w:val="page number"/>
    <w:basedOn w:val="Predvolenpsmoodseku"/>
    <w:uiPriority w:val="99"/>
    <w:rsid w:val="00C97F3D"/>
    <w:rPr>
      <w:rFonts w:cs="Times New Roman"/>
    </w:rPr>
  </w:style>
  <w:style w:type="paragraph" w:styleId="Hlavika">
    <w:name w:val="header"/>
    <w:basedOn w:val="Normlny"/>
    <w:link w:val="HlavikaChar"/>
    <w:uiPriority w:val="99"/>
    <w:rsid w:val="004527F7"/>
    <w:pPr>
      <w:tabs>
        <w:tab w:val="center" w:pos="4536"/>
        <w:tab w:val="right" w:pos="9072"/>
      </w:tabs>
    </w:pPr>
    <w:rPr>
      <w:sz w:val="20"/>
      <w:szCs w:val="20"/>
    </w:rPr>
  </w:style>
  <w:style w:type="character" w:customStyle="1" w:styleId="HlavikaChar">
    <w:name w:val="Hlavička Char"/>
    <w:basedOn w:val="Predvolenpsmoodseku"/>
    <w:link w:val="Hlavika"/>
    <w:uiPriority w:val="99"/>
    <w:semiHidden/>
    <w:rsid w:val="00C4429A"/>
    <w:rPr>
      <w:sz w:val="24"/>
      <w:szCs w:val="24"/>
    </w:rPr>
  </w:style>
  <w:style w:type="paragraph" w:styleId="Zkladntext2">
    <w:name w:val="Body Text 2"/>
    <w:basedOn w:val="Normlny"/>
    <w:link w:val="Zkladntext2Char"/>
    <w:uiPriority w:val="99"/>
    <w:rsid w:val="001C5BA7"/>
    <w:pPr>
      <w:spacing w:after="120" w:line="480" w:lineRule="auto"/>
    </w:pPr>
  </w:style>
  <w:style w:type="character" w:customStyle="1" w:styleId="Zkladntext2Char">
    <w:name w:val="Základný text 2 Char"/>
    <w:basedOn w:val="Predvolenpsmoodseku"/>
    <w:link w:val="Zkladntext2"/>
    <w:uiPriority w:val="99"/>
    <w:semiHidden/>
    <w:rsid w:val="00C4429A"/>
    <w:rPr>
      <w:sz w:val="24"/>
      <w:szCs w:val="24"/>
    </w:rPr>
  </w:style>
  <w:style w:type="character" w:styleId="Hypertextovprepojenie">
    <w:name w:val="Hyperlink"/>
    <w:basedOn w:val="Predvolenpsmoodseku"/>
    <w:uiPriority w:val="99"/>
    <w:rsid w:val="001C5BA7"/>
    <w:rPr>
      <w:color w:val="0000FF"/>
      <w:u w:val="single"/>
    </w:rPr>
  </w:style>
  <w:style w:type="paragraph" w:styleId="Normlnywebov">
    <w:name w:val="Normal (Web)"/>
    <w:basedOn w:val="Normlny"/>
    <w:uiPriority w:val="99"/>
    <w:rsid w:val="001C5BA7"/>
    <w:pPr>
      <w:spacing w:before="100" w:beforeAutospacing="1" w:after="100" w:afterAutospacing="1"/>
    </w:pPr>
  </w:style>
  <w:style w:type="character" w:styleId="Siln">
    <w:name w:val="Strong"/>
    <w:basedOn w:val="Predvolenpsmoodseku"/>
    <w:uiPriority w:val="22"/>
    <w:qFormat/>
    <w:rsid w:val="001C5BA7"/>
    <w:rPr>
      <w:b/>
    </w:rPr>
  </w:style>
  <w:style w:type="paragraph" w:customStyle="1" w:styleId="Normln">
    <w:name w:val="Norm‡ln’"/>
    <w:rsid w:val="00436107"/>
    <w:rPr>
      <w:sz w:val="24"/>
      <w:lang w:val="cs-CZ"/>
    </w:rPr>
  </w:style>
  <w:style w:type="paragraph" w:styleId="Textkomentra">
    <w:name w:val="annotation text"/>
    <w:basedOn w:val="Normlny"/>
    <w:link w:val="TextkomentraChar"/>
    <w:uiPriority w:val="99"/>
    <w:semiHidden/>
    <w:rsid w:val="003019ED"/>
    <w:rPr>
      <w:szCs w:val="20"/>
    </w:rPr>
  </w:style>
  <w:style w:type="character" w:customStyle="1" w:styleId="TextkomentraChar">
    <w:name w:val="Text komentára Char"/>
    <w:basedOn w:val="Predvolenpsmoodseku"/>
    <w:link w:val="Textkomentra"/>
    <w:uiPriority w:val="99"/>
    <w:semiHidden/>
    <w:rsid w:val="00C4429A"/>
  </w:style>
  <w:style w:type="character" w:styleId="Zvraznenie">
    <w:name w:val="Emphasis"/>
    <w:basedOn w:val="Predvolenpsmoodseku"/>
    <w:uiPriority w:val="20"/>
    <w:qFormat/>
    <w:rsid w:val="0072209D"/>
    <w:rPr>
      <w:b/>
      <w:spacing w:val="15"/>
    </w:rPr>
  </w:style>
  <w:style w:type="paragraph" w:styleId="Textbubliny">
    <w:name w:val="Balloon Text"/>
    <w:basedOn w:val="Normlny"/>
    <w:link w:val="TextbublinyChar"/>
    <w:uiPriority w:val="99"/>
    <w:semiHidden/>
    <w:rsid w:val="004764CF"/>
    <w:rPr>
      <w:rFonts w:ascii="Tahoma" w:hAnsi="Tahoma" w:cs="Tahoma"/>
      <w:sz w:val="16"/>
      <w:szCs w:val="16"/>
    </w:rPr>
  </w:style>
  <w:style w:type="character" w:customStyle="1" w:styleId="TextbublinyChar">
    <w:name w:val="Text bubliny Char"/>
    <w:basedOn w:val="Predvolenpsmoodseku"/>
    <w:link w:val="Textbubliny"/>
    <w:uiPriority w:val="99"/>
    <w:semiHidden/>
    <w:rsid w:val="00C4429A"/>
    <w:rPr>
      <w:sz w:val="0"/>
      <w:szCs w:val="0"/>
    </w:rPr>
  </w:style>
  <w:style w:type="paragraph" w:customStyle="1" w:styleId="CharCharCharChar">
    <w:name w:val="Char Char Char Char"/>
    <w:basedOn w:val="Normlny"/>
    <w:rsid w:val="00BE1B45"/>
    <w:pPr>
      <w:spacing w:after="160" w:line="240" w:lineRule="exact"/>
      <w:ind w:firstLine="720"/>
    </w:pPr>
    <w:rPr>
      <w:rFonts w:ascii="Tahoma" w:hAnsi="Tahoma"/>
      <w:sz w:val="20"/>
      <w:szCs w:val="20"/>
      <w:lang w:val="en-US" w:eastAsia="en-US"/>
    </w:rPr>
  </w:style>
  <w:style w:type="character" w:styleId="PouitHypertextovPrepojenie">
    <w:name w:val="FollowedHyperlink"/>
    <w:basedOn w:val="Predvolenpsmoodseku"/>
    <w:uiPriority w:val="99"/>
    <w:rsid w:val="009B67E3"/>
    <w:rPr>
      <w:color w:val="800080"/>
      <w:u w:val="single"/>
    </w:rPr>
  </w:style>
  <w:style w:type="paragraph" w:customStyle="1" w:styleId="CharChar">
    <w:name w:val="Char Char"/>
    <w:basedOn w:val="Normlny"/>
    <w:rsid w:val="00E33D35"/>
    <w:pPr>
      <w:spacing w:after="160" w:line="240" w:lineRule="exact"/>
      <w:ind w:firstLine="720"/>
    </w:pPr>
    <w:rPr>
      <w:rFonts w:ascii="Tahoma" w:hAnsi="Tahoma"/>
      <w:sz w:val="20"/>
      <w:szCs w:val="20"/>
      <w:lang w:val="en-US" w:eastAsia="en-US"/>
    </w:rPr>
  </w:style>
  <w:style w:type="character" w:customStyle="1" w:styleId="apple-style-span">
    <w:name w:val="apple-style-span"/>
    <w:rsid w:val="0073352B"/>
  </w:style>
  <w:style w:type="character" w:customStyle="1" w:styleId="apple-converted-space">
    <w:name w:val="apple-converted-space"/>
    <w:rsid w:val="00F34CC7"/>
  </w:style>
  <w:style w:type="paragraph" w:styleId="Register5">
    <w:name w:val="index 5"/>
    <w:basedOn w:val="Normlny"/>
    <w:uiPriority w:val="99"/>
    <w:rsid w:val="00974B8F"/>
    <w:pPr>
      <w:tabs>
        <w:tab w:val="right" w:pos="3960"/>
      </w:tabs>
      <w:spacing w:line="240" w:lineRule="atLeast"/>
      <w:ind w:left="180"/>
    </w:pPr>
    <w:rPr>
      <w:rFonts w:ascii="Garamond" w:hAnsi="Garamond"/>
      <w:sz w:val="18"/>
      <w:szCs w:val="20"/>
    </w:rPr>
  </w:style>
  <w:style w:type="paragraph" w:customStyle="1" w:styleId="Default">
    <w:name w:val="Default"/>
    <w:rsid w:val="009D64C4"/>
    <w:pPr>
      <w:autoSpaceDE w:val="0"/>
      <w:autoSpaceDN w:val="0"/>
      <w:adjustRightInd w:val="0"/>
    </w:pPr>
    <w:rPr>
      <w:rFonts w:ascii="Calibri" w:hAnsi="Calibri" w:cs="Calibri"/>
      <w:color w:val="000000"/>
      <w:sz w:val="24"/>
      <w:szCs w:val="24"/>
      <w:lang w:eastAsia="en-US"/>
    </w:rPr>
  </w:style>
  <w:style w:type="paragraph" w:customStyle="1" w:styleId="odsek1">
    <w:name w:val="odsek1"/>
    <w:basedOn w:val="Normlny"/>
    <w:link w:val="odsek1Char"/>
    <w:qFormat/>
    <w:rsid w:val="009D64C4"/>
    <w:pPr>
      <w:tabs>
        <w:tab w:val="left" w:pos="426"/>
      </w:tabs>
      <w:ind w:left="426" w:hanging="426"/>
      <w:jc w:val="both"/>
      <w:outlineLvl w:val="0"/>
    </w:pPr>
    <w:rPr>
      <w:rFonts w:ascii="Calibri" w:hAnsi="Calibri"/>
      <w:sz w:val="22"/>
      <w:szCs w:val="22"/>
      <w:lang w:eastAsia="en-US"/>
    </w:rPr>
  </w:style>
  <w:style w:type="paragraph" w:customStyle="1" w:styleId="odsek2">
    <w:name w:val="odsek2"/>
    <w:basedOn w:val="odsek1"/>
    <w:link w:val="odsek2Char"/>
    <w:qFormat/>
    <w:rsid w:val="009D64C4"/>
    <w:pPr>
      <w:tabs>
        <w:tab w:val="clear" w:pos="426"/>
        <w:tab w:val="left" w:pos="709"/>
      </w:tabs>
      <w:ind w:left="709" w:hanging="283"/>
    </w:pPr>
  </w:style>
  <w:style w:type="character" w:customStyle="1" w:styleId="odsek1Char">
    <w:name w:val="odsek1 Char"/>
    <w:link w:val="odsek1"/>
    <w:locked/>
    <w:rsid w:val="009D64C4"/>
    <w:rPr>
      <w:rFonts w:ascii="Calibri" w:eastAsia="Times New Roman" w:hAnsi="Calibri"/>
      <w:sz w:val="22"/>
      <w:lang w:eastAsia="en-US"/>
    </w:rPr>
  </w:style>
  <w:style w:type="character" w:customStyle="1" w:styleId="odsek2Char">
    <w:name w:val="odsek2 Char"/>
    <w:link w:val="odsek2"/>
    <w:locked/>
    <w:rsid w:val="009D64C4"/>
    <w:rPr>
      <w:rFonts w:ascii="Calibri" w:eastAsia="Times New Roman" w:hAnsi="Calibri"/>
      <w:sz w:val="22"/>
      <w:lang w:eastAsia="en-US"/>
    </w:rPr>
  </w:style>
  <w:style w:type="paragraph" w:styleId="Odsekzoznamu">
    <w:name w:val="List Paragraph"/>
    <w:basedOn w:val="Normlny"/>
    <w:uiPriority w:val="1"/>
    <w:qFormat/>
    <w:rsid w:val="008F5B7F"/>
    <w:pPr>
      <w:ind w:left="720"/>
      <w:contextualSpacing/>
    </w:pPr>
  </w:style>
  <w:style w:type="table" w:customStyle="1" w:styleId="TableNormal">
    <w:name w:val="Table Normal"/>
    <w:uiPriority w:val="2"/>
    <w:semiHidden/>
    <w:unhideWhenUsed/>
    <w:qFormat/>
    <w:rsid w:val="00C74A2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74A24"/>
    <w:pPr>
      <w:widowControl w:val="0"/>
    </w:pPr>
    <w:rPr>
      <w:rFonts w:ascii="Calibri" w:eastAsia="Calibri" w:hAnsi="Calibri" w:cs="Calibri"/>
      <w:sz w:val="22"/>
      <w:szCs w:val="22"/>
      <w:lang w:val="en-US" w:eastAsia="en-US"/>
    </w:rPr>
  </w:style>
  <w:style w:type="character" w:customStyle="1" w:styleId="field-content">
    <w:name w:val="field-content"/>
    <w:basedOn w:val="Predvolenpsmoodseku"/>
    <w:rsid w:val="00741466"/>
  </w:style>
  <w:style w:type="paragraph" w:styleId="z-Hornokrajformulra">
    <w:name w:val="HTML Top of Form"/>
    <w:basedOn w:val="Normlny"/>
    <w:next w:val="Normlny"/>
    <w:link w:val="z-HornokrajformulraChar"/>
    <w:hidden/>
    <w:uiPriority w:val="99"/>
    <w:unhideWhenUsed/>
    <w:rsid w:val="00741466"/>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rsid w:val="00741466"/>
    <w:rPr>
      <w:rFonts w:ascii="Arial" w:hAnsi="Arial" w:cs="Arial"/>
      <w:vanish/>
      <w:sz w:val="16"/>
      <w:szCs w:val="16"/>
    </w:rPr>
  </w:style>
  <w:style w:type="paragraph" w:styleId="z-Spodnokrajformulra">
    <w:name w:val="HTML Bottom of Form"/>
    <w:basedOn w:val="Normlny"/>
    <w:next w:val="Normlny"/>
    <w:link w:val="z-SpodnokrajformulraChar"/>
    <w:hidden/>
    <w:uiPriority w:val="99"/>
    <w:unhideWhenUsed/>
    <w:rsid w:val="00741466"/>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rsid w:val="00741466"/>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99"/>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1"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1">
    <w:name w:val="heading 1"/>
    <w:basedOn w:val="Normlny"/>
    <w:next w:val="Normlny"/>
    <w:link w:val="Nadpis1Char"/>
    <w:uiPriority w:val="1"/>
    <w:qFormat/>
    <w:rsid w:val="00E53F43"/>
    <w:pPr>
      <w:keepNext/>
      <w:jc w:val="center"/>
      <w:outlineLvl w:val="0"/>
    </w:pPr>
    <w:rPr>
      <w:b/>
      <w:bCs/>
      <w:kern w:val="32"/>
      <w:sz w:val="32"/>
      <w:szCs w:val="32"/>
    </w:rPr>
  </w:style>
  <w:style w:type="paragraph" w:styleId="Nadpis2">
    <w:name w:val="heading 2"/>
    <w:basedOn w:val="Normlny"/>
    <w:next w:val="Normlny"/>
    <w:link w:val="Nadpis2Char"/>
    <w:uiPriority w:val="1"/>
    <w:qFormat/>
    <w:rsid w:val="00E8050A"/>
    <w:pPr>
      <w:keepNext/>
      <w:spacing w:before="120"/>
      <w:ind w:left="1276"/>
      <w:jc w:val="both"/>
      <w:outlineLvl w:val="1"/>
    </w:pPr>
    <w:rPr>
      <w:sz w:val="28"/>
      <w:szCs w:val="20"/>
      <w:lang w:val="cs-CZ"/>
    </w:rPr>
  </w:style>
  <w:style w:type="paragraph" w:styleId="Nadpis3">
    <w:name w:val="heading 3"/>
    <w:basedOn w:val="Normlny"/>
    <w:next w:val="Normlny"/>
    <w:link w:val="Nadpis3Char"/>
    <w:uiPriority w:val="1"/>
    <w:qFormat/>
    <w:rsid w:val="00C27924"/>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1"/>
    <w:qFormat/>
    <w:rsid w:val="00BC66AA"/>
    <w:pPr>
      <w:keepNext/>
      <w:spacing w:before="240" w:after="60"/>
      <w:outlineLvl w:val="3"/>
    </w:pPr>
    <w:rPr>
      <w:b/>
      <w:bCs/>
      <w:sz w:val="28"/>
      <w:szCs w:val="28"/>
    </w:rPr>
  </w:style>
  <w:style w:type="paragraph" w:styleId="Nadpis5">
    <w:name w:val="heading 5"/>
    <w:basedOn w:val="Normlny"/>
    <w:next w:val="Normlny"/>
    <w:link w:val="Nadpis5Char"/>
    <w:uiPriority w:val="9"/>
    <w:qFormat/>
    <w:rsid w:val="000D6A18"/>
    <w:pPr>
      <w:spacing w:before="240" w:after="60"/>
      <w:outlineLvl w:val="4"/>
    </w:pPr>
    <w:rPr>
      <w:b/>
      <w:bCs/>
      <w:i/>
      <w:iCs/>
      <w:sz w:val="26"/>
      <w:szCs w:val="26"/>
    </w:rPr>
  </w:style>
  <w:style w:type="paragraph" w:styleId="Nadpis6">
    <w:name w:val="heading 6"/>
    <w:basedOn w:val="Normlny"/>
    <w:next w:val="Normlny"/>
    <w:link w:val="Nadpis6Char"/>
    <w:uiPriority w:val="9"/>
    <w:qFormat/>
    <w:rsid w:val="001C5BA7"/>
    <w:pPr>
      <w:spacing w:before="240" w:after="60"/>
      <w:outlineLvl w:val="5"/>
    </w:pPr>
    <w:rPr>
      <w:b/>
      <w:bCs/>
      <w:sz w:val="22"/>
      <w:szCs w:val="22"/>
    </w:rPr>
  </w:style>
  <w:style w:type="paragraph" w:styleId="Nadpis7">
    <w:name w:val="heading 7"/>
    <w:basedOn w:val="Normlny"/>
    <w:next w:val="Normlny"/>
    <w:link w:val="Nadpis7Char"/>
    <w:uiPriority w:val="9"/>
    <w:qFormat/>
    <w:rsid w:val="00BC66AA"/>
    <w:pPr>
      <w:spacing w:before="240" w:after="60"/>
      <w:outlineLvl w:val="6"/>
    </w:pPr>
  </w:style>
  <w:style w:type="paragraph" w:styleId="Nadpis8">
    <w:name w:val="heading 8"/>
    <w:basedOn w:val="Normlny"/>
    <w:next w:val="Normlny"/>
    <w:link w:val="Nadpis8Char"/>
    <w:uiPriority w:val="9"/>
    <w:qFormat/>
    <w:rsid w:val="000A230D"/>
    <w:pPr>
      <w:spacing w:before="240" w:after="60"/>
      <w:outlineLvl w:val="7"/>
    </w:pPr>
    <w:rPr>
      <w:i/>
      <w:iCs/>
    </w:rPr>
  </w:style>
  <w:style w:type="paragraph" w:styleId="Nadpis9">
    <w:name w:val="heading 9"/>
    <w:basedOn w:val="Normlny"/>
    <w:next w:val="Normlny"/>
    <w:link w:val="Nadpis9Char"/>
    <w:uiPriority w:val="9"/>
    <w:qFormat/>
    <w:rsid w:val="000A230D"/>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53F43"/>
    <w:rPr>
      <w:b/>
      <w:kern w:val="32"/>
      <w:sz w:val="32"/>
    </w:rPr>
  </w:style>
  <w:style w:type="character" w:customStyle="1" w:styleId="Nadpis2Char">
    <w:name w:val="Nadpis 2 Char"/>
    <w:basedOn w:val="Predvolenpsmoodseku"/>
    <w:link w:val="Nadpis2"/>
    <w:uiPriority w:val="9"/>
    <w:semiHidden/>
    <w:rsid w:val="00C4429A"/>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C4429A"/>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C4429A"/>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sid w:val="00C4429A"/>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uiPriority w:val="9"/>
    <w:semiHidden/>
    <w:rsid w:val="00C4429A"/>
    <w:rPr>
      <w:rFonts w:asciiTheme="minorHAnsi" w:eastAsiaTheme="minorEastAsia" w:hAnsiTheme="minorHAnsi" w:cstheme="minorBidi"/>
      <w:b/>
      <w:bCs/>
      <w:sz w:val="22"/>
      <w:szCs w:val="22"/>
    </w:rPr>
  </w:style>
  <w:style w:type="character" w:customStyle="1" w:styleId="Nadpis7Char">
    <w:name w:val="Nadpis 7 Char"/>
    <w:basedOn w:val="Predvolenpsmoodseku"/>
    <w:link w:val="Nadpis7"/>
    <w:uiPriority w:val="9"/>
    <w:semiHidden/>
    <w:rsid w:val="00C4429A"/>
    <w:rPr>
      <w:rFonts w:asciiTheme="minorHAnsi" w:eastAsiaTheme="minorEastAsia" w:hAnsiTheme="minorHAnsi" w:cstheme="minorBidi"/>
      <w:sz w:val="24"/>
      <w:szCs w:val="24"/>
    </w:rPr>
  </w:style>
  <w:style w:type="character" w:customStyle="1" w:styleId="Nadpis8Char">
    <w:name w:val="Nadpis 8 Char"/>
    <w:basedOn w:val="Predvolenpsmoodseku"/>
    <w:link w:val="Nadpis8"/>
    <w:uiPriority w:val="9"/>
    <w:semiHidden/>
    <w:rsid w:val="00C4429A"/>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semiHidden/>
    <w:rsid w:val="00C4429A"/>
    <w:rPr>
      <w:rFonts w:asciiTheme="majorHAnsi" w:eastAsiaTheme="majorEastAsia" w:hAnsiTheme="majorHAnsi" w:cstheme="majorBidi"/>
      <w:sz w:val="22"/>
      <w:szCs w:val="22"/>
    </w:rPr>
  </w:style>
  <w:style w:type="table" w:styleId="Mriekatabuky">
    <w:name w:val="Table Grid"/>
    <w:basedOn w:val="Normlnatabuka"/>
    <w:uiPriority w:val="59"/>
    <w:rsid w:val="00A8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qFormat/>
    <w:rsid w:val="00E8050A"/>
    <w:pPr>
      <w:tabs>
        <w:tab w:val="left" w:pos="567"/>
        <w:tab w:val="left" w:pos="1418"/>
        <w:tab w:val="left" w:pos="4253"/>
        <w:tab w:val="left" w:pos="5387"/>
        <w:tab w:val="left" w:pos="6663"/>
        <w:tab w:val="left" w:pos="7655"/>
      </w:tabs>
      <w:spacing w:before="120"/>
      <w:jc w:val="both"/>
    </w:pPr>
    <w:rPr>
      <w:szCs w:val="20"/>
      <w:lang w:val="cs-CZ"/>
    </w:rPr>
  </w:style>
  <w:style w:type="character" w:customStyle="1" w:styleId="ZkladntextChar">
    <w:name w:val="Základný text Char"/>
    <w:basedOn w:val="Predvolenpsmoodseku"/>
    <w:link w:val="Zkladntext"/>
    <w:uiPriority w:val="99"/>
    <w:semiHidden/>
    <w:rsid w:val="00C4429A"/>
    <w:rPr>
      <w:sz w:val="24"/>
      <w:szCs w:val="24"/>
    </w:rPr>
  </w:style>
  <w:style w:type="paragraph" w:styleId="Pta">
    <w:name w:val="footer"/>
    <w:basedOn w:val="Normlny"/>
    <w:link w:val="PtaChar"/>
    <w:uiPriority w:val="99"/>
    <w:rsid w:val="00E8050A"/>
    <w:pPr>
      <w:tabs>
        <w:tab w:val="center" w:pos="4536"/>
        <w:tab w:val="right" w:pos="9072"/>
      </w:tabs>
    </w:pPr>
    <w:rPr>
      <w:szCs w:val="20"/>
    </w:rPr>
  </w:style>
  <w:style w:type="character" w:customStyle="1" w:styleId="PtaChar">
    <w:name w:val="Päta Char"/>
    <w:basedOn w:val="Predvolenpsmoodseku"/>
    <w:link w:val="Pta"/>
    <w:uiPriority w:val="99"/>
    <w:rsid w:val="00C4429A"/>
    <w:rPr>
      <w:sz w:val="24"/>
      <w:szCs w:val="24"/>
    </w:rPr>
  </w:style>
  <w:style w:type="paragraph" w:styleId="Zarkazkladnhotextu">
    <w:name w:val="Body Text Indent"/>
    <w:basedOn w:val="Normlny"/>
    <w:link w:val="ZarkazkladnhotextuChar"/>
    <w:uiPriority w:val="99"/>
    <w:rsid w:val="00131E89"/>
    <w:pPr>
      <w:spacing w:after="120"/>
      <w:ind w:left="283"/>
    </w:pPr>
  </w:style>
  <w:style w:type="character" w:customStyle="1" w:styleId="ZarkazkladnhotextuChar">
    <w:name w:val="Zarážka základného textu Char"/>
    <w:basedOn w:val="Predvolenpsmoodseku"/>
    <w:link w:val="Zarkazkladnhotextu"/>
    <w:uiPriority w:val="99"/>
    <w:semiHidden/>
    <w:rsid w:val="00C4429A"/>
    <w:rPr>
      <w:sz w:val="24"/>
      <w:szCs w:val="24"/>
    </w:rPr>
  </w:style>
  <w:style w:type="paragraph" w:styleId="Zarkazkladnhotextu2">
    <w:name w:val="Body Text Indent 2"/>
    <w:basedOn w:val="Normlny"/>
    <w:link w:val="Zarkazkladnhotextu2Char"/>
    <w:uiPriority w:val="99"/>
    <w:rsid w:val="000A230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C4429A"/>
    <w:rPr>
      <w:sz w:val="24"/>
      <w:szCs w:val="24"/>
    </w:rPr>
  </w:style>
  <w:style w:type="paragraph" w:styleId="Zarkazkladnhotextu3">
    <w:name w:val="Body Text Indent 3"/>
    <w:basedOn w:val="Normlny"/>
    <w:link w:val="Zarkazkladnhotextu3Char"/>
    <w:uiPriority w:val="99"/>
    <w:rsid w:val="000A230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C4429A"/>
    <w:rPr>
      <w:sz w:val="16"/>
      <w:szCs w:val="16"/>
    </w:rPr>
  </w:style>
  <w:style w:type="paragraph" w:styleId="Zkladntext3">
    <w:name w:val="Body Text 3"/>
    <w:basedOn w:val="Normlny"/>
    <w:link w:val="Zkladntext3Char"/>
    <w:uiPriority w:val="99"/>
    <w:rsid w:val="000D6A18"/>
    <w:pPr>
      <w:spacing w:after="120"/>
    </w:pPr>
    <w:rPr>
      <w:sz w:val="16"/>
      <w:szCs w:val="16"/>
    </w:rPr>
  </w:style>
  <w:style w:type="character" w:customStyle="1" w:styleId="Zkladntext3Char">
    <w:name w:val="Základný text 3 Char"/>
    <w:basedOn w:val="Predvolenpsmoodseku"/>
    <w:link w:val="Zkladntext3"/>
    <w:uiPriority w:val="99"/>
    <w:semiHidden/>
    <w:rsid w:val="00C4429A"/>
    <w:rPr>
      <w:sz w:val="16"/>
      <w:szCs w:val="16"/>
    </w:rPr>
  </w:style>
  <w:style w:type="character" w:styleId="slostrany">
    <w:name w:val="page number"/>
    <w:basedOn w:val="Predvolenpsmoodseku"/>
    <w:uiPriority w:val="99"/>
    <w:rsid w:val="00C97F3D"/>
    <w:rPr>
      <w:rFonts w:cs="Times New Roman"/>
    </w:rPr>
  </w:style>
  <w:style w:type="paragraph" w:styleId="Hlavika">
    <w:name w:val="header"/>
    <w:basedOn w:val="Normlny"/>
    <w:link w:val="HlavikaChar"/>
    <w:uiPriority w:val="99"/>
    <w:rsid w:val="004527F7"/>
    <w:pPr>
      <w:tabs>
        <w:tab w:val="center" w:pos="4536"/>
        <w:tab w:val="right" w:pos="9072"/>
      </w:tabs>
    </w:pPr>
    <w:rPr>
      <w:sz w:val="20"/>
      <w:szCs w:val="20"/>
    </w:rPr>
  </w:style>
  <w:style w:type="character" w:customStyle="1" w:styleId="HlavikaChar">
    <w:name w:val="Hlavička Char"/>
    <w:basedOn w:val="Predvolenpsmoodseku"/>
    <w:link w:val="Hlavika"/>
    <w:uiPriority w:val="99"/>
    <w:semiHidden/>
    <w:rsid w:val="00C4429A"/>
    <w:rPr>
      <w:sz w:val="24"/>
      <w:szCs w:val="24"/>
    </w:rPr>
  </w:style>
  <w:style w:type="paragraph" w:styleId="Zkladntext2">
    <w:name w:val="Body Text 2"/>
    <w:basedOn w:val="Normlny"/>
    <w:link w:val="Zkladntext2Char"/>
    <w:uiPriority w:val="99"/>
    <w:rsid w:val="001C5BA7"/>
    <w:pPr>
      <w:spacing w:after="120" w:line="480" w:lineRule="auto"/>
    </w:pPr>
  </w:style>
  <w:style w:type="character" w:customStyle="1" w:styleId="Zkladntext2Char">
    <w:name w:val="Základný text 2 Char"/>
    <w:basedOn w:val="Predvolenpsmoodseku"/>
    <w:link w:val="Zkladntext2"/>
    <w:uiPriority w:val="99"/>
    <w:semiHidden/>
    <w:rsid w:val="00C4429A"/>
    <w:rPr>
      <w:sz w:val="24"/>
      <w:szCs w:val="24"/>
    </w:rPr>
  </w:style>
  <w:style w:type="character" w:styleId="Hypertextovprepojenie">
    <w:name w:val="Hyperlink"/>
    <w:basedOn w:val="Predvolenpsmoodseku"/>
    <w:uiPriority w:val="99"/>
    <w:rsid w:val="001C5BA7"/>
    <w:rPr>
      <w:color w:val="0000FF"/>
      <w:u w:val="single"/>
    </w:rPr>
  </w:style>
  <w:style w:type="paragraph" w:styleId="Normlnywebov">
    <w:name w:val="Normal (Web)"/>
    <w:basedOn w:val="Normlny"/>
    <w:uiPriority w:val="99"/>
    <w:rsid w:val="001C5BA7"/>
    <w:pPr>
      <w:spacing w:before="100" w:beforeAutospacing="1" w:after="100" w:afterAutospacing="1"/>
    </w:pPr>
  </w:style>
  <w:style w:type="character" w:styleId="Siln">
    <w:name w:val="Strong"/>
    <w:basedOn w:val="Predvolenpsmoodseku"/>
    <w:uiPriority w:val="22"/>
    <w:qFormat/>
    <w:rsid w:val="001C5BA7"/>
    <w:rPr>
      <w:b/>
    </w:rPr>
  </w:style>
  <w:style w:type="paragraph" w:customStyle="1" w:styleId="Normln">
    <w:name w:val="Norm‡ln’"/>
    <w:rsid w:val="00436107"/>
    <w:rPr>
      <w:sz w:val="24"/>
      <w:lang w:val="cs-CZ"/>
    </w:rPr>
  </w:style>
  <w:style w:type="paragraph" w:styleId="Textkomentra">
    <w:name w:val="annotation text"/>
    <w:basedOn w:val="Normlny"/>
    <w:link w:val="TextkomentraChar"/>
    <w:uiPriority w:val="99"/>
    <w:semiHidden/>
    <w:rsid w:val="003019ED"/>
    <w:rPr>
      <w:szCs w:val="20"/>
    </w:rPr>
  </w:style>
  <w:style w:type="character" w:customStyle="1" w:styleId="TextkomentraChar">
    <w:name w:val="Text komentára Char"/>
    <w:basedOn w:val="Predvolenpsmoodseku"/>
    <w:link w:val="Textkomentra"/>
    <w:uiPriority w:val="99"/>
    <w:semiHidden/>
    <w:rsid w:val="00C4429A"/>
  </w:style>
  <w:style w:type="character" w:styleId="Zvraznenie">
    <w:name w:val="Emphasis"/>
    <w:basedOn w:val="Predvolenpsmoodseku"/>
    <w:uiPriority w:val="20"/>
    <w:qFormat/>
    <w:rsid w:val="0072209D"/>
    <w:rPr>
      <w:b/>
      <w:spacing w:val="15"/>
    </w:rPr>
  </w:style>
  <w:style w:type="paragraph" w:styleId="Textbubliny">
    <w:name w:val="Balloon Text"/>
    <w:basedOn w:val="Normlny"/>
    <w:link w:val="TextbublinyChar"/>
    <w:uiPriority w:val="99"/>
    <w:semiHidden/>
    <w:rsid w:val="004764CF"/>
    <w:rPr>
      <w:rFonts w:ascii="Tahoma" w:hAnsi="Tahoma" w:cs="Tahoma"/>
      <w:sz w:val="16"/>
      <w:szCs w:val="16"/>
    </w:rPr>
  </w:style>
  <w:style w:type="character" w:customStyle="1" w:styleId="TextbublinyChar">
    <w:name w:val="Text bubliny Char"/>
    <w:basedOn w:val="Predvolenpsmoodseku"/>
    <w:link w:val="Textbubliny"/>
    <w:uiPriority w:val="99"/>
    <w:semiHidden/>
    <w:rsid w:val="00C4429A"/>
    <w:rPr>
      <w:sz w:val="0"/>
      <w:szCs w:val="0"/>
    </w:rPr>
  </w:style>
  <w:style w:type="paragraph" w:customStyle="1" w:styleId="CharCharCharChar">
    <w:name w:val="Char Char Char Char"/>
    <w:basedOn w:val="Normlny"/>
    <w:rsid w:val="00BE1B45"/>
    <w:pPr>
      <w:spacing w:after="160" w:line="240" w:lineRule="exact"/>
      <w:ind w:firstLine="720"/>
    </w:pPr>
    <w:rPr>
      <w:rFonts w:ascii="Tahoma" w:hAnsi="Tahoma"/>
      <w:sz w:val="20"/>
      <w:szCs w:val="20"/>
      <w:lang w:val="en-US" w:eastAsia="en-US"/>
    </w:rPr>
  </w:style>
  <w:style w:type="character" w:styleId="PouitHypertextovPrepojenie">
    <w:name w:val="FollowedHyperlink"/>
    <w:basedOn w:val="Predvolenpsmoodseku"/>
    <w:uiPriority w:val="99"/>
    <w:rsid w:val="009B67E3"/>
    <w:rPr>
      <w:color w:val="800080"/>
      <w:u w:val="single"/>
    </w:rPr>
  </w:style>
  <w:style w:type="paragraph" w:customStyle="1" w:styleId="CharChar">
    <w:name w:val="Char Char"/>
    <w:basedOn w:val="Normlny"/>
    <w:rsid w:val="00E33D35"/>
    <w:pPr>
      <w:spacing w:after="160" w:line="240" w:lineRule="exact"/>
      <w:ind w:firstLine="720"/>
    </w:pPr>
    <w:rPr>
      <w:rFonts w:ascii="Tahoma" w:hAnsi="Tahoma"/>
      <w:sz w:val="20"/>
      <w:szCs w:val="20"/>
      <w:lang w:val="en-US" w:eastAsia="en-US"/>
    </w:rPr>
  </w:style>
  <w:style w:type="character" w:customStyle="1" w:styleId="apple-style-span">
    <w:name w:val="apple-style-span"/>
    <w:rsid w:val="0073352B"/>
  </w:style>
  <w:style w:type="character" w:customStyle="1" w:styleId="apple-converted-space">
    <w:name w:val="apple-converted-space"/>
    <w:rsid w:val="00F34CC7"/>
  </w:style>
  <w:style w:type="paragraph" w:styleId="Register5">
    <w:name w:val="index 5"/>
    <w:basedOn w:val="Normlny"/>
    <w:uiPriority w:val="99"/>
    <w:rsid w:val="00974B8F"/>
    <w:pPr>
      <w:tabs>
        <w:tab w:val="right" w:pos="3960"/>
      </w:tabs>
      <w:spacing w:line="240" w:lineRule="atLeast"/>
      <w:ind w:left="180"/>
    </w:pPr>
    <w:rPr>
      <w:rFonts w:ascii="Garamond" w:hAnsi="Garamond"/>
      <w:sz w:val="18"/>
      <w:szCs w:val="20"/>
    </w:rPr>
  </w:style>
  <w:style w:type="paragraph" w:customStyle="1" w:styleId="Default">
    <w:name w:val="Default"/>
    <w:rsid w:val="009D64C4"/>
    <w:pPr>
      <w:autoSpaceDE w:val="0"/>
      <w:autoSpaceDN w:val="0"/>
      <w:adjustRightInd w:val="0"/>
    </w:pPr>
    <w:rPr>
      <w:rFonts w:ascii="Calibri" w:hAnsi="Calibri" w:cs="Calibri"/>
      <w:color w:val="000000"/>
      <w:sz w:val="24"/>
      <w:szCs w:val="24"/>
      <w:lang w:eastAsia="en-US"/>
    </w:rPr>
  </w:style>
  <w:style w:type="paragraph" w:customStyle="1" w:styleId="odsek1">
    <w:name w:val="odsek1"/>
    <w:basedOn w:val="Normlny"/>
    <w:link w:val="odsek1Char"/>
    <w:qFormat/>
    <w:rsid w:val="009D64C4"/>
    <w:pPr>
      <w:tabs>
        <w:tab w:val="left" w:pos="426"/>
      </w:tabs>
      <w:ind w:left="426" w:hanging="426"/>
      <w:jc w:val="both"/>
      <w:outlineLvl w:val="0"/>
    </w:pPr>
    <w:rPr>
      <w:rFonts w:ascii="Calibri" w:hAnsi="Calibri"/>
      <w:sz w:val="22"/>
      <w:szCs w:val="22"/>
      <w:lang w:eastAsia="en-US"/>
    </w:rPr>
  </w:style>
  <w:style w:type="paragraph" w:customStyle="1" w:styleId="odsek2">
    <w:name w:val="odsek2"/>
    <w:basedOn w:val="odsek1"/>
    <w:link w:val="odsek2Char"/>
    <w:qFormat/>
    <w:rsid w:val="009D64C4"/>
    <w:pPr>
      <w:tabs>
        <w:tab w:val="clear" w:pos="426"/>
        <w:tab w:val="left" w:pos="709"/>
      </w:tabs>
      <w:ind w:left="709" w:hanging="283"/>
    </w:pPr>
  </w:style>
  <w:style w:type="character" w:customStyle="1" w:styleId="odsek1Char">
    <w:name w:val="odsek1 Char"/>
    <w:link w:val="odsek1"/>
    <w:locked/>
    <w:rsid w:val="009D64C4"/>
    <w:rPr>
      <w:rFonts w:ascii="Calibri" w:eastAsia="Times New Roman" w:hAnsi="Calibri"/>
      <w:sz w:val="22"/>
      <w:lang w:eastAsia="en-US"/>
    </w:rPr>
  </w:style>
  <w:style w:type="character" w:customStyle="1" w:styleId="odsek2Char">
    <w:name w:val="odsek2 Char"/>
    <w:link w:val="odsek2"/>
    <w:locked/>
    <w:rsid w:val="009D64C4"/>
    <w:rPr>
      <w:rFonts w:ascii="Calibri" w:eastAsia="Times New Roman" w:hAnsi="Calibri"/>
      <w:sz w:val="22"/>
      <w:lang w:eastAsia="en-US"/>
    </w:rPr>
  </w:style>
  <w:style w:type="paragraph" w:styleId="Odsekzoznamu">
    <w:name w:val="List Paragraph"/>
    <w:basedOn w:val="Normlny"/>
    <w:uiPriority w:val="1"/>
    <w:qFormat/>
    <w:rsid w:val="008F5B7F"/>
    <w:pPr>
      <w:ind w:left="720"/>
      <w:contextualSpacing/>
    </w:pPr>
  </w:style>
  <w:style w:type="table" w:customStyle="1" w:styleId="TableNormal">
    <w:name w:val="Table Normal"/>
    <w:uiPriority w:val="2"/>
    <w:semiHidden/>
    <w:unhideWhenUsed/>
    <w:qFormat/>
    <w:rsid w:val="00C74A2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C74A24"/>
    <w:pPr>
      <w:widowControl w:val="0"/>
    </w:pPr>
    <w:rPr>
      <w:rFonts w:ascii="Calibri" w:eastAsia="Calibri" w:hAnsi="Calibri" w:cs="Calibri"/>
      <w:sz w:val="22"/>
      <w:szCs w:val="22"/>
      <w:lang w:val="en-US" w:eastAsia="en-US"/>
    </w:rPr>
  </w:style>
  <w:style w:type="character" w:customStyle="1" w:styleId="field-content">
    <w:name w:val="field-content"/>
    <w:basedOn w:val="Predvolenpsmoodseku"/>
    <w:rsid w:val="00741466"/>
  </w:style>
  <w:style w:type="paragraph" w:styleId="z-Hornokrajformulra">
    <w:name w:val="HTML Top of Form"/>
    <w:basedOn w:val="Normlny"/>
    <w:next w:val="Normlny"/>
    <w:link w:val="z-HornokrajformulraChar"/>
    <w:hidden/>
    <w:uiPriority w:val="99"/>
    <w:unhideWhenUsed/>
    <w:rsid w:val="00741466"/>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rsid w:val="00741466"/>
    <w:rPr>
      <w:rFonts w:ascii="Arial" w:hAnsi="Arial" w:cs="Arial"/>
      <w:vanish/>
      <w:sz w:val="16"/>
      <w:szCs w:val="16"/>
    </w:rPr>
  </w:style>
  <w:style w:type="paragraph" w:styleId="z-Spodnokrajformulra">
    <w:name w:val="HTML Bottom of Form"/>
    <w:basedOn w:val="Normlny"/>
    <w:next w:val="Normlny"/>
    <w:link w:val="z-SpodnokrajformulraChar"/>
    <w:hidden/>
    <w:uiPriority w:val="99"/>
    <w:unhideWhenUsed/>
    <w:rsid w:val="00741466"/>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rsid w:val="0074146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7484">
      <w:bodyDiv w:val="1"/>
      <w:marLeft w:val="0"/>
      <w:marRight w:val="0"/>
      <w:marTop w:val="0"/>
      <w:marBottom w:val="0"/>
      <w:divBdr>
        <w:top w:val="none" w:sz="0" w:space="0" w:color="auto"/>
        <w:left w:val="none" w:sz="0" w:space="0" w:color="auto"/>
        <w:bottom w:val="none" w:sz="0" w:space="0" w:color="auto"/>
        <w:right w:val="none" w:sz="0" w:space="0" w:color="auto"/>
      </w:divBdr>
    </w:div>
    <w:div w:id="330109176">
      <w:bodyDiv w:val="1"/>
      <w:marLeft w:val="0"/>
      <w:marRight w:val="0"/>
      <w:marTop w:val="0"/>
      <w:marBottom w:val="0"/>
      <w:divBdr>
        <w:top w:val="none" w:sz="0" w:space="0" w:color="auto"/>
        <w:left w:val="none" w:sz="0" w:space="0" w:color="auto"/>
        <w:bottom w:val="none" w:sz="0" w:space="0" w:color="auto"/>
        <w:right w:val="none" w:sz="0" w:space="0" w:color="auto"/>
      </w:divBdr>
    </w:div>
    <w:div w:id="568688034">
      <w:bodyDiv w:val="1"/>
      <w:marLeft w:val="0"/>
      <w:marRight w:val="0"/>
      <w:marTop w:val="0"/>
      <w:marBottom w:val="0"/>
      <w:divBdr>
        <w:top w:val="none" w:sz="0" w:space="0" w:color="auto"/>
        <w:left w:val="none" w:sz="0" w:space="0" w:color="auto"/>
        <w:bottom w:val="none" w:sz="0" w:space="0" w:color="auto"/>
        <w:right w:val="none" w:sz="0" w:space="0" w:color="auto"/>
      </w:divBdr>
    </w:div>
    <w:div w:id="766313769">
      <w:bodyDiv w:val="1"/>
      <w:marLeft w:val="0"/>
      <w:marRight w:val="0"/>
      <w:marTop w:val="0"/>
      <w:marBottom w:val="0"/>
      <w:divBdr>
        <w:top w:val="none" w:sz="0" w:space="0" w:color="auto"/>
        <w:left w:val="none" w:sz="0" w:space="0" w:color="auto"/>
        <w:bottom w:val="none" w:sz="0" w:space="0" w:color="auto"/>
        <w:right w:val="none" w:sz="0" w:space="0" w:color="auto"/>
      </w:divBdr>
    </w:div>
    <w:div w:id="1062677646">
      <w:bodyDiv w:val="1"/>
      <w:marLeft w:val="0"/>
      <w:marRight w:val="0"/>
      <w:marTop w:val="0"/>
      <w:marBottom w:val="0"/>
      <w:divBdr>
        <w:top w:val="none" w:sz="0" w:space="0" w:color="auto"/>
        <w:left w:val="none" w:sz="0" w:space="0" w:color="auto"/>
        <w:bottom w:val="none" w:sz="0" w:space="0" w:color="auto"/>
        <w:right w:val="none" w:sz="0" w:space="0" w:color="auto"/>
      </w:divBdr>
      <w:divsChild>
        <w:div w:id="1088311790">
          <w:marLeft w:val="0"/>
          <w:marRight w:val="0"/>
          <w:marTop w:val="0"/>
          <w:marBottom w:val="0"/>
          <w:divBdr>
            <w:top w:val="none" w:sz="0" w:space="0" w:color="auto"/>
            <w:left w:val="none" w:sz="0" w:space="0" w:color="auto"/>
            <w:bottom w:val="none" w:sz="0" w:space="0" w:color="auto"/>
            <w:right w:val="none" w:sz="0" w:space="0" w:color="auto"/>
          </w:divBdr>
          <w:divsChild>
            <w:div w:id="623267774">
              <w:marLeft w:val="0"/>
              <w:marRight w:val="0"/>
              <w:marTop w:val="0"/>
              <w:marBottom w:val="0"/>
              <w:divBdr>
                <w:top w:val="none" w:sz="0" w:space="0" w:color="auto"/>
                <w:left w:val="none" w:sz="0" w:space="0" w:color="auto"/>
                <w:bottom w:val="none" w:sz="0" w:space="0" w:color="auto"/>
                <w:right w:val="none" w:sz="0" w:space="0" w:color="auto"/>
              </w:divBdr>
              <w:divsChild>
                <w:div w:id="1125469834">
                  <w:marLeft w:val="0"/>
                  <w:marRight w:val="0"/>
                  <w:marTop w:val="0"/>
                  <w:marBottom w:val="0"/>
                  <w:divBdr>
                    <w:top w:val="none" w:sz="0" w:space="0" w:color="auto"/>
                    <w:left w:val="none" w:sz="0" w:space="0" w:color="auto"/>
                    <w:bottom w:val="none" w:sz="0" w:space="0" w:color="auto"/>
                    <w:right w:val="none" w:sz="0" w:space="0" w:color="auto"/>
                  </w:divBdr>
                  <w:divsChild>
                    <w:div w:id="1002127766">
                      <w:marLeft w:val="0"/>
                      <w:marRight w:val="0"/>
                      <w:marTop w:val="0"/>
                      <w:marBottom w:val="0"/>
                      <w:divBdr>
                        <w:top w:val="none" w:sz="0" w:space="0" w:color="auto"/>
                        <w:left w:val="none" w:sz="0" w:space="0" w:color="auto"/>
                        <w:bottom w:val="none" w:sz="0" w:space="0" w:color="auto"/>
                        <w:right w:val="none" w:sz="0" w:space="0" w:color="auto"/>
                      </w:divBdr>
                      <w:divsChild>
                        <w:div w:id="225268373">
                          <w:marLeft w:val="0"/>
                          <w:marRight w:val="0"/>
                          <w:marTop w:val="0"/>
                          <w:marBottom w:val="0"/>
                          <w:divBdr>
                            <w:top w:val="none" w:sz="0" w:space="0" w:color="auto"/>
                            <w:left w:val="none" w:sz="0" w:space="0" w:color="auto"/>
                            <w:bottom w:val="none" w:sz="0" w:space="0" w:color="auto"/>
                            <w:right w:val="none" w:sz="0" w:space="0" w:color="auto"/>
                          </w:divBdr>
                          <w:divsChild>
                            <w:div w:id="1438788454">
                              <w:marLeft w:val="0"/>
                              <w:marRight w:val="0"/>
                              <w:marTop w:val="0"/>
                              <w:marBottom w:val="0"/>
                              <w:divBdr>
                                <w:top w:val="none" w:sz="0" w:space="0" w:color="auto"/>
                                <w:left w:val="none" w:sz="0" w:space="0" w:color="auto"/>
                                <w:bottom w:val="none" w:sz="0" w:space="0" w:color="auto"/>
                                <w:right w:val="none" w:sz="0" w:space="0" w:color="auto"/>
                              </w:divBdr>
                              <w:divsChild>
                                <w:div w:id="1275091830">
                                  <w:marLeft w:val="0"/>
                                  <w:marRight w:val="0"/>
                                  <w:marTop w:val="0"/>
                                  <w:marBottom w:val="0"/>
                                  <w:divBdr>
                                    <w:top w:val="none" w:sz="0" w:space="0" w:color="auto"/>
                                    <w:left w:val="none" w:sz="0" w:space="0" w:color="auto"/>
                                    <w:bottom w:val="none" w:sz="0" w:space="0" w:color="auto"/>
                                    <w:right w:val="none" w:sz="0" w:space="0" w:color="auto"/>
                                  </w:divBdr>
                                  <w:divsChild>
                                    <w:div w:id="1145198236">
                                      <w:marLeft w:val="0"/>
                                      <w:marRight w:val="0"/>
                                      <w:marTop w:val="0"/>
                                      <w:marBottom w:val="0"/>
                                      <w:divBdr>
                                        <w:top w:val="none" w:sz="0" w:space="0" w:color="auto"/>
                                        <w:left w:val="none" w:sz="0" w:space="0" w:color="auto"/>
                                        <w:bottom w:val="none" w:sz="0" w:space="0" w:color="auto"/>
                                        <w:right w:val="none" w:sz="0" w:space="0" w:color="auto"/>
                                      </w:divBdr>
                                      <w:divsChild>
                                        <w:div w:id="1592620108">
                                          <w:marLeft w:val="0"/>
                                          <w:marRight w:val="0"/>
                                          <w:marTop w:val="0"/>
                                          <w:marBottom w:val="0"/>
                                          <w:divBdr>
                                            <w:top w:val="none" w:sz="0" w:space="0" w:color="auto"/>
                                            <w:left w:val="none" w:sz="0" w:space="0" w:color="auto"/>
                                            <w:bottom w:val="none" w:sz="0" w:space="0" w:color="auto"/>
                                            <w:right w:val="none" w:sz="0" w:space="0" w:color="auto"/>
                                          </w:divBdr>
                                          <w:divsChild>
                                            <w:div w:id="1441727224">
                                              <w:marLeft w:val="0"/>
                                              <w:marRight w:val="0"/>
                                              <w:marTop w:val="0"/>
                                              <w:marBottom w:val="0"/>
                                              <w:divBdr>
                                                <w:top w:val="none" w:sz="0" w:space="0" w:color="auto"/>
                                                <w:left w:val="none" w:sz="0" w:space="0" w:color="auto"/>
                                                <w:bottom w:val="none" w:sz="0" w:space="0" w:color="auto"/>
                                                <w:right w:val="none" w:sz="0" w:space="0" w:color="auto"/>
                                              </w:divBdr>
                                              <w:divsChild>
                                                <w:div w:id="17004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770863">
      <w:bodyDiv w:val="1"/>
      <w:marLeft w:val="0"/>
      <w:marRight w:val="0"/>
      <w:marTop w:val="0"/>
      <w:marBottom w:val="0"/>
      <w:divBdr>
        <w:top w:val="none" w:sz="0" w:space="0" w:color="auto"/>
        <w:left w:val="none" w:sz="0" w:space="0" w:color="auto"/>
        <w:bottom w:val="none" w:sz="0" w:space="0" w:color="auto"/>
        <w:right w:val="none" w:sz="0" w:space="0" w:color="auto"/>
      </w:divBdr>
    </w:div>
    <w:div w:id="1202129941">
      <w:bodyDiv w:val="1"/>
      <w:marLeft w:val="0"/>
      <w:marRight w:val="0"/>
      <w:marTop w:val="0"/>
      <w:marBottom w:val="0"/>
      <w:divBdr>
        <w:top w:val="none" w:sz="0" w:space="0" w:color="auto"/>
        <w:left w:val="none" w:sz="0" w:space="0" w:color="auto"/>
        <w:bottom w:val="none" w:sz="0" w:space="0" w:color="auto"/>
        <w:right w:val="none" w:sz="0" w:space="0" w:color="auto"/>
      </w:divBdr>
      <w:divsChild>
        <w:div w:id="1525248690">
          <w:marLeft w:val="0"/>
          <w:marRight w:val="0"/>
          <w:marTop w:val="0"/>
          <w:marBottom w:val="0"/>
          <w:divBdr>
            <w:top w:val="none" w:sz="0" w:space="0" w:color="auto"/>
            <w:left w:val="none" w:sz="0" w:space="0" w:color="auto"/>
            <w:bottom w:val="none" w:sz="0" w:space="0" w:color="auto"/>
            <w:right w:val="none" w:sz="0" w:space="0" w:color="auto"/>
          </w:divBdr>
          <w:divsChild>
            <w:div w:id="79451421">
              <w:marLeft w:val="0"/>
              <w:marRight w:val="0"/>
              <w:marTop w:val="0"/>
              <w:marBottom w:val="0"/>
              <w:divBdr>
                <w:top w:val="none" w:sz="0" w:space="0" w:color="auto"/>
                <w:left w:val="none" w:sz="0" w:space="0" w:color="auto"/>
                <w:bottom w:val="none" w:sz="0" w:space="0" w:color="auto"/>
                <w:right w:val="none" w:sz="0" w:space="0" w:color="auto"/>
              </w:divBdr>
              <w:divsChild>
                <w:div w:id="174613444">
                  <w:marLeft w:val="0"/>
                  <w:marRight w:val="0"/>
                  <w:marTop w:val="0"/>
                  <w:marBottom w:val="0"/>
                  <w:divBdr>
                    <w:top w:val="none" w:sz="0" w:space="0" w:color="auto"/>
                    <w:left w:val="none" w:sz="0" w:space="0" w:color="auto"/>
                    <w:bottom w:val="none" w:sz="0" w:space="0" w:color="auto"/>
                    <w:right w:val="none" w:sz="0" w:space="0" w:color="auto"/>
                  </w:divBdr>
                  <w:divsChild>
                    <w:div w:id="1293368151">
                      <w:marLeft w:val="0"/>
                      <w:marRight w:val="0"/>
                      <w:marTop w:val="0"/>
                      <w:marBottom w:val="0"/>
                      <w:divBdr>
                        <w:top w:val="none" w:sz="0" w:space="0" w:color="auto"/>
                        <w:left w:val="none" w:sz="0" w:space="0" w:color="auto"/>
                        <w:bottom w:val="none" w:sz="0" w:space="0" w:color="auto"/>
                        <w:right w:val="none" w:sz="0" w:space="0" w:color="auto"/>
                      </w:divBdr>
                      <w:divsChild>
                        <w:div w:id="219290494">
                          <w:marLeft w:val="0"/>
                          <w:marRight w:val="0"/>
                          <w:marTop w:val="0"/>
                          <w:marBottom w:val="0"/>
                          <w:divBdr>
                            <w:top w:val="none" w:sz="0" w:space="0" w:color="auto"/>
                            <w:left w:val="none" w:sz="0" w:space="0" w:color="auto"/>
                            <w:bottom w:val="none" w:sz="0" w:space="0" w:color="auto"/>
                            <w:right w:val="none" w:sz="0" w:space="0" w:color="auto"/>
                          </w:divBdr>
                          <w:divsChild>
                            <w:div w:id="2033215192">
                              <w:marLeft w:val="0"/>
                              <w:marRight w:val="0"/>
                              <w:marTop w:val="0"/>
                              <w:marBottom w:val="0"/>
                              <w:divBdr>
                                <w:top w:val="none" w:sz="0" w:space="0" w:color="auto"/>
                                <w:left w:val="none" w:sz="0" w:space="0" w:color="auto"/>
                                <w:bottom w:val="none" w:sz="0" w:space="0" w:color="auto"/>
                                <w:right w:val="none" w:sz="0" w:space="0" w:color="auto"/>
                              </w:divBdr>
                              <w:divsChild>
                                <w:div w:id="1611670340">
                                  <w:marLeft w:val="0"/>
                                  <w:marRight w:val="0"/>
                                  <w:marTop w:val="0"/>
                                  <w:marBottom w:val="0"/>
                                  <w:divBdr>
                                    <w:top w:val="none" w:sz="0" w:space="0" w:color="auto"/>
                                    <w:left w:val="none" w:sz="0" w:space="0" w:color="auto"/>
                                    <w:bottom w:val="none" w:sz="0" w:space="0" w:color="auto"/>
                                    <w:right w:val="none" w:sz="0" w:space="0" w:color="auto"/>
                                  </w:divBdr>
                                  <w:divsChild>
                                    <w:div w:id="1803109897">
                                      <w:marLeft w:val="0"/>
                                      <w:marRight w:val="0"/>
                                      <w:marTop w:val="0"/>
                                      <w:marBottom w:val="0"/>
                                      <w:divBdr>
                                        <w:top w:val="none" w:sz="0" w:space="0" w:color="auto"/>
                                        <w:left w:val="none" w:sz="0" w:space="0" w:color="auto"/>
                                        <w:bottom w:val="none" w:sz="0" w:space="0" w:color="auto"/>
                                        <w:right w:val="none" w:sz="0" w:space="0" w:color="auto"/>
                                      </w:divBdr>
                                      <w:divsChild>
                                        <w:div w:id="95105254">
                                          <w:marLeft w:val="0"/>
                                          <w:marRight w:val="0"/>
                                          <w:marTop w:val="0"/>
                                          <w:marBottom w:val="0"/>
                                          <w:divBdr>
                                            <w:top w:val="none" w:sz="0" w:space="0" w:color="auto"/>
                                            <w:left w:val="none" w:sz="0" w:space="0" w:color="auto"/>
                                            <w:bottom w:val="none" w:sz="0" w:space="0" w:color="auto"/>
                                            <w:right w:val="none" w:sz="0" w:space="0" w:color="auto"/>
                                          </w:divBdr>
                                          <w:divsChild>
                                            <w:div w:id="1780293801">
                                              <w:marLeft w:val="0"/>
                                              <w:marRight w:val="0"/>
                                              <w:marTop w:val="0"/>
                                              <w:marBottom w:val="0"/>
                                              <w:divBdr>
                                                <w:top w:val="none" w:sz="0" w:space="0" w:color="auto"/>
                                                <w:left w:val="none" w:sz="0" w:space="0" w:color="auto"/>
                                                <w:bottom w:val="none" w:sz="0" w:space="0" w:color="auto"/>
                                                <w:right w:val="none" w:sz="0" w:space="0" w:color="auto"/>
                                              </w:divBdr>
                                              <w:divsChild>
                                                <w:div w:id="9788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055383">
      <w:bodyDiv w:val="1"/>
      <w:marLeft w:val="0"/>
      <w:marRight w:val="0"/>
      <w:marTop w:val="0"/>
      <w:marBottom w:val="0"/>
      <w:divBdr>
        <w:top w:val="none" w:sz="0" w:space="0" w:color="auto"/>
        <w:left w:val="none" w:sz="0" w:space="0" w:color="auto"/>
        <w:bottom w:val="none" w:sz="0" w:space="0" w:color="auto"/>
        <w:right w:val="none" w:sz="0" w:space="0" w:color="auto"/>
      </w:divBdr>
    </w:div>
    <w:div w:id="1425346707">
      <w:bodyDiv w:val="1"/>
      <w:marLeft w:val="0"/>
      <w:marRight w:val="0"/>
      <w:marTop w:val="0"/>
      <w:marBottom w:val="0"/>
      <w:divBdr>
        <w:top w:val="none" w:sz="0" w:space="0" w:color="auto"/>
        <w:left w:val="none" w:sz="0" w:space="0" w:color="auto"/>
        <w:bottom w:val="none" w:sz="0" w:space="0" w:color="auto"/>
        <w:right w:val="none" w:sz="0" w:space="0" w:color="auto"/>
      </w:divBdr>
      <w:divsChild>
        <w:div w:id="282374">
          <w:marLeft w:val="0"/>
          <w:marRight w:val="0"/>
          <w:marTop w:val="0"/>
          <w:marBottom w:val="0"/>
          <w:divBdr>
            <w:top w:val="none" w:sz="0" w:space="0" w:color="auto"/>
            <w:left w:val="none" w:sz="0" w:space="0" w:color="auto"/>
            <w:bottom w:val="none" w:sz="0" w:space="0" w:color="auto"/>
            <w:right w:val="none" w:sz="0" w:space="0" w:color="auto"/>
          </w:divBdr>
        </w:div>
        <w:div w:id="7677008">
          <w:marLeft w:val="0"/>
          <w:marRight w:val="0"/>
          <w:marTop w:val="0"/>
          <w:marBottom w:val="0"/>
          <w:divBdr>
            <w:top w:val="none" w:sz="0" w:space="0" w:color="auto"/>
            <w:left w:val="none" w:sz="0" w:space="0" w:color="auto"/>
            <w:bottom w:val="none" w:sz="0" w:space="0" w:color="auto"/>
            <w:right w:val="none" w:sz="0" w:space="0" w:color="auto"/>
          </w:divBdr>
        </w:div>
        <w:div w:id="8919887">
          <w:marLeft w:val="0"/>
          <w:marRight w:val="0"/>
          <w:marTop w:val="0"/>
          <w:marBottom w:val="0"/>
          <w:divBdr>
            <w:top w:val="none" w:sz="0" w:space="0" w:color="auto"/>
            <w:left w:val="none" w:sz="0" w:space="0" w:color="auto"/>
            <w:bottom w:val="none" w:sz="0" w:space="0" w:color="auto"/>
            <w:right w:val="none" w:sz="0" w:space="0" w:color="auto"/>
          </w:divBdr>
        </w:div>
        <w:div w:id="9987173">
          <w:marLeft w:val="0"/>
          <w:marRight w:val="0"/>
          <w:marTop w:val="0"/>
          <w:marBottom w:val="0"/>
          <w:divBdr>
            <w:top w:val="none" w:sz="0" w:space="0" w:color="auto"/>
            <w:left w:val="none" w:sz="0" w:space="0" w:color="auto"/>
            <w:bottom w:val="none" w:sz="0" w:space="0" w:color="auto"/>
            <w:right w:val="none" w:sz="0" w:space="0" w:color="auto"/>
          </w:divBdr>
        </w:div>
        <w:div w:id="10494107">
          <w:marLeft w:val="0"/>
          <w:marRight w:val="0"/>
          <w:marTop w:val="0"/>
          <w:marBottom w:val="0"/>
          <w:divBdr>
            <w:top w:val="none" w:sz="0" w:space="0" w:color="auto"/>
            <w:left w:val="none" w:sz="0" w:space="0" w:color="auto"/>
            <w:bottom w:val="none" w:sz="0" w:space="0" w:color="auto"/>
            <w:right w:val="none" w:sz="0" w:space="0" w:color="auto"/>
          </w:divBdr>
        </w:div>
        <w:div w:id="12466512">
          <w:marLeft w:val="0"/>
          <w:marRight w:val="0"/>
          <w:marTop w:val="0"/>
          <w:marBottom w:val="0"/>
          <w:divBdr>
            <w:top w:val="none" w:sz="0" w:space="0" w:color="auto"/>
            <w:left w:val="none" w:sz="0" w:space="0" w:color="auto"/>
            <w:bottom w:val="none" w:sz="0" w:space="0" w:color="auto"/>
            <w:right w:val="none" w:sz="0" w:space="0" w:color="auto"/>
          </w:divBdr>
        </w:div>
        <w:div w:id="12805242">
          <w:marLeft w:val="0"/>
          <w:marRight w:val="0"/>
          <w:marTop w:val="0"/>
          <w:marBottom w:val="0"/>
          <w:divBdr>
            <w:top w:val="none" w:sz="0" w:space="0" w:color="auto"/>
            <w:left w:val="none" w:sz="0" w:space="0" w:color="auto"/>
            <w:bottom w:val="none" w:sz="0" w:space="0" w:color="auto"/>
            <w:right w:val="none" w:sz="0" w:space="0" w:color="auto"/>
          </w:divBdr>
        </w:div>
        <w:div w:id="13507020">
          <w:marLeft w:val="0"/>
          <w:marRight w:val="0"/>
          <w:marTop w:val="0"/>
          <w:marBottom w:val="0"/>
          <w:divBdr>
            <w:top w:val="none" w:sz="0" w:space="0" w:color="auto"/>
            <w:left w:val="none" w:sz="0" w:space="0" w:color="auto"/>
            <w:bottom w:val="none" w:sz="0" w:space="0" w:color="auto"/>
            <w:right w:val="none" w:sz="0" w:space="0" w:color="auto"/>
          </w:divBdr>
        </w:div>
        <w:div w:id="14310546">
          <w:marLeft w:val="0"/>
          <w:marRight w:val="0"/>
          <w:marTop w:val="0"/>
          <w:marBottom w:val="0"/>
          <w:divBdr>
            <w:top w:val="none" w:sz="0" w:space="0" w:color="auto"/>
            <w:left w:val="none" w:sz="0" w:space="0" w:color="auto"/>
            <w:bottom w:val="none" w:sz="0" w:space="0" w:color="auto"/>
            <w:right w:val="none" w:sz="0" w:space="0" w:color="auto"/>
          </w:divBdr>
        </w:div>
        <w:div w:id="14427814">
          <w:marLeft w:val="0"/>
          <w:marRight w:val="0"/>
          <w:marTop w:val="0"/>
          <w:marBottom w:val="0"/>
          <w:divBdr>
            <w:top w:val="none" w:sz="0" w:space="0" w:color="auto"/>
            <w:left w:val="none" w:sz="0" w:space="0" w:color="auto"/>
            <w:bottom w:val="none" w:sz="0" w:space="0" w:color="auto"/>
            <w:right w:val="none" w:sz="0" w:space="0" w:color="auto"/>
          </w:divBdr>
        </w:div>
        <w:div w:id="18362224">
          <w:marLeft w:val="0"/>
          <w:marRight w:val="0"/>
          <w:marTop w:val="0"/>
          <w:marBottom w:val="0"/>
          <w:divBdr>
            <w:top w:val="none" w:sz="0" w:space="0" w:color="auto"/>
            <w:left w:val="none" w:sz="0" w:space="0" w:color="auto"/>
            <w:bottom w:val="none" w:sz="0" w:space="0" w:color="auto"/>
            <w:right w:val="none" w:sz="0" w:space="0" w:color="auto"/>
          </w:divBdr>
        </w:div>
        <w:div w:id="18897780">
          <w:marLeft w:val="0"/>
          <w:marRight w:val="0"/>
          <w:marTop w:val="0"/>
          <w:marBottom w:val="0"/>
          <w:divBdr>
            <w:top w:val="none" w:sz="0" w:space="0" w:color="auto"/>
            <w:left w:val="none" w:sz="0" w:space="0" w:color="auto"/>
            <w:bottom w:val="none" w:sz="0" w:space="0" w:color="auto"/>
            <w:right w:val="none" w:sz="0" w:space="0" w:color="auto"/>
          </w:divBdr>
        </w:div>
        <w:div w:id="21175316">
          <w:marLeft w:val="0"/>
          <w:marRight w:val="0"/>
          <w:marTop w:val="0"/>
          <w:marBottom w:val="0"/>
          <w:divBdr>
            <w:top w:val="none" w:sz="0" w:space="0" w:color="auto"/>
            <w:left w:val="none" w:sz="0" w:space="0" w:color="auto"/>
            <w:bottom w:val="none" w:sz="0" w:space="0" w:color="auto"/>
            <w:right w:val="none" w:sz="0" w:space="0" w:color="auto"/>
          </w:divBdr>
        </w:div>
        <w:div w:id="26104444">
          <w:marLeft w:val="0"/>
          <w:marRight w:val="0"/>
          <w:marTop w:val="0"/>
          <w:marBottom w:val="0"/>
          <w:divBdr>
            <w:top w:val="none" w:sz="0" w:space="0" w:color="auto"/>
            <w:left w:val="none" w:sz="0" w:space="0" w:color="auto"/>
            <w:bottom w:val="none" w:sz="0" w:space="0" w:color="auto"/>
            <w:right w:val="none" w:sz="0" w:space="0" w:color="auto"/>
          </w:divBdr>
        </w:div>
        <w:div w:id="26368611">
          <w:marLeft w:val="0"/>
          <w:marRight w:val="0"/>
          <w:marTop w:val="0"/>
          <w:marBottom w:val="0"/>
          <w:divBdr>
            <w:top w:val="none" w:sz="0" w:space="0" w:color="auto"/>
            <w:left w:val="none" w:sz="0" w:space="0" w:color="auto"/>
            <w:bottom w:val="none" w:sz="0" w:space="0" w:color="auto"/>
            <w:right w:val="none" w:sz="0" w:space="0" w:color="auto"/>
          </w:divBdr>
        </w:div>
        <w:div w:id="27872472">
          <w:marLeft w:val="0"/>
          <w:marRight w:val="0"/>
          <w:marTop w:val="0"/>
          <w:marBottom w:val="0"/>
          <w:divBdr>
            <w:top w:val="none" w:sz="0" w:space="0" w:color="auto"/>
            <w:left w:val="none" w:sz="0" w:space="0" w:color="auto"/>
            <w:bottom w:val="none" w:sz="0" w:space="0" w:color="auto"/>
            <w:right w:val="none" w:sz="0" w:space="0" w:color="auto"/>
          </w:divBdr>
        </w:div>
        <w:div w:id="29766257">
          <w:marLeft w:val="0"/>
          <w:marRight w:val="0"/>
          <w:marTop w:val="0"/>
          <w:marBottom w:val="0"/>
          <w:divBdr>
            <w:top w:val="none" w:sz="0" w:space="0" w:color="auto"/>
            <w:left w:val="none" w:sz="0" w:space="0" w:color="auto"/>
            <w:bottom w:val="none" w:sz="0" w:space="0" w:color="auto"/>
            <w:right w:val="none" w:sz="0" w:space="0" w:color="auto"/>
          </w:divBdr>
        </w:div>
        <w:div w:id="31004740">
          <w:marLeft w:val="0"/>
          <w:marRight w:val="0"/>
          <w:marTop w:val="0"/>
          <w:marBottom w:val="0"/>
          <w:divBdr>
            <w:top w:val="none" w:sz="0" w:space="0" w:color="auto"/>
            <w:left w:val="none" w:sz="0" w:space="0" w:color="auto"/>
            <w:bottom w:val="none" w:sz="0" w:space="0" w:color="auto"/>
            <w:right w:val="none" w:sz="0" w:space="0" w:color="auto"/>
          </w:divBdr>
        </w:div>
        <w:div w:id="32077247">
          <w:marLeft w:val="0"/>
          <w:marRight w:val="0"/>
          <w:marTop w:val="0"/>
          <w:marBottom w:val="0"/>
          <w:divBdr>
            <w:top w:val="none" w:sz="0" w:space="0" w:color="auto"/>
            <w:left w:val="none" w:sz="0" w:space="0" w:color="auto"/>
            <w:bottom w:val="none" w:sz="0" w:space="0" w:color="auto"/>
            <w:right w:val="none" w:sz="0" w:space="0" w:color="auto"/>
          </w:divBdr>
        </w:div>
        <w:div w:id="33889158">
          <w:marLeft w:val="0"/>
          <w:marRight w:val="0"/>
          <w:marTop w:val="0"/>
          <w:marBottom w:val="0"/>
          <w:divBdr>
            <w:top w:val="none" w:sz="0" w:space="0" w:color="auto"/>
            <w:left w:val="none" w:sz="0" w:space="0" w:color="auto"/>
            <w:bottom w:val="none" w:sz="0" w:space="0" w:color="auto"/>
            <w:right w:val="none" w:sz="0" w:space="0" w:color="auto"/>
          </w:divBdr>
        </w:div>
        <w:div w:id="35592279">
          <w:marLeft w:val="0"/>
          <w:marRight w:val="0"/>
          <w:marTop w:val="0"/>
          <w:marBottom w:val="0"/>
          <w:divBdr>
            <w:top w:val="none" w:sz="0" w:space="0" w:color="auto"/>
            <w:left w:val="none" w:sz="0" w:space="0" w:color="auto"/>
            <w:bottom w:val="none" w:sz="0" w:space="0" w:color="auto"/>
            <w:right w:val="none" w:sz="0" w:space="0" w:color="auto"/>
          </w:divBdr>
        </w:div>
        <w:div w:id="38404303">
          <w:marLeft w:val="0"/>
          <w:marRight w:val="0"/>
          <w:marTop w:val="0"/>
          <w:marBottom w:val="0"/>
          <w:divBdr>
            <w:top w:val="none" w:sz="0" w:space="0" w:color="auto"/>
            <w:left w:val="none" w:sz="0" w:space="0" w:color="auto"/>
            <w:bottom w:val="none" w:sz="0" w:space="0" w:color="auto"/>
            <w:right w:val="none" w:sz="0" w:space="0" w:color="auto"/>
          </w:divBdr>
        </w:div>
        <w:div w:id="38557644">
          <w:marLeft w:val="0"/>
          <w:marRight w:val="0"/>
          <w:marTop w:val="0"/>
          <w:marBottom w:val="0"/>
          <w:divBdr>
            <w:top w:val="none" w:sz="0" w:space="0" w:color="auto"/>
            <w:left w:val="none" w:sz="0" w:space="0" w:color="auto"/>
            <w:bottom w:val="none" w:sz="0" w:space="0" w:color="auto"/>
            <w:right w:val="none" w:sz="0" w:space="0" w:color="auto"/>
          </w:divBdr>
        </w:div>
        <w:div w:id="40398660">
          <w:marLeft w:val="0"/>
          <w:marRight w:val="0"/>
          <w:marTop w:val="0"/>
          <w:marBottom w:val="0"/>
          <w:divBdr>
            <w:top w:val="none" w:sz="0" w:space="0" w:color="auto"/>
            <w:left w:val="none" w:sz="0" w:space="0" w:color="auto"/>
            <w:bottom w:val="none" w:sz="0" w:space="0" w:color="auto"/>
            <w:right w:val="none" w:sz="0" w:space="0" w:color="auto"/>
          </w:divBdr>
        </w:div>
        <w:div w:id="41559000">
          <w:marLeft w:val="0"/>
          <w:marRight w:val="0"/>
          <w:marTop w:val="0"/>
          <w:marBottom w:val="0"/>
          <w:divBdr>
            <w:top w:val="none" w:sz="0" w:space="0" w:color="auto"/>
            <w:left w:val="none" w:sz="0" w:space="0" w:color="auto"/>
            <w:bottom w:val="none" w:sz="0" w:space="0" w:color="auto"/>
            <w:right w:val="none" w:sz="0" w:space="0" w:color="auto"/>
          </w:divBdr>
        </w:div>
        <w:div w:id="41560267">
          <w:marLeft w:val="0"/>
          <w:marRight w:val="0"/>
          <w:marTop w:val="0"/>
          <w:marBottom w:val="0"/>
          <w:divBdr>
            <w:top w:val="none" w:sz="0" w:space="0" w:color="auto"/>
            <w:left w:val="none" w:sz="0" w:space="0" w:color="auto"/>
            <w:bottom w:val="none" w:sz="0" w:space="0" w:color="auto"/>
            <w:right w:val="none" w:sz="0" w:space="0" w:color="auto"/>
          </w:divBdr>
        </w:div>
        <w:div w:id="44374984">
          <w:marLeft w:val="0"/>
          <w:marRight w:val="0"/>
          <w:marTop w:val="0"/>
          <w:marBottom w:val="0"/>
          <w:divBdr>
            <w:top w:val="none" w:sz="0" w:space="0" w:color="auto"/>
            <w:left w:val="none" w:sz="0" w:space="0" w:color="auto"/>
            <w:bottom w:val="none" w:sz="0" w:space="0" w:color="auto"/>
            <w:right w:val="none" w:sz="0" w:space="0" w:color="auto"/>
          </w:divBdr>
        </w:div>
        <w:div w:id="45227883">
          <w:marLeft w:val="0"/>
          <w:marRight w:val="0"/>
          <w:marTop w:val="0"/>
          <w:marBottom w:val="0"/>
          <w:divBdr>
            <w:top w:val="none" w:sz="0" w:space="0" w:color="auto"/>
            <w:left w:val="none" w:sz="0" w:space="0" w:color="auto"/>
            <w:bottom w:val="none" w:sz="0" w:space="0" w:color="auto"/>
            <w:right w:val="none" w:sz="0" w:space="0" w:color="auto"/>
          </w:divBdr>
        </w:div>
        <w:div w:id="51659613">
          <w:marLeft w:val="0"/>
          <w:marRight w:val="0"/>
          <w:marTop w:val="0"/>
          <w:marBottom w:val="0"/>
          <w:divBdr>
            <w:top w:val="none" w:sz="0" w:space="0" w:color="auto"/>
            <w:left w:val="none" w:sz="0" w:space="0" w:color="auto"/>
            <w:bottom w:val="none" w:sz="0" w:space="0" w:color="auto"/>
            <w:right w:val="none" w:sz="0" w:space="0" w:color="auto"/>
          </w:divBdr>
        </w:div>
        <w:div w:id="51932724">
          <w:marLeft w:val="0"/>
          <w:marRight w:val="0"/>
          <w:marTop w:val="0"/>
          <w:marBottom w:val="0"/>
          <w:divBdr>
            <w:top w:val="none" w:sz="0" w:space="0" w:color="auto"/>
            <w:left w:val="none" w:sz="0" w:space="0" w:color="auto"/>
            <w:bottom w:val="none" w:sz="0" w:space="0" w:color="auto"/>
            <w:right w:val="none" w:sz="0" w:space="0" w:color="auto"/>
          </w:divBdr>
        </w:div>
        <w:div w:id="55906012">
          <w:marLeft w:val="0"/>
          <w:marRight w:val="0"/>
          <w:marTop w:val="0"/>
          <w:marBottom w:val="0"/>
          <w:divBdr>
            <w:top w:val="none" w:sz="0" w:space="0" w:color="auto"/>
            <w:left w:val="none" w:sz="0" w:space="0" w:color="auto"/>
            <w:bottom w:val="none" w:sz="0" w:space="0" w:color="auto"/>
            <w:right w:val="none" w:sz="0" w:space="0" w:color="auto"/>
          </w:divBdr>
        </w:div>
        <w:div w:id="60056169">
          <w:marLeft w:val="0"/>
          <w:marRight w:val="0"/>
          <w:marTop w:val="0"/>
          <w:marBottom w:val="0"/>
          <w:divBdr>
            <w:top w:val="none" w:sz="0" w:space="0" w:color="auto"/>
            <w:left w:val="none" w:sz="0" w:space="0" w:color="auto"/>
            <w:bottom w:val="none" w:sz="0" w:space="0" w:color="auto"/>
            <w:right w:val="none" w:sz="0" w:space="0" w:color="auto"/>
          </w:divBdr>
        </w:div>
        <w:div w:id="61291982">
          <w:marLeft w:val="0"/>
          <w:marRight w:val="0"/>
          <w:marTop w:val="0"/>
          <w:marBottom w:val="0"/>
          <w:divBdr>
            <w:top w:val="none" w:sz="0" w:space="0" w:color="auto"/>
            <w:left w:val="none" w:sz="0" w:space="0" w:color="auto"/>
            <w:bottom w:val="none" w:sz="0" w:space="0" w:color="auto"/>
            <w:right w:val="none" w:sz="0" w:space="0" w:color="auto"/>
          </w:divBdr>
        </w:div>
        <w:div w:id="63534815">
          <w:marLeft w:val="0"/>
          <w:marRight w:val="0"/>
          <w:marTop w:val="0"/>
          <w:marBottom w:val="0"/>
          <w:divBdr>
            <w:top w:val="none" w:sz="0" w:space="0" w:color="auto"/>
            <w:left w:val="none" w:sz="0" w:space="0" w:color="auto"/>
            <w:bottom w:val="none" w:sz="0" w:space="0" w:color="auto"/>
            <w:right w:val="none" w:sz="0" w:space="0" w:color="auto"/>
          </w:divBdr>
        </w:div>
        <w:div w:id="73552509">
          <w:marLeft w:val="0"/>
          <w:marRight w:val="0"/>
          <w:marTop w:val="0"/>
          <w:marBottom w:val="0"/>
          <w:divBdr>
            <w:top w:val="none" w:sz="0" w:space="0" w:color="auto"/>
            <w:left w:val="none" w:sz="0" w:space="0" w:color="auto"/>
            <w:bottom w:val="none" w:sz="0" w:space="0" w:color="auto"/>
            <w:right w:val="none" w:sz="0" w:space="0" w:color="auto"/>
          </w:divBdr>
        </w:div>
        <w:div w:id="76290772">
          <w:marLeft w:val="0"/>
          <w:marRight w:val="0"/>
          <w:marTop w:val="0"/>
          <w:marBottom w:val="0"/>
          <w:divBdr>
            <w:top w:val="none" w:sz="0" w:space="0" w:color="auto"/>
            <w:left w:val="none" w:sz="0" w:space="0" w:color="auto"/>
            <w:bottom w:val="none" w:sz="0" w:space="0" w:color="auto"/>
            <w:right w:val="none" w:sz="0" w:space="0" w:color="auto"/>
          </w:divBdr>
        </w:div>
        <w:div w:id="78254265">
          <w:marLeft w:val="0"/>
          <w:marRight w:val="0"/>
          <w:marTop w:val="0"/>
          <w:marBottom w:val="0"/>
          <w:divBdr>
            <w:top w:val="none" w:sz="0" w:space="0" w:color="auto"/>
            <w:left w:val="none" w:sz="0" w:space="0" w:color="auto"/>
            <w:bottom w:val="none" w:sz="0" w:space="0" w:color="auto"/>
            <w:right w:val="none" w:sz="0" w:space="0" w:color="auto"/>
          </w:divBdr>
        </w:div>
        <w:div w:id="80487952">
          <w:marLeft w:val="0"/>
          <w:marRight w:val="0"/>
          <w:marTop w:val="0"/>
          <w:marBottom w:val="0"/>
          <w:divBdr>
            <w:top w:val="none" w:sz="0" w:space="0" w:color="auto"/>
            <w:left w:val="none" w:sz="0" w:space="0" w:color="auto"/>
            <w:bottom w:val="none" w:sz="0" w:space="0" w:color="auto"/>
            <w:right w:val="none" w:sz="0" w:space="0" w:color="auto"/>
          </w:divBdr>
        </w:div>
        <w:div w:id="80609995">
          <w:marLeft w:val="0"/>
          <w:marRight w:val="0"/>
          <w:marTop w:val="0"/>
          <w:marBottom w:val="0"/>
          <w:divBdr>
            <w:top w:val="none" w:sz="0" w:space="0" w:color="auto"/>
            <w:left w:val="none" w:sz="0" w:space="0" w:color="auto"/>
            <w:bottom w:val="none" w:sz="0" w:space="0" w:color="auto"/>
            <w:right w:val="none" w:sz="0" w:space="0" w:color="auto"/>
          </w:divBdr>
        </w:div>
        <w:div w:id="82919665">
          <w:marLeft w:val="0"/>
          <w:marRight w:val="0"/>
          <w:marTop w:val="0"/>
          <w:marBottom w:val="0"/>
          <w:divBdr>
            <w:top w:val="none" w:sz="0" w:space="0" w:color="auto"/>
            <w:left w:val="none" w:sz="0" w:space="0" w:color="auto"/>
            <w:bottom w:val="none" w:sz="0" w:space="0" w:color="auto"/>
            <w:right w:val="none" w:sz="0" w:space="0" w:color="auto"/>
          </w:divBdr>
        </w:div>
        <w:div w:id="86924307">
          <w:marLeft w:val="0"/>
          <w:marRight w:val="0"/>
          <w:marTop w:val="0"/>
          <w:marBottom w:val="0"/>
          <w:divBdr>
            <w:top w:val="none" w:sz="0" w:space="0" w:color="auto"/>
            <w:left w:val="none" w:sz="0" w:space="0" w:color="auto"/>
            <w:bottom w:val="none" w:sz="0" w:space="0" w:color="auto"/>
            <w:right w:val="none" w:sz="0" w:space="0" w:color="auto"/>
          </w:divBdr>
        </w:div>
        <w:div w:id="90590577">
          <w:marLeft w:val="0"/>
          <w:marRight w:val="0"/>
          <w:marTop w:val="0"/>
          <w:marBottom w:val="0"/>
          <w:divBdr>
            <w:top w:val="none" w:sz="0" w:space="0" w:color="auto"/>
            <w:left w:val="none" w:sz="0" w:space="0" w:color="auto"/>
            <w:bottom w:val="none" w:sz="0" w:space="0" w:color="auto"/>
            <w:right w:val="none" w:sz="0" w:space="0" w:color="auto"/>
          </w:divBdr>
        </w:div>
        <w:div w:id="95365757">
          <w:marLeft w:val="0"/>
          <w:marRight w:val="0"/>
          <w:marTop w:val="0"/>
          <w:marBottom w:val="0"/>
          <w:divBdr>
            <w:top w:val="none" w:sz="0" w:space="0" w:color="auto"/>
            <w:left w:val="none" w:sz="0" w:space="0" w:color="auto"/>
            <w:bottom w:val="none" w:sz="0" w:space="0" w:color="auto"/>
            <w:right w:val="none" w:sz="0" w:space="0" w:color="auto"/>
          </w:divBdr>
        </w:div>
        <w:div w:id="96491731">
          <w:marLeft w:val="0"/>
          <w:marRight w:val="0"/>
          <w:marTop w:val="0"/>
          <w:marBottom w:val="0"/>
          <w:divBdr>
            <w:top w:val="none" w:sz="0" w:space="0" w:color="auto"/>
            <w:left w:val="none" w:sz="0" w:space="0" w:color="auto"/>
            <w:bottom w:val="none" w:sz="0" w:space="0" w:color="auto"/>
            <w:right w:val="none" w:sz="0" w:space="0" w:color="auto"/>
          </w:divBdr>
        </w:div>
        <w:div w:id="97651421">
          <w:marLeft w:val="0"/>
          <w:marRight w:val="0"/>
          <w:marTop w:val="0"/>
          <w:marBottom w:val="0"/>
          <w:divBdr>
            <w:top w:val="none" w:sz="0" w:space="0" w:color="auto"/>
            <w:left w:val="none" w:sz="0" w:space="0" w:color="auto"/>
            <w:bottom w:val="none" w:sz="0" w:space="0" w:color="auto"/>
            <w:right w:val="none" w:sz="0" w:space="0" w:color="auto"/>
          </w:divBdr>
        </w:div>
        <w:div w:id="99766818">
          <w:marLeft w:val="0"/>
          <w:marRight w:val="0"/>
          <w:marTop w:val="0"/>
          <w:marBottom w:val="0"/>
          <w:divBdr>
            <w:top w:val="none" w:sz="0" w:space="0" w:color="auto"/>
            <w:left w:val="none" w:sz="0" w:space="0" w:color="auto"/>
            <w:bottom w:val="none" w:sz="0" w:space="0" w:color="auto"/>
            <w:right w:val="none" w:sz="0" w:space="0" w:color="auto"/>
          </w:divBdr>
        </w:div>
        <w:div w:id="102070434">
          <w:marLeft w:val="0"/>
          <w:marRight w:val="0"/>
          <w:marTop w:val="0"/>
          <w:marBottom w:val="0"/>
          <w:divBdr>
            <w:top w:val="none" w:sz="0" w:space="0" w:color="auto"/>
            <w:left w:val="none" w:sz="0" w:space="0" w:color="auto"/>
            <w:bottom w:val="none" w:sz="0" w:space="0" w:color="auto"/>
            <w:right w:val="none" w:sz="0" w:space="0" w:color="auto"/>
          </w:divBdr>
        </w:div>
        <w:div w:id="102966325">
          <w:marLeft w:val="0"/>
          <w:marRight w:val="0"/>
          <w:marTop w:val="0"/>
          <w:marBottom w:val="0"/>
          <w:divBdr>
            <w:top w:val="none" w:sz="0" w:space="0" w:color="auto"/>
            <w:left w:val="none" w:sz="0" w:space="0" w:color="auto"/>
            <w:bottom w:val="none" w:sz="0" w:space="0" w:color="auto"/>
            <w:right w:val="none" w:sz="0" w:space="0" w:color="auto"/>
          </w:divBdr>
        </w:div>
        <w:div w:id="103422709">
          <w:marLeft w:val="0"/>
          <w:marRight w:val="0"/>
          <w:marTop w:val="0"/>
          <w:marBottom w:val="0"/>
          <w:divBdr>
            <w:top w:val="none" w:sz="0" w:space="0" w:color="auto"/>
            <w:left w:val="none" w:sz="0" w:space="0" w:color="auto"/>
            <w:bottom w:val="none" w:sz="0" w:space="0" w:color="auto"/>
            <w:right w:val="none" w:sz="0" w:space="0" w:color="auto"/>
          </w:divBdr>
        </w:div>
        <w:div w:id="103883489">
          <w:marLeft w:val="0"/>
          <w:marRight w:val="0"/>
          <w:marTop w:val="0"/>
          <w:marBottom w:val="0"/>
          <w:divBdr>
            <w:top w:val="none" w:sz="0" w:space="0" w:color="auto"/>
            <w:left w:val="none" w:sz="0" w:space="0" w:color="auto"/>
            <w:bottom w:val="none" w:sz="0" w:space="0" w:color="auto"/>
            <w:right w:val="none" w:sz="0" w:space="0" w:color="auto"/>
          </w:divBdr>
        </w:div>
        <w:div w:id="104740435">
          <w:marLeft w:val="0"/>
          <w:marRight w:val="0"/>
          <w:marTop w:val="0"/>
          <w:marBottom w:val="0"/>
          <w:divBdr>
            <w:top w:val="none" w:sz="0" w:space="0" w:color="auto"/>
            <w:left w:val="none" w:sz="0" w:space="0" w:color="auto"/>
            <w:bottom w:val="none" w:sz="0" w:space="0" w:color="auto"/>
            <w:right w:val="none" w:sz="0" w:space="0" w:color="auto"/>
          </w:divBdr>
        </w:div>
        <w:div w:id="105276258">
          <w:marLeft w:val="0"/>
          <w:marRight w:val="0"/>
          <w:marTop w:val="0"/>
          <w:marBottom w:val="0"/>
          <w:divBdr>
            <w:top w:val="none" w:sz="0" w:space="0" w:color="auto"/>
            <w:left w:val="none" w:sz="0" w:space="0" w:color="auto"/>
            <w:bottom w:val="none" w:sz="0" w:space="0" w:color="auto"/>
            <w:right w:val="none" w:sz="0" w:space="0" w:color="auto"/>
          </w:divBdr>
        </w:div>
        <w:div w:id="106194251">
          <w:marLeft w:val="0"/>
          <w:marRight w:val="0"/>
          <w:marTop w:val="0"/>
          <w:marBottom w:val="0"/>
          <w:divBdr>
            <w:top w:val="none" w:sz="0" w:space="0" w:color="auto"/>
            <w:left w:val="none" w:sz="0" w:space="0" w:color="auto"/>
            <w:bottom w:val="none" w:sz="0" w:space="0" w:color="auto"/>
            <w:right w:val="none" w:sz="0" w:space="0" w:color="auto"/>
          </w:divBdr>
        </w:div>
        <w:div w:id="106586658">
          <w:marLeft w:val="0"/>
          <w:marRight w:val="0"/>
          <w:marTop w:val="0"/>
          <w:marBottom w:val="0"/>
          <w:divBdr>
            <w:top w:val="none" w:sz="0" w:space="0" w:color="auto"/>
            <w:left w:val="none" w:sz="0" w:space="0" w:color="auto"/>
            <w:bottom w:val="none" w:sz="0" w:space="0" w:color="auto"/>
            <w:right w:val="none" w:sz="0" w:space="0" w:color="auto"/>
          </w:divBdr>
        </w:div>
        <w:div w:id="107312701">
          <w:marLeft w:val="0"/>
          <w:marRight w:val="0"/>
          <w:marTop w:val="0"/>
          <w:marBottom w:val="0"/>
          <w:divBdr>
            <w:top w:val="none" w:sz="0" w:space="0" w:color="auto"/>
            <w:left w:val="none" w:sz="0" w:space="0" w:color="auto"/>
            <w:bottom w:val="none" w:sz="0" w:space="0" w:color="auto"/>
            <w:right w:val="none" w:sz="0" w:space="0" w:color="auto"/>
          </w:divBdr>
        </w:div>
        <w:div w:id="108009781">
          <w:marLeft w:val="0"/>
          <w:marRight w:val="0"/>
          <w:marTop w:val="0"/>
          <w:marBottom w:val="0"/>
          <w:divBdr>
            <w:top w:val="none" w:sz="0" w:space="0" w:color="auto"/>
            <w:left w:val="none" w:sz="0" w:space="0" w:color="auto"/>
            <w:bottom w:val="none" w:sz="0" w:space="0" w:color="auto"/>
            <w:right w:val="none" w:sz="0" w:space="0" w:color="auto"/>
          </w:divBdr>
        </w:div>
        <w:div w:id="108938200">
          <w:marLeft w:val="0"/>
          <w:marRight w:val="0"/>
          <w:marTop w:val="0"/>
          <w:marBottom w:val="0"/>
          <w:divBdr>
            <w:top w:val="none" w:sz="0" w:space="0" w:color="auto"/>
            <w:left w:val="none" w:sz="0" w:space="0" w:color="auto"/>
            <w:bottom w:val="none" w:sz="0" w:space="0" w:color="auto"/>
            <w:right w:val="none" w:sz="0" w:space="0" w:color="auto"/>
          </w:divBdr>
        </w:div>
        <w:div w:id="110906200">
          <w:marLeft w:val="0"/>
          <w:marRight w:val="0"/>
          <w:marTop w:val="0"/>
          <w:marBottom w:val="0"/>
          <w:divBdr>
            <w:top w:val="none" w:sz="0" w:space="0" w:color="auto"/>
            <w:left w:val="none" w:sz="0" w:space="0" w:color="auto"/>
            <w:bottom w:val="none" w:sz="0" w:space="0" w:color="auto"/>
            <w:right w:val="none" w:sz="0" w:space="0" w:color="auto"/>
          </w:divBdr>
        </w:div>
        <w:div w:id="111100133">
          <w:marLeft w:val="0"/>
          <w:marRight w:val="0"/>
          <w:marTop w:val="0"/>
          <w:marBottom w:val="0"/>
          <w:divBdr>
            <w:top w:val="none" w:sz="0" w:space="0" w:color="auto"/>
            <w:left w:val="none" w:sz="0" w:space="0" w:color="auto"/>
            <w:bottom w:val="none" w:sz="0" w:space="0" w:color="auto"/>
            <w:right w:val="none" w:sz="0" w:space="0" w:color="auto"/>
          </w:divBdr>
        </w:div>
        <w:div w:id="112141278">
          <w:marLeft w:val="0"/>
          <w:marRight w:val="0"/>
          <w:marTop w:val="0"/>
          <w:marBottom w:val="0"/>
          <w:divBdr>
            <w:top w:val="none" w:sz="0" w:space="0" w:color="auto"/>
            <w:left w:val="none" w:sz="0" w:space="0" w:color="auto"/>
            <w:bottom w:val="none" w:sz="0" w:space="0" w:color="auto"/>
            <w:right w:val="none" w:sz="0" w:space="0" w:color="auto"/>
          </w:divBdr>
        </w:div>
        <w:div w:id="113720071">
          <w:marLeft w:val="0"/>
          <w:marRight w:val="0"/>
          <w:marTop w:val="0"/>
          <w:marBottom w:val="0"/>
          <w:divBdr>
            <w:top w:val="none" w:sz="0" w:space="0" w:color="auto"/>
            <w:left w:val="none" w:sz="0" w:space="0" w:color="auto"/>
            <w:bottom w:val="none" w:sz="0" w:space="0" w:color="auto"/>
            <w:right w:val="none" w:sz="0" w:space="0" w:color="auto"/>
          </w:divBdr>
        </w:div>
        <w:div w:id="116946848">
          <w:marLeft w:val="0"/>
          <w:marRight w:val="0"/>
          <w:marTop w:val="0"/>
          <w:marBottom w:val="0"/>
          <w:divBdr>
            <w:top w:val="none" w:sz="0" w:space="0" w:color="auto"/>
            <w:left w:val="none" w:sz="0" w:space="0" w:color="auto"/>
            <w:bottom w:val="none" w:sz="0" w:space="0" w:color="auto"/>
            <w:right w:val="none" w:sz="0" w:space="0" w:color="auto"/>
          </w:divBdr>
        </w:div>
        <w:div w:id="117919064">
          <w:marLeft w:val="0"/>
          <w:marRight w:val="0"/>
          <w:marTop w:val="0"/>
          <w:marBottom w:val="0"/>
          <w:divBdr>
            <w:top w:val="none" w:sz="0" w:space="0" w:color="auto"/>
            <w:left w:val="none" w:sz="0" w:space="0" w:color="auto"/>
            <w:bottom w:val="none" w:sz="0" w:space="0" w:color="auto"/>
            <w:right w:val="none" w:sz="0" w:space="0" w:color="auto"/>
          </w:divBdr>
        </w:div>
        <w:div w:id="120149985">
          <w:marLeft w:val="0"/>
          <w:marRight w:val="0"/>
          <w:marTop w:val="0"/>
          <w:marBottom w:val="0"/>
          <w:divBdr>
            <w:top w:val="none" w:sz="0" w:space="0" w:color="auto"/>
            <w:left w:val="none" w:sz="0" w:space="0" w:color="auto"/>
            <w:bottom w:val="none" w:sz="0" w:space="0" w:color="auto"/>
            <w:right w:val="none" w:sz="0" w:space="0" w:color="auto"/>
          </w:divBdr>
        </w:div>
        <w:div w:id="122115660">
          <w:marLeft w:val="0"/>
          <w:marRight w:val="0"/>
          <w:marTop w:val="0"/>
          <w:marBottom w:val="0"/>
          <w:divBdr>
            <w:top w:val="none" w:sz="0" w:space="0" w:color="auto"/>
            <w:left w:val="none" w:sz="0" w:space="0" w:color="auto"/>
            <w:bottom w:val="none" w:sz="0" w:space="0" w:color="auto"/>
            <w:right w:val="none" w:sz="0" w:space="0" w:color="auto"/>
          </w:divBdr>
        </w:div>
        <w:div w:id="122311951">
          <w:marLeft w:val="0"/>
          <w:marRight w:val="0"/>
          <w:marTop w:val="0"/>
          <w:marBottom w:val="0"/>
          <w:divBdr>
            <w:top w:val="none" w:sz="0" w:space="0" w:color="auto"/>
            <w:left w:val="none" w:sz="0" w:space="0" w:color="auto"/>
            <w:bottom w:val="none" w:sz="0" w:space="0" w:color="auto"/>
            <w:right w:val="none" w:sz="0" w:space="0" w:color="auto"/>
          </w:divBdr>
        </w:div>
        <w:div w:id="126973383">
          <w:marLeft w:val="0"/>
          <w:marRight w:val="0"/>
          <w:marTop w:val="0"/>
          <w:marBottom w:val="0"/>
          <w:divBdr>
            <w:top w:val="none" w:sz="0" w:space="0" w:color="auto"/>
            <w:left w:val="none" w:sz="0" w:space="0" w:color="auto"/>
            <w:bottom w:val="none" w:sz="0" w:space="0" w:color="auto"/>
            <w:right w:val="none" w:sz="0" w:space="0" w:color="auto"/>
          </w:divBdr>
        </w:div>
        <w:div w:id="127168196">
          <w:marLeft w:val="0"/>
          <w:marRight w:val="0"/>
          <w:marTop w:val="0"/>
          <w:marBottom w:val="0"/>
          <w:divBdr>
            <w:top w:val="none" w:sz="0" w:space="0" w:color="auto"/>
            <w:left w:val="none" w:sz="0" w:space="0" w:color="auto"/>
            <w:bottom w:val="none" w:sz="0" w:space="0" w:color="auto"/>
            <w:right w:val="none" w:sz="0" w:space="0" w:color="auto"/>
          </w:divBdr>
        </w:div>
        <w:div w:id="132525490">
          <w:marLeft w:val="0"/>
          <w:marRight w:val="0"/>
          <w:marTop w:val="0"/>
          <w:marBottom w:val="0"/>
          <w:divBdr>
            <w:top w:val="none" w:sz="0" w:space="0" w:color="auto"/>
            <w:left w:val="none" w:sz="0" w:space="0" w:color="auto"/>
            <w:bottom w:val="none" w:sz="0" w:space="0" w:color="auto"/>
            <w:right w:val="none" w:sz="0" w:space="0" w:color="auto"/>
          </w:divBdr>
        </w:div>
        <w:div w:id="132646077">
          <w:marLeft w:val="0"/>
          <w:marRight w:val="0"/>
          <w:marTop w:val="0"/>
          <w:marBottom w:val="0"/>
          <w:divBdr>
            <w:top w:val="none" w:sz="0" w:space="0" w:color="auto"/>
            <w:left w:val="none" w:sz="0" w:space="0" w:color="auto"/>
            <w:bottom w:val="none" w:sz="0" w:space="0" w:color="auto"/>
            <w:right w:val="none" w:sz="0" w:space="0" w:color="auto"/>
          </w:divBdr>
        </w:div>
        <w:div w:id="136145680">
          <w:marLeft w:val="0"/>
          <w:marRight w:val="0"/>
          <w:marTop w:val="0"/>
          <w:marBottom w:val="0"/>
          <w:divBdr>
            <w:top w:val="none" w:sz="0" w:space="0" w:color="auto"/>
            <w:left w:val="none" w:sz="0" w:space="0" w:color="auto"/>
            <w:bottom w:val="none" w:sz="0" w:space="0" w:color="auto"/>
            <w:right w:val="none" w:sz="0" w:space="0" w:color="auto"/>
          </w:divBdr>
        </w:div>
        <w:div w:id="136386521">
          <w:marLeft w:val="0"/>
          <w:marRight w:val="0"/>
          <w:marTop w:val="0"/>
          <w:marBottom w:val="0"/>
          <w:divBdr>
            <w:top w:val="none" w:sz="0" w:space="0" w:color="auto"/>
            <w:left w:val="none" w:sz="0" w:space="0" w:color="auto"/>
            <w:bottom w:val="none" w:sz="0" w:space="0" w:color="auto"/>
            <w:right w:val="none" w:sz="0" w:space="0" w:color="auto"/>
          </w:divBdr>
        </w:div>
        <w:div w:id="137460012">
          <w:marLeft w:val="0"/>
          <w:marRight w:val="0"/>
          <w:marTop w:val="0"/>
          <w:marBottom w:val="0"/>
          <w:divBdr>
            <w:top w:val="none" w:sz="0" w:space="0" w:color="auto"/>
            <w:left w:val="none" w:sz="0" w:space="0" w:color="auto"/>
            <w:bottom w:val="none" w:sz="0" w:space="0" w:color="auto"/>
            <w:right w:val="none" w:sz="0" w:space="0" w:color="auto"/>
          </w:divBdr>
        </w:div>
        <w:div w:id="137646544">
          <w:marLeft w:val="0"/>
          <w:marRight w:val="0"/>
          <w:marTop w:val="0"/>
          <w:marBottom w:val="0"/>
          <w:divBdr>
            <w:top w:val="none" w:sz="0" w:space="0" w:color="auto"/>
            <w:left w:val="none" w:sz="0" w:space="0" w:color="auto"/>
            <w:bottom w:val="none" w:sz="0" w:space="0" w:color="auto"/>
            <w:right w:val="none" w:sz="0" w:space="0" w:color="auto"/>
          </w:divBdr>
        </w:div>
        <w:div w:id="140394093">
          <w:marLeft w:val="0"/>
          <w:marRight w:val="0"/>
          <w:marTop w:val="0"/>
          <w:marBottom w:val="0"/>
          <w:divBdr>
            <w:top w:val="none" w:sz="0" w:space="0" w:color="auto"/>
            <w:left w:val="none" w:sz="0" w:space="0" w:color="auto"/>
            <w:bottom w:val="none" w:sz="0" w:space="0" w:color="auto"/>
            <w:right w:val="none" w:sz="0" w:space="0" w:color="auto"/>
          </w:divBdr>
        </w:div>
        <w:div w:id="142356973">
          <w:marLeft w:val="0"/>
          <w:marRight w:val="0"/>
          <w:marTop w:val="0"/>
          <w:marBottom w:val="0"/>
          <w:divBdr>
            <w:top w:val="none" w:sz="0" w:space="0" w:color="auto"/>
            <w:left w:val="none" w:sz="0" w:space="0" w:color="auto"/>
            <w:bottom w:val="none" w:sz="0" w:space="0" w:color="auto"/>
            <w:right w:val="none" w:sz="0" w:space="0" w:color="auto"/>
          </w:divBdr>
        </w:div>
        <w:div w:id="143476997">
          <w:marLeft w:val="0"/>
          <w:marRight w:val="0"/>
          <w:marTop w:val="0"/>
          <w:marBottom w:val="0"/>
          <w:divBdr>
            <w:top w:val="none" w:sz="0" w:space="0" w:color="auto"/>
            <w:left w:val="none" w:sz="0" w:space="0" w:color="auto"/>
            <w:bottom w:val="none" w:sz="0" w:space="0" w:color="auto"/>
            <w:right w:val="none" w:sz="0" w:space="0" w:color="auto"/>
          </w:divBdr>
        </w:div>
        <w:div w:id="145123927">
          <w:marLeft w:val="0"/>
          <w:marRight w:val="0"/>
          <w:marTop w:val="0"/>
          <w:marBottom w:val="0"/>
          <w:divBdr>
            <w:top w:val="none" w:sz="0" w:space="0" w:color="auto"/>
            <w:left w:val="none" w:sz="0" w:space="0" w:color="auto"/>
            <w:bottom w:val="none" w:sz="0" w:space="0" w:color="auto"/>
            <w:right w:val="none" w:sz="0" w:space="0" w:color="auto"/>
          </w:divBdr>
        </w:div>
        <w:div w:id="147284473">
          <w:marLeft w:val="0"/>
          <w:marRight w:val="0"/>
          <w:marTop w:val="0"/>
          <w:marBottom w:val="0"/>
          <w:divBdr>
            <w:top w:val="none" w:sz="0" w:space="0" w:color="auto"/>
            <w:left w:val="none" w:sz="0" w:space="0" w:color="auto"/>
            <w:bottom w:val="none" w:sz="0" w:space="0" w:color="auto"/>
            <w:right w:val="none" w:sz="0" w:space="0" w:color="auto"/>
          </w:divBdr>
        </w:div>
        <w:div w:id="148713970">
          <w:marLeft w:val="0"/>
          <w:marRight w:val="0"/>
          <w:marTop w:val="0"/>
          <w:marBottom w:val="0"/>
          <w:divBdr>
            <w:top w:val="none" w:sz="0" w:space="0" w:color="auto"/>
            <w:left w:val="none" w:sz="0" w:space="0" w:color="auto"/>
            <w:bottom w:val="none" w:sz="0" w:space="0" w:color="auto"/>
            <w:right w:val="none" w:sz="0" w:space="0" w:color="auto"/>
          </w:divBdr>
        </w:div>
        <w:div w:id="149904516">
          <w:marLeft w:val="0"/>
          <w:marRight w:val="0"/>
          <w:marTop w:val="0"/>
          <w:marBottom w:val="0"/>
          <w:divBdr>
            <w:top w:val="none" w:sz="0" w:space="0" w:color="auto"/>
            <w:left w:val="none" w:sz="0" w:space="0" w:color="auto"/>
            <w:bottom w:val="none" w:sz="0" w:space="0" w:color="auto"/>
            <w:right w:val="none" w:sz="0" w:space="0" w:color="auto"/>
          </w:divBdr>
        </w:div>
        <w:div w:id="151723726">
          <w:marLeft w:val="0"/>
          <w:marRight w:val="0"/>
          <w:marTop w:val="0"/>
          <w:marBottom w:val="0"/>
          <w:divBdr>
            <w:top w:val="none" w:sz="0" w:space="0" w:color="auto"/>
            <w:left w:val="none" w:sz="0" w:space="0" w:color="auto"/>
            <w:bottom w:val="none" w:sz="0" w:space="0" w:color="auto"/>
            <w:right w:val="none" w:sz="0" w:space="0" w:color="auto"/>
          </w:divBdr>
        </w:div>
        <w:div w:id="153572036">
          <w:marLeft w:val="0"/>
          <w:marRight w:val="0"/>
          <w:marTop w:val="0"/>
          <w:marBottom w:val="0"/>
          <w:divBdr>
            <w:top w:val="none" w:sz="0" w:space="0" w:color="auto"/>
            <w:left w:val="none" w:sz="0" w:space="0" w:color="auto"/>
            <w:bottom w:val="none" w:sz="0" w:space="0" w:color="auto"/>
            <w:right w:val="none" w:sz="0" w:space="0" w:color="auto"/>
          </w:divBdr>
        </w:div>
        <w:div w:id="153961855">
          <w:marLeft w:val="0"/>
          <w:marRight w:val="0"/>
          <w:marTop w:val="0"/>
          <w:marBottom w:val="0"/>
          <w:divBdr>
            <w:top w:val="none" w:sz="0" w:space="0" w:color="auto"/>
            <w:left w:val="none" w:sz="0" w:space="0" w:color="auto"/>
            <w:bottom w:val="none" w:sz="0" w:space="0" w:color="auto"/>
            <w:right w:val="none" w:sz="0" w:space="0" w:color="auto"/>
          </w:divBdr>
        </w:div>
        <w:div w:id="154107301">
          <w:marLeft w:val="0"/>
          <w:marRight w:val="0"/>
          <w:marTop w:val="0"/>
          <w:marBottom w:val="0"/>
          <w:divBdr>
            <w:top w:val="none" w:sz="0" w:space="0" w:color="auto"/>
            <w:left w:val="none" w:sz="0" w:space="0" w:color="auto"/>
            <w:bottom w:val="none" w:sz="0" w:space="0" w:color="auto"/>
            <w:right w:val="none" w:sz="0" w:space="0" w:color="auto"/>
          </w:divBdr>
        </w:div>
        <w:div w:id="159925936">
          <w:marLeft w:val="0"/>
          <w:marRight w:val="0"/>
          <w:marTop w:val="0"/>
          <w:marBottom w:val="0"/>
          <w:divBdr>
            <w:top w:val="none" w:sz="0" w:space="0" w:color="auto"/>
            <w:left w:val="none" w:sz="0" w:space="0" w:color="auto"/>
            <w:bottom w:val="none" w:sz="0" w:space="0" w:color="auto"/>
            <w:right w:val="none" w:sz="0" w:space="0" w:color="auto"/>
          </w:divBdr>
        </w:div>
        <w:div w:id="161967449">
          <w:marLeft w:val="0"/>
          <w:marRight w:val="0"/>
          <w:marTop w:val="0"/>
          <w:marBottom w:val="0"/>
          <w:divBdr>
            <w:top w:val="none" w:sz="0" w:space="0" w:color="auto"/>
            <w:left w:val="none" w:sz="0" w:space="0" w:color="auto"/>
            <w:bottom w:val="none" w:sz="0" w:space="0" w:color="auto"/>
            <w:right w:val="none" w:sz="0" w:space="0" w:color="auto"/>
          </w:divBdr>
        </w:div>
        <w:div w:id="163204555">
          <w:marLeft w:val="0"/>
          <w:marRight w:val="0"/>
          <w:marTop w:val="0"/>
          <w:marBottom w:val="0"/>
          <w:divBdr>
            <w:top w:val="none" w:sz="0" w:space="0" w:color="auto"/>
            <w:left w:val="none" w:sz="0" w:space="0" w:color="auto"/>
            <w:bottom w:val="none" w:sz="0" w:space="0" w:color="auto"/>
            <w:right w:val="none" w:sz="0" w:space="0" w:color="auto"/>
          </w:divBdr>
        </w:div>
        <w:div w:id="163210186">
          <w:marLeft w:val="0"/>
          <w:marRight w:val="0"/>
          <w:marTop w:val="0"/>
          <w:marBottom w:val="0"/>
          <w:divBdr>
            <w:top w:val="none" w:sz="0" w:space="0" w:color="auto"/>
            <w:left w:val="none" w:sz="0" w:space="0" w:color="auto"/>
            <w:bottom w:val="none" w:sz="0" w:space="0" w:color="auto"/>
            <w:right w:val="none" w:sz="0" w:space="0" w:color="auto"/>
          </w:divBdr>
        </w:div>
        <w:div w:id="164366209">
          <w:marLeft w:val="0"/>
          <w:marRight w:val="0"/>
          <w:marTop w:val="0"/>
          <w:marBottom w:val="0"/>
          <w:divBdr>
            <w:top w:val="none" w:sz="0" w:space="0" w:color="auto"/>
            <w:left w:val="none" w:sz="0" w:space="0" w:color="auto"/>
            <w:bottom w:val="none" w:sz="0" w:space="0" w:color="auto"/>
            <w:right w:val="none" w:sz="0" w:space="0" w:color="auto"/>
          </w:divBdr>
        </w:div>
        <w:div w:id="164515725">
          <w:marLeft w:val="0"/>
          <w:marRight w:val="0"/>
          <w:marTop w:val="0"/>
          <w:marBottom w:val="0"/>
          <w:divBdr>
            <w:top w:val="none" w:sz="0" w:space="0" w:color="auto"/>
            <w:left w:val="none" w:sz="0" w:space="0" w:color="auto"/>
            <w:bottom w:val="none" w:sz="0" w:space="0" w:color="auto"/>
            <w:right w:val="none" w:sz="0" w:space="0" w:color="auto"/>
          </w:divBdr>
        </w:div>
        <w:div w:id="164902341">
          <w:marLeft w:val="0"/>
          <w:marRight w:val="0"/>
          <w:marTop w:val="0"/>
          <w:marBottom w:val="0"/>
          <w:divBdr>
            <w:top w:val="none" w:sz="0" w:space="0" w:color="auto"/>
            <w:left w:val="none" w:sz="0" w:space="0" w:color="auto"/>
            <w:bottom w:val="none" w:sz="0" w:space="0" w:color="auto"/>
            <w:right w:val="none" w:sz="0" w:space="0" w:color="auto"/>
          </w:divBdr>
        </w:div>
        <w:div w:id="166336576">
          <w:marLeft w:val="0"/>
          <w:marRight w:val="0"/>
          <w:marTop w:val="0"/>
          <w:marBottom w:val="0"/>
          <w:divBdr>
            <w:top w:val="none" w:sz="0" w:space="0" w:color="auto"/>
            <w:left w:val="none" w:sz="0" w:space="0" w:color="auto"/>
            <w:bottom w:val="none" w:sz="0" w:space="0" w:color="auto"/>
            <w:right w:val="none" w:sz="0" w:space="0" w:color="auto"/>
          </w:divBdr>
        </w:div>
        <w:div w:id="166989806">
          <w:marLeft w:val="0"/>
          <w:marRight w:val="0"/>
          <w:marTop w:val="0"/>
          <w:marBottom w:val="0"/>
          <w:divBdr>
            <w:top w:val="none" w:sz="0" w:space="0" w:color="auto"/>
            <w:left w:val="none" w:sz="0" w:space="0" w:color="auto"/>
            <w:bottom w:val="none" w:sz="0" w:space="0" w:color="auto"/>
            <w:right w:val="none" w:sz="0" w:space="0" w:color="auto"/>
          </w:divBdr>
        </w:div>
        <w:div w:id="168521382">
          <w:marLeft w:val="0"/>
          <w:marRight w:val="0"/>
          <w:marTop w:val="0"/>
          <w:marBottom w:val="0"/>
          <w:divBdr>
            <w:top w:val="none" w:sz="0" w:space="0" w:color="auto"/>
            <w:left w:val="none" w:sz="0" w:space="0" w:color="auto"/>
            <w:bottom w:val="none" w:sz="0" w:space="0" w:color="auto"/>
            <w:right w:val="none" w:sz="0" w:space="0" w:color="auto"/>
          </w:divBdr>
        </w:div>
        <w:div w:id="169805546">
          <w:marLeft w:val="0"/>
          <w:marRight w:val="0"/>
          <w:marTop w:val="0"/>
          <w:marBottom w:val="0"/>
          <w:divBdr>
            <w:top w:val="none" w:sz="0" w:space="0" w:color="auto"/>
            <w:left w:val="none" w:sz="0" w:space="0" w:color="auto"/>
            <w:bottom w:val="none" w:sz="0" w:space="0" w:color="auto"/>
            <w:right w:val="none" w:sz="0" w:space="0" w:color="auto"/>
          </w:divBdr>
        </w:div>
        <w:div w:id="170604351">
          <w:marLeft w:val="0"/>
          <w:marRight w:val="0"/>
          <w:marTop w:val="0"/>
          <w:marBottom w:val="0"/>
          <w:divBdr>
            <w:top w:val="none" w:sz="0" w:space="0" w:color="auto"/>
            <w:left w:val="none" w:sz="0" w:space="0" w:color="auto"/>
            <w:bottom w:val="none" w:sz="0" w:space="0" w:color="auto"/>
            <w:right w:val="none" w:sz="0" w:space="0" w:color="auto"/>
          </w:divBdr>
        </w:div>
        <w:div w:id="171146931">
          <w:marLeft w:val="0"/>
          <w:marRight w:val="0"/>
          <w:marTop w:val="0"/>
          <w:marBottom w:val="0"/>
          <w:divBdr>
            <w:top w:val="none" w:sz="0" w:space="0" w:color="auto"/>
            <w:left w:val="none" w:sz="0" w:space="0" w:color="auto"/>
            <w:bottom w:val="none" w:sz="0" w:space="0" w:color="auto"/>
            <w:right w:val="none" w:sz="0" w:space="0" w:color="auto"/>
          </w:divBdr>
        </w:div>
        <w:div w:id="177013890">
          <w:marLeft w:val="0"/>
          <w:marRight w:val="0"/>
          <w:marTop w:val="0"/>
          <w:marBottom w:val="0"/>
          <w:divBdr>
            <w:top w:val="none" w:sz="0" w:space="0" w:color="auto"/>
            <w:left w:val="none" w:sz="0" w:space="0" w:color="auto"/>
            <w:bottom w:val="none" w:sz="0" w:space="0" w:color="auto"/>
            <w:right w:val="none" w:sz="0" w:space="0" w:color="auto"/>
          </w:divBdr>
        </w:div>
        <w:div w:id="177159916">
          <w:marLeft w:val="0"/>
          <w:marRight w:val="0"/>
          <w:marTop w:val="0"/>
          <w:marBottom w:val="0"/>
          <w:divBdr>
            <w:top w:val="none" w:sz="0" w:space="0" w:color="auto"/>
            <w:left w:val="none" w:sz="0" w:space="0" w:color="auto"/>
            <w:bottom w:val="none" w:sz="0" w:space="0" w:color="auto"/>
            <w:right w:val="none" w:sz="0" w:space="0" w:color="auto"/>
          </w:divBdr>
        </w:div>
        <w:div w:id="177234551">
          <w:marLeft w:val="0"/>
          <w:marRight w:val="0"/>
          <w:marTop w:val="0"/>
          <w:marBottom w:val="0"/>
          <w:divBdr>
            <w:top w:val="none" w:sz="0" w:space="0" w:color="auto"/>
            <w:left w:val="none" w:sz="0" w:space="0" w:color="auto"/>
            <w:bottom w:val="none" w:sz="0" w:space="0" w:color="auto"/>
            <w:right w:val="none" w:sz="0" w:space="0" w:color="auto"/>
          </w:divBdr>
        </w:div>
        <w:div w:id="178275788">
          <w:marLeft w:val="0"/>
          <w:marRight w:val="0"/>
          <w:marTop w:val="0"/>
          <w:marBottom w:val="0"/>
          <w:divBdr>
            <w:top w:val="none" w:sz="0" w:space="0" w:color="auto"/>
            <w:left w:val="none" w:sz="0" w:space="0" w:color="auto"/>
            <w:bottom w:val="none" w:sz="0" w:space="0" w:color="auto"/>
            <w:right w:val="none" w:sz="0" w:space="0" w:color="auto"/>
          </w:divBdr>
        </w:div>
        <w:div w:id="180707128">
          <w:marLeft w:val="0"/>
          <w:marRight w:val="0"/>
          <w:marTop w:val="0"/>
          <w:marBottom w:val="0"/>
          <w:divBdr>
            <w:top w:val="none" w:sz="0" w:space="0" w:color="auto"/>
            <w:left w:val="none" w:sz="0" w:space="0" w:color="auto"/>
            <w:bottom w:val="none" w:sz="0" w:space="0" w:color="auto"/>
            <w:right w:val="none" w:sz="0" w:space="0" w:color="auto"/>
          </w:divBdr>
        </w:div>
        <w:div w:id="182324734">
          <w:marLeft w:val="0"/>
          <w:marRight w:val="0"/>
          <w:marTop w:val="0"/>
          <w:marBottom w:val="0"/>
          <w:divBdr>
            <w:top w:val="none" w:sz="0" w:space="0" w:color="auto"/>
            <w:left w:val="none" w:sz="0" w:space="0" w:color="auto"/>
            <w:bottom w:val="none" w:sz="0" w:space="0" w:color="auto"/>
            <w:right w:val="none" w:sz="0" w:space="0" w:color="auto"/>
          </w:divBdr>
        </w:div>
        <w:div w:id="185872359">
          <w:marLeft w:val="0"/>
          <w:marRight w:val="0"/>
          <w:marTop w:val="0"/>
          <w:marBottom w:val="0"/>
          <w:divBdr>
            <w:top w:val="none" w:sz="0" w:space="0" w:color="auto"/>
            <w:left w:val="none" w:sz="0" w:space="0" w:color="auto"/>
            <w:bottom w:val="none" w:sz="0" w:space="0" w:color="auto"/>
            <w:right w:val="none" w:sz="0" w:space="0" w:color="auto"/>
          </w:divBdr>
        </w:div>
        <w:div w:id="190992506">
          <w:marLeft w:val="0"/>
          <w:marRight w:val="0"/>
          <w:marTop w:val="0"/>
          <w:marBottom w:val="0"/>
          <w:divBdr>
            <w:top w:val="none" w:sz="0" w:space="0" w:color="auto"/>
            <w:left w:val="none" w:sz="0" w:space="0" w:color="auto"/>
            <w:bottom w:val="none" w:sz="0" w:space="0" w:color="auto"/>
            <w:right w:val="none" w:sz="0" w:space="0" w:color="auto"/>
          </w:divBdr>
        </w:div>
        <w:div w:id="191114715">
          <w:marLeft w:val="0"/>
          <w:marRight w:val="0"/>
          <w:marTop w:val="0"/>
          <w:marBottom w:val="0"/>
          <w:divBdr>
            <w:top w:val="none" w:sz="0" w:space="0" w:color="auto"/>
            <w:left w:val="none" w:sz="0" w:space="0" w:color="auto"/>
            <w:bottom w:val="none" w:sz="0" w:space="0" w:color="auto"/>
            <w:right w:val="none" w:sz="0" w:space="0" w:color="auto"/>
          </w:divBdr>
        </w:div>
        <w:div w:id="192964978">
          <w:marLeft w:val="0"/>
          <w:marRight w:val="0"/>
          <w:marTop w:val="0"/>
          <w:marBottom w:val="0"/>
          <w:divBdr>
            <w:top w:val="none" w:sz="0" w:space="0" w:color="auto"/>
            <w:left w:val="none" w:sz="0" w:space="0" w:color="auto"/>
            <w:bottom w:val="none" w:sz="0" w:space="0" w:color="auto"/>
            <w:right w:val="none" w:sz="0" w:space="0" w:color="auto"/>
          </w:divBdr>
        </w:div>
        <w:div w:id="195389586">
          <w:marLeft w:val="0"/>
          <w:marRight w:val="0"/>
          <w:marTop w:val="0"/>
          <w:marBottom w:val="0"/>
          <w:divBdr>
            <w:top w:val="none" w:sz="0" w:space="0" w:color="auto"/>
            <w:left w:val="none" w:sz="0" w:space="0" w:color="auto"/>
            <w:bottom w:val="none" w:sz="0" w:space="0" w:color="auto"/>
            <w:right w:val="none" w:sz="0" w:space="0" w:color="auto"/>
          </w:divBdr>
        </w:div>
        <w:div w:id="196820774">
          <w:marLeft w:val="0"/>
          <w:marRight w:val="0"/>
          <w:marTop w:val="0"/>
          <w:marBottom w:val="0"/>
          <w:divBdr>
            <w:top w:val="none" w:sz="0" w:space="0" w:color="auto"/>
            <w:left w:val="none" w:sz="0" w:space="0" w:color="auto"/>
            <w:bottom w:val="none" w:sz="0" w:space="0" w:color="auto"/>
            <w:right w:val="none" w:sz="0" w:space="0" w:color="auto"/>
          </w:divBdr>
        </w:div>
        <w:div w:id="197088312">
          <w:marLeft w:val="0"/>
          <w:marRight w:val="0"/>
          <w:marTop w:val="0"/>
          <w:marBottom w:val="0"/>
          <w:divBdr>
            <w:top w:val="none" w:sz="0" w:space="0" w:color="auto"/>
            <w:left w:val="none" w:sz="0" w:space="0" w:color="auto"/>
            <w:bottom w:val="none" w:sz="0" w:space="0" w:color="auto"/>
            <w:right w:val="none" w:sz="0" w:space="0" w:color="auto"/>
          </w:divBdr>
        </w:div>
        <w:div w:id="197667035">
          <w:marLeft w:val="0"/>
          <w:marRight w:val="0"/>
          <w:marTop w:val="0"/>
          <w:marBottom w:val="0"/>
          <w:divBdr>
            <w:top w:val="none" w:sz="0" w:space="0" w:color="auto"/>
            <w:left w:val="none" w:sz="0" w:space="0" w:color="auto"/>
            <w:bottom w:val="none" w:sz="0" w:space="0" w:color="auto"/>
            <w:right w:val="none" w:sz="0" w:space="0" w:color="auto"/>
          </w:divBdr>
        </w:div>
        <w:div w:id="198057550">
          <w:marLeft w:val="0"/>
          <w:marRight w:val="0"/>
          <w:marTop w:val="0"/>
          <w:marBottom w:val="0"/>
          <w:divBdr>
            <w:top w:val="none" w:sz="0" w:space="0" w:color="auto"/>
            <w:left w:val="none" w:sz="0" w:space="0" w:color="auto"/>
            <w:bottom w:val="none" w:sz="0" w:space="0" w:color="auto"/>
            <w:right w:val="none" w:sz="0" w:space="0" w:color="auto"/>
          </w:divBdr>
        </w:div>
        <w:div w:id="202980179">
          <w:marLeft w:val="0"/>
          <w:marRight w:val="0"/>
          <w:marTop w:val="0"/>
          <w:marBottom w:val="0"/>
          <w:divBdr>
            <w:top w:val="none" w:sz="0" w:space="0" w:color="auto"/>
            <w:left w:val="none" w:sz="0" w:space="0" w:color="auto"/>
            <w:bottom w:val="none" w:sz="0" w:space="0" w:color="auto"/>
            <w:right w:val="none" w:sz="0" w:space="0" w:color="auto"/>
          </w:divBdr>
        </w:div>
        <w:div w:id="203450583">
          <w:marLeft w:val="0"/>
          <w:marRight w:val="0"/>
          <w:marTop w:val="0"/>
          <w:marBottom w:val="0"/>
          <w:divBdr>
            <w:top w:val="none" w:sz="0" w:space="0" w:color="auto"/>
            <w:left w:val="none" w:sz="0" w:space="0" w:color="auto"/>
            <w:bottom w:val="none" w:sz="0" w:space="0" w:color="auto"/>
            <w:right w:val="none" w:sz="0" w:space="0" w:color="auto"/>
          </w:divBdr>
        </w:div>
        <w:div w:id="204175629">
          <w:marLeft w:val="0"/>
          <w:marRight w:val="0"/>
          <w:marTop w:val="0"/>
          <w:marBottom w:val="0"/>
          <w:divBdr>
            <w:top w:val="none" w:sz="0" w:space="0" w:color="auto"/>
            <w:left w:val="none" w:sz="0" w:space="0" w:color="auto"/>
            <w:bottom w:val="none" w:sz="0" w:space="0" w:color="auto"/>
            <w:right w:val="none" w:sz="0" w:space="0" w:color="auto"/>
          </w:divBdr>
        </w:div>
        <w:div w:id="204800356">
          <w:marLeft w:val="0"/>
          <w:marRight w:val="0"/>
          <w:marTop w:val="0"/>
          <w:marBottom w:val="0"/>
          <w:divBdr>
            <w:top w:val="none" w:sz="0" w:space="0" w:color="auto"/>
            <w:left w:val="none" w:sz="0" w:space="0" w:color="auto"/>
            <w:bottom w:val="none" w:sz="0" w:space="0" w:color="auto"/>
            <w:right w:val="none" w:sz="0" w:space="0" w:color="auto"/>
          </w:divBdr>
        </w:div>
        <w:div w:id="207687607">
          <w:marLeft w:val="0"/>
          <w:marRight w:val="0"/>
          <w:marTop w:val="0"/>
          <w:marBottom w:val="0"/>
          <w:divBdr>
            <w:top w:val="none" w:sz="0" w:space="0" w:color="auto"/>
            <w:left w:val="none" w:sz="0" w:space="0" w:color="auto"/>
            <w:bottom w:val="none" w:sz="0" w:space="0" w:color="auto"/>
            <w:right w:val="none" w:sz="0" w:space="0" w:color="auto"/>
          </w:divBdr>
        </w:div>
        <w:div w:id="210848372">
          <w:marLeft w:val="0"/>
          <w:marRight w:val="0"/>
          <w:marTop w:val="0"/>
          <w:marBottom w:val="0"/>
          <w:divBdr>
            <w:top w:val="none" w:sz="0" w:space="0" w:color="auto"/>
            <w:left w:val="none" w:sz="0" w:space="0" w:color="auto"/>
            <w:bottom w:val="none" w:sz="0" w:space="0" w:color="auto"/>
            <w:right w:val="none" w:sz="0" w:space="0" w:color="auto"/>
          </w:divBdr>
        </w:div>
        <w:div w:id="213278334">
          <w:marLeft w:val="0"/>
          <w:marRight w:val="0"/>
          <w:marTop w:val="0"/>
          <w:marBottom w:val="0"/>
          <w:divBdr>
            <w:top w:val="none" w:sz="0" w:space="0" w:color="auto"/>
            <w:left w:val="none" w:sz="0" w:space="0" w:color="auto"/>
            <w:bottom w:val="none" w:sz="0" w:space="0" w:color="auto"/>
            <w:right w:val="none" w:sz="0" w:space="0" w:color="auto"/>
          </w:divBdr>
        </w:div>
        <w:div w:id="217665793">
          <w:marLeft w:val="0"/>
          <w:marRight w:val="0"/>
          <w:marTop w:val="0"/>
          <w:marBottom w:val="0"/>
          <w:divBdr>
            <w:top w:val="none" w:sz="0" w:space="0" w:color="auto"/>
            <w:left w:val="none" w:sz="0" w:space="0" w:color="auto"/>
            <w:bottom w:val="none" w:sz="0" w:space="0" w:color="auto"/>
            <w:right w:val="none" w:sz="0" w:space="0" w:color="auto"/>
          </w:divBdr>
        </w:div>
        <w:div w:id="226065649">
          <w:marLeft w:val="0"/>
          <w:marRight w:val="0"/>
          <w:marTop w:val="0"/>
          <w:marBottom w:val="0"/>
          <w:divBdr>
            <w:top w:val="none" w:sz="0" w:space="0" w:color="auto"/>
            <w:left w:val="none" w:sz="0" w:space="0" w:color="auto"/>
            <w:bottom w:val="none" w:sz="0" w:space="0" w:color="auto"/>
            <w:right w:val="none" w:sz="0" w:space="0" w:color="auto"/>
          </w:divBdr>
        </w:div>
        <w:div w:id="227494991">
          <w:marLeft w:val="0"/>
          <w:marRight w:val="0"/>
          <w:marTop w:val="0"/>
          <w:marBottom w:val="0"/>
          <w:divBdr>
            <w:top w:val="none" w:sz="0" w:space="0" w:color="auto"/>
            <w:left w:val="none" w:sz="0" w:space="0" w:color="auto"/>
            <w:bottom w:val="none" w:sz="0" w:space="0" w:color="auto"/>
            <w:right w:val="none" w:sz="0" w:space="0" w:color="auto"/>
          </w:divBdr>
        </w:div>
        <w:div w:id="230624029">
          <w:marLeft w:val="0"/>
          <w:marRight w:val="0"/>
          <w:marTop w:val="0"/>
          <w:marBottom w:val="0"/>
          <w:divBdr>
            <w:top w:val="none" w:sz="0" w:space="0" w:color="auto"/>
            <w:left w:val="none" w:sz="0" w:space="0" w:color="auto"/>
            <w:bottom w:val="none" w:sz="0" w:space="0" w:color="auto"/>
            <w:right w:val="none" w:sz="0" w:space="0" w:color="auto"/>
          </w:divBdr>
        </w:div>
        <w:div w:id="232357473">
          <w:marLeft w:val="0"/>
          <w:marRight w:val="0"/>
          <w:marTop w:val="0"/>
          <w:marBottom w:val="0"/>
          <w:divBdr>
            <w:top w:val="none" w:sz="0" w:space="0" w:color="auto"/>
            <w:left w:val="none" w:sz="0" w:space="0" w:color="auto"/>
            <w:bottom w:val="none" w:sz="0" w:space="0" w:color="auto"/>
            <w:right w:val="none" w:sz="0" w:space="0" w:color="auto"/>
          </w:divBdr>
        </w:div>
        <w:div w:id="236211366">
          <w:marLeft w:val="0"/>
          <w:marRight w:val="0"/>
          <w:marTop w:val="0"/>
          <w:marBottom w:val="0"/>
          <w:divBdr>
            <w:top w:val="none" w:sz="0" w:space="0" w:color="auto"/>
            <w:left w:val="none" w:sz="0" w:space="0" w:color="auto"/>
            <w:bottom w:val="none" w:sz="0" w:space="0" w:color="auto"/>
            <w:right w:val="none" w:sz="0" w:space="0" w:color="auto"/>
          </w:divBdr>
        </w:div>
        <w:div w:id="238835166">
          <w:marLeft w:val="0"/>
          <w:marRight w:val="0"/>
          <w:marTop w:val="0"/>
          <w:marBottom w:val="0"/>
          <w:divBdr>
            <w:top w:val="none" w:sz="0" w:space="0" w:color="auto"/>
            <w:left w:val="none" w:sz="0" w:space="0" w:color="auto"/>
            <w:bottom w:val="none" w:sz="0" w:space="0" w:color="auto"/>
            <w:right w:val="none" w:sz="0" w:space="0" w:color="auto"/>
          </w:divBdr>
        </w:div>
        <w:div w:id="239411872">
          <w:marLeft w:val="0"/>
          <w:marRight w:val="0"/>
          <w:marTop w:val="0"/>
          <w:marBottom w:val="0"/>
          <w:divBdr>
            <w:top w:val="none" w:sz="0" w:space="0" w:color="auto"/>
            <w:left w:val="none" w:sz="0" w:space="0" w:color="auto"/>
            <w:bottom w:val="none" w:sz="0" w:space="0" w:color="auto"/>
            <w:right w:val="none" w:sz="0" w:space="0" w:color="auto"/>
          </w:divBdr>
        </w:div>
        <w:div w:id="247661422">
          <w:marLeft w:val="0"/>
          <w:marRight w:val="0"/>
          <w:marTop w:val="0"/>
          <w:marBottom w:val="0"/>
          <w:divBdr>
            <w:top w:val="none" w:sz="0" w:space="0" w:color="auto"/>
            <w:left w:val="none" w:sz="0" w:space="0" w:color="auto"/>
            <w:bottom w:val="none" w:sz="0" w:space="0" w:color="auto"/>
            <w:right w:val="none" w:sz="0" w:space="0" w:color="auto"/>
          </w:divBdr>
        </w:div>
        <w:div w:id="248584357">
          <w:marLeft w:val="0"/>
          <w:marRight w:val="0"/>
          <w:marTop w:val="0"/>
          <w:marBottom w:val="0"/>
          <w:divBdr>
            <w:top w:val="none" w:sz="0" w:space="0" w:color="auto"/>
            <w:left w:val="none" w:sz="0" w:space="0" w:color="auto"/>
            <w:bottom w:val="none" w:sz="0" w:space="0" w:color="auto"/>
            <w:right w:val="none" w:sz="0" w:space="0" w:color="auto"/>
          </w:divBdr>
        </w:div>
        <w:div w:id="248927330">
          <w:marLeft w:val="0"/>
          <w:marRight w:val="0"/>
          <w:marTop w:val="0"/>
          <w:marBottom w:val="0"/>
          <w:divBdr>
            <w:top w:val="none" w:sz="0" w:space="0" w:color="auto"/>
            <w:left w:val="none" w:sz="0" w:space="0" w:color="auto"/>
            <w:bottom w:val="none" w:sz="0" w:space="0" w:color="auto"/>
            <w:right w:val="none" w:sz="0" w:space="0" w:color="auto"/>
          </w:divBdr>
        </w:div>
        <w:div w:id="249045437">
          <w:marLeft w:val="0"/>
          <w:marRight w:val="0"/>
          <w:marTop w:val="0"/>
          <w:marBottom w:val="0"/>
          <w:divBdr>
            <w:top w:val="none" w:sz="0" w:space="0" w:color="auto"/>
            <w:left w:val="none" w:sz="0" w:space="0" w:color="auto"/>
            <w:bottom w:val="none" w:sz="0" w:space="0" w:color="auto"/>
            <w:right w:val="none" w:sz="0" w:space="0" w:color="auto"/>
          </w:divBdr>
        </w:div>
        <w:div w:id="249393667">
          <w:marLeft w:val="0"/>
          <w:marRight w:val="0"/>
          <w:marTop w:val="0"/>
          <w:marBottom w:val="0"/>
          <w:divBdr>
            <w:top w:val="none" w:sz="0" w:space="0" w:color="auto"/>
            <w:left w:val="none" w:sz="0" w:space="0" w:color="auto"/>
            <w:bottom w:val="none" w:sz="0" w:space="0" w:color="auto"/>
            <w:right w:val="none" w:sz="0" w:space="0" w:color="auto"/>
          </w:divBdr>
        </w:div>
        <w:div w:id="250938508">
          <w:marLeft w:val="0"/>
          <w:marRight w:val="0"/>
          <w:marTop w:val="0"/>
          <w:marBottom w:val="0"/>
          <w:divBdr>
            <w:top w:val="none" w:sz="0" w:space="0" w:color="auto"/>
            <w:left w:val="none" w:sz="0" w:space="0" w:color="auto"/>
            <w:bottom w:val="none" w:sz="0" w:space="0" w:color="auto"/>
            <w:right w:val="none" w:sz="0" w:space="0" w:color="auto"/>
          </w:divBdr>
        </w:div>
        <w:div w:id="253711612">
          <w:marLeft w:val="0"/>
          <w:marRight w:val="0"/>
          <w:marTop w:val="0"/>
          <w:marBottom w:val="0"/>
          <w:divBdr>
            <w:top w:val="none" w:sz="0" w:space="0" w:color="auto"/>
            <w:left w:val="none" w:sz="0" w:space="0" w:color="auto"/>
            <w:bottom w:val="none" w:sz="0" w:space="0" w:color="auto"/>
            <w:right w:val="none" w:sz="0" w:space="0" w:color="auto"/>
          </w:divBdr>
        </w:div>
        <w:div w:id="253898242">
          <w:marLeft w:val="0"/>
          <w:marRight w:val="0"/>
          <w:marTop w:val="0"/>
          <w:marBottom w:val="0"/>
          <w:divBdr>
            <w:top w:val="none" w:sz="0" w:space="0" w:color="auto"/>
            <w:left w:val="none" w:sz="0" w:space="0" w:color="auto"/>
            <w:bottom w:val="none" w:sz="0" w:space="0" w:color="auto"/>
            <w:right w:val="none" w:sz="0" w:space="0" w:color="auto"/>
          </w:divBdr>
        </w:div>
        <w:div w:id="256250505">
          <w:marLeft w:val="0"/>
          <w:marRight w:val="0"/>
          <w:marTop w:val="0"/>
          <w:marBottom w:val="0"/>
          <w:divBdr>
            <w:top w:val="none" w:sz="0" w:space="0" w:color="auto"/>
            <w:left w:val="none" w:sz="0" w:space="0" w:color="auto"/>
            <w:bottom w:val="none" w:sz="0" w:space="0" w:color="auto"/>
            <w:right w:val="none" w:sz="0" w:space="0" w:color="auto"/>
          </w:divBdr>
        </w:div>
        <w:div w:id="258686320">
          <w:marLeft w:val="0"/>
          <w:marRight w:val="0"/>
          <w:marTop w:val="0"/>
          <w:marBottom w:val="0"/>
          <w:divBdr>
            <w:top w:val="none" w:sz="0" w:space="0" w:color="auto"/>
            <w:left w:val="none" w:sz="0" w:space="0" w:color="auto"/>
            <w:bottom w:val="none" w:sz="0" w:space="0" w:color="auto"/>
            <w:right w:val="none" w:sz="0" w:space="0" w:color="auto"/>
          </w:divBdr>
        </w:div>
        <w:div w:id="264535949">
          <w:marLeft w:val="0"/>
          <w:marRight w:val="0"/>
          <w:marTop w:val="0"/>
          <w:marBottom w:val="0"/>
          <w:divBdr>
            <w:top w:val="none" w:sz="0" w:space="0" w:color="auto"/>
            <w:left w:val="none" w:sz="0" w:space="0" w:color="auto"/>
            <w:bottom w:val="none" w:sz="0" w:space="0" w:color="auto"/>
            <w:right w:val="none" w:sz="0" w:space="0" w:color="auto"/>
          </w:divBdr>
        </w:div>
        <w:div w:id="268702662">
          <w:marLeft w:val="0"/>
          <w:marRight w:val="0"/>
          <w:marTop w:val="0"/>
          <w:marBottom w:val="0"/>
          <w:divBdr>
            <w:top w:val="none" w:sz="0" w:space="0" w:color="auto"/>
            <w:left w:val="none" w:sz="0" w:space="0" w:color="auto"/>
            <w:bottom w:val="none" w:sz="0" w:space="0" w:color="auto"/>
            <w:right w:val="none" w:sz="0" w:space="0" w:color="auto"/>
          </w:divBdr>
        </w:div>
        <w:div w:id="270480899">
          <w:marLeft w:val="0"/>
          <w:marRight w:val="0"/>
          <w:marTop w:val="0"/>
          <w:marBottom w:val="0"/>
          <w:divBdr>
            <w:top w:val="none" w:sz="0" w:space="0" w:color="auto"/>
            <w:left w:val="none" w:sz="0" w:space="0" w:color="auto"/>
            <w:bottom w:val="none" w:sz="0" w:space="0" w:color="auto"/>
            <w:right w:val="none" w:sz="0" w:space="0" w:color="auto"/>
          </w:divBdr>
        </w:div>
        <w:div w:id="271135009">
          <w:marLeft w:val="0"/>
          <w:marRight w:val="0"/>
          <w:marTop w:val="0"/>
          <w:marBottom w:val="0"/>
          <w:divBdr>
            <w:top w:val="none" w:sz="0" w:space="0" w:color="auto"/>
            <w:left w:val="none" w:sz="0" w:space="0" w:color="auto"/>
            <w:bottom w:val="none" w:sz="0" w:space="0" w:color="auto"/>
            <w:right w:val="none" w:sz="0" w:space="0" w:color="auto"/>
          </w:divBdr>
        </w:div>
        <w:div w:id="272514864">
          <w:marLeft w:val="0"/>
          <w:marRight w:val="0"/>
          <w:marTop w:val="0"/>
          <w:marBottom w:val="0"/>
          <w:divBdr>
            <w:top w:val="none" w:sz="0" w:space="0" w:color="auto"/>
            <w:left w:val="none" w:sz="0" w:space="0" w:color="auto"/>
            <w:bottom w:val="none" w:sz="0" w:space="0" w:color="auto"/>
            <w:right w:val="none" w:sz="0" w:space="0" w:color="auto"/>
          </w:divBdr>
        </w:div>
        <w:div w:id="274675806">
          <w:marLeft w:val="0"/>
          <w:marRight w:val="0"/>
          <w:marTop w:val="0"/>
          <w:marBottom w:val="0"/>
          <w:divBdr>
            <w:top w:val="none" w:sz="0" w:space="0" w:color="auto"/>
            <w:left w:val="none" w:sz="0" w:space="0" w:color="auto"/>
            <w:bottom w:val="none" w:sz="0" w:space="0" w:color="auto"/>
            <w:right w:val="none" w:sz="0" w:space="0" w:color="auto"/>
          </w:divBdr>
        </w:div>
        <w:div w:id="275403516">
          <w:marLeft w:val="0"/>
          <w:marRight w:val="0"/>
          <w:marTop w:val="0"/>
          <w:marBottom w:val="0"/>
          <w:divBdr>
            <w:top w:val="none" w:sz="0" w:space="0" w:color="auto"/>
            <w:left w:val="none" w:sz="0" w:space="0" w:color="auto"/>
            <w:bottom w:val="none" w:sz="0" w:space="0" w:color="auto"/>
            <w:right w:val="none" w:sz="0" w:space="0" w:color="auto"/>
          </w:divBdr>
        </w:div>
        <w:div w:id="279189309">
          <w:marLeft w:val="0"/>
          <w:marRight w:val="0"/>
          <w:marTop w:val="0"/>
          <w:marBottom w:val="0"/>
          <w:divBdr>
            <w:top w:val="none" w:sz="0" w:space="0" w:color="auto"/>
            <w:left w:val="none" w:sz="0" w:space="0" w:color="auto"/>
            <w:bottom w:val="none" w:sz="0" w:space="0" w:color="auto"/>
            <w:right w:val="none" w:sz="0" w:space="0" w:color="auto"/>
          </w:divBdr>
        </w:div>
        <w:div w:id="279577443">
          <w:marLeft w:val="0"/>
          <w:marRight w:val="0"/>
          <w:marTop w:val="0"/>
          <w:marBottom w:val="0"/>
          <w:divBdr>
            <w:top w:val="none" w:sz="0" w:space="0" w:color="auto"/>
            <w:left w:val="none" w:sz="0" w:space="0" w:color="auto"/>
            <w:bottom w:val="none" w:sz="0" w:space="0" w:color="auto"/>
            <w:right w:val="none" w:sz="0" w:space="0" w:color="auto"/>
          </w:divBdr>
        </w:div>
        <w:div w:id="284194137">
          <w:marLeft w:val="0"/>
          <w:marRight w:val="0"/>
          <w:marTop w:val="0"/>
          <w:marBottom w:val="0"/>
          <w:divBdr>
            <w:top w:val="none" w:sz="0" w:space="0" w:color="auto"/>
            <w:left w:val="none" w:sz="0" w:space="0" w:color="auto"/>
            <w:bottom w:val="none" w:sz="0" w:space="0" w:color="auto"/>
            <w:right w:val="none" w:sz="0" w:space="0" w:color="auto"/>
          </w:divBdr>
        </w:div>
        <w:div w:id="284703872">
          <w:marLeft w:val="0"/>
          <w:marRight w:val="0"/>
          <w:marTop w:val="0"/>
          <w:marBottom w:val="0"/>
          <w:divBdr>
            <w:top w:val="none" w:sz="0" w:space="0" w:color="auto"/>
            <w:left w:val="none" w:sz="0" w:space="0" w:color="auto"/>
            <w:bottom w:val="none" w:sz="0" w:space="0" w:color="auto"/>
            <w:right w:val="none" w:sz="0" w:space="0" w:color="auto"/>
          </w:divBdr>
        </w:div>
        <w:div w:id="284965393">
          <w:marLeft w:val="0"/>
          <w:marRight w:val="0"/>
          <w:marTop w:val="0"/>
          <w:marBottom w:val="0"/>
          <w:divBdr>
            <w:top w:val="none" w:sz="0" w:space="0" w:color="auto"/>
            <w:left w:val="none" w:sz="0" w:space="0" w:color="auto"/>
            <w:bottom w:val="none" w:sz="0" w:space="0" w:color="auto"/>
            <w:right w:val="none" w:sz="0" w:space="0" w:color="auto"/>
          </w:divBdr>
        </w:div>
        <w:div w:id="289014984">
          <w:marLeft w:val="0"/>
          <w:marRight w:val="0"/>
          <w:marTop w:val="0"/>
          <w:marBottom w:val="0"/>
          <w:divBdr>
            <w:top w:val="none" w:sz="0" w:space="0" w:color="auto"/>
            <w:left w:val="none" w:sz="0" w:space="0" w:color="auto"/>
            <w:bottom w:val="none" w:sz="0" w:space="0" w:color="auto"/>
            <w:right w:val="none" w:sz="0" w:space="0" w:color="auto"/>
          </w:divBdr>
        </w:div>
        <w:div w:id="291059513">
          <w:marLeft w:val="0"/>
          <w:marRight w:val="0"/>
          <w:marTop w:val="0"/>
          <w:marBottom w:val="0"/>
          <w:divBdr>
            <w:top w:val="none" w:sz="0" w:space="0" w:color="auto"/>
            <w:left w:val="none" w:sz="0" w:space="0" w:color="auto"/>
            <w:bottom w:val="none" w:sz="0" w:space="0" w:color="auto"/>
            <w:right w:val="none" w:sz="0" w:space="0" w:color="auto"/>
          </w:divBdr>
        </w:div>
        <w:div w:id="292254106">
          <w:marLeft w:val="0"/>
          <w:marRight w:val="0"/>
          <w:marTop w:val="0"/>
          <w:marBottom w:val="0"/>
          <w:divBdr>
            <w:top w:val="none" w:sz="0" w:space="0" w:color="auto"/>
            <w:left w:val="none" w:sz="0" w:space="0" w:color="auto"/>
            <w:bottom w:val="none" w:sz="0" w:space="0" w:color="auto"/>
            <w:right w:val="none" w:sz="0" w:space="0" w:color="auto"/>
          </w:divBdr>
        </w:div>
        <w:div w:id="293874344">
          <w:marLeft w:val="0"/>
          <w:marRight w:val="0"/>
          <w:marTop w:val="0"/>
          <w:marBottom w:val="0"/>
          <w:divBdr>
            <w:top w:val="none" w:sz="0" w:space="0" w:color="auto"/>
            <w:left w:val="none" w:sz="0" w:space="0" w:color="auto"/>
            <w:bottom w:val="none" w:sz="0" w:space="0" w:color="auto"/>
            <w:right w:val="none" w:sz="0" w:space="0" w:color="auto"/>
          </w:divBdr>
        </w:div>
        <w:div w:id="294258918">
          <w:marLeft w:val="0"/>
          <w:marRight w:val="0"/>
          <w:marTop w:val="0"/>
          <w:marBottom w:val="0"/>
          <w:divBdr>
            <w:top w:val="none" w:sz="0" w:space="0" w:color="auto"/>
            <w:left w:val="none" w:sz="0" w:space="0" w:color="auto"/>
            <w:bottom w:val="none" w:sz="0" w:space="0" w:color="auto"/>
            <w:right w:val="none" w:sz="0" w:space="0" w:color="auto"/>
          </w:divBdr>
        </w:div>
        <w:div w:id="300310436">
          <w:marLeft w:val="0"/>
          <w:marRight w:val="0"/>
          <w:marTop w:val="0"/>
          <w:marBottom w:val="0"/>
          <w:divBdr>
            <w:top w:val="none" w:sz="0" w:space="0" w:color="auto"/>
            <w:left w:val="none" w:sz="0" w:space="0" w:color="auto"/>
            <w:bottom w:val="none" w:sz="0" w:space="0" w:color="auto"/>
            <w:right w:val="none" w:sz="0" w:space="0" w:color="auto"/>
          </w:divBdr>
        </w:div>
        <w:div w:id="303241954">
          <w:marLeft w:val="0"/>
          <w:marRight w:val="0"/>
          <w:marTop w:val="0"/>
          <w:marBottom w:val="0"/>
          <w:divBdr>
            <w:top w:val="none" w:sz="0" w:space="0" w:color="auto"/>
            <w:left w:val="none" w:sz="0" w:space="0" w:color="auto"/>
            <w:bottom w:val="none" w:sz="0" w:space="0" w:color="auto"/>
            <w:right w:val="none" w:sz="0" w:space="0" w:color="auto"/>
          </w:divBdr>
        </w:div>
        <w:div w:id="303779066">
          <w:marLeft w:val="0"/>
          <w:marRight w:val="0"/>
          <w:marTop w:val="0"/>
          <w:marBottom w:val="0"/>
          <w:divBdr>
            <w:top w:val="none" w:sz="0" w:space="0" w:color="auto"/>
            <w:left w:val="none" w:sz="0" w:space="0" w:color="auto"/>
            <w:bottom w:val="none" w:sz="0" w:space="0" w:color="auto"/>
            <w:right w:val="none" w:sz="0" w:space="0" w:color="auto"/>
          </w:divBdr>
        </w:div>
        <w:div w:id="304045811">
          <w:marLeft w:val="0"/>
          <w:marRight w:val="0"/>
          <w:marTop w:val="0"/>
          <w:marBottom w:val="0"/>
          <w:divBdr>
            <w:top w:val="none" w:sz="0" w:space="0" w:color="auto"/>
            <w:left w:val="none" w:sz="0" w:space="0" w:color="auto"/>
            <w:bottom w:val="none" w:sz="0" w:space="0" w:color="auto"/>
            <w:right w:val="none" w:sz="0" w:space="0" w:color="auto"/>
          </w:divBdr>
        </w:div>
        <w:div w:id="304823884">
          <w:marLeft w:val="0"/>
          <w:marRight w:val="0"/>
          <w:marTop w:val="0"/>
          <w:marBottom w:val="0"/>
          <w:divBdr>
            <w:top w:val="none" w:sz="0" w:space="0" w:color="auto"/>
            <w:left w:val="none" w:sz="0" w:space="0" w:color="auto"/>
            <w:bottom w:val="none" w:sz="0" w:space="0" w:color="auto"/>
            <w:right w:val="none" w:sz="0" w:space="0" w:color="auto"/>
          </w:divBdr>
        </w:div>
        <w:div w:id="306781619">
          <w:marLeft w:val="0"/>
          <w:marRight w:val="0"/>
          <w:marTop w:val="0"/>
          <w:marBottom w:val="0"/>
          <w:divBdr>
            <w:top w:val="none" w:sz="0" w:space="0" w:color="auto"/>
            <w:left w:val="none" w:sz="0" w:space="0" w:color="auto"/>
            <w:bottom w:val="none" w:sz="0" w:space="0" w:color="auto"/>
            <w:right w:val="none" w:sz="0" w:space="0" w:color="auto"/>
          </w:divBdr>
        </w:div>
        <w:div w:id="313266699">
          <w:marLeft w:val="0"/>
          <w:marRight w:val="0"/>
          <w:marTop w:val="0"/>
          <w:marBottom w:val="0"/>
          <w:divBdr>
            <w:top w:val="none" w:sz="0" w:space="0" w:color="auto"/>
            <w:left w:val="none" w:sz="0" w:space="0" w:color="auto"/>
            <w:bottom w:val="none" w:sz="0" w:space="0" w:color="auto"/>
            <w:right w:val="none" w:sz="0" w:space="0" w:color="auto"/>
          </w:divBdr>
        </w:div>
        <w:div w:id="314342151">
          <w:marLeft w:val="0"/>
          <w:marRight w:val="0"/>
          <w:marTop w:val="0"/>
          <w:marBottom w:val="0"/>
          <w:divBdr>
            <w:top w:val="none" w:sz="0" w:space="0" w:color="auto"/>
            <w:left w:val="none" w:sz="0" w:space="0" w:color="auto"/>
            <w:bottom w:val="none" w:sz="0" w:space="0" w:color="auto"/>
            <w:right w:val="none" w:sz="0" w:space="0" w:color="auto"/>
          </w:divBdr>
        </w:div>
        <w:div w:id="315382285">
          <w:marLeft w:val="0"/>
          <w:marRight w:val="0"/>
          <w:marTop w:val="0"/>
          <w:marBottom w:val="0"/>
          <w:divBdr>
            <w:top w:val="none" w:sz="0" w:space="0" w:color="auto"/>
            <w:left w:val="none" w:sz="0" w:space="0" w:color="auto"/>
            <w:bottom w:val="none" w:sz="0" w:space="0" w:color="auto"/>
            <w:right w:val="none" w:sz="0" w:space="0" w:color="auto"/>
          </w:divBdr>
        </w:div>
        <w:div w:id="315886658">
          <w:marLeft w:val="0"/>
          <w:marRight w:val="0"/>
          <w:marTop w:val="0"/>
          <w:marBottom w:val="0"/>
          <w:divBdr>
            <w:top w:val="none" w:sz="0" w:space="0" w:color="auto"/>
            <w:left w:val="none" w:sz="0" w:space="0" w:color="auto"/>
            <w:bottom w:val="none" w:sz="0" w:space="0" w:color="auto"/>
            <w:right w:val="none" w:sz="0" w:space="0" w:color="auto"/>
          </w:divBdr>
        </w:div>
        <w:div w:id="316694496">
          <w:marLeft w:val="0"/>
          <w:marRight w:val="0"/>
          <w:marTop w:val="0"/>
          <w:marBottom w:val="0"/>
          <w:divBdr>
            <w:top w:val="none" w:sz="0" w:space="0" w:color="auto"/>
            <w:left w:val="none" w:sz="0" w:space="0" w:color="auto"/>
            <w:bottom w:val="none" w:sz="0" w:space="0" w:color="auto"/>
            <w:right w:val="none" w:sz="0" w:space="0" w:color="auto"/>
          </w:divBdr>
        </w:div>
        <w:div w:id="322511861">
          <w:marLeft w:val="0"/>
          <w:marRight w:val="0"/>
          <w:marTop w:val="0"/>
          <w:marBottom w:val="0"/>
          <w:divBdr>
            <w:top w:val="none" w:sz="0" w:space="0" w:color="auto"/>
            <w:left w:val="none" w:sz="0" w:space="0" w:color="auto"/>
            <w:bottom w:val="none" w:sz="0" w:space="0" w:color="auto"/>
            <w:right w:val="none" w:sz="0" w:space="0" w:color="auto"/>
          </w:divBdr>
        </w:div>
        <w:div w:id="322704927">
          <w:marLeft w:val="0"/>
          <w:marRight w:val="0"/>
          <w:marTop w:val="0"/>
          <w:marBottom w:val="0"/>
          <w:divBdr>
            <w:top w:val="none" w:sz="0" w:space="0" w:color="auto"/>
            <w:left w:val="none" w:sz="0" w:space="0" w:color="auto"/>
            <w:bottom w:val="none" w:sz="0" w:space="0" w:color="auto"/>
            <w:right w:val="none" w:sz="0" w:space="0" w:color="auto"/>
          </w:divBdr>
        </w:div>
        <w:div w:id="324087273">
          <w:marLeft w:val="0"/>
          <w:marRight w:val="0"/>
          <w:marTop w:val="0"/>
          <w:marBottom w:val="0"/>
          <w:divBdr>
            <w:top w:val="none" w:sz="0" w:space="0" w:color="auto"/>
            <w:left w:val="none" w:sz="0" w:space="0" w:color="auto"/>
            <w:bottom w:val="none" w:sz="0" w:space="0" w:color="auto"/>
            <w:right w:val="none" w:sz="0" w:space="0" w:color="auto"/>
          </w:divBdr>
        </w:div>
        <w:div w:id="324478673">
          <w:marLeft w:val="0"/>
          <w:marRight w:val="0"/>
          <w:marTop w:val="0"/>
          <w:marBottom w:val="0"/>
          <w:divBdr>
            <w:top w:val="none" w:sz="0" w:space="0" w:color="auto"/>
            <w:left w:val="none" w:sz="0" w:space="0" w:color="auto"/>
            <w:bottom w:val="none" w:sz="0" w:space="0" w:color="auto"/>
            <w:right w:val="none" w:sz="0" w:space="0" w:color="auto"/>
          </w:divBdr>
        </w:div>
        <w:div w:id="324939545">
          <w:marLeft w:val="0"/>
          <w:marRight w:val="0"/>
          <w:marTop w:val="0"/>
          <w:marBottom w:val="0"/>
          <w:divBdr>
            <w:top w:val="none" w:sz="0" w:space="0" w:color="auto"/>
            <w:left w:val="none" w:sz="0" w:space="0" w:color="auto"/>
            <w:bottom w:val="none" w:sz="0" w:space="0" w:color="auto"/>
            <w:right w:val="none" w:sz="0" w:space="0" w:color="auto"/>
          </w:divBdr>
        </w:div>
        <w:div w:id="329522178">
          <w:marLeft w:val="0"/>
          <w:marRight w:val="0"/>
          <w:marTop w:val="0"/>
          <w:marBottom w:val="0"/>
          <w:divBdr>
            <w:top w:val="none" w:sz="0" w:space="0" w:color="auto"/>
            <w:left w:val="none" w:sz="0" w:space="0" w:color="auto"/>
            <w:bottom w:val="none" w:sz="0" w:space="0" w:color="auto"/>
            <w:right w:val="none" w:sz="0" w:space="0" w:color="auto"/>
          </w:divBdr>
        </w:div>
        <w:div w:id="329842693">
          <w:marLeft w:val="0"/>
          <w:marRight w:val="0"/>
          <w:marTop w:val="0"/>
          <w:marBottom w:val="0"/>
          <w:divBdr>
            <w:top w:val="none" w:sz="0" w:space="0" w:color="auto"/>
            <w:left w:val="none" w:sz="0" w:space="0" w:color="auto"/>
            <w:bottom w:val="none" w:sz="0" w:space="0" w:color="auto"/>
            <w:right w:val="none" w:sz="0" w:space="0" w:color="auto"/>
          </w:divBdr>
        </w:div>
        <w:div w:id="338778336">
          <w:marLeft w:val="0"/>
          <w:marRight w:val="0"/>
          <w:marTop w:val="0"/>
          <w:marBottom w:val="0"/>
          <w:divBdr>
            <w:top w:val="none" w:sz="0" w:space="0" w:color="auto"/>
            <w:left w:val="none" w:sz="0" w:space="0" w:color="auto"/>
            <w:bottom w:val="none" w:sz="0" w:space="0" w:color="auto"/>
            <w:right w:val="none" w:sz="0" w:space="0" w:color="auto"/>
          </w:divBdr>
        </w:div>
        <w:div w:id="339353073">
          <w:marLeft w:val="0"/>
          <w:marRight w:val="0"/>
          <w:marTop w:val="0"/>
          <w:marBottom w:val="0"/>
          <w:divBdr>
            <w:top w:val="none" w:sz="0" w:space="0" w:color="auto"/>
            <w:left w:val="none" w:sz="0" w:space="0" w:color="auto"/>
            <w:bottom w:val="none" w:sz="0" w:space="0" w:color="auto"/>
            <w:right w:val="none" w:sz="0" w:space="0" w:color="auto"/>
          </w:divBdr>
        </w:div>
        <w:div w:id="340007184">
          <w:marLeft w:val="0"/>
          <w:marRight w:val="0"/>
          <w:marTop w:val="0"/>
          <w:marBottom w:val="0"/>
          <w:divBdr>
            <w:top w:val="none" w:sz="0" w:space="0" w:color="auto"/>
            <w:left w:val="none" w:sz="0" w:space="0" w:color="auto"/>
            <w:bottom w:val="none" w:sz="0" w:space="0" w:color="auto"/>
            <w:right w:val="none" w:sz="0" w:space="0" w:color="auto"/>
          </w:divBdr>
        </w:div>
        <w:div w:id="348223183">
          <w:marLeft w:val="0"/>
          <w:marRight w:val="0"/>
          <w:marTop w:val="0"/>
          <w:marBottom w:val="0"/>
          <w:divBdr>
            <w:top w:val="none" w:sz="0" w:space="0" w:color="auto"/>
            <w:left w:val="none" w:sz="0" w:space="0" w:color="auto"/>
            <w:bottom w:val="none" w:sz="0" w:space="0" w:color="auto"/>
            <w:right w:val="none" w:sz="0" w:space="0" w:color="auto"/>
          </w:divBdr>
        </w:div>
        <w:div w:id="348331679">
          <w:marLeft w:val="0"/>
          <w:marRight w:val="0"/>
          <w:marTop w:val="0"/>
          <w:marBottom w:val="0"/>
          <w:divBdr>
            <w:top w:val="none" w:sz="0" w:space="0" w:color="auto"/>
            <w:left w:val="none" w:sz="0" w:space="0" w:color="auto"/>
            <w:bottom w:val="none" w:sz="0" w:space="0" w:color="auto"/>
            <w:right w:val="none" w:sz="0" w:space="0" w:color="auto"/>
          </w:divBdr>
        </w:div>
        <w:div w:id="352851451">
          <w:marLeft w:val="0"/>
          <w:marRight w:val="0"/>
          <w:marTop w:val="0"/>
          <w:marBottom w:val="0"/>
          <w:divBdr>
            <w:top w:val="none" w:sz="0" w:space="0" w:color="auto"/>
            <w:left w:val="none" w:sz="0" w:space="0" w:color="auto"/>
            <w:bottom w:val="none" w:sz="0" w:space="0" w:color="auto"/>
            <w:right w:val="none" w:sz="0" w:space="0" w:color="auto"/>
          </w:divBdr>
        </w:div>
        <w:div w:id="353269024">
          <w:marLeft w:val="0"/>
          <w:marRight w:val="0"/>
          <w:marTop w:val="0"/>
          <w:marBottom w:val="0"/>
          <w:divBdr>
            <w:top w:val="none" w:sz="0" w:space="0" w:color="auto"/>
            <w:left w:val="none" w:sz="0" w:space="0" w:color="auto"/>
            <w:bottom w:val="none" w:sz="0" w:space="0" w:color="auto"/>
            <w:right w:val="none" w:sz="0" w:space="0" w:color="auto"/>
          </w:divBdr>
        </w:div>
        <w:div w:id="354773139">
          <w:marLeft w:val="0"/>
          <w:marRight w:val="0"/>
          <w:marTop w:val="0"/>
          <w:marBottom w:val="0"/>
          <w:divBdr>
            <w:top w:val="none" w:sz="0" w:space="0" w:color="auto"/>
            <w:left w:val="none" w:sz="0" w:space="0" w:color="auto"/>
            <w:bottom w:val="none" w:sz="0" w:space="0" w:color="auto"/>
            <w:right w:val="none" w:sz="0" w:space="0" w:color="auto"/>
          </w:divBdr>
        </w:div>
        <w:div w:id="354842931">
          <w:marLeft w:val="0"/>
          <w:marRight w:val="0"/>
          <w:marTop w:val="0"/>
          <w:marBottom w:val="0"/>
          <w:divBdr>
            <w:top w:val="none" w:sz="0" w:space="0" w:color="auto"/>
            <w:left w:val="none" w:sz="0" w:space="0" w:color="auto"/>
            <w:bottom w:val="none" w:sz="0" w:space="0" w:color="auto"/>
            <w:right w:val="none" w:sz="0" w:space="0" w:color="auto"/>
          </w:divBdr>
        </w:div>
        <w:div w:id="358245094">
          <w:marLeft w:val="0"/>
          <w:marRight w:val="0"/>
          <w:marTop w:val="0"/>
          <w:marBottom w:val="0"/>
          <w:divBdr>
            <w:top w:val="none" w:sz="0" w:space="0" w:color="auto"/>
            <w:left w:val="none" w:sz="0" w:space="0" w:color="auto"/>
            <w:bottom w:val="none" w:sz="0" w:space="0" w:color="auto"/>
            <w:right w:val="none" w:sz="0" w:space="0" w:color="auto"/>
          </w:divBdr>
        </w:div>
        <w:div w:id="358510000">
          <w:marLeft w:val="0"/>
          <w:marRight w:val="0"/>
          <w:marTop w:val="0"/>
          <w:marBottom w:val="0"/>
          <w:divBdr>
            <w:top w:val="none" w:sz="0" w:space="0" w:color="auto"/>
            <w:left w:val="none" w:sz="0" w:space="0" w:color="auto"/>
            <w:bottom w:val="none" w:sz="0" w:space="0" w:color="auto"/>
            <w:right w:val="none" w:sz="0" w:space="0" w:color="auto"/>
          </w:divBdr>
        </w:div>
        <w:div w:id="360477831">
          <w:marLeft w:val="0"/>
          <w:marRight w:val="0"/>
          <w:marTop w:val="0"/>
          <w:marBottom w:val="0"/>
          <w:divBdr>
            <w:top w:val="none" w:sz="0" w:space="0" w:color="auto"/>
            <w:left w:val="none" w:sz="0" w:space="0" w:color="auto"/>
            <w:bottom w:val="none" w:sz="0" w:space="0" w:color="auto"/>
            <w:right w:val="none" w:sz="0" w:space="0" w:color="auto"/>
          </w:divBdr>
        </w:div>
        <w:div w:id="361173257">
          <w:marLeft w:val="0"/>
          <w:marRight w:val="0"/>
          <w:marTop w:val="0"/>
          <w:marBottom w:val="0"/>
          <w:divBdr>
            <w:top w:val="none" w:sz="0" w:space="0" w:color="auto"/>
            <w:left w:val="none" w:sz="0" w:space="0" w:color="auto"/>
            <w:bottom w:val="none" w:sz="0" w:space="0" w:color="auto"/>
            <w:right w:val="none" w:sz="0" w:space="0" w:color="auto"/>
          </w:divBdr>
        </w:div>
        <w:div w:id="361591319">
          <w:marLeft w:val="0"/>
          <w:marRight w:val="0"/>
          <w:marTop w:val="0"/>
          <w:marBottom w:val="0"/>
          <w:divBdr>
            <w:top w:val="none" w:sz="0" w:space="0" w:color="auto"/>
            <w:left w:val="none" w:sz="0" w:space="0" w:color="auto"/>
            <w:bottom w:val="none" w:sz="0" w:space="0" w:color="auto"/>
            <w:right w:val="none" w:sz="0" w:space="0" w:color="auto"/>
          </w:divBdr>
        </w:div>
        <w:div w:id="361830217">
          <w:marLeft w:val="0"/>
          <w:marRight w:val="0"/>
          <w:marTop w:val="0"/>
          <w:marBottom w:val="0"/>
          <w:divBdr>
            <w:top w:val="none" w:sz="0" w:space="0" w:color="auto"/>
            <w:left w:val="none" w:sz="0" w:space="0" w:color="auto"/>
            <w:bottom w:val="none" w:sz="0" w:space="0" w:color="auto"/>
            <w:right w:val="none" w:sz="0" w:space="0" w:color="auto"/>
          </w:divBdr>
        </w:div>
        <w:div w:id="363285580">
          <w:marLeft w:val="0"/>
          <w:marRight w:val="0"/>
          <w:marTop w:val="0"/>
          <w:marBottom w:val="0"/>
          <w:divBdr>
            <w:top w:val="none" w:sz="0" w:space="0" w:color="auto"/>
            <w:left w:val="none" w:sz="0" w:space="0" w:color="auto"/>
            <w:bottom w:val="none" w:sz="0" w:space="0" w:color="auto"/>
            <w:right w:val="none" w:sz="0" w:space="0" w:color="auto"/>
          </w:divBdr>
        </w:div>
        <w:div w:id="364911104">
          <w:marLeft w:val="0"/>
          <w:marRight w:val="0"/>
          <w:marTop w:val="0"/>
          <w:marBottom w:val="0"/>
          <w:divBdr>
            <w:top w:val="none" w:sz="0" w:space="0" w:color="auto"/>
            <w:left w:val="none" w:sz="0" w:space="0" w:color="auto"/>
            <w:bottom w:val="none" w:sz="0" w:space="0" w:color="auto"/>
            <w:right w:val="none" w:sz="0" w:space="0" w:color="auto"/>
          </w:divBdr>
        </w:div>
        <w:div w:id="365445031">
          <w:marLeft w:val="0"/>
          <w:marRight w:val="0"/>
          <w:marTop w:val="0"/>
          <w:marBottom w:val="0"/>
          <w:divBdr>
            <w:top w:val="none" w:sz="0" w:space="0" w:color="auto"/>
            <w:left w:val="none" w:sz="0" w:space="0" w:color="auto"/>
            <w:bottom w:val="none" w:sz="0" w:space="0" w:color="auto"/>
            <w:right w:val="none" w:sz="0" w:space="0" w:color="auto"/>
          </w:divBdr>
        </w:div>
        <w:div w:id="365712923">
          <w:marLeft w:val="0"/>
          <w:marRight w:val="0"/>
          <w:marTop w:val="0"/>
          <w:marBottom w:val="0"/>
          <w:divBdr>
            <w:top w:val="none" w:sz="0" w:space="0" w:color="auto"/>
            <w:left w:val="none" w:sz="0" w:space="0" w:color="auto"/>
            <w:bottom w:val="none" w:sz="0" w:space="0" w:color="auto"/>
            <w:right w:val="none" w:sz="0" w:space="0" w:color="auto"/>
          </w:divBdr>
        </w:div>
        <w:div w:id="367145478">
          <w:marLeft w:val="0"/>
          <w:marRight w:val="0"/>
          <w:marTop w:val="0"/>
          <w:marBottom w:val="0"/>
          <w:divBdr>
            <w:top w:val="none" w:sz="0" w:space="0" w:color="auto"/>
            <w:left w:val="none" w:sz="0" w:space="0" w:color="auto"/>
            <w:bottom w:val="none" w:sz="0" w:space="0" w:color="auto"/>
            <w:right w:val="none" w:sz="0" w:space="0" w:color="auto"/>
          </w:divBdr>
        </w:div>
        <w:div w:id="369763809">
          <w:marLeft w:val="0"/>
          <w:marRight w:val="0"/>
          <w:marTop w:val="0"/>
          <w:marBottom w:val="0"/>
          <w:divBdr>
            <w:top w:val="none" w:sz="0" w:space="0" w:color="auto"/>
            <w:left w:val="none" w:sz="0" w:space="0" w:color="auto"/>
            <w:bottom w:val="none" w:sz="0" w:space="0" w:color="auto"/>
            <w:right w:val="none" w:sz="0" w:space="0" w:color="auto"/>
          </w:divBdr>
        </w:div>
        <w:div w:id="378013185">
          <w:marLeft w:val="0"/>
          <w:marRight w:val="0"/>
          <w:marTop w:val="0"/>
          <w:marBottom w:val="0"/>
          <w:divBdr>
            <w:top w:val="none" w:sz="0" w:space="0" w:color="auto"/>
            <w:left w:val="none" w:sz="0" w:space="0" w:color="auto"/>
            <w:bottom w:val="none" w:sz="0" w:space="0" w:color="auto"/>
            <w:right w:val="none" w:sz="0" w:space="0" w:color="auto"/>
          </w:divBdr>
        </w:div>
        <w:div w:id="379286878">
          <w:marLeft w:val="0"/>
          <w:marRight w:val="0"/>
          <w:marTop w:val="0"/>
          <w:marBottom w:val="0"/>
          <w:divBdr>
            <w:top w:val="none" w:sz="0" w:space="0" w:color="auto"/>
            <w:left w:val="none" w:sz="0" w:space="0" w:color="auto"/>
            <w:bottom w:val="none" w:sz="0" w:space="0" w:color="auto"/>
            <w:right w:val="none" w:sz="0" w:space="0" w:color="auto"/>
          </w:divBdr>
        </w:div>
        <w:div w:id="382799278">
          <w:marLeft w:val="0"/>
          <w:marRight w:val="0"/>
          <w:marTop w:val="0"/>
          <w:marBottom w:val="0"/>
          <w:divBdr>
            <w:top w:val="none" w:sz="0" w:space="0" w:color="auto"/>
            <w:left w:val="none" w:sz="0" w:space="0" w:color="auto"/>
            <w:bottom w:val="none" w:sz="0" w:space="0" w:color="auto"/>
            <w:right w:val="none" w:sz="0" w:space="0" w:color="auto"/>
          </w:divBdr>
        </w:div>
        <w:div w:id="383532225">
          <w:marLeft w:val="0"/>
          <w:marRight w:val="0"/>
          <w:marTop w:val="0"/>
          <w:marBottom w:val="0"/>
          <w:divBdr>
            <w:top w:val="none" w:sz="0" w:space="0" w:color="auto"/>
            <w:left w:val="none" w:sz="0" w:space="0" w:color="auto"/>
            <w:bottom w:val="none" w:sz="0" w:space="0" w:color="auto"/>
            <w:right w:val="none" w:sz="0" w:space="0" w:color="auto"/>
          </w:divBdr>
        </w:div>
        <w:div w:id="385303488">
          <w:marLeft w:val="0"/>
          <w:marRight w:val="0"/>
          <w:marTop w:val="0"/>
          <w:marBottom w:val="0"/>
          <w:divBdr>
            <w:top w:val="none" w:sz="0" w:space="0" w:color="auto"/>
            <w:left w:val="none" w:sz="0" w:space="0" w:color="auto"/>
            <w:bottom w:val="none" w:sz="0" w:space="0" w:color="auto"/>
            <w:right w:val="none" w:sz="0" w:space="0" w:color="auto"/>
          </w:divBdr>
        </w:div>
        <w:div w:id="390886190">
          <w:marLeft w:val="0"/>
          <w:marRight w:val="0"/>
          <w:marTop w:val="0"/>
          <w:marBottom w:val="0"/>
          <w:divBdr>
            <w:top w:val="none" w:sz="0" w:space="0" w:color="auto"/>
            <w:left w:val="none" w:sz="0" w:space="0" w:color="auto"/>
            <w:bottom w:val="none" w:sz="0" w:space="0" w:color="auto"/>
            <w:right w:val="none" w:sz="0" w:space="0" w:color="auto"/>
          </w:divBdr>
        </w:div>
        <w:div w:id="396630043">
          <w:marLeft w:val="0"/>
          <w:marRight w:val="0"/>
          <w:marTop w:val="0"/>
          <w:marBottom w:val="0"/>
          <w:divBdr>
            <w:top w:val="none" w:sz="0" w:space="0" w:color="auto"/>
            <w:left w:val="none" w:sz="0" w:space="0" w:color="auto"/>
            <w:bottom w:val="none" w:sz="0" w:space="0" w:color="auto"/>
            <w:right w:val="none" w:sz="0" w:space="0" w:color="auto"/>
          </w:divBdr>
        </w:div>
        <w:div w:id="397631929">
          <w:marLeft w:val="0"/>
          <w:marRight w:val="0"/>
          <w:marTop w:val="0"/>
          <w:marBottom w:val="0"/>
          <w:divBdr>
            <w:top w:val="none" w:sz="0" w:space="0" w:color="auto"/>
            <w:left w:val="none" w:sz="0" w:space="0" w:color="auto"/>
            <w:bottom w:val="none" w:sz="0" w:space="0" w:color="auto"/>
            <w:right w:val="none" w:sz="0" w:space="0" w:color="auto"/>
          </w:divBdr>
        </w:div>
        <w:div w:id="397823659">
          <w:marLeft w:val="0"/>
          <w:marRight w:val="0"/>
          <w:marTop w:val="0"/>
          <w:marBottom w:val="0"/>
          <w:divBdr>
            <w:top w:val="none" w:sz="0" w:space="0" w:color="auto"/>
            <w:left w:val="none" w:sz="0" w:space="0" w:color="auto"/>
            <w:bottom w:val="none" w:sz="0" w:space="0" w:color="auto"/>
            <w:right w:val="none" w:sz="0" w:space="0" w:color="auto"/>
          </w:divBdr>
        </w:div>
        <w:div w:id="398405914">
          <w:marLeft w:val="0"/>
          <w:marRight w:val="0"/>
          <w:marTop w:val="0"/>
          <w:marBottom w:val="0"/>
          <w:divBdr>
            <w:top w:val="none" w:sz="0" w:space="0" w:color="auto"/>
            <w:left w:val="none" w:sz="0" w:space="0" w:color="auto"/>
            <w:bottom w:val="none" w:sz="0" w:space="0" w:color="auto"/>
            <w:right w:val="none" w:sz="0" w:space="0" w:color="auto"/>
          </w:divBdr>
        </w:div>
        <w:div w:id="398525870">
          <w:marLeft w:val="0"/>
          <w:marRight w:val="0"/>
          <w:marTop w:val="0"/>
          <w:marBottom w:val="0"/>
          <w:divBdr>
            <w:top w:val="none" w:sz="0" w:space="0" w:color="auto"/>
            <w:left w:val="none" w:sz="0" w:space="0" w:color="auto"/>
            <w:bottom w:val="none" w:sz="0" w:space="0" w:color="auto"/>
            <w:right w:val="none" w:sz="0" w:space="0" w:color="auto"/>
          </w:divBdr>
        </w:div>
        <w:div w:id="401295840">
          <w:marLeft w:val="0"/>
          <w:marRight w:val="0"/>
          <w:marTop w:val="0"/>
          <w:marBottom w:val="0"/>
          <w:divBdr>
            <w:top w:val="none" w:sz="0" w:space="0" w:color="auto"/>
            <w:left w:val="none" w:sz="0" w:space="0" w:color="auto"/>
            <w:bottom w:val="none" w:sz="0" w:space="0" w:color="auto"/>
            <w:right w:val="none" w:sz="0" w:space="0" w:color="auto"/>
          </w:divBdr>
        </w:div>
        <w:div w:id="402878108">
          <w:marLeft w:val="0"/>
          <w:marRight w:val="0"/>
          <w:marTop w:val="0"/>
          <w:marBottom w:val="0"/>
          <w:divBdr>
            <w:top w:val="none" w:sz="0" w:space="0" w:color="auto"/>
            <w:left w:val="none" w:sz="0" w:space="0" w:color="auto"/>
            <w:bottom w:val="none" w:sz="0" w:space="0" w:color="auto"/>
            <w:right w:val="none" w:sz="0" w:space="0" w:color="auto"/>
          </w:divBdr>
        </w:div>
        <w:div w:id="402921385">
          <w:marLeft w:val="0"/>
          <w:marRight w:val="0"/>
          <w:marTop w:val="0"/>
          <w:marBottom w:val="0"/>
          <w:divBdr>
            <w:top w:val="none" w:sz="0" w:space="0" w:color="auto"/>
            <w:left w:val="none" w:sz="0" w:space="0" w:color="auto"/>
            <w:bottom w:val="none" w:sz="0" w:space="0" w:color="auto"/>
            <w:right w:val="none" w:sz="0" w:space="0" w:color="auto"/>
          </w:divBdr>
        </w:div>
        <w:div w:id="402945375">
          <w:marLeft w:val="0"/>
          <w:marRight w:val="0"/>
          <w:marTop w:val="0"/>
          <w:marBottom w:val="0"/>
          <w:divBdr>
            <w:top w:val="none" w:sz="0" w:space="0" w:color="auto"/>
            <w:left w:val="none" w:sz="0" w:space="0" w:color="auto"/>
            <w:bottom w:val="none" w:sz="0" w:space="0" w:color="auto"/>
            <w:right w:val="none" w:sz="0" w:space="0" w:color="auto"/>
          </w:divBdr>
        </w:div>
        <w:div w:id="406465038">
          <w:marLeft w:val="0"/>
          <w:marRight w:val="0"/>
          <w:marTop w:val="0"/>
          <w:marBottom w:val="0"/>
          <w:divBdr>
            <w:top w:val="none" w:sz="0" w:space="0" w:color="auto"/>
            <w:left w:val="none" w:sz="0" w:space="0" w:color="auto"/>
            <w:bottom w:val="none" w:sz="0" w:space="0" w:color="auto"/>
            <w:right w:val="none" w:sz="0" w:space="0" w:color="auto"/>
          </w:divBdr>
        </w:div>
        <w:div w:id="408043355">
          <w:marLeft w:val="0"/>
          <w:marRight w:val="0"/>
          <w:marTop w:val="0"/>
          <w:marBottom w:val="0"/>
          <w:divBdr>
            <w:top w:val="none" w:sz="0" w:space="0" w:color="auto"/>
            <w:left w:val="none" w:sz="0" w:space="0" w:color="auto"/>
            <w:bottom w:val="none" w:sz="0" w:space="0" w:color="auto"/>
            <w:right w:val="none" w:sz="0" w:space="0" w:color="auto"/>
          </w:divBdr>
        </w:div>
        <w:div w:id="413363151">
          <w:marLeft w:val="0"/>
          <w:marRight w:val="0"/>
          <w:marTop w:val="0"/>
          <w:marBottom w:val="0"/>
          <w:divBdr>
            <w:top w:val="none" w:sz="0" w:space="0" w:color="auto"/>
            <w:left w:val="none" w:sz="0" w:space="0" w:color="auto"/>
            <w:bottom w:val="none" w:sz="0" w:space="0" w:color="auto"/>
            <w:right w:val="none" w:sz="0" w:space="0" w:color="auto"/>
          </w:divBdr>
        </w:div>
        <w:div w:id="413673715">
          <w:marLeft w:val="0"/>
          <w:marRight w:val="0"/>
          <w:marTop w:val="0"/>
          <w:marBottom w:val="0"/>
          <w:divBdr>
            <w:top w:val="none" w:sz="0" w:space="0" w:color="auto"/>
            <w:left w:val="none" w:sz="0" w:space="0" w:color="auto"/>
            <w:bottom w:val="none" w:sz="0" w:space="0" w:color="auto"/>
            <w:right w:val="none" w:sz="0" w:space="0" w:color="auto"/>
          </w:divBdr>
        </w:div>
        <w:div w:id="413859968">
          <w:marLeft w:val="0"/>
          <w:marRight w:val="0"/>
          <w:marTop w:val="0"/>
          <w:marBottom w:val="0"/>
          <w:divBdr>
            <w:top w:val="none" w:sz="0" w:space="0" w:color="auto"/>
            <w:left w:val="none" w:sz="0" w:space="0" w:color="auto"/>
            <w:bottom w:val="none" w:sz="0" w:space="0" w:color="auto"/>
            <w:right w:val="none" w:sz="0" w:space="0" w:color="auto"/>
          </w:divBdr>
        </w:div>
        <w:div w:id="416441800">
          <w:marLeft w:val="0"/>
          <w:marRight w:val="0"/>
          <w:marTop w:val="0"/>
          <w:marBottom w:val="0"/>
          <w:divBdr>
            <w:top w:val="none" w:sz="0" w:space="0" w:color="auto"/>
            <w:left w:val="none" w:sz="0" w:space="0" w:color="auto"/>
            <w:bottom w:val="none" w:sz="0" w:space="0" w:color="auto"/>
            <w:right w:val="none" w:sz="0" w:space="0" w:color="auto"/>
          </w:divBdr>
        </w:div>
        <w:div w:id="418447576">
          <w:marLeft w:val="0"/>
          <w:marRight w:val="0"/>
          <w:marTop w:val="0"/>
          <w:marBottom w:val="0"/>
          <w:divBdr>
            <w:top w:val="none" w:sz="0" w:space="0" w:color="auto"/>
            <w:left w:val="none" w:sz="0" w:space="0" w:color="auto"/>
            <w:bottom w:val="none" w:sz="0" w:space="0" w:color="auto"/>
            <w:right w:val="none" w:sz="0" w:space="0" w:color="auto"/>
          </w:divBdr>
        </w:div>
        <w:div w:id="418530079">
          <w:marLeft w:val="0"/>
          <w:marRight w:val="0"/>
          <w:marTop w:val="0"/>
          <w:marBottom w:val="0"/>
          <w:divBdr>
            <w:top w:val="none" w:sz="0" w:space="0" w:color="auto"/>
            <w:left w:val="none" w:sz="0" w:space="0" w:color="auto"/>
            <w:bottom w:val="none" w:sz="0" w:space="0" w:color="auto"/>
            <w:right w:val="none" w:sz="0" w:space="0" w:color="auto"/>
          </w:divBdr>
        </w:div>
        <w:div w:id="418530331">
          <w:marLeft w:val="0"/>
          <w:marRight w:val="0"/>
          <w:marTop w:val="0"/>
          <w:marBottom w:val="0"/>
          <w:divBdr>
            <w:top w:val="none" w:sz="0" w:space="0" w:color="auto"/>
            <w:left w:val="none" w:sz="0" w:space="0" w:color="auto"/>
            <w:bottom w:val="none" w:sz="0" w:space="0" w:color="auto"/>
            <w:right w:val="none" w:sz="0" w:space="0" w:color="auto"/>
          </w:divBdr>
        </w:div>
        <w:div w:id="418597434">
          <w:marLeft w:val="0"/>
          <w:marRight w:val="0"/>
          <w:marTop w:val="0"/>
          <w:marBottom w:val="0"/>
          <w:divBdr>
            <w:top w:val="none" w:sz="0" w:space="0" w:color="auto"/>
            <w:left w:val="none" w:sz="0" w:space="0" w:color="auto"/>
            <w:bottom w:val="none" w:sz="0" w:space="0" w:color="auto"/>
            <w:right w:val="none" w:sz="0" w:space="0" w:color="auto"/>
          </w:divBdr>
        </w:div>
        <w:div w:id="421029715">
          <w:marLeft w:val="0"/>
          <w:marRight w:val="0"/>
          <w:marTop w:val="0"/>
          <w:marBottom w:val="0"/>
          <w:divBdr>
            <w:top w:val="none" w:sz="0" w:space="0" w:color="auto"/>
            <w:left w:val="none" w:sz="0" w:space="0" w:color="auto"/>
            <w:bottom w:val="none" w:sz="0" w:space="0" w:color="auto"/>
            <w:right w:val="none" w:sz="0" w:space="0" w:color="auto"/>
          </w:divBdr>
        </w:div>
        <w:div w:id="421922875">
          <w:marLeft w:val="0"/>
          <w:marRight w:val="0"/>
          <w:marTop w:val="0"/>
          <w:marBottom w:val="0"/>
          <w:divBdr>
            <w:top w:val="none" w:sz="0" w:space="0" w:color="auto"/>
            <w:left w:val="none" w:sz="0" w:space="0" w:color="auto"/>
            <w:bottom w:val="none" w:sz="0" w:space="0" w:color="auto"/>
            <w:right w:val="none" w:sz="0" w:space="0" w:color="auto"/>
          </w:divBdr>
        </w:div>
        <w:div w:id="426074879">
          <w:marLeft w:val="0"/>
          <w:marRight w:val="0"/>
          <w:marTop w:val="0"/>
          <w:marBottom w:val="0"/>
          <w:divBdr>
            <w:top w:val="none" w:sz="0" w:space="0" w:color="auto"/>
            <w:left w:val="none" w:sz="0" w:space="0" w:color="auto"/>
            <w:bottom w:val="none" w:sz="0" w:space="0" w:color="auto"/>
            <w:right w:val="none" w:sz="0" w:space="0" w:color="auto"/>
          </w:divBdr>
        </w:div>
        <w:div w:id="428165852">
          <w:marLeft w:val="0"/>
          <w:marRight w:val="0"/>
          <w:marTop w:val="0"/>
          <w:marBottom w:val="0"/>
          <w:divBdr>
            <w:top w:val="none" w:sz="0" w:space="0" w:color="auto"/>
            <w:left w:val="none" w:sz="0" w:space="0" w:color="auto"/>
            <w:bottom w:val="none" w:sz="0" w:space="0" w:color="auto"/>
            <w:right w:val="none" w:sz="0" w:space="0" w:color="auto"/>
          </w:divBdr>
        </w:div>
        <w:div w:id="428700309">
          <w:marLeft w:val="0"/>
          <w:marRight w:val="0"/>
          <w:marTop w:val="0"/>
          <w:marBottom w:val="0"/>
          <w:divBdr>
            <w:top w:val="none" w:sz="0" w:space="0" w:color="auto"/>
            <w:left w:val="none" w:sz="0" w:space="0" w:color="auto"/>
            <w:bottom w:val="none" w:sz="0" w:space="0" w:color="auto"/>
            <w:right w:val="none" w:sz="0" w:space="0" w:color="auto"/>
          </w:divBdr>
        </w:div>
        <w:div w:id="429356003">
          <w:marLeft w:val="0"/>
          <w:marRight w:val="0"/>
          <w:marTop w:val="0"/>
          <w:marBottom w:val="0"/>
          <w:divBdr>
            <w:top w:val="none" w:sz="0" w:space="0" w:color="auto"/>
            <w:left w:val="none" w:sz="0" w:space="0" w:color="auto"/>
            <w:bottom w:val="none" w:sz="0" w:space="0" w:color="auto"/>
            <w:right w:val="none" w:sz="0" w:space="0" w:color="auto"/>
          </w:divBdr>
        </w:div>
        <w:div w:id="429929277">
          <w:marLeft w:val="0"/>
          <w:marRight w:val="0"/>
          <w:marTop w:val="0"/>
          <w:marBottom w:val="0"/>
          <w:divBdr>
            <w:top w:val="none" w:sz="0" w:space="0" w:color="auto"/>
            <w:left w:val="none" w:sz="0" w:space="0" w:color="auto"/>
            <w:bottom w:val="none" w:sz="0" w:space="0" w:color="auto"/>
            <w:right w:val="none" w:sz="0" w:space="0" w:color="auto"/>
          </w:divBdr>
        </w:div>
        <w:div w:id="430707380">
          <w:marLeft w:val="0"/>
          <w:marRight w:val="0"/>
          <w:marTop w:val="0"/>
          <w:marBottom w:val="0"/>
          <w:divBdr>
            <w:top w:val="none" w:sz="0" w:space="0" w:color="auto"/>
            <w:left w:val="none" w:sz="0" w:space="0" w:color="auto"/>
            <w:bottom w:val="none" w:sz="0" w:space="0" w:color="auto"/>
            <w:right w:val="none" w:sz="0" w:space="0" w:color="auto"/>
          </w:divBdr>
        </w:div>
        <w:div w:id="438567746">
          <w:marLeft w:val="0"/>
          <w:marRight w:val="0"/>
          <w:marTop w:val="0"/>
          <w:marBottom w:val="0"/>
          <w:divBdr>
            <w:top w:val="none" w:sz="0" w:space="0" w:color="auto"/>
            <w:left w:val="none" w:sz="0" w:space="0" w:color="auto"/>
            <w:bottom w:val="none" w:sz="0" w:space="0" w:color="auto"/>
            <w:right w:val="none" w:sz="0" w:space="0" w:color="auto"/>
          </w:divBdr>
        </w:div>
        <w:div w:id="441535219">
          <w:marLeft w:val="0"/>
          <w:marRight w:val="0"/>
          <w:marTop w:val="0"/>
          <w:marBottom w:val="0"/>
          <w:divBdr>
            <w:top w:val="none" w:sz="0" w:space="0" w:color="auto"/>
            <w:left w:val="none" w:sz="0" w:space="0" w:color="auto"/>
            <w:bottom w:val="none" w:sz="0" w:space="0" w:color="auto"/>
            <w:right w:val="none" w:sz="0" w:space="0" w:color="auto"/>
          </w:divBdr>
        </w:div>
        <w:div w:id="442044661">
          <w:marLeft w:val="0"/>
          <w:marRight w:val="0"/>
          <w:marTop w:val="0"/>
          <w:marBottom w:val="0"/>
          <w:divBdr>
            <w:top w:val="none" w:sz="0" w:space="0" w:color="auto"/>
            <w:left w:val="none" w:sz="0" w:space="0" w:color="auto"/>
            <w:bottom w:val="none" w:sz="0" w:space="0" w:color="auto"/>
            <w:right w:val="none" w:sz="0" w:space="0" w:color="auto"/>
          </w:divBdr>
        </w:div>
        <w:div w:id="446894120">
          <w:marLeft w:val="0"/>
          <w:marRight w:val="0"/>
          <w:marTop w:val="0"/>
          <w:marBottom w:val="0"/>
          <w:divBdr>
            <w:top w:val="none" w:sz="0" w:space="0" w:color="auto"/>
            <w:left w:val="none" w:sz="0" w:space="0" w:color="auto"/>
            <w:bottom w:val="none" w:sz="0" w:space="0" w:color="auto"/>
            <w:right w:val="none" w:sz="0" w:space="0" w:color="auto"/>
          </w:divBdr>
        </w:div>
        <w:div w:id="447743182">
          <w:marLeft w:val="0"/>
          <w:marRight w:val="0"/>
          <w:marTop w:val="0"/>
          <w:marBottom w:val="0"/>
          <w:divBdr>
            <w:top w:val="none" w:sz="0" w:space="0" w:color="auto"/>
            <w:left w:val="none" w:sz="0" w:space="0" w:color="auto"/>
            <w:bottom w:val="none" w:sz="0" w:space="0" w:color="auto"/>
            <w:right w:val="none" w:sz="0" w:space="0" w:color="auto"/>
          </w:divBdr>
        </w:div>
        <w:div w:id="449401499">
          <w:marLeft w:val="0"/>
          <w:marRight w:val="0"/>
          <w:marTop w:val="0"/>
          <w:marBottom w:val="0"/>
          <w:divBdr>
            <w:top w:val="none" w:sz="0" w:space="0" w:color="auto"/>
            <w:left w:val="none" w:sz="0" w:space="0" w:color="auto"/>
            <w:bottom w:val="none" w:sz="0" w:space="0" w:color="auto"/>
            <w:right w:val="none" w:sz="0" w:space="0" w:color="auto"/>
          </w:divBdr>
        </w:div>
        <w:div w:id="453064956">
          <w:marLeft w:val="0"/>
          <w:marRight w:val="0"/>
          <w:marTop w:val="0"/>
          <w:marBottom w:val="0"/>
          <w:divBdr>
            <w:top w:val="none" w:sz="0" w:space="0" w:color="auto"/>
            <w:left w:val="none" w:sz="0" w:space="0" w:color="auto"/>
            <w:bottom w:val="none" w:sz="0" w:space="0" w:color="auto"/>
            <w:right w:val="none" w:sz="0" w:space="0" w:color="auto"/>
          </w:divBdr>
        </w:div>
        <w:div w:id="455879410">
          <w:marLeft w:val="0"/>
          <w:marRight w:val="0"/>
          <w:marTop w:val="0"/>
          <w:marBottom w:val="0"/>
          <w:divBdr>
            <w:top w:val="none" w:sz="0" w:space="0" w:color="auto"/>
            <w:left w:val="none" w:sz="0" w:space="0" w:color="auto"/>
            <w:bottom w:val="none" w:sz="0" w:space="0" w:color="auto"/>
            <w:right w:val="none" w:sz="0" w:space="0" w:color="auto"/>
          </w:divBdr>
        </w:div>
        <w:div w:id="457527220">
          <w:marLeft w:val="0"/>
          <w:marRight w:val="0"/>
          <w:marTop w:val="0"/>
          <w:marBottom w:val="0"/>
          <w:divBdr>
            <w:top w:val="none" w:sz="0" w:space="0" w:color="auto"/>
            <w:left w:val="none" w:sz="0" w:space="0" w:color="auto"/>
            <w:bottom w:val="none" w:sz="0" w:space="0" w:color="auto"/>
            <w:right w:val="none" w:sz="0" w:space="0" w:color="auto"/>
          </w:divBdr>
        </w:div>
        <w:div w:id="457727347">
          <w:marLeft w:val="0"/>
          <w:marRight w:val="0"/>
          <w:marTop w:val="0"/>
          <w:marBottom w:val="0"/>
          <w:divBdr>
            <w:top w:val="none" w:sz="0" w:space="0" w:color="auto"/>
            <w:left w:val="none" w:sz="0" w:space="0" w:color="auto"/>
            <w:bottom w:val="none" w:sz="0" w:space="0" w:color="auto"/>
            <w:right w:val="none" w:sz="0" w:space="0" w:color="auto"/>
          </w:divBdr>
        </w:div>
        <w:div w:id="467020267">
          <w:marLeft w:val="0"/>
          <w:marRight w:val="0"/>
          <w:marTop w:val="0"/>
          <w:marBottom w:val="0"/>
          <w:divBdr>
            <w:top w:val="none" w:sz="0" w:space="0" w:color="auto"/>
            <w:left w:val="none" w:sz="0" w:space="0" w:color="auto"/>
            <w:bottom w:val="none" w:sz="0" w:space="0" w:color="auto"/>
            <w:right w:val="none" w:sz="0" w:space="0" w:color="auto"/>
          </w:divBdr>
        </w:div>
        <w:div w:id="468060225">
          <w:marLeft w:val="0"/>
          <w:marRight w:val="0"/>
          <w:marTop w:val="0"/>
          <w:marBottom w:val="0"/>
          <w:divBdr>
            <w:top w:val="none" w:sz="0" w:space="0" w:color="auto"/>
            <w:left w:val="none" w:sz="0" w:space="0" w:color="auto"/>
            <w:bottom w:val="none" w:sz="0" w:space="0" w:color="auto"/>
            <w:right w:val="none" w:sz="0" w:space="0" w:color="auto"/>
          </w:divBdr>
        </w:div>
        <w:div w:id="471141501">
          <w:marLeft w:val="0"/>
          <w:marRight w:val="0"/>
          <w:marTop w:val="0"/>
          <w:marBottom w:val="0"/>
          <w:divBdr>
            <w:top w:val="none" w:sz="0" w:space="0" w:color="auto"/>
            <w:left w:val="none" w:sz="0" w:space="0" w:color="auto"/>
            <w:bottom w:val="none" w:sz="0" w:space="0" w:color="auto"/>
            <w:right w:val="none" w:sz="0" w:space="0" w:color="auto"/>
          </w:divBdr>
        </w:div>
        <w:div w:id="471483831">
          <w:marLeft w:val="0"/>
          <w:marRight w:val="0"/>
          <w:marTop w:val="0"/>
          <w:marBottom w:val="0"/>
          <w:divBdr>
            <w:top w:val="none" w:sz="0" w:space="0" w:color="auto"/>
            <w:left w:val="none" w:sz="0" w:space="0" w:color="auto"/>
            <w:bottom w:val="none" w:sz="0" w:space="0" w:color="auto"/>
            <w:right w:val="none" w:sz="0" w:space="0" w:color="auto"/>
          </w:divBdr>
        </w:div>
        <w:div w:id="474378834">
          <w:marLeft w:val="0"/>
          <w:marRight w:val="0"/>
          <w:marTop w:val="0"/>
          <w:marBottom w:val="0"/>
          <w:divBdr>
            <w:top w:val="none" w:sz="0" w:space="0" w:color="auto"/>
            <w:left w:val="none" w:sz="0" w:space="0" w:color="auto"/>
            <w:bottom w:val="none" w:sz="0" w:space="0" w:color="auto"/>
            <w:right w:val="none" w:sz="0" w:space="0" w:color="auto"/>
          </w:divBdr>
        </w:div>
        <w:div w:id="475149212">
          <w:marLeft w:val="0"/>
          <w:marRight w:val="0"/>
          <w:marTop w:val="0"/>
          <w:marBottom w:val="0"/>
          <w:divBdr>
            <w:top w:val="none" w:sz="0" w:space="0" w:color="auto"/>
            <w:left w:val="none" w:sz="0" w:space="0" w:color="auto"/>
            <w:bottom w:val="none" w:sz="0" w:space="0" w:color="auto"/>
            <w:right w:val="none" w:sz="0" w:space="0" w:color="auto"/>
          </w:divBdr>
        </w:div>
        <w:div w:id="476149228">
          <w:marLeft w:val="0"/>
          <w:marRight w:val="0"/>
          <w:marTop w:val="0"/>
          <w:marBottom w:val="0"/>
          <w:divBdr>
            <w:top w:val="none" w:sz="0" w:space="0" w:color="auto"/>
            <w:left w:val="none" w:sz="0" w:space="0" w:color="auto"/>
            <w:bottom w:val="none" w:sz="0" w:space="0" w:color="auto"/>
            <w:right w:val="none" w:sz="0" w:space="0" w:color="auto"/>
          </w:divBdr>
        </w:div>
        <w:div w:id="476262541">
          <w:marLeft w:val="0"/>
          <w:marRight w:val="0"/>
          <w:marTop w:val="0"/>
          <w:marBottom w:val="0"/>
          <w:divBdr>
            <w:top w:val="none" w:sz="0" w:space="0" w:color="auto"/>
            <w:left w:val="none" w:sz="0" w:space="0" w:color="auto"/>
            <w:bottom w:val="none" w:sz="0" w:space="0" w:color="auto"/>
            <w:right w:val="none" w:sz="0" w:space="0" w:color="auto"/>
          </w:divBdr>
        </w:div>
        <w:div w:id="477503333">
          <w:marLeft w:val="0"/>
          <w:marRight w:val="0"/>
          <w:marTop w:val="0"/>
          <w:marBottom w:val="0"/>
          <w:divBdr>
            <w:top w:val="none" w:sz="0" w:space="0" w:color="auto"/>
            <w:left w:val="none" w:sz="0" w:space="0" w:color="auto"/>
            <w:bottom w:val="none" w:sz="0" w:space="0" w:color="auto"/>
            <w:right w:val="none" w:sz="0" w:space="0" w:color="auto"/>
          </w:divBdr>
        </w:div>
        <w:div w:id="491141466">
          <w:marLeft w:val="0"/>
          <w:marRight w:val="0"/>
          <w:marTop w:val="0"/>
          <w:marBottom w:val="0"/>
          <w:divBdr>
            <w:top w:val="none" w:sz="0" w:space="0" w:color="auto"/>
            <w:left w:val="none" w:sz="0" w:space="0" w:color="auto"/>
            <w:bottom w:val="none" w:sz="0" w:space="0" w:color="auto"/>
            <w:right w:val="none" w:sz="0" w:space="0" w:color="auto"/>
          </w:divBdr>
        </w:div>
        <w:div w:id="492373844">
          <w:marLeft w:val="0"/>
          <w:marRight w:val="0"/>
          <w:marTop w:val="0"/>
          <w:marBottom w:val="0"/>
          <w:divBdr>
            <w:top w:val="none" w:sz="0" w:space="0" w:color="auto"/>
            <w:left w:val="none" w:sz="0" w:space="0" w:color="auto"/>
            <w:bottom w:val="none" w:sz="0" w:space="0" w:color="auto"/>
            <w:right w:val="none" w:sz="0" w:space="0" w:color="auto"/>
          </w:divBdr>
        </w:div>
        <w:div w:id="493229137">
          <w:marLeft w:val="0"/>
          <w:marRight w:val="0"/>
          <w:marTop w:val="0"/>
          <w:marBottom w:val="0"/>
          <w:divBdr>
            <w:top w:val="none" w:sz="0" w:space="0" w:color="auto"/>
            <w:left w:val="none" w:sz="0" w:space="0" w:color="auto"/>
            <w:bottom w:val="none" w:sz="0" w:space="0" w:color="auto"/>
            <w:right w:val="none" w:sz="0" w:space="0" w:color="auto"/>
          </w:divBdr>
        </w:div>
        <w:div w:id="493764536">
          <w:marLeft w:val="0"/>
          <w:marRight w:val="0"/>
          <w:marTop w:val="0"/>
          <w:marBottom w:val="0"/>
          <w:divBdr>
            <w:top w:val="none" w:sz="0" w:space="0" w:color="auto"/>
            <w:left w:val="none" w:sz="0" w:space="0" w:color="auto"/>
            <w:bottom w:val="none" w:sz="0" w:space="0" w:color="auto"/>
            <w:right w:val="none" w:sz="0" w:space="0" w:color="auto"/>
          </w:divBdr>
        </w:div>
        <w:div w:id="504983391">
          <w:marLeft w:val="0"/>
          <w:marRight w:val="0"/>
          <w:marTop w:val="0"/>
          <w:marBottom w:val="0"/>
          <w:divBdr>
            <w:top w:val="none" w:sz="0" w:space="0" w:color="auto"/>
            <w:left w:val="none" w:sz="0" w:space="0" w:color="auto"/>
            <w:bottom w:val="none" w:sz="0" w:space="0" w:color="auto"/>
            <w:right w:val="none" w:sz="0" w:space="0" w:color="auto"/>
          </w:divBdr>
        </w:div>
        <w:div w:id="505369828">
          <w:marLeft w:val="0"/>
          <w:marRight w:val="0"/>
          <w:marTop w:val="0"/>
          <w:marBottom w:val="0"/>
          <w:divBdr>
            <w:top w:val="none" w:sz="0" w:space="0" w:color="auto"/>
            <w:left w:val="none" w:sz="0" w:space="0" w:color="auto"/>
            <w:bottom w:val="none" w:sz="0" w:space="0" w:color="auto"/>
            <w:right w:val="none" w:sz="0" w:space="0" w:color="auto"/>
          </w:divBdr>
        </w:div>
        <w:div w:id="506209241">
          <w:marLeft w:val="0"/>
          <w:marRight w:val="0"/>
          <w:marTop w:val="0"/>
          <w:marBottom w:val="0"/>
          <w:divBdr>
            <w:top w:val="none" w:sz="0" w:space="0" w:color="auto"/>
            <w:left w:val="none" w:sz="0" w:space="0" w:color="auto"/>
            <w:bottom w:val="none" w:sz="0" w:space="0" w:color="auto"/>
            <w:right w:val="none" w:sz="0" w:space="0" w:color="auto"/>
          </w:divBdr>
        </w:div>
        <w:div w:id="508520031">
          <w:marLeft w:val="0"/>
          <w:marRight w:val="0"/>
          <w:marTop w:val="0"/>
          <w:marBottom w:val="0"/>
          <w:divBdr>
            <w:top w:val="none" w:sz="0" w:space="0" w:color="auto"/>
            <w:left w:val="none" w:sz="0" w:space="0" w:color="auto"/>
            <w:bottom w:val="none" w:sz="0" w:space="0" w:color="auto"/>
            <w:right w:val="none" w:sz="0" w:space="0" w:color="auto"/>
          </w:divBdr>
        </w:div>
        <w:div w:id="510265094">
          <w:marLeft w:val="0"/>
          <w:marRight w:val="0"/>
          <w:marTop w:val="0"/>
          <w:marBottom w:val="0"/>
          <w:divBdr>
            <w:top w:val="none" w:sz="0" w:space="0" w:color="auto"/>
            <w:left w:val="none" w:sz="0" w:space="0" w:color="auto"/>
            <w:bottom w:val="none" w:sz="0" w:space="0" w:color="auto"/>
            <w:right w:val="none" w:sz="0" w:space="0" w:color="auto"/>
          </w:divBdr>
        </w:div>
        <w:div w:id="511536011">
          <w:marLeft w:val="0"/>
          <w:marRight w:val="0"/>
          <w:marTop w:val="0"/>
          <w:marBottom w:val="0"/>
          <w:divBdr>
            <w:top w:val="none" w:sz="0" w:space="0" w:color="auto"/>
            <w:left w:val="none" w:sz="0" w:space="0" w:color="auto"/>
            <w:bottom w:val="none" w:sz="0" w:space="0" w:color="auto"/>
            <w:right w:val="none" w:sz="0" w:space="0" w:color="auto"/>
          </w:divBdr>
        </w:div>
        <w:div w:id="513764565">
          <w:marLeft w:val="0"/>
          <w:marRight w:val="0"/>
          <w:marTop w:val="0"/>
          <w:marBottom w:val="0"/>
          <w:divBdr>
            <w:top w:val="none" w:sz="0" w:space="0" w:color="auto"/>
            <w:left w:val="none" w:sz="0" w:space="0" w:color="auto"/>
            <w:bottom w:val="none" w:sz="0" w:space="0" w:color="auto"/>
            <w:right w:val="none" w:sz="0" w:space="0" w:color="auto"/>
          </w:divBdr>
        </w:div>
        <w:div w:id="519702158">
          <w:marLeft w:val="0"/>
          <w:marRight w:val="0"/>
          <w:marTop w:val="0"/>
          <w:marBottom w:val="0"/>
          <w:divBdr>
            <w:top w:val="none" w:sz="0" w:space="0" w:color="auto"/>
            <w:left w:val="none" w:sz="0" w:space="0" w:color="auto"/>
            <w:bottom w:val="none" w:sz="0" w:space="0" w:color="auto"/>
            <w:right w:val="none" w:sz="0" w:space="0" w:color="auto"/>
          </w:divBdr>
        </w:div>
        <w:div w:id="521743686">
          <w:marLeft w:val="0"/>
          <w:marRight w:val="0"/>
          <w:marTop w:val="0"/>
          <w:marBottom w:val="0"/>
          <w:divBdr>
            <w:top w:val="none" w:sz="0" w:space="0" w:color="auto"/>
            <w:left w:val="none" w:sz="0" w:space="0" w:color="auto"/>
            <w:bottom w:val="none" w:sz="0" w:space="0" w:color="auto"/>
            <w:right w:val="none" w:sz="0" w:space="0" w:color="auto"/>
          </w:divBdr>
        </w:div>
        <w:div w:id="524367744">
          <w:marLeft w:val="0"/>
          <w:marRight w:val="0"/>
          <w:marTop w:val="0"/>
          <w:marBottom w:val="0"/>
          <w:divBdr>
            <w:top w:val="none" w:sz="0" w:space="0" w:color="auto"/>
            <w:left w:val="none" w:sz="0" w:space="0" w:color="auto"/>
            <w:bottom w:val="none" w:sz="0" w:space="0" w:color="auto"/>
            <w:right w:val="none" w:sz="0" w:space="0" w:color="auto"/>
          </w:divBdr>
        </w:div>
        <w:div w:id="526917139">
          <w:marLeft w:val="0"/>
          <w:marRight w:val="0"/>
          <w:marTop w:val="0"/>
          <w:marBottom w:val="0"/>
          <w:divBdr>
            <w:top w:val="none" w:sz="0" w:space="0" w:color="auto"/>
            <w:left w:val="none" w:sz="0" w:space="0" w:color="auto"/>
            <w:bottom w:val="none" w:sz="0" w:space="0" w:color="auto"/>
            <w:right w:val="none" w:sz="0" w:space="0" w:color="auto"/>
          </w:divBdr>
        </w:div>
        <w:div w:id="532301772">
          <w:marLeft w:val="0"/>
          <w:marRight w:val="0"/>
          <w:marTop w:val="0"/>
          <w:marBottom w:val="0"/>
          <w:divBdr>
            <w:top w:val="none" w:sz="0" w:space="0" w:color="auto"/>
            <w:left w:val="none" w:sz="0" w:space="0" w:color="auto"/>
            <w:bottom w:val="none" w:sz="0" w:space="0" w:color="auto"/>
            <w:right w:val="none" w:sz="0" w:space="0" w:color="auto"/>
          </w:divBdr>
        </w:div>
        <w:div w:id="535198039">
          <w:marLeft w:val="0"/>
          <w:marRight w:val="0"/>
          <w:marTop w:val="0"/>
          <w:marBottom w:val="0"/>
          <w:divBdr>
            <w:top w:val="none" w:sz="0" w:space="0" w:color="auto"/>
            <w:left w:val="none" w:sz="0" w:space="0" w:color="auto"/>
            <w:bottom w:val="none" w:sz="0" w:space="0" w:color="auto"/>
            <w:right w:val="none" w:sz="0" w:space="0" w:color="auto"/>
          </w:divBdr>
        </w:div>
        <w:div w:id="536242419">
          <w:marLeft w:val="0"/>
          <w:marRight w:val="0"/>
          <w:marTop w:val="0"/>
          <w:marBottom w:val="0"/>
          <w:divBdr>
            <w:top w:val="none" w:sz="0" w:space="0" w:color="auto"/>
            <w:left w:val="none" w:sz="0" w:space="0" w:color="auto"/>
            <w:bottom w:val="none" w:sz="0" w:space="0" w:color="auto"/>
            <w:right w:val="none" w:sz="0" w:space="0" w:color="auto"/>
          </w:divBdr>
        </w:div>
        <w:div w:id="539630967">
          <w:marLeft w:val="0"/>
          <w:marRight w:val="0"/>
          <w:marTop w:val="0"/>
          <w:marBottom w:val="0"/>
          <w:divBdr>
            <w:top w:val="none" w:sz="0" w:space="0" w:color="auto"/>
            <w:left w:val="none" w:sz="0" w:space="0" w:color="auto"/>
            <w:bottom w:val="none" w:sz="0" w:space="0" w:color="auto"/>
            <w:right w:val="none" w:sz="0" w:space="0" w:color="auto"/>
          </w:divBdr>
        </w:div>
        <w:div w:id="542905346">
          <w:marLeft w:val="0"/>
          <w:marRight w:val="0"/>
          <w:marTop w:val="0"/>
          <w:marBottom w:val="0"/>
          <w:divBdr>
            <w:top w:val="none" w:sz="0" w:space="0" w:color="auto"/>
            <w:left w:val="none" w:sz="0" w:space="0" w:color="auto"/>
            <w:bottom w:val="none" w:sz="0" w:space="0" w:color="auto"/>
            <w:right w:val="none" w:sz="0" w:space="0" w:color="auto"/>
          </w:divBdr>
        </w:div>
        <w:div w:id="544105941">
          <w:marLeft w:val="0"/>
          <w:marRight w:val="0"/>
          <w:marTop w:val="0"/>
          <w:marBottom w:val="0"/>
          <w:divBdr>
            <w:top w:val="none" w:sz="0" w:space="0" w:color="auto"/>
            <w:left w:val="none" w:sz="0" w:space="0" w:color="auto"/>
            <w:bottom w:val="none" w:sz="0" w:space="0" w:color="auto"/>
            <w:right w:val="none" w:sz="0" w:space="0" w:color="auto"/>
          </w:divBdr>
        </w:div>
        <w:div w:id="547761254">
          <w:marLeft w:val="0"/>
          <w:marRight w:val="0"/>
          <w:marTop w:val="0"/>
          <w:marBottom w:val="0"/>
          <w:divBdr>
            <w:top w:val="none" w:sz="0" w:space="0" w:color="auto"/>
            <w:left w:val="none" w:sz="0" w:space="0" w:color="auto"/>
            <w:bottom w:val="none" w:sz="0" w:space="0" w:color="auto"/>
            <w:right w:val="none" w:sz="0" w:space="0" w:color="auto"/>
          </w:divBdr>
        </w:div>
        <w:div w:id="549457693">
          <w:marLeft w:val="0"/>
          <w:marRight w:val="0"/>
          <w:marTop w:val="0"/>
          <w:marBottom w:val="0"/>
          <w:divBdr>
            <w:top w:val="none" w:sz="0" w:space="0" w:color="auto"/>
            <w:left w:val="none" w:sz="0" w:space="0" w:color="auto"/>
            <w:bottom w:val="none" w:sz="0" w:space="0" w:color="auto"/>
            <w:right w:val="none" w:sz="0" w:space="0" w:color="auto"/>
          </w:divBdr>
        </w:div>
        <w:div w:id="549657895">
          <w:marLeft w:val="0"/>
          <w:marRight w:val="0"/>
          <w:marTop w:val="0"/>
          <w:marBottom w:val="0"/>
          <w:divBdr>
            <w:top w:val="none" w:sz="0" w:space="0" w:color="auto"/>
            <w:left w:val="none" w:sz="0" w:space="0" w:color="auto"/>
            <w:bottom w:val="none" w:sz="0" w:space="0" w:color="auto"/>
            <w:right w:val="none" w:sz="0" w:space="0" w:color="auto"/>
          </w:divBdr>
        </w:div>
        <w:div w:id="552691977">
          <w:marLeft w:val="0"/>
          <w:marRight w:val="0"/>
          <w:marTop w:val="0"/>
          <w:marBottom w:val="0"/>
          <w:divBdr>
            <w:top w:val="none" w:sz="0" w:space="0" w:color="auto"/>
            <w:left w:val="none" w:sz="0" w:space="0" w:color="auto"/>
            <w:bottom w:val="none" w:sz="0" w:space="0" w:color="auto"/>
            <w:right w:val="none" w:sz="0" w:space="0" w:color="auto"/>
          </w:divBdr>
        </w:div>
        <w:div w:id="552736302">
          <w:marLeft w:val="0"/>
          <w:marRight w:val="0"/>
          <w:marTop w:val="0"/>
          <w:marBottom w:val="0"/>
          <w:divBdr>
            <w:top w:val="none" w:sz="0" w:space="0" w:color="auto"/>
            <w:left w:val="none" w:sz="0" w:space="0" w:color="auto"/>
            <w:bottom w:val="none" w:sz="0" w:space="0" w:color="auto"/>
            <w:right w:val="none" w:sz="0" w:space="0" w:color="auto"/>
          </w:divBdr>
        </w:div>
        <w:div w:id="553741178">
          <w:marLeft w:val="0"/>
          <w:marRight w:val="0"/>
          <w:marTop w:val="0"/>
          <w:marBottom w:val="0"/>
          <w:divBdr>
            <w:top w:val="none" w:sz="0" w:space="0" w:color="auto"/>
            <w:left w:val="none" w:sz="0" w:space="0" w:color="auto"/>
            <w:bottom w:val="none" w:sz="0" w:space="0" w:color="auto"/>
            <w:right w:val="none" w:sz="0" w:space="0" w:color="auto"/>
          </w:divBdr>
        </w:div>
        <w:div w:id="554507996">
          <w:marLeft w:val="0"/>
          <w:marRight w:val="0"/>
          <w:marTop w:val="0"/>
          <w:marBottom w:val="0"/>
          <w:divBdr>
            <w:top w:val="none" w:sz="0" w:space="0" w:color="auto"/>
            <w:left w:val="none" w:sz="0" w:space="0" w:color="auto"/>
            <w:bottom w:val="none" w:sz="0" w:space="0" w:color="auto"/>
            <w:right w:val="none" w:sz="0" w:space="0" w:color="auto"/>
          </w:divBdr>
        </w:div>
        <w:div w:id="558631083">
          <w:marLeft w:val="0"/>
          <w:marRight w:val="0"/>
          <w:marTop w:val="0"/>
          <w:marBottom w:val="0"/>
          <w:divBdr>
            <w:top w:val="none" w:sz="0" w:space="0" w:color="auto"/>
            <w:left w:val="none" w:sz="0" w:space="0" w:color="auto"/>
            <w:bottom w:val="none" w:sz="0" w:space="0" w:color="auto"/>
            <w:right w:val="none" w:sz="0" w:space="0" w:color="auto"/>
          </w:divBdr>
        </w:div>
        <w:div w:id="558786160">
          <w:marLeft w:val="0"/>
          <w:marRight w:val="0"/>
          <w:marTop w:val="0"/>
          <w:marBottom w:val="0"/>
          <w:divBdr>
            <w:top w:val="none" w:sz="0" w:space="0" w:color="auto"/>
            <w:left w:val="none" w:sz="0" w:space="0" w:color="auto"/>
            <w:bottom w:val="none" w:sz="0" w:space="0" w:color="auto"/>
            <w:right w:val="none" w:sz="0" w:space="0" w:color="auto"/>
          </w:divBdr>
        </w:div>
        <w:div w:id="569120537">
          <w:marLeft w:val="0"/>
          <w:marRight w:val="0"/>
          <w:marTop w:val="0"/>
          <w:marBottom w:val="0"/>
          <w:divBdr>
            <w:top w:val="none" w:sz="0" w:space="0" w:color="auto"/>
            <w:left w:val="none" w:sz="0" w:space="0" w:color="auto"/>
            <w:bottom w:val="none" w:sz="0" w:space="0" w:color="auto"/>
            <w:right w:val="none" w:sz="0" w:space="0" w:color="auto"/>
          </w:divBdr>
        </w:div>
        <w:div w:id="569385632">
          <w:marLeft w:val="0"/>
          <w:marRight w:val="0"/>
          <w:marTop w:val="0"/>
          <w:marBottom w:val="0"/>
          <w:divBdr>
            <w:top w:val="none" w:sz="0" w:space="0" w:color="auto"/>
            <w:left w:val="none" w:sz="0" w:space="0" w:color="auto"/>
            <w:bottom w:val="none" w:sz="0" w:space="0" w:color="auto"/>
            <w:right w:val="none" w:sz="0" w:space="0" w:color="auto"/>
          </w:divBdr>
        </w:div>
        <w:div w:id="572541683">
          <w:marLeft w:val="0"/>
          <w:marRight w:val="0"/>
          <w:marTop w:val="0"/>
          <w:marBottom w:val="0"/>
          <w:divBdr>
            <w:top w:val="none" w:sz="0" w:space="0" w:color="auto"/>
            <w:left w:val="none" w:sz="0" w:space="0" w:color="auto"/>
            <w:bottom w:val="none" w:sz="0" w:space="0" w:color="auto"/>
            <w:right w:val="none" w:sz="0" w:space="0" w:color="auto"/>
          </w:divBdr>
        </w:div>
        <w:div w:id="576405562">
          <w:marLeft w:val="0"/>
          <w:marRight w:val="0"/>
          <w:marTop w:val="0"/>
          <w:marBottom w:val="0"/>
          <w:divBdr>
            <w:top w:val="none" w:sz="0" w:space="0" w:color="auto"/>
            <w:left w:val="none" w:sz="0" w:space="0" w:color="auto"/>
            <w:bottom w:val="none" w:sz="0" w:space="0" w:color="auto"/>
            <w:right w:val="none" w:sz="0" w:space="0" w:color="auto"/>
          </w:divBdr>
        </w:div>
        <w:div w:id="577446467">
          <w:marLeft w:val="0"/>
          <w:marRight w:val="0"/>
          <w:marTop w:val="0"/>
          <w:marBottom w:val="0"/>
          <w:divBdr>
            <w:top w:val="none" w:sz="0" w:space="0" w:color="auto"/>
            <w:left w:val="none" w:sz="0" w:space="0" w:color="auto"/>
            <w:bottom w:val="none" w:sz="0" w:space="0" w:color="auto"/>
            <w:right w:val="none" w:sz="0" w:space="0" w:color="auto"/>
          </w:divBdr>
        </w:div>
        <w:div w:id="580406207">
          <w:marLeft w:val="0"/>
          <w:marRight w:val="0"/>
          <w:marTop w:val="0"/>
          <w:marBottom w:val="0"/>
          <w:divBdr>
            <w:top w:val="none" w:sz="0" w:space="0" w:color="auto"/>
            <w:left w:val="none" w:sz="0" w:space="0" w:color="auto"/>
            <w:bottom w:val="none" w:sz="0" w:space="0" w:color="auto"/>
            <w:right w:val="none" w:sz="0" w:space="0" w:color="auto"/>
          </w:divBdr>
        </w:div>
        <w:div w:id="581334803">
          <w:marLeft w:val="0"/>
          <w:marRight w:val="0"/>
          <w:marTop w:val="0"/>
          <w:marBottom w:val="0"/>
          <w:divBdr>
            <w:top w:val="none" w:sz="0" w:space="0" w:color="auto"/>
            <w:left w:val="none" w:sz="0" w:space="0" w:color="auto"/>
            <w:bottom w:val="none" w:sz="0" w:space="0" w:color="auto"/>
            <w:right w:val="none" w:sz="0" w:space="0" w:color="auto"/>
          </w:divBdr>
        </w:div>
        <w:div w:id="584607190">
          <w:marLeft w:val="0"/>
          <w:marRight w:val="0"/>
          <w:marTop w:val="0"/>
          <w:marBottom w:val="0"/>
          <w:divBdr>
            <w:top w:val="none" w:sz="0" w:space="0" w:color="auto"/>
            <w:left w:val="none" w:sz="0" w:space="0" w:color="auto"/>
            <w:bottom w:val="none" w:sz="0" w:space="0" w:color="auto"/>
            <w:right w:val="none" w:sz="0" w:space="0" w:color="auto"/>
          </w:divBdr>
        </w:div>
        <w:div w:id="586039143">
          <w:marLeft w:val="0"/>
          <w:marRight w:val="0"/>
          <w:marTop w:val="0"/>
          <w:marBottom w:val="0"/>
          <w:divBdr>
            <w:top w:val="none" w:sz="0" w:space="0" w:color="auto"/>
            <w:left w:val="none" w:sz="0" w:space="0" w:color="auto"/>
            <w:bottom w:val="none" w:sz="0" w:space="0" w:color="auto"/>
            <w:right w:val="none" w:sz="0" w:space="0" w:color="auto"/>
          </w:divBdr>
        </w:div>
        <w:div w:id="588319925">
          <w:marLeft w:val="0"/>
          <w:marRight w:val="0"/>
          <w:marTop w:val="0"/>
          <w:marBottom w:val="0"/>
          <w:divBdr>
            <w:top w:val="none" w:sz="0" w:space="0" w:color="auto"/>
            <w:left w:val="none" w:sz="0" w:space="0" w:color="auto"/>
            <w:bottom w:val="none" w:sz="0" w:space="0" w:color="auto"/>
            <w:right w:val="none" w:sz="0" w:space="0" w:color="auto"/>
          </w:divBdr>
        </w:div>
        <w:div w:id="588347043">
          <w:marLeft w:val="0"/>
          <w:marRight w:val="0"/>
          <w:marTop w:val="0"/>
          <w:marBottom w:val="0"/>
          <w:divBdr>
            <w:top w:val="none" w:sz="0" w:space="0" w:color="auto"/>
            <w:left w:val="none" w:sz="0" w:space="0" w:color="auto"/>
            <w:bottom w:val="none" w:sz="0" w:space="0" w:color="auto"/>
            <w:right w:val="none" w:sz="0" w:space="0" w:color="auto"/>
          </w:divBdr>
        </w:div>
        <w:div w:id="588543741">
          <w:marLeft w:val="0"/>
          <w:marRight w:val="0"/>
          <w:marTop w:val="0"/>
          <w:marBottom w:val="0"/>
          <w:divBdr>
            <w:top w:val="none" w:sz="0" w:space="0" w:color="auto"/>
            <w:left w:val="none" w:sz="0" w:space="0" w:color="auto"/>
            <w:bottom w:val="none" w:sz="0" w:space="0" w:color="auto"/>
            <w:right w:val="none" w:sz="0" w:space="0" w:color="auto"/>
          </w:divBdr>
        </w:div>
        <w:div w:id="592739120">
          <w:marLeft w:val="0"/>
          <w:marRight w:val="0"/>
          <w:marTop w:val="0"/>
          <w:marBottom w:val="0"/>
          <w:divBdr>
            <w:top w:val="none" w:sz="0" w:space="0" w:color="auto"/>
            <w:left w:val="none" w:sz="0" w:space="0" w:color="auto"/>
            <w:bottom w:val="none" w:sz="0" w:space="0" w:color="auto"/>
            <w:right w:val="none" w:sz="0" w:space="0" w:color="auto"/>
          </w:divBdr>
        </w:div>
        <w:div w:id="596983827">
          <w:marLeft w:val="0"/>
          <w:marRight w:val="0"/>
          <w:marTop w:val="0"/>
          <w:marBottom w:val="0"/>
          <w:divBdr>
            <w:top w:val="none" w:sz="0" w:space="0" w:color="auto"/>
            <w:left w:val="none" w:sz="0" w:space="0" w:color="auto"/>
            <w:bottom w:val="none" w:sz="0" w:space="0" w:color="auto"/>
            <w:right w:val="none" w:sz="0" w:space="0" w:color="auto"/>
          </w:divBdr>
        </w:div>
        <w:div w:id="599340346">
          <w:marLeft w:val="0"/>
          <w:marRight w:val="0"/>
          <w:marTop w:val="0"/>
          <w:marBottom w:val="0"/>
          <w:divBdr>
            <w:top w:val="none" w:sz="0" w:space="0" w:color="auto"/>
            <w:left w:val="none" w:sz="0" w:space="0" w:color="auto"/>
            <w:bottom w:val="none" w:sz="0" w:space="0" w:color="auto"/>
            <w:right w:val="none" w:sz="0" w:space="0" w:color="auto"/>
          </w:divBdr>
        </w:div>
        <w:div w:id="601766279">
          <w:marLeft w:val="0"/>
          <w:marRight w:val="0"/>
          <w:marTop w:val="0"/>
          <w:marBottom w:val="0"/>
          <w:divBdr>
            <w:top w:val="none" w:sz="0" w:space="0" w:color="auto"/>
            <w:left w:val="none" w:sz="0" w:space="0" w:color="auto"/>
            <w:bottom w:val="none" w:sz="0" w:space="0" w:color="auto"/>
            <w:right w:val="none" w:sz="0" w:space="0" w:color="auto"/>
          </w:divBdr>
        </w:div>
        <w:div w:id="606815316">
          <w:marLeft w:val="0"/>
          <w:marRight w:val="0"/>
          <w:marTop w:val="0"/>
          <w:marBottom w:val="0"/>
          <w:divBdr>
            <w:top w:val="none" w:sz="0" w:space="0" w:color="auto"/>
            <w:left w:val="none" w:sz="0" w:space="0" w:color="auto"/>
            <w:bottom w:val="none" w:sz="0" w:space="0" w:color="auto"/>
            <w:right w:val="none" w:sz="0" w:space="0" w:color="auto"/>
          </w:divBdr>
        </w:div>
        <w:div w:id="611516763">
          <w:marLeft w:val="0"/>
          <w:marRight w:val="0"/>
          <w:marTop w:val="0"/>
          <w:marBottom w:val="0"/>
          <w:divBdr>
            <w:top w:val="none" w:sz="0" w:space="0" w:color="auto"/>
            <w:left w:val="none" w:sz="0" w:space="0" w:color="auto"/>
            <w:bottom w:val="none" w:sz="0" w:space="0" w:color="auto"/>
            <w:right w:val="none" w:sz="0" w:space="0" w:color="auto"/>
          </w:divBdr>
        </w:div>
        <w:div w:id="613370453">
          <w:marLeft w:val="0"/>
          <w:marRight w:val="0"/>
          <w:marTop w:val="0"/>
          <w:marBottom w:val="0"/>
          <w:divBdr>
            <w:top w:val="none" w:sz="0" w:space="0" w:color="auto"/>
            <w:left w:val="none" w:sz="0" w:space="0" w:color="auto"/>
            <w:bottom w:val="none" w:sz="0" w:space="0" w:color="auto"/>
            <w:right w:val="none" w:sz="0" w:space="0" w:color="auto"/>
          </w:divBdr>
        </w:div>
        <w:div w:id="615218054">
          <w:marLeft w:val="0"/>
          <w:marRight w:val="0"/>
          <w:marTop w:val="0"/>
          <w:marBottom w:val="0"/>
          <w:divBdr>
            <w:top w:val="none" w:sz="0" w:space="0" w:color="auto"/>
            <w:left w:val="none" w:sz="0" w:space="0" w:color="auto"/>
            <w:bottom w:val="none" w:sz="0" w:space="0" w:color="auto"/>
            <w:right w:val="none" w:sz="0" w:space="0" w:color="auto"/>
          </w:divBdr>
        </w:div>
        <w:div w:id="617375898">
          <w:marLeft w:val="0"/>
          <w:marRight w:val="0"/>
          <w:marTop w:val="0"/>
          <w:marBottom w:val="0"/>
          <w:divBdr>
            <w:top w:val="none" w:sz="0" w:space="0" w:color="auto"/>
            <w:left w:val="none" w:sz="0" w:space="0" w:color="auto"/>
            <w:bottom w:val="none" w:sz="0" w:space="0" w:color="auto"/>
            <w:right w:val="none" w:sz="0" w:space="0" w:color="auto"/>
          </w:divBdr>
        </w:div>
        <w:div w:id="618033029">
          <w:marLeft w:val="0"/>
          <w:marRight w:val="0"/>
          <w:marTop w:val="0"/>
          <w:marBottom w:val="0"/>
          <w:divBdr>
            <w:top w:val="none" w:sz="0" w:space="0" w:color="auto"/>
            <w:left w:val="none" w:sz="0" w:space="0" w:color="auto"/>
            <w:bottom w:val="none" w:sz="0" w:space="0" w:color="auto"/>
            <w:right w:val="none" w:sz="0" w:space="0" w:color="auto"/>
          </w:divBdr>
        </w:div>
        <w:div w:id="618802658">
          <w:marLeft w:val="0"/>
          <w:marRight w:val="0"/>
          <w:marTop w:val="0"/>
          <w:marBottom w:val="0"/>
          <w:divBdr>
            <w:top w:val="none" w:sz="0" w:space="0" w:color="auto"/>
            <w:left w:val="none" w:sz="0" w:space="0" w:color="auto"/>
            <w:bottom w:val="none" w:sz="0" w:space="0" w:color="auto"/>
            <w:right w:val="none" w:sz="0" w:space="0" w:color="auto"/>
          </w:divBdr>
        </w:div>
        <w:div w:id="620496107">
          <w:marLeft w:val="0"/>
          <w:marRight w:val="0"/>
          <w:marTop w:val="0"/>
          <w:marBottom w:val="0"/>
          <w:divBdr>
            <w:top w:val="none" w:sz="0" w:space="0" w:color="auto"/>
            <w:left w:val="none" w:sz="0" w:space="0" w:color="auto"/>
            <w:bottom w:val="none" w:sz="0" w:space="0" w:color="auto"/>
            <w:right w:val="none" w:sz="0" w:space="0" w:color="auto"/>
          </w:divBdr>
        </w:div>
        <w:div w:id="620768867">
          <w:marLeft w:val="0"/>
          <w:marRight w:val="0"/>
          <w:marTop w:val="0"/>
          <w:marBottom w:val="0"/>
          <w:divBdr>
            <w:top w:val="none" w:sz="0" w:space="0" w:color="auto"/>
            <w:left w:val="none" w:sz="0" w:space="0" w:color="auto"/>
            <w:bottom w:val="none" w:sz="0" w:space="0" w:color="auto"/>
            <w:right w:val="none" w:sz="0" w:space="0" w:color="auto"/>
          </w:divBdr>
        </w:div>
        <w:div w:id="620919732">
          <w:marLeft w:val="0"/>
          <w:marRight w:val="0"/>
          <w:marTop w:val="0"/>
          <w:marBottom w:val="0"/>
          <w:divBdr>
            <w:top w:val="none" w:sz="0" w:space="0" w:color="auto"/>
            <w:left w:val="none" w:sz="0" w:space="0" w:color="auto"/>
            <w:bottom w:val="none" w:sz="0" w:space="0" w:color="auto"/>
            <w:right w:val="none" w:sz="0" w:space="0" w:color="auto"/>
          </w:divBdr>
        </w:div>
        <w:div w:id="622004552">
          <w:marLeft w:val="0"/>
          <w:marRight w:val="0"/>
          <w:marTop w:val="0"/>
          <w:marBottom w:val="0"/>
          <w:divBdr>
            <w:top w:val="none" w:sz="0" w:space="0" w:color="auto"/>
            <w:left w:val="none" w:sz="0" w:space="0" w:color="auto"/>
            <w:bottom w:val="none" w:sz="0" w:space="0" w:color="auto"/>
            <w:right w:val="none" w:sz="0" w:space="0" w:color="auto"/>
          </w:divBdr>
        </w:div>
        <w:div w:id="622273108">
          <w:marLeft w:val="0"/>
          <w:marRight w:val="0"/>
          <w:marTop w:val="0"/>
          <w:marBottom w:val="0"/>
          <w:divBdr>
            <w:top w:val="none" w:sz="0" w:space="0" w:color="auto"/>
            <w:left w:val="none" w:sz="0" w:space="0" w:color="auto"/>
            <w:bottom w:val="none" w:sz="0" w:space="0" w:color="auto"/>
            <w:right w:val="none" w:sz="0" w:space="0" w:color="auto"/>
          </w:divBdr>
        </w:div>
        <w:div w:id="622732668">
          <w:marLeft w:val="0"/>
          <w:marRight w:val="0"/>
          <w:marTop w:val="0"/>
          <w:marBottom w:val="0"/>
          <w:divBdr>
            <w:top w:val="none" w:sz="0" w:space="0" w:color="auto"/>
            <w:left w:val="none" w:sz="0" w:space="0" w:color="auto"/>
            <w:bottom w:val="none" w:sz="0" w:space="0" w:color="auto"/>
            <w:right w:val="none" w:sz="0" w:space="0" w:color="auto"/>
          </w:divBdr>
        </w:div>
        <w:div w:id="624585949">
          <w:marLeft w:val="0"/>
          <w:marRight w:val="0"/>
          <w:marTop w:val="0"/>
          <w:marBottom w:val="0"/>
          <w:divBdr>
            <w:top w:val="none" w:sz="0" w:space="0" w:color="auto"/>
            <w:left w:val="none" w:sz="0" w:space="0" w:color="auto"/>
            <w:bottom w:val="none" w:sz="0" w:space="0" w:color="auto"/>
            <w:right w:val="none" w:sz="0" w:space="0" w:color="auto"/>
          </w:divBdr>
        </w:div>
        <w:div w:id="624968332">
          <w:marLeft w:val="0"/>
          <w:marRight w:val="0"/>
          <w:marTop w:val="0"/>
          <w:marBottom w:val="0"/>
          <w:divBdr>
            <w:top w:val="none" w:sz="0" w:space="0" w:color="auto"/>
            <w:left w:val="none" w:sz="0" w:space="0" w:color="auto"/>
            <w:bottom w:val="none" w:sz="0" w:space="0" w:color="auto"/>
            <w:right w:val="none" w:sz="0" w:space="0" w:color="auto"/>
          </w:divBdr>
        </w:div>
        <w:div w:id="627468245">
          <w:marLeft w:val="0"/>
          <w:marRight w:val="0"/>
          <w:marTop w:val="0"/>
          <w:marBottom w:val="0"/>
          <w:divBdr>
            <w:top w:val="none" w:sz="0" w:space="0" w:color="auto"/>
            <w:left w:val="none" w:sz="0" w:space="0" w:color="auto"/>
            <w:bottom w:val="none" w:sz="0" w:space="0" w:color="auto"/>
            <w:right w:val="none" w:sz="0" w:space="0" w:color="auto"/>
          </w:divBdr>
        </w:div>
        <w:div w:id="627472604">
          <w:marLeft w:val="0"/>
          <w:marRight w:val="0"/>
          <w:marTop w:val="0"/>
          <w:marBottom w:val="0"/>
          <w:divBdr>
            <w:top w:val="none" w:sz="0" w:space="0" w:color="auto"/>
            <w:left w:val="none" w:sz="0" w:space="0" w:color="auto"/>
            <w:bottom w:val="none" w:sz="0" w:space="0" w:color="auto"/>
            <w:right w:val="none" w:sz="0" w:space="0" w:color="auto"/>
          </w:divBdr>
        </w:div>
        <w:div w:id="628323631">
          <w:marLeft w:val="0"/>
          <w:marRight w:val="0"/>
          <w:marTop w:val="0"/>
          <w:marBottom w:val="0"/>
          <w:divBdr>
            <w:top w:val="none" w:sz="0" w:space="0" w:color="auto"/>
            <w:left w:val="none" w:sz="0" w:space="0" w:color="auto"/>
            <w:bottom w:val="none" w:sz="0" w:space="0" w:color="auto"/>
            <w:right w:val="none" w:sz="0" w:space="0" w:color="auto"/>
          </w:divBdr>
        </w:div>
        <w:div w:id="631323944">
          <w:marLeft w:val="0"/>
          <w:marRight w:val="0"/>
          <w:marTop w:val="0"/>
          <w:marBottom w:val="0"/>
          <w:divBdr>
            <w:top w:val="none" w:sz="0" w:space="0" w:color="auto"/>
            <w:left w:val="none" w:sz="0" w:space="0" w:color="auto"/>
            <w:bottom w:val="none" w:sz="0" w:space="0" w:color="auto"/>
            <w:right w:val="none" w:sz="0" w:space="0" w:color="auto"/>
          </w:divBdr>
        </w:div>
        <w:div w:id="631639712">
          <w:marLeft w:val="0"/>
          <w:marRight w:val="0"/>
          <w:marTop w:val="0"/>
          <w:marBottom w:val="0"/>
          <w:divBdr>
            <w:top w:val="none" w:sz="0" w:space="0" w:color="auto"/>
            <w:left w:val="none" w:sz="0" w:space="0" w:color="auto"/>
            <w:bottom w:val="none" w:sz="0" w:space="0" w:color="auto"/>
            <w:right w:val="none" w:sz="0" w:space="0" w:color="auto"/>
          </w:divBdr>
        </w:div>
        <w:div w:id="631864144">
          <w:marLeft w:val="0"/>
          <w:marRight w:val="0"/>
          <w:marTop w:val="0"/>
          <w:marBottom w:val="0"/>
          <w:divBdr>
            <w:top w:val="none" w:sz="0" w:space="0" w:color="auto"/>
            <w:left w:val="none" w:sz="0" w:space="0" w:color="auto"/>
            <w:bottom w:val="none" w:sz="0" w:space="0" w:color="auto"/>
            <w:right w:val="none" w:sz="0" w:space="0" w:color="auto"/>
          </w:divBdr>
        </w:div>
        <w:div w:id="636842699">
          <w:marLeft w:val="0"/>
          <w:marRight w:val="0"/>
          <w:marTop w:val="0"/>
          <w:marBottom w:val="0"/>
          <w:divBdr>
            <w:top w:val="none" w:sz="0" w:space="0" w:color="auto"/>
            <w:left w:val="none" w:sz="0" w:space="0" w:color="auto"/>
            <w:bottom w:val="none" w:sz="0" w:space="0" w:color="auto"/>
            <w:right w:val="none" w:sz="0" w:space="0" w:color="auto"/>
          </w:divBdr>
        </w:div>
        <w:div w:id="637690398">
          <w:marLeft w:val="0"/>
          <w:marRight w:val="0"/>
          <w:marTop w:val="0"/>
          <w:marBottom w:val="0"/>
          <w:divBdr>
            <w:top w:val="none" w:sz="0" w:space="0" w:color="auto"/>
            <w:left w:val="none" w:sz="0" w:space="0" w:color="auto"/>
            <w:bottom w:val="none" w:sz="0" w:space="0" w:color="auto"/>
            <w:right w:val="none" w:sz="0" w:space="0" w:color="auto"/>
          </w:divBdr>
        </w:div>
        <w:div w:id="637879200">
          <w:marLeft w:val="0"/>
          <w:marRight w:val="0"/>
          <w:marTop w:val="0"/>
          <w:marBottom w:val="0"/>
          <w:divBdr>
            <w:top w:val="none" w:sz="0" w:space="0" w:color="auto"/>
            <w:left w:val="none" w:sz="0" w:space="0" w:color="auto"/>
            <w:bottom w:val="none" w:sz="0" w:space="0" w:color="auto"/>
            <w:right w:val="none" w:sz="0" w:space="0" w:color="auto"/>
          </w:divBdr>
        </w:div>
        <w:div w:id="638267259">
          <w:marLeft w:val="0"/>
          <w:marRight w:val="0"/>
          <w:marTop w:val="0"/>
          <w:marBottom w:val="0"/>
          <w:divBdr>
            <w:top w:val="none" w:sz="0" w:space="0" w:color="auto"/>
            <w:left w:val="none" w:sz="0" w:space="0" w:color="auto"/>
            <w:bottom w:val="none" w:sz="0" w:space="0" w:color="auto"/>
            <w:right w:val="none" w:sz="0" w:space="0" w:color="auto"/>
          </w:divBdr>
        </w:div>
        <w:div w:id="643436257">
          <w:marLeft w:val="0"/>
          <w:marRight w:val="0"/>
          <w:marTop w:val="0"/>
          <w:marBottom w:val="0"/>
          <w:divBdr>
            <w:top w:val="none" w:sz="0" w:space="0" w:color="auto"/>
            <w:left w:val="none" w:sz="0" w:space="0" w:color="auto"/>
            <w:bottom w:val="none" w:sz="0" w:space="0" w:color="auto"/>
            <w:right w:val="none" w:sz="0" w:space="0" w:color="auto"/>
          </w:divBdr>
        </w:div>
        <w:div w:id="647781320">
          <w:marLeft w:val="0"/>
          <w:marRight w:val="0"/>
          <w:marTop w:val="0"/>
          <w:marBottom w:val="0"/>
          <w:divBdr>
            <w:top w:val="none" w:sz="0" w:space="0" w:color="auto"/>
            <w:left w:val="none" w:sz="0" w:space="0" w:color="auto"/>
            <w:bottom w:val="none" w:sz="0" w:space="0" w:color="auto"/>
            <w:right w:val="none" w:sz="0" w:space="0" w:color="auto"/>
          </w:divBdr>
        </w:div>
        <w:div w:id="647783902">
          <w:marLeft w:val="0"/>
          <w:marRight w:val="0"/>
          <w:marTop w:val="0"/>
          <w:marBottom w:val="0"/>
          <w:divBdr>
            <w:top w:val="none" w:sz="0" w:space="0" w:color="auto"/>
            <w:left w:val="none" w:sz="0" w:space="0" w:color="auto"/>
            <w:bottom w:val="none" w:sz="0" w:space="0" w:color="auto"/>
            <w:right w:val="none" w:sz="0" w:space="0" w:color="auto"/>
          </w:divBdr>
        </w:div>
        <w:div w:id="648287142">
          <w:marLeft w:val="0"/>
          <w:marRight w:val="0"/>
          <w:marTop w:val="0"/>
          <w:marBottom w:val="0"/>
          <w:divBdr>
            <w:top w:val="none" w:sz="0" w:space="0" w:color="auto"/>
            <w:left w:val="none" w:sz="0" w:space="0" w:color="auto"/>
            <w:bottom w:val="none" w:sz="0" w:space="0" w:color="auto"/>
            <w:right w:val="none" w:sz="0" w:space="0" w:color="auto"/>
          </w:divBdr>
        </w:div>
        <w:div w:id="649359084">
          <w:marLeft w:val="0"/>
          <w:marRight w:val="0"/>
          <w:marTop w:val="0"/>
          <w:marBottom w:val="0"/>
          <w:divBdr>
            <w:top w:val="none" w:sz="0" w:space="0" w:color="auto"/>
            <w:left w:val="none" w:sz="0" w:space="0" w:color="auto"/>
            <w:bottom w:val="none" w:sz="0" w:space="0" w:color="auto"/>
            <w:right w:val="none" w:sz="0" w:space="0" w:color="auto"/>
          </w:divBdr>
        </w:div>
        <w:div w:id="649483957">
          <w:marLeft w:val="0"/>
          <w:marRight w:val="0"/>
          <w:marTop w:val="0"/>
          <w:marBottom w:val="0"/>
          <w:divBdr>
            <w:top w:val="none" w:sz="0" w:space="0" w:color="auto"/>
            <w:left w:val="none" w:sz="0" w:space="0" w:color="auto"/>
            <w:bottom w:val="none" w:sz="0" w:space="0" w:color="auto"/>
            <w:right w:val="none" w:sz="0" w:space="0" w:color="auto"/>
          </w:divBdr>
        </w:div>
        <w:div w:id="651251676">
          <w:marLeft w:val="0"/>
          <w:marRight w:val="0"/>
          <w:marTop w:val="0"/>
          <w:marBottom w:val="0"/>
          <w:divBdr>
            <w:top w:val="none" w:sz="0" w:space="0" w:color="auto"/>
            <w:left w:val="none" w:sz="0" w:space="0" w:color="auto"/>
            <w:bottom w:val="none" w:sz="0" w:space="0" w:color="auto"/>
            <w:right w:val="none" w:sz="0" w:space="0" w:color="auto"/>
          </w:divBdr>
        </w:div>
        <w:div w:id="651445665">
          <w:marLeft w:val="0"/>
          <w:marRight w:val="0"/>
          <w:marTop w:val="0"/>
          <w:marBottom w:val="0"/>
          <w:divBdr>
            <w:top w:val="none" w:sz="0" w:space="0" w:color="auto"/>
            <w:left w:val="none" w:sz="0" w:space="0" w:color="auto"/>
            <w:bottom w:val="none" w:sz="0" w:space="0" w:color="auto"/>
            <w:right w:val="none" w:sz="0" w:space="0" w:color="auto"/>
          </w:divBdr>
        </w:div>
        <w:div w:id="655305776">
          <w:marLeft w:val="0"/>
          <w:marRight w:val="0"/>
          <w:marTop w:val="0"/>
          <w:marBottom w:val="0"/>
          <w:divBdr>
            <w:top w:val="none" w:sz="0" w:space="0" w:color="auto"/>
            <w:left w:val="none" w:sz="0" w:space="0" w:color="auto"/>
            <w:bottom w:val="none" w:sz="0" w:space="0" w:color="auto"/>
            <w:right w:val="none" w:sz="0" w:space="0" w:color="auto"/>
          </w:divBdr>
        </w:div>
        <w:div w:id="655499766">
          <w:marLeft w:val="0"/>
          <w:marRight w:val="0"/>
          <w:marTop w:val="0"/>
          <w:marBottom w:val="0"/>
          <w:divBdr>
            <w:top w:val="none" w:sz="0" w:space="0" w:color="auto"/>
            <w:left w:val="none" w:sz="0" w:space="0" w:color="auto"/>
            <w:bottom w:val="none" w:sz="0" w:space="0" w:color="auto"/>
            <w:right w:val="none" w:sz="0" w:space="0" w:color="auto"/>
          </w:divBdr>
        </w:div>
        <w:div w:id="656885423">
          <w:marLeft w:val="0"/>
          <w:marRight w:val="0"/>
          <w:marTop w:val="0"/>
          <w:marBottom w:val="0"/>
          <w:divBdr>
            <w:top w:val="none" w:sz="0" w:space="0" w:color="auto"/>
            <w:left w:val="none" w:sz="0" w:space="0" w:color="auto"/>
            <w:bottom w:val="none" w:sz="0" w:space="0" w:color="auto"/>
            <w:right w:val="none" w:sz="0" w:space="0" w:color="auto"/>
          </w:divBdr>
        </w:div>
        <w:div w:id="658654583">
          <w:marLeft w:val="0"/>
          <w:marRight w:val="0"/>
          <w:marTop w:val="0"/>
          <w:marBottom w:val="0"/>
          <w:divBdr>
            <w:top w:val="none" w:sz="0" w:space="0" w:color="auto"/>
            <w:left w:val="none" w:sz="0" w:space="0" w:color="auto"/>
            <w:bottom w:val="none" w:sz="0" w:space="0" w:color="auto"/>
            <w:right w:val="none" w:sz="0" w:space="0" w:color="auto"/>
          </w:divBdr>
        </w:div>
        <w:div w:id="658772254">
          <w:marLeft w:val="0"/>
          <w:marRight w:val="0"/>
          <w:marTop w:val="0"/>
          <w:marBottom w:val="0"/>
          <w:divBdr>
            <w:top w:val="none" w:sz="0" w:space="0" w:color="auto"/>
            <w:left w:val="none" w:sz="0" w:space="0" w:color="auto"/>
            <w:bottom w:val="none" w:sz="0" w:space="0" w:color="auto"/>
            <w:right w:val="none" w:sz="0" w:space="0" w:color="auto"/>
          </w:divBdr>
        </w:div>
        <w:div w:id="661659697">
          <w:marLeft w:val="0"/>
          <w:marRight w:val="0"/>
          <w:marTop w:val="0"/>
          <w:marBottom w:val="0"/>
          <w:divBdr>
            <w:top w:val="none" w:sz="0" w:space="0" w:color="auto"/>
            <w:left w:val="none" w:sz="0" w:space="0" w:color="auto"/>
            <w:bottom w:val="none" w:sz="0" w:space="0" w:color="auto"/>
            <w:right w:val="none" w:sz="0" w:space="0" w:color="auto"/>
          </w:divBdr>
        </w:div>
        <w:div w:id="663321236">
          <w:marLeft w:val="0"/>
          <w:marRight w:val="0"/>
          <w:marTop w:val="0"/>
          <w:marBottom w:val="0"/>
          <w:divBdr>
            <w:top w:val="none" w:sz="0" w:space="0" w:color="auto"/>
            <w:left w:val="none" w:sz="0" w:space="0" w:color="auto"/>
            <w:bottom w:val="none" w:sz="0" w:space="0" w:color="auto"/>
            <w:right w:val="none" w:sz="0" w:space="0" w:color="auto"/>
          </w:divBdr>
        </w:div>
        <w:div w:id="667752972">
          <w:marLeft w:val="0"/>
          <w:marRight w:val="0"/>
          <w:marTop w:val="0"/>
          <w:marBottom w:val="0"/>
          <w:divBdr>
            <w:top w:val="none" w:sz="0" w:space="0" w:color="auto"/>
            <w:left w:val="none" w:sz="0" w:space="0" w:color="auto"/>
            <w:bottom w:val="none" w:sz="0" w:space="0" w:color="auto"/>
            <w:right w:val="none" w:sz="0" w:space="0" w:color="auto"/>
          </w:divBdr>
        </w:div>
        <w:div w:id="677269525">
          <w:marLeft w:val="0"/>
          <w:marRight w:val="0"/>
          <w:marTop w:val="0"/>
          <w:marBottom w:val="0"/>
          <w:divBdr>
            <w:top w:val="none" w:sz="0" w:space="0" w:color="auto"/>
            <w:left w:val="none" w:sz="0" w:space="0" w:color="auto"/>
            <w:bottom w:val="none" w:sz="0" w:space="0" w:color="auto"/>
            <w:right w:val="none" w:sz="0" w:space="0" w:color="auto"/>
          </w:divBdr>
        </w:div>
        <w:div w:id="678505225">
          <w:marLeft w:val="0"/>
          <w:marRight w:val="0"/>
          <w:marTop w:val="0"/>
          <w:marBottom w:val="0"/>
          <w:divBdr>
            <w:top w:val="none" w:sz="0" w:space="0" w:color="auto"/>
            <w:left w:val="none" w:sz="0" w:space="0" w:color="auto"/>
            <w:bottom w:val="none" w:sz="0" w:space="0" w:color="auto"/>
            <w:right w:val="none" w:sz="0" w:space="0" w:color="auto"/>
          </w:divBdr>
        </w:div>
        <w:div w:id="678654062">
          <w:marLeft w:val="0"/>
          <w:marRight w:val="0"/>
          <w:marTop w:val="0"/>
          <w:marBottom w:val="0"/>
          <w:divBdr>
            <w:top w:val="none" w:sz="0" w:space="0" w:color="auto"/>
            <w:left w:val="none" w:sz="0" w:space="0" w:color="auto"/>
            <w:bottom w:val="none" w:sz="0" w:space="0" w:color="auto"/>
            <w:right w:val="none" w:sz="0" w:space="0" w:color="auto"/>
          </w:divBdr>
        </w:div>
        <w:div w:id="680011186">
          <w:marLeft w:val="0"/>
          <w:marRight w:val="0"/>
          <w:marTop w:val="0"/>
          <w:marBottom w:val="0"/>
          <w:divBdr>
            <w:top w:val="none" w:sz="0" w:space="0" w:color="auto"/>
            <w:left w:val="none" w:sz="0" w:space="0" w:color="auto"/>
            <w:bottom w:val="none" w:sz="0" w:space="0" w:color="auto"/>
            <w:right w:val="none" w:sz="0" w:space="0" w:color="auto"/>
          </w:divBdr>
        </w:div>
        <w:div w:id="682128642">
          <w:marLeft w:val="0"/>
          <w:marRight w:val="0"/>
          <w:marTop w:val="0"/>
          <w:marBottom w:val="0"/>
          <w:divBdr>
            <w:top w:val="none" w:sz="0" w:space="0" w:color="auto"/>
            <w:left w:val="none" w:sz="0" w:space="0" w:color="auto"/>
            <w:bottom w:val="none" w:sz="0" w:space="0" w:color="auto"/>
            <w:right w:val="none" w:sz="0" w:space="0" w:color="auto"/>
          </w:divBdr>
        </w:div>
        <w:div w:id="683896079">
          <w:marLeft w:val="0"/>
          <w:marRight w:val="0"/>
          <w:marTop w:val="0"/>
          <w:marBottom w:val="0"/>
          <w:divBdr>
            <w:top w:val="none" w:sz="0" w:space="0" w:color="auto"/>
            <w:left w:val="none" w:sz="0" w:space="0" w:color="auto"/>
            <w:bottom w:val="none" w:sz="0" w:space="0" w:color="auto"/>
            <w:right w:val="none" w:sz="0" w:space="0" w:color="auto"/>
          </w:divBdr>
        </w:div>
        <w:div w:id="685326929">
          <w:marLeft w:val="0"/>
          <w:marRight w:val="0"/>
          <w:marTop w:val="0"/>
          <w:marBottom w:val="0"/>
          <w:divBdr>
            <w:top w:val="none" w:sz="0" w:space="0" w:color="auto"/>
            <w:left w:val="none" w:sz="0" w:space="0" w:color="auto"/>
            <w:bottom w:val="none" w:sz="0" w:space="0" w:color="auto"/>
            <w:right w:val="none" w:sz="0" w:space="0" w:color="auto"/>
          </w:divBdr>
        </w:div>
        <w:div w:id="688531564">
          <w:marLeft w:val="0"/>
          <w:marRight w:val="0"/>
          <w:marTop w:val="0"/>
          <w:marBottom w:val="0"/>
          <w:divBdr>
            <w:top w:val="none" w:sz="0" w:space="0" w:color="auto"/>
            <w:left w:val="none" w:sz="0" w:space="0" w:color="auto"/>
            <w:bottom w:val="none" w:sz="0" w:space="0" w:color="auto"/>
            <w:right w:val="none" w:sz="0" w:space="0" w:color="auto"/>
          </w:divBdr>
        </w:div>
        <w:div w:id="690644455">
          <w:marLeft w:val="0"/>
          <w:marRight w:val="0"/>
          <w:marTop w:val="0"/>
          <w:marBottom w:val="0"/>
          <w:divBdr>
            <w:top w:val="none" w:sz="0" w:space="0" w:color="auto"/>
            <w:left w:val="none" w:sz="0" w:space="0" w:color="auto"/>
            <w:bottom w:val="none" w:sz="0" w:space="0" w:color="auto"/>
            <w:right w:val="none" w:sz="0" w:space="0" w:color="auto"/>
          </w:divBdr>
        </w:div>
        <w:div w:id="693966736">
          <w:marLeft w:val="0"/>
          <w:marRight w:val="0"/>
          <w:marTop w:val="0"/>
          <w:marBottom w:val="0"/>
          <w:divBdr>
            <w:top w:val="none" w:sz="0" w:space="0" w:color="auto"/>
            <w:left w:val="none" w:sz="0" w:space="0" w:color="auto"/>
            <w:bottom w:val="none" w:sz="0" w:space="0" w:color="auto"/>
            <w:right w:val="none" w:sz="0" w:space="0" w:color="auto"/>
          </w:divBdr>
        </w:div>
        <w:div w:id="694962035">
          <w:marLeft w:val="0"/>
          <w:marRight w:val="0"/>
          <w:marTop w:val="0"/>
          <w:marBottom w:val="0"/>
          <w:divBdr>
            <w:top w:val="none" w:sz="0" w:space="0" w:color="auto"/>
            <w:left w:val="none" w:sz="0" w:space="0" w:color="auto"/>
            <w:bottom w:val="none" w:sz="0" w:space="0" w:color="auto"/>
            <w:right w:val="none" w:sz="0" w:space="0" w:color="auto"/>
          </w:divBdr>
        </w:div>
        <w:div w:id="699747786">
          <w:marLeft w:val="0"/>
          <w:marRight w:val="0"/>
          <w:marTop w:val="0"/>
          <w:marBottom w:val="0"/>
          <w:divBdr>
            <w:top w:val="none" w:sz="0" w:space="0" w:color="auto"/>
            <w:left w:val="none" w:sz="0" w:space="0" w:color="auto"/>
            <w:bottom w:val="none" w:sz="0" w:space="0" w:color="auto"/>
            <w:right w:val="none" w:sz="0" w:space="0" w:color="auto"/>
          </w:divBdr>
        </w:div>
        <w:div w:id="706299276">
          <w:marLeft w:val="0"/>
          <w:marRight w:val="0"/>
          <w:marTop w:val="0"/>
          <w:marBottom w:val="0"/>
          <w:divBdr>
            <w:top w:val="none" w:sz="0" w:space="0" w:color="auto"/>
            <w:left w:val="none" w:sz="0" w:space="0" w:color="auto"/>
            <w:bottom w:val="none" w:sz="0" w:space="0" w:color="auto"/>
            <w:right w:val="none" w:sz="0" w:space="0" w:color="auto"/>
          </w:divBdr>
        </w:div>
        <w:div w:id="708186889">
          <w:marLeft w:val="0"/>
          <w:marRight w:val="0"/>
          <w:marTop w:val="0"/>
          <w:marBottom w:val="0"/>
          <w:divBdr>
            <w:top w:val="none" w:sz="0" w:space="0" w:color="auto"/>
            <w:left w:val="none" w:sz="0" w:space="0" w:color="auto"/>
            <w:bottom w:val="none" w:sz="0" w:space="0" w:color="auto"/>
            <w:right w:val="none" w:sz="0" w:space="0" w:color="auto"/>
          </w:divBdr>
        </w:div>
        <w:div w:id="710374507">
          <w:marLeft w:val="0"/>
          <w:marRight w:val="0"/>
          <w:marTop w:val="0"/>
          <w:marBottom w:val="0"/>
          <w:divBdr>
            <w:top w:val="none" w:sz="0" w:space="0" w:color="auto"/>
            <w:left w:val="none" w:sz="0" w:space="0" w:color="auto"/>
            <w:bottom w:val="none" w:sz="0" w:space="0" w:color="auto"/>
            <w:right w:val="none" w:sz="0" w:space="0" w:color="auto"/>
          </w:divBdr>
        </w:div>
        <w:div w:id="710963093">
          <w:marLeft w:val="0"/>
          <w:marRight w:val="0"/>
          <w:marTop w:val="0"/>
          <w:marBottom w:val="0"/>
          <w:divBdr>
            <w:top w:val="none" w:sz="0" w:space="0" w:color="auto"/>
            <w:left w:val="none" w:sz="0" w:space="0" w:color="auto"/>
            <w:bottom w:val="none" w:sz="0" w:space="0" w:color="auto"/>
            <w:right w:val="none" w:sz="0" w:space="0" w:color="auto"/>
          </w:divBdr>
        </w:div>
        <w:div w:id="712077191">
          <w:marLeft w:val="0"/>
          <w:marRight w:val="0"/>
          <w:marTop w:val="0"/>
          <w:marBottom w:val="0"/>
          <w:divBdr>
            <w:top w:val="none" w:sz="0" w:space="0" w:color="auto"/>
            <w:left w:val="none" w:sz="0" w:space="0" w:color="auto"/>
            <w:bottom w:val="none" w:sz="0" w:space="0" w:color="auto"/>
            <w:right w:val="none" w:sz="0" w:space="0" w:color="auto"/>
          </w:divBdr>
        </w:div>
        <w:div w:id="716662818">
          <w:marLeft w:val="0"/>
          <w:marRight w:val="0"/>
          <w:marTop w:val="0"/>
          <w:marBottom w:val="0"/>
          <w:divBdr>
            <w:top w:val="none" w:sz="0" w:space="0" w:color="auto"/>
            <w:left w:val="none" w:sz="0" w:space="0" w:color="auto"/>
            <w:bottom w:val="none" w:sz="0" w:space="0" w:color="auto"/>
            <w:right w:val="none" w:sz="0" w:space="0" w:color="auto"/>
          </w:divBdr>
        </w:div>
        <w:div w:id="717321744">
          <w:marLeft w:val="0"/>
          <w:marRight w:val="0"/>
          <w:marTop w:val="0"/>
          <w:marBottom w:val="0"/>
          <w:divBdr>
            <w:top w:val="none" w:sz="0" w:space="0" w:color="auto"/>
            <w:left w:val="none" w:sz="0" w:space="0" w:color="auto"/>
            <w:bottom w:val="none" w:sz="0" w:space="0" w:color="auto"/>
            <w:right w:val="none" w:sz="0" w:space="0" w:color="auto"/>
          </w:divBdr>
        </w:div>
        <w:div w:id="718555990">
          <w:marLeft w:val="0"/>
          <w:marRight w:val="0"/>
          <w:marTop w:val="0"/>
          <w:marBottom w:val="0"/>
          <w:divBdr>
            <w:top w:val="none" w:sz="0" w:space="0" w:color="auto"/>
            <w:left w:val="none" w:sz="0" w:space="0" w:color="auto"/>
            <w:bottom w:val="none" w:sz="0" w:space="0" w:color="auto"/>
            <w:right w:val="none" w:sz="0" w:space="0" w:color="auto"/>
          </w:divBdr>
        </w:div>
        <w:div w:id="722675440">
          <w:marLeft w:val="0"/>
          <w:marRight w:val="0"/>
          <w:marTop w:val="0"/>
          <w:marBottom w:val="0"/>
          <w:divBdr>
            <w:top w:val="none" w:sz="0" w:space="0" w:color="auto"/>
            <w:left w:val="none" w:sz="0" w:space="0" w:color="auto"/>
            <w:bottom w:val="none" w:sz="0" w:space="0" w:color="auto"/>
            <w:right w:val="none" w:sz="0" w:space="0" w:color="auto"/>
          </w:divBdr>
        </w:div>
        <w:div w:id="724524379">
          <w:marLeft w:val="0"/>
          <w:marRight w:val="0"/>
          <w:marTop w:val="0"/>
          <w:marBottom w:val="0"/>
          <w:divBdr>
            <w:top w:val="none" w:sz="0" w:space="0" w:color="auto"/>
            <w:left w:val="none" w:sz="0" w:space="0" w:color="auto"/>
            <w:bottom w:val="none" w:sz="0" w:space="0" w:color="auto"/>
            <w:right w:val="none" w:sz="0" w:space="0" w:color="auto"/>
          </w:divBdr>
        </w:div>
        <w:div w:id="724910562">
          <w:marLeft w:val="0"/>
          <w:marRight w:val="0"/>
          <w:marTop w:val="0"/>
          <w:marBottom w:val="0"/>
          <w:divBdr>
            <w:top w:val="none" w:sz="0" w:space="0" w:color="auto"/>
            <w:left w:val="none" w:sz="0" w:space="0" w:color="auto"/>
            <w:bottom w:val="none" w:sz="0" w:space="0" w:color="auto"/>
            <w:right w:val="none" w:sz="0" w:space="0" w:color="auto"/>
          </w:divBdr>
        </w:div>
        <w:div w:id="725686459">
          <w:marLeft w:val="0"/>
          <w:marRight w:val="0"/>
          <w:marTop w:val="0"/>
          <w:marBottom w:val="0"/>
          <w:divBdr>
            <w:top w:val="none" w:sz="0" w:space="0" w:color="auto"/>
            <w:left w:val="none" w:sz="0" w:space="0" w:color="auto"/>
            <w:bottom w:val="none" w:sz="0" w:space="0" w:color="auto"/>
            <w:right w:val="none" w:sz="0" w:space="0" w:color="auto"/>
          </w:divBdr>
        </w:div>
        <w:div w:id="726415491">
          <w:marLeft w:val="0"/>
          <w:marRight w:val="0"/>
          <w:marTop w:val="0"/>
          <w:marBottom w:val="0"/>
          <w:divBdr>
            <w:top w:val="none" w:sz="0" w:space="0" w:color="auto"/>
            <w:left w:val="none" w:sz="0" w:space="0" w:color="auto"/>
            <w:bottom w:val="none" w:sz="0" w:space="0" w:color="auto"/>
            <w:right w:val="none" w:sz="0" w:space="0" w:color="auto"/>
          </w:divBdr>
        </w:div>
        <w:div w:id="730346622">
          <w:marLeft w:val="0"/>
          <w:marRight w:val="0"/>
          <w:marTop w:val="0"/>
          <w:marBottom w:val="0"/>
          <w:divBdr>
            <w:top w:val="none" w:sz="0" w:space="0" w:color="auto"/>
            <w:left w:val="none" w:sz="0" w:space="0" w:color="auto"/>
            <w:bottom w:val="none" w:sz="0" w:space="0" w:color="auto"/>
            <w:right w:val="none" w:sz="0" w:space="0" w:color="auto"/>
          </w:divBdr>
        </w:div>
        <w:div w:id="734624570">
          <w:marLeft w:val="0"/>
          <w:marRight w:val="0"/>
          <w:marTop w:val="0"/>
          <w:marBottom w:val="0"/>
          <w:divBdr>
            <w:top w:val="none" w:sz="0" w:space="0" w:color="auto"/>
            <w:left w:val="none" w:sz="0" w:space="0" w:color="auto"/>
            <w:bottom w:val="none" w:sz="0" w:space="0" w:color="auto"/>
            <w:right w:val="none" w:sz="0" w:space="0" w:color="auto"/>
          </w:divBdr>
        </w:div>
        <w:div w:id="734862244">
          <w:marLeft w:val="0"/>
          <w:marRight w:val="0"/>
          <w:marTop w:val="0"/>
          <w:marBottom w:val="0"/>
          <w:divBdr>
            <w:top w:val="none" w:sz="0" w:space="0" w:color="auto"/>
            <w:left w:val="none" w:sz="0" w:space="0" w:color="auto"/>
            <w:bottom w:val="none" w:sz="0" w:space="0" w:color="auto"/>
            <w:right w:val="none" w:sz="0" w:space="0" w:color="auto"/>
          </w:divBdr>
        </w:div>
        <w:div w:id="735280178">
          <w:marLeft w:val="0"/>
          <w:marRight w:val="0"/>
          <w:marTop w:val="0"/>
          <w:marBottom w:val="0"/>
          <w:divBdr>
            <w:top w:val="none" w:sz="0" w:space="0" w:color="auto"/>
            <w:left w:val="none" w:sz="0" w:space="0" w:color="auto"/>
            <w:bottom w:val="none" w:sz="0" w:space="0" w:color="auto"/>
            <w:right w:val="none" w:sz="0" w:space="0" w:color="auto"/>
          </w:divBdr>
        </w:div>
        <w:div w:id="736132697">
          <w:marLeft w:val="0"/>
          <w:marRight w:val="0"/>
          <w:marTop w:val="0"/>
          <w:marBottom w:val="0"/>
          <w:divBdr>
            <w:top w:val="none" w:sz="0" w:space="0" w:color="auto"/>
            <w:left w:val="none" w:sz="0" w:space="0" w:color="auto"/>
            <w:bottom w:val="none" w:sz="0" w:space="0" w:color="auto"/>
            <w:right w:val="none" w:sz="0" w:space="0" w:color="auto"/>
          </w:divBdr>
        </w:div>
        <w:div w:id="736442854">
          <w:marLeft w:val="0"/>
          <w:marRight w:val="0"/>
          <w:marTop w:val="0"/>
          <w:marBottom w:val="0"/>
          <w:divBdr>
            <w:top w:val="none" w:sz="0" w:space="0" w:color="auto"/>
            <w:left w:val="none" w:sz="0" w:space="0" w:color="auto"/>
            <w:bottom w:val="none" w:sz="0" w:space="0" w:color="auto"/>
            <w:right w:val="none" w:sz="0" w:space="0" w:color="auto"/>
          </w:divBdr>
        </w:div>
        <w:div w:id="736712333">
          <w:marLeft w:val="0"/>
          <w:marRight w:val="0"/>
          <w:marTop w:val="0"/>
          <w:marBottom w:val="0"/>
          <w:divBdr>
            <w:top w:val="none" w:sz="0" w:space="0" w:color="auto"/>
            <w:left w:val="none" w:sz="0" w:space="0" w:color="auto"/>
            <w:bottom w:val="none" w:sz="0" w:space="0" w:color="auto"/>
            <w:right w:val="none" w:sz="0" w:space="0" w:color="auto"/>
          </w:divBdr>
        </w:div>
        <w:div w:id="739905599">
          <w:marLeft w:val="0"/>
          <w:marRight w:val="0"/>
          <w:marTop w:val="0"/>
          <w:marBottom w:val="0"/>
          <w:divBdr>
            <w:top w:val="none" w:sz="0" w:space="0" w:color="auto"/>
            <w:left w:val="none" w:sz="0" w:space="0" w:color="auto"/>
            <w:bottom w:val="none" w:sz="0" w:space="0" w:color="auto"/>
            <w:right w:val="none" w:sz="0" w:space="0" w:color="auto"/>
          </w:divBdr>
        </w:div>
        <w:div w:id="741218929">
          <w:marLeft w:val="0"/>
          <w:marRight w:val="0"/>
          <w:marTop w:val="0"/>
          <w:marBottom w:val="0"/>
          <w:divBdr>
            <w:top w:val="none" w:sz="0" w:space="0" w:color="auto"/>
            <w:left w:val="none" w:sz="0" w:space="0" w:color="auto"/>
            <w:bottom w:val="none" w:sz="0" w:space="0" w:color="auto"/>
            <w:right w:val="none" w:sz="0" w:space="0" w:color="auto"/>
          </w:divBdr>
        </w:div>
        <w:div w:id="745417177">
          <w:marLeft w:val="0"/>
          <w:marRight w:val="0"/>
          <w:marTop w:val="0"/>
          <w:marBottom w:val="0"/>
          <w:divBdr>
            <w:top w:val="none" w:sz="0" w:space="0" w:color="auto"/>
            <w:left w:val="none" w:sz="0" w:space="0" w:color="auto"/>
            <w:bottom w:val="none" w:sz="0" w:space="0" w:color="auto"/>
            <w:right w:val="none" w:sz="0" w:space="0" w:color="auto"/>
          </w:divBdr>
        </w:div>
        <w:div w:id="745541562">
          <w:marLeft w:val="0"/>
          <w:marRight w:val="0"/>
          <w:marTop w:val="0"/>
          <w:marBottom w:val="0"/>
          <w:divBdr>
            <w:top w:val="none" w:sz="0" w:space="0" w:color="auto"/>
            <w:left w:val="none" w:sz="0" w:space="0" w:color="auto"/>
            <w:bottom w:val="none" w:sz="0" w:space="0" w:color="auto"/>
            <w:right w:val="none" w:sz="0" w:space="0" w:color="auto"/>
          </w:divBdr>
        </w:div>
        <w:div w:id="745999310">
          <w:marLeft w:val="0"/>
          <w:marRight w:val="0"/>
          <w:marTop w:val="0"/>
          <w:marBottom w:val="0"/>
          <w:divBdr>
            <w:top w:val="none" w:sz="0" w:space="0" w:color="auto"/>
            <w:left w:val="none" w:sz="0" w:space="0" w:color="auto"/>
            <w:bottom w:val="none" w:sz="0" w:space="0" w:color="auto"/>
            <w:right w:val="none" w:sz="0" w:space="0" w:color="auto"/>
          </w:divBdr>
        </w:div>
        <w:div w:id="746607804">
          <w:marLeft w:val="0"/>
          <w:marRight w:val="0"/>
          <w:marTop w:val="0"/>
          <w:marBottom w:val="0"/>
          <w:divBdr>
            <w:top w:val="none" w:sz="0" w:space="0" w:color="auto"/>
            <w:left w:val="none" w:sz="0" w:space="0" w:color="auto"/>
            <w:bottom w:val="none" w:sz="0" w:space="0" w:color="auto"/>
            <w:right w:val="none" w:sz="0" w:space="0" w:color="auto"/>
          </w:divBdr>
        </w:div>
        <w:div w:id="746732269">
          <w:marLeft w:val="0"/>
          <w:marRight w:val="0"/>
          <w:marTop w:val="0"/>
          <w:marBottom w:val="0"/>
          <w:divBdr>
            <w:top w:val="none" w:sz="0" w:space="0" w:color="auto"/>
            <w:left w:val="none" w:sz="0" w:space="0" w:color="auto"/>
            <w:bottom w:val="none" w:sz="0" w:space="0" w:color="auto"/>
            <w:right w:val="none" w:sz="0" w:space="0" w:color="auto"/>
          </w:divBdr>
        </w:div>
        <w:div w:id="747651282">
          <w:marLeft w:val="0"/>
          <w:marRight w:val="0"/>
          <w:marTop w:val="0"/>
          <w:marBottom w:val="0"/>
          <w:divBdr>
            <w:top w:val="none" w:sz="0" w:space="0" w:color="auto"/>
            <w:left w:val="none" w:sz="0" w:space="0" w:color="auto"/>
            <w:bottom w:val="none" w:sz="0" w:space="0" w:color="auto"/>
            <w:right w:val="none" w:sz="0" w:space="0" w:color="auto"/>
          </w:divBdr>
        </w:div>
        <w:div w:id="748573391">
          <w:marLeft w:val="0"/>
          <w:marRight w:val="0"/>
          <w:marTop w:val="0"/>
          <w:marBottom w:val="0"/>
          <w:divBdr>
            <w:top w:val="none" w:sz="0" w:space="0" w:color="auto"/>
            <w:left w:val="none" w:sz="0" w:space="0" w:color="auto"/>
            <w:bottom w:val="none" w:sz="0" w:space="0" w:color="auto"/>
            <w:right w:val="none" w:sz="0" w:space="0" w:color="auto"/>
          </w:divBdr>
        </w:div>
        <w:div w:id="751390252">
          <w:marLeft w:val="0"/>
          <w:marRight w:val="0"/>
          <w:marTop w:val="0"/>
          <w:marBottom w:val="0"/>
          <w:divBdr>
            <w:top w:val="none" w:sz="0" w:space="0" w:color="auto"/>
            <w:left w:val="none" w:sz="0" w:space="0" w:color="auto"/>
            <w:bottom w:val="none" w:sz="0" w:space="0" w:color="auto"/>
            <w:right w:val="none" w:sz="0" w:space="0" w:color="auto"/>
          </w:divBdr>
        </w:div>
        <w:div w:id="752580178">
          <w:marLeft w:val="0"/>
          <w:marRight w:val="0"/>
          <w:marTop w:val="0"/>
          <w:marBottom w:val="0"/>
          <w:divBdr>
            <w:top w:val="none" w:sz="0" w:space="0" w:color="auto"/>
            <w:left w:val="none" w:sz="0" w:space="0" w:color="auto"/>
            <w:bottom w:val="none" w:sz="0" w:space="0" w:color="auto"/>
            <w:right w:val="none" w:sz="0" w:space="0" w:color="auto"/>
          </w:divBdr>
        </w:div>
        <w:div w:id="756709833">
          <w:marLeft w:val="0"/>
          <w:marRight w:val="0"/>
          <w:marTop w:val="0"/>
          <w:marBottom w:val="0"/>
          <w:divBdr>
            <w:top w:val="none" w:sz="0" w:space="0" w:color="auto"/>
            <w:left w:val="none" w:sz="0" w:space="0" w:color="auto"/>
            <w:bottom w:val="none" w:sz="0" w:space="0" w:color="auto"/>
            <w:right w:val="none" w:sz="0" w:space="0" w:color="auto"/>
          </w:divBdr>
        </w:div>
        <w:div w:id="758019127">
          <w:marLeft w:val="0"/>
          <w:marRight w:val="0"/>
          <w:marTop w:val="0"/>
          <w:marBottom w:val="0"/>
          <w:divBdr>
            <w:top w:val="none" w:sz="0" w:space="0" w:color="auto"/>
            <w:left w:val="none" w:sz="0" w:space="0" w:color="auto"/>
            <w:bottom w:val="none" w:sz="0" w:space="0" w:color="auto"/>
            <w:right w:val="none" w:sz="0" w:space="0" w:color="auto"/>
          </w:divBdr>
        </w:div>
        <w:div w:id="758866399">
          <w:marLeft w:val="0"/>
          <w:marRight w:val="0"/>
          <w:marTop w:val="0"/>
          <w:marBottom w:val="0"/>
          <w:divBdr>
            <w:top w:val="none" w:sz="0" w:space="0" w:color="auto"/>
            <w:left w:val="none" w:sz="0" w:space="0" w:color="auto"/>
            <w:bottom w:val="none" w:sz="0" w:space="0" w:color="auto"/>
            <w:right w:val="none" w:sz="0" w:space="0" w:color="auto"/>
          </w:divBdr>
        </w:div>
        <w:div w:id="759447541">
          <w:marLeft w:val="0"/>
          <w:marRight w:val="0"/>
          <w:marTop w:val="0"/>
          <w:marBottom w:val="0"/>
          <w:divBdr>
            <w:top w:val="none" w:sz="0" w:space="0" w:color="auto"/>
            <w:left w:val="none" w:sz="0" w:space="0" w:color="auto"/>
            <w:bottom w:val="none" w:sz="0" w:space="0" w:color="auto"/>
            <w:right w:val="none" w:sz="0" w:space="0" w:color="auto"/>
          </w:divBdr>
        </w:div>
        <w:div w:id="760641024">
          <w:marLeft w:val="0"/>
          <w:marRight w:val="0"/>
          <w:marTop w:val="0"/>
          <w:marBottom w:val="0"/>
          <w:divBdr>
            <w:top w:val="none" w:sz="0" w:space="0" w:color="auto"/>
            <w:left w:val="none" w:sz="0" w:space="0" w:color="auto"/>
            <w:bottom w:val="none" w:sz="0" w:space="0" w:color="auto"/>
            <w:right w:val="none" w:sz="0" w:space="0" w:color="auto"/>
          </w:divBdr>
        </w:div>
        <w:div w:id="764036156">
          <w:marLeft w:val="0"/>
          <w:marRight w:val="0"/>
          <w:marTop w:val="0"/>
          <w:marBottom w:val="0"/>
          <w:divBdr>
            <w:top w:val="none" w:sz="0" w:space="0" w:color="auto"/>
            <w:left w:val="none" w:sz="0" w:space="0" w:color="auto"/>
            <w:bottom w:val="none" w:sz="0" w:space="0" w:color="auto"/>
            <w:right w:val="none" w:sz="0" w:space="0" w:color="auto"/>
          </w:divBdr>
        </w:div>
        <w:div w:id="765419235">
          <w:marLeft w:val="0"/>
          <w:marRight w:val="0"/>
          <w:marTop w:val="0"/>
          <w:marBottom w:val="0"/>
          <w:divBdr>
            <w:top w:val="none" w:sz="0" w:space="0" w:color="auto"/>
            <w:left w:val="none" w:sz="0" w:space="0" w:color="auto"/>
            <w:bottom w:val="none" w:sz="0" w:space="0" w:color="auto"/>
            <w:right w:val="none" w:sz="0" w:space="0" w:color="auto"/>
          </w:divBdr>
        </w:div>
        <w:div w:id="769394589">
          <w:marLeft w:val="0"/>
          <w:marRight w:val="0"/>
          <w:marTop w:val="0"/>
          <w:marBottom w:val="0"/>
          <w:divBdr>
            <w:top w:val="none" w:sz="0" w:space="0" w:color="auto"/>
            <w:left w:val="none" w:sz="0" w:space="0" w:color="auto"/>
            <w:bottom w:val="none" w:sz="0" w:space="0" w:color="auto"/>
            <w:right w:val="none" w:sz="0" w:space="0" w:color="auto"/>
          </w:divBdr>
        </w:div>
        <w:div w:id="769659903">
          <w:marLeft w:val="0"/>
          <w:marRight w:val="0"/>
          <w:marTop w:val="0"/>
          <w:marBottom w:val="0"/>
          <w:divBdr>
            <w:top w:val="none" w:sz="0" w:space="0" w:color="auto"/>
            <w:left w:val="none" w:sz="0" w:space="0" w:color="auto"/>
            <w:bottom w:val="none" w:sz="0" w:space="0" w:color="auto"/>
            <w:right w:val="none" w:sz="0" w:space="0" w:color="auto"/>
          </w:divBdr>
        </w:div>
        <w:div w:id="770974922">
          <w:marLeft w:val="0"/>
          <w:marRight w:val="0"/>
          <w:marTop w:val="0"/>
          <w:marBottom w:val="0"/>
          <w:divBdr>
            <w:top w:val="none" w:sz="0" w:space="0" w:color="auto"/>
            <w:left w:val="none" w:sz="0" w:space="0" w:color="auto"/>
            <w:bottom w:val="none" w:sz="0" w:space="0" w:color="auto"/>
            <w:right w:val="none" w:sz="0" w:space="0" w:color="auto"/>
          </w:divBdr>
        </w:div>
        <w:div w:id="771239746">
          <w:marLeft w:val="0"/>
          <w:marRight w:val="0"/>
          <w:marTop w:val="0"/>
          <w:marBottom w:val="0"/>
          <w:divBdr>
            <w:top w:val="none" w:sz="0" w:space="0" w:color="auto"/>
            <w:left w:val="none" w:sz="0" w:space="0" w:color="auto"/>
            <w:bottom w:val="none" w:sz="0" w:space="0" w:color="auto"/>
            <w:right w:val="none" w:sz="0" w:space="0" w:color="auto"/>
          </w:divBdr>
        </w:div>
        <w:div w:id="774908621">
          <w:marLeft w:val="0"/>
          <w:marRight w:val="0"/>
          <w:marTop w:val="0"/>
          <w:marBottom w:val="0"/>
          <w:divBdr>
            <w:top w:val="none" w:sz="0" w:space="0" w:color="auto"/>
            <w:left w:val="none" w:sz="0" w:space="0" w:color="auto"/>
            <w:bottom w:val="none" w:sz="0" w:space="0" w:color="auto"/>
            <w:right w:val="none" w:sz="0" w:space="0" w:color="auto"/>
          </w:divBdr>
        </w:div>
        <w:div w:id="774982771">
          <w:marLeft w:val="0"/>
          <w:marRight w:val="0"/>
          <w:marTop w:val="0"/>
          <w:marBottom w:val="0"/>
          <w:divBdr>
            <w:top w:val="none" w:sz="0" w:space="0" w:color="auto"/>
            <w:left w:val="none" w:sz="0" w:space="0" w:color="auto"/>
            <w:bottom w:val="none" w:sz="0" w:space="0" w:color="auto"/>
            <w:right w:val="none" w:sz="0" w:space="0" w:color="auto"/>
          </w:divBdr>
        </w:div>
        <w:div w:id="775364737">
          <w:marLeft w:val="0"/>
          <w:marRight w:val="0"/>
          <w:marTop w:val="0"/>
          <w:marBottom w:val="0"/>
          <w:divBdr>
            <w:top w:val="none" w:sz="0" w:space="0" w:color="auto"/>
            <w:left w:val="none" w:sz="0" w:space="0" w:color="auto"/>
            <w:bottom w:val="none" w:sz="0" w:space="0" w:color="auto"/>
            <w:right w:val="none" w:sz="0" w:space="0" w:color="auto"/>
          </w:divBdr>
        </w:div>
        <w:div w:id="780803091">
          <w:marLeft w:val="0"/>
          <w:marRight w:val="0"/>
          <w:marTop w:val="0"/>
          <w:marBottom w:val="0"/>
          <w:divBdr>
            <w:top w:val="none" w:sz="0" w:space="0" w:color="auto"/>
            <w:left w:val="none" w:sz="0" w:space="0" w:color="auto"/>
            <w:bottom w:val="none" w:sz="0" w:space="0" w:color="auto"/>
            <w:right w:val="none" w:sz="0" w:space="0" w:color="auto"/>
          </w:divBdr>
        </w:div>
        <w:div w:id="780803312">
          <w:marLeft w:val="0"/>
          <w:marRight w:val="0"/>
          <w:marTop w:val="0"/>
          <w:marBottom w:val="0"/>
          <w:divBdr>
            <w:top w:val="none" w:sz="0" w:space="0" w:color="auto"/>
            <w:left w:val="none" w:sz="0" w:space="0" w:color="auto"/>
            <w:bottom w:val="none" w:sz="0" w:space="0" w:color="auto"/>
            <w:right w:val="none" w:sz="0" w:space="0" w:color="auto"/>
          </w:divBdr>
        </w:div>
        <w:div w:id="784278625">
          <w:marLeft w:val="0"/>
          <w:marRight w:val="0"/>
          <w:marTop w:val="0"/>
          <w:marBottom w:val="0"/>
          <w:divBdr>
            <w:top w:val="none" w:sz="0" w:space="0" w:color="auto"/>
            <w:left w:val="none" w:sz="0" w:space="0" w:color="auto"/>
            <w:bottom w:val="none" w:sz="0" w:space="0" w:color="auto"/>
            <w:right w:val="none" w:sz="0" w:space="0" w:color="auto"/>
          </w:divBdr>
        </w:div>
        <w:div w:id="784538990">
          <w:marLeft w:val="0"/>
          <w:marRight w:val="0"/>
          <w:marTop w:val="0"/>
          <w:marBottom w:val="0"/>
          <w:divBdr>
            <w:top w:val="none" w:sz="0" w:space="0" w:color="auto"/>
            <w:left w:val="none" w:sz="0" w:space="0" w:color="auto"/>
            <w:bottom w:val="none" w:sz="0" w:space="0" w:color="auto"/>
            <w:right w:val="none" w:sz="0" w:space="0" w:color="auto"/>
          </w:divBdr>
        </w:div>
        <w:div w:id="786781787">
          <w:marLeft w:val="0"/>
          <w:marRight w:val="0"/>
          <w:marTop w:val="0"/>
          <w:marBottom w:val="0"/>
          <w:divBdr>
            <w:top w:val="none" w:sz="0" w:space="0" w:color="auto"/>
            <w:left w:val="none" w:sz="0" w:space="0" w:color="auto"/>
            <w:bottom w:val="none" w:sz="0" w:space="0" w:color="auto"/>
            <w:right w:val="none" w:sz="0" w:space="0" w:color="auto"/>
          </w:divBdr>
        </w:div>
        <w:div w:id="787166982">
          <w:marLeft w:val="0"/>
          <w:marRight w:val="0"/>
          <w:marTop w:val="0"/>
          <w:marBottom w:val="0"/>
          <w:divBdr>
            <w:top w:val="none" w:sz="0" w:space="0" w:color="auto"/>
            <w:left w:val="none" w:sz="0" w:space="0" w:color="auto"/>
            <w:bottom w:val="none" w:sz="0" w:space="0" w:color="auto"/>
            <w:right w:val="none" w:sz="0" w:space="0" w:color="auto"/>
          </w:divBdr>
        </w:div>
        <w:div w:id="789251085">
          <w:marLeft w:val="0"/>
          <w:marRight w:val="0"/>
          <w:marTop w:val="0"/>
          <w:marBottom w:val="0"/>
          <w:divBdr>
            <w:top w:val="none" w:sz="0" w:space="0" w:color="auto"/>
            <w:left w:val="none" w:sz="0" w:space="0" w:color="auto"/>
            <w:bottom w:val="none" w:sz="0" w:space="0" w:color="auto"/>
            <w:right w:val="none" w:sz="0" w:space="0" w:color="auto"/>
          </w:divBdr>
        </w:div>
        <w:div w:id="796097008">
          <w:marLeft w:val="0"/>
          <w:marRight w:val="0"/>
          <w:marTop w:val="0"/>
          <w:marBottom w:val="0"/>
          <w:divBdr>
            <w:top w:val="none" w:sz="0" w:space="0" w:color="auto"/>
            <w:left w:val="none" w:sz="0" w:space="0" w:color="auto"/>
            <w:bottom w:val="none" w:sz="0" w:space="0" w:color="auto"/>
            <w:right w:val="none" w:sz="0" w:space="0" w:color="auto"/>
          </w:divBdr>
        </w:div>
        <w:div w:id="796459355">
          <w:marLeft w:val="0"/>
          <w:marRight w:val="0"/>
          <w:marTop w:val="0"/>
          <w:marBottom w:val="0"/>
          <w:divBdr>
            <w:top w:val="none" w:sz="0" w:space="0" w:color="auto"/>
            <w:left w:val="none" w:sz="0" w:space="0" w:color="auto"/>
            <w:bottom w:val="none" w:sz="0" w:space="0" w:color="auto"/>
            <w:right w:val="none" w:sz="0" w:space="0" w:color="auto"/>
          </w:divBdr>
        </w:div>
        <w:div w:id="797844351">
          <w:marLeft w:val="0"/>
          <w:marRight w:val="0"/>
          <w:marTop w:val="0"/>
          <w:marBottom w:val="0"/>
          <w:divBdr>
            <w:top w:val="none" w:sz="0" w:space="0" w:color="auto"/>
            <w:left w:val="none" w:sz="0" w:space="0" w:color="auto"/>
            <w:bottom w:val="none" w:sz="0" w:space="0" w:color="auto"/>
            <w:right w:val="none" w:sz="0" w:space="0" w:color="auto"/>
          </w:divBdr>
        </w:div>
        <w:div w:id="799494117">
          <w:marLeft w:val="0"/>
          <w:marRight w:val="0"/>
          <w:marTop w:val="0"/>
          <w:marBottom w:val="0"/>
          <w:divBdr>
            <w:top w:val="none" w:sz="0" w:space="0" w:color="auto"/>
            <w:left w:val="none" w:sz="0" w:space="0" w:color="auto"/>
            <w:bottom w:val="none" w:sz="0" w:space="0" w:color="auto"/>
            <w:right w:val="none" w:sz="0" w:space="0" w:color="auto"/>
          </w:divBdr>
        </w:div>
        <w:div w:id="803278331">
          <w:marLeft w:val="0"/>
          <w:marRight w:val="0"/>
          <w:marTop w:val="0"/>
          <w:marBottom w:val="0"/>
          <w:divBdr>
            <w:top w:val="none" w:sz="0" w:space="0" w:color="auto"/>
            <w:left w:val="none" w:sz="0" w:space="0" w:color="auto"/>
            <w:bottom w:val="none" w:sz="0" w:space="0" w:color="auto"/>
            <w:right w:val="none" w:sz="0" w:space="0" w:color="auto"/>
          </w:divBdr>
        </w:div>
        <w:div w:id="803934472">
          <w:marLeft w:val="0"/>
          <w:marRight w:val="0"/>
          <w:marTop w:val="0"/>
          <w:marBottom w:val="0"/>
          <w:divBdr>
            <w:top w:val="none" w:sz="0" w:space="0" w:color="auto"/>
            <w:left w:val="none" w:sz="0" w:space="0" w:color="auto"/>
            <w:bottom w:val="none" w:sz="0" w:space="0" w:color="auto"/>
            <w:right w:val="none" w:sz="0" w:space="0" w:color="auto"/>
          </w:divBdr>
        </w:div>
        <w:div w:id="805856840">
          <w:marLeft w:val="0"/>
          <w:marRight w:val="0"/>
          <w:marTop w:val="0"/>
          <w:marBottom w:val="0"/>
          <w:divBdr>
            <w:top w:val="none" w:sz="0" w:space="0" w:color="auto"/>
            <w:left w:val="none" w:sz="0" w:space="0" w:color="auto"/>
            <w:bottom w:val="none" w:sz="0" w:space="0" w:color="auto"/>
            <w:right w:val="none" w:sz="0" w:space="0" w:color="auto"/>
          </w:divBdr>
        </w:div>
        <w:div w:id="805860008">
          <w:marLeft w:val="0"/>
          <w:marRight w:val="0"/>
          <w:marTop w:val="0"/>
          <w:marBottom w:val="0"/>
          <w:divBdr>
            <w:top w:val="none" w:sz="0" w:space="0" w:color="auto"/>
            <w:left w:val="none" w:sz="0" w:space="0" w:color="auto"/>
            <w:bottom w:val="none" w:sz="0" w:space="0" w:color="auto"/>
            <w:right w:val="none" w:sz="0" w:space="0" w:color="auto"/>
          </w:divBdr>
        </w:div>
        <w:div w:id="808522591">
          <w:marLeft w:val="0"/>
          <w:marRight w:val="0"/>
          <w:marTop w:val="0"/>
          <w:marBottom w:val="0"/>
          <w:divBdr>
            <w:top w:val="none" w:sz="0" w:space="0" w:color="auto"/>
            <w:left w:val="none" w:sz="0" w:space="0" w:color="auto"/>
            <w:bottom w:val="none" w:sz="0" w:space="0" w:color="auto"/>
            <w:right w:val="none" w:sz="0" w:space="0" w:color="auto"/>
          </w:divBdr>
        </w:div>
        <w:div w:id="808591116">
          <w:marLeft w:val="0"/>
          <w:marRight w:val="0"/>
          <w:marTop w:val="0"/>
          <w:marBottom w:val="0"/>
          <w:divBdr>
            <w:top w:val="none" w:sz="0" w:space="0" w:color="auto"/>
            <w:left w:val="none" w:sz="0" w:space="0" w:color="auto"/>
            <w:bottom w:val="none" w:sz="0" w:space="0" w:color="auto"/>
            <w:right w:val="none" w:sz="0" w:space="0" w:color="auto"/>
          </w:divBdr>
        </w:div>
        <w:div w:id="808598906">
          <w:marLeft w:val="0"/>
          <w:marRight w:val="0"/>
          <w:marTop w:val="0"/>
          <w:marBottom w:val="0"/>
          <w:divBdr>
            <w:top w:val="none" w:sz="0" w:space="0" w:color="auto"/>
            <w:left w:val="none" w:sz="0" w:space="0" w:color="auto"/>
            <w:bottom w:val="none" w:sz="0" w:space="0" w:color="auto"/>
            <w:right w:val="none" w:sz="0" w:space="0" w:color="auto"/>
          </w:divBdr>
        </w:div>
        <w:div w:id="812988447">
          <w:marLeft w:val="0"/>
          <w:marRight w:val="0"/>
          <w:marTop w:val="0"/>
          <w:marBottom w:val="0"/>
          <w:divBdr>
            <w:top w:val="none" w:sz="0" w:space="0" w:color="auto"/>
            <w:left w:val="none" w:sz="0" w:space="0" w:color="auto"/>
            <w:bottom w:val="none" w:sz="0" w:space="0" w:color="auto"/>
            <w:right w:val="none" w:sz="0" w:space="0" w:color="auto"/>
          </w:divBdr>
        </w:div>
        <w:div w:id="814682834">
          <w:marLeft w:val="0"/>
          <w:marRight w:val="0"/>
          <w:marTop w:val="0"/>
          <w:marBottom w:val="0"/>
          <w:divBdr>
            <w:top w:val="none" w:sz="0" w:space="0" w:color="auto"/>
            <w:left w:val="none" w:sz="0" w:space="0" w:color="auto"/>
            <w:bottom w:val="none" w:sz="0" w:space="0" w:color="auto"/>
            <w:right w:val="none" w:sz="0" w:space="0" w:color="auto"/>
          </w:divBdr>
        </w:div>
        <w:div w:id="815685735">
          <w:marLeft w:val="0"/>
          <w:marRight w:val="0"/>
          <w:marTop w:val="0"/>
          <w:marBottom w:val="0"/>
          <w:divBdr>
            <w:top w:val="none" w:sz="0" w:space="0" w:color="auto"/>
            <w:left w:val="none" w:sz="0" w:space="0" w:color="auto"/>
            <w:bottom w:val="none" w:sz="0" w:space="0" w:color="auto"/>
            <w:right w:val="none" w:sz="0" w:space="0" w:color="auto"/>
          </w:divBdr>
        </w:div>
        <w:div w:id="819463117">
          <w:marLeft w:val="0"/>
          <w:marRight w:val="0"/>
          <w:marTop w:val="0"/>
          <w:marBottom w:val="0"/>
          <w:divBdr>
            <w:top w:val="none" w:sz="0" w:space="0" w:color="auto"/>
            <w:left w:val="none" w:sz="0" w:space="0" w:color="auto"/>
            <w:bottom w:val="none" w:sz="0" w:space="0" w:color="auto"/>
            <w:right w:val="none" w:sz="0" w:space="0" w:color="auto"/>
          </w:divBdr>
        </w:div>
        <w:div w:id="821115633">
          <w:marLeft w:val="0"/>
          <w:marRight w:val="0"/>
          <w:marTop w:val="0"/>
          <w:marBottom w:val="0"/>
          <w:divBdr>
            <w:top w:val="none" w:sz="0" w:space="0" w:color="auto"/>
            <w:left w:val="none" w:sz="0" w:space="0" w:color="auto"/>
            <w:bottom w:val="none" w:sz="0" w:space="0" w:color="auto"/>
            <w:right w:val="none" w:sz="0" w:space="0" w:color="auto"/>
          </w:divBdr>
        </w:div>
        <w:div w:id="826945123">
          <w:marLeft w:val="0"/>
          <w:marRight w:val="0"/>
          <w:marTop w:val="0"/>
          <w:marBottom w:val="0"/>
          <w:divBdr>
            <w:top w:val="none" w:sz="0" w:space="0" w:color="auto"/>
            <w:left w:val="none" w:sz="0" w:space="0" w:color="auto"/>
            <w:bottom w:val="none" w:sz="0" w:space="0" w:color="auto"/>
            <w:right w:val="none" w:sz="0" w:space="0" w:color="auto"/>
          </w:divBdr>
        </w:div>
        <w:div w:id="834489275">
          <w:marLeft w:val="0"/>
          <w:marRight w:val="0"/>
          <w:marTop w:val="0"/>
          <w:marBottom w:val="0"/>
          <w:divBdr>
            <w:top w:val="none" w:sz="0" w:space="0" w:color="auto"/>
            <w:left w:val="none" w:sz="0" w:space="0" w:color="auto"/>
            <w:bottom w:val="none" w:sz="0" w:space="0" w:color="auto"/>
            <w:right w:val="none" w:sz="0" w:space="0" w:color="auto"/>
          </w:divBdr>
        </w:div>
        <w:div w:id="838888718">
          <w:marLeft w:val="0"/>
          <w:marRight w:val="0"/>
          <w:marTop w:val="0"/>
          <w:marBottom w:val="0"/>
          <w:divBdr>
            <w:top w:val="none" w:sz="0" w:space="0" w:color="auto"/>
            <w:left w:val="none" w:sz="0" w:space="0" w:color="auto"/>
            <w:bottom w:val="none" w:sz="0" w:space="0" w:color="auto"/>
            <w:right w:val="none" w:sz="0" w:space="0" w:color="auto"/>
          </w:divBdr>
        </w:div>
        <w:div w:id="839858505">
          <w:marLeft w:val="0"/>
          <w:marRight w:val="0"/>
          <w:marTop w:val="0"/>
          <w:marBottom w:val="0"/>
          <w:divBdr>
            <w:top w:val="none" w:sz="0" w:space="0" w:color="auto"/>
            <w:left w:val="none" w:sz="0" w:space="0" w:color="auto"/>
            <w:bottom w:val="none" w:sz="0" w:space="0" w:color="auto"/>
            <w:right w:val="none" w:sz="0" w:space="0" w:color="auto"/>
          </w:divBdr>
        </w:div>
        <w:div w:id="845632681">
          <w:marLeft w:val="0"/>
          <w:marRight w:val="0"/>
          <w:marTop w:val="0"/>
          <w:marBottom w:val="0"/>
          <w:divBdr>
            <w:top w:val="none" w:sz="0" w:space="0" w:color="auto"/>
            <w:left w:val="none" w:sz="0" w:space="0" w:color="auto"/>
            <w:bottom w:val="none" w:sz="0" w:space="0" w:color="auto"/>
            <w:right w:val="none" w:sz="0" w:space="0" w:color="auto"/>
          </w:divBdr>
        </w:div>
        <w:div w:id="852261680">
          <w:marLeft w:val="0"/>
          <w:marRight w:val="0"/>
          <w:marTop w:val="0"/>
          <w:marBottom w:val="0"/>
          <w:divBdr>
            <w:top w:val="none" w:sz="0" w:space="0" w:color="auto"/>
            <w:left w:val="none" w:sz="0" w:space="0" w:color="auto"/>
            <w:bottom w:val="none" w:sz="0" w:space="0" w:color="auto"/>
            <w:right w:val="none" w:sz="0" w:space="0" w:color="auto"/>
          </w:divBdr>
        </w:div>
        <w:div w:id="852452956">
          <w:marLeft w:val="0"/>
          <w:marRight w:val="0"/>
          <w:marTop w:val="0"/>
          <w:marBottom w:val="0"/>
          <w:divBdr>
            <w:top w:val="none" w:sz="0" w:space="0" w:color="auto"/>
            <w:left w:val="none" w:sz="0" w:space="0" w:color="auto"/>
            <w:bottom w:val="none" w:sz="0" w:space="0" w:color="auto"/>
            <w:right w:val="none" w:sz="0" w:space="0" w:color="auto"/>
          </w:divBdr>
        </w:div>
        <w:div w:id="854464950">
          <w:marLeft w:val="0"/>
          <w:marRight w:val="0"/>
          <w:marTop w:val="0"/>
          <w:marBottom w:val="0"/>
          <w:divBdr>
            <w:top w:val="none" w:sz="0" w:space="0" w:color="auto"/>
            <w:left w:val="none" w:sz="0" w:space="0" w:color="auto"/>
            <w:bottom w:val="none" w:sz="0" w:space="0" w:color="auto"/>
            <w:right w:val="none" w:sz="0" w:space="0" w:color="auto"/>
          </w:divBdr>
        </w:div>
        <w:div w:id="855533506">
          <w:marLeft w:val="0"/>
          <w:marRight w:val="0"/>
          <w:marTop w:val="0"/>
          <w:marBottom w:val="0"/>
          <w:divBdr>
            <w:top w:val="none" w:sz="0" w:space="0" w:color="auto"/>
            <w:left w:val="none" w:sz="0" w:space="0" w:color="auto"/>
            <w:bottom w:val="none" w:sz="0" w:space="0" w:color="auto"/>
            <w:right w:val="none" w:sz="0" w:space="0" w:color="auto"/>
          </w:divBdr>
        </w:div>
        <w:div w:id="859197282">
          <w:marLeft w:val="0"/>
          <w:marRight w:val="0"/>
          <w:marTop w:val="0"/>
          <w:marBottom w:val="0"/>
          <w:divBdr>
            <w:top w:val="none" w:sz="0" w:space="0" w:color="auto"/>
            <w:left w:val="none" w:sz="0" w:space="0" w:color="auto"/>
            <w:bottom w:val="none" w:sz="0" w:space="0" w:color="auto"/>
            <w:right w:val="none" w:sz="0" w:space="0" w:color="auto"/>
          </w:divBdr>
        </w:div>
        <w:div w:id="860169216">
          <w:marLeft w:val="0"/>
          <w:marRight w:val="0"/>
          <w:marTop w:val="0"/>
          <w:marBottom w:val="0"/>
          <w:divBdr>
            <w:top w:val="none" w:sz="0" w:space="0" w:color="auto"/>
            <w:left w:val="none" w:sz="0" w:space="0" w:color="auto"/>
            <w:bottom w:val="none" w:sz="0" w:space="0" w:color="auto"/>
            <w:right w:val="none" w:sz="0" w:space="0" w:color="auto"/>
          </w:divBdr>
        </w:div>
        <w:div w:id="860699672">
          <w:marLeft w:val="0"/>
          <w:marRight w:val="0"/>
          <w:marTop w:val="0"/>
          <w:marBottom w:val="0"/>
          <w:divBdr>
            <w:top w:val="none" w:sz="0" w:space="0" w:color="auto"/>
            <w:left w:val="none" w:sz="0" w:space="0" w:color="auto"/>
            <w:bottom w:val="none" w:sz="0" w:space="0" w:color="auto"/>
            <w:right w:val="none" w:sz="0" w:space="0" w:color="auto"/>
          </w:divBdr>
        </w:div>
        <w:div w:id="865410517">
          <w:marLeft w:val="0"/>
          <w:marRight w:val="0"/>
          <w:marTop w:val="0"/>
          <w:marBottom w:val="0"/>
          <w:divBdr>
            <w:top w:val="none" w:sz="0" w:space="0" w:color="auto"/>
            <w:left w:val="none" w:sz="0" w:space="0" w:color="auto"/>
            <w:bottom w:val="none" w:sz="0" w:space="0" w:color="auto"/>
            <w:right w:val="none" w:sz="0" w:space="0" w:color="auto"/>
          </w:divBdr>
        </w:div>
        <w:div w:id="866993173">
          <w:marLeft w:val="0"/>
          <w:marRight w:val="0"/>
          <w:marTop w:val="0"/>
          <w:marBottom w:val="0"/>
          <w:divBdr>
            <w:top w:val="none" w:sz="0" w:space="0" w:color="auto"/>
            <w:left w:val="none" w:sz="0" w:space="0" w:color="auto"/>
            <w:bottom w:val="none" w:sz="0" w:space="0" w:color="auto"/>
            <w:right w:val="none" w:sz="0" w:space="0" w:color="auto"/>
          </w:divBdr>
        </w:div>
        <w:div w:id="869143964">
          <w:marLeft w:val="0"/>
          <w:marRight w:val="0"/>
          <w:marTop w:val="0"/>
          <w:marBottom w:val="0"/>
          <w:divBdr>
            <w:top w:val="none" w:sz="0" w:space="0" w:color="auto"/>
            <w:left w:val="none" w:sz="0" w:space="0" w:color="auto"/>
            <w:bottom w:val="none" w:sz="0" w:space="0" w:color="auto"/>
            <w:right w:val="none" w:sz="0" w:space="0" w:color="auto"/>
          </w:divBdr>
        </w:div>
        <w:div w:id="870074842">
          <w:marLeft w:val="0"/>
          <w:marRight w:val="0"/>
          <w:marTop w:val="0"/>
          <w:marBottom w:val="0"/>
          <w:divBdr>
            <w:top w:val="none" w:sz="0" w:space="0" w:color="auto"/>
            <w:left w:val="none" w:sz="0" w:space="0" w:color="auto"/>
            <w:bottom w:val="none" w:sz="0" w:space="0" w:color="auto"/>
            <w:right w:val="none" w:sz="0" w:space="0" w:color="auto"/>
          </w:divBdr>
        </w:div>
        <w:div w:id="876115092">
          <w:marLeft w:val="0"/>
          <w:marRight w:val="0"/>
          <w:marTop w:val="0"/>
          <w:marBottom w:val="0"/>
          <w:divBdr>
            <w:top w:val="none" w:sz="0" w:space="0" w:color="auto"/>
            <w:left w:val="none" w:sz="0" w:space="0" w:color="auto"/>
            <w:bottom w:val="none" w:sz="0" w:space="0" w:color="auto"/>
            <w:right w:val="none" w:sz="0" w:space="0" w:color="auto"/>
          </w:divBdr>
        </w:div>
        <w:div w:id="878125811">
          <w:marLeft w:val="0"/>
          <w:marRight w:val="0"/>
          <w:marTop w:val="0"/>
          <w:marBottom w:val="0"/>
          <w:divBdr>
            <w:top w:val="none" w:sz="0" w:space="0" w:color="auto"/>
            <w:left w:val="none" w:sz="0" w:space="0" w:color="auto"/>
            <w:bottom w:val="none" w:sz="0" w:space="0" w:color="auto"/>
            <w:right w:val="none" w:sz="0" w:space="0" w:color="auto"/>
          </w:divBdr>
        </w:div>
        <w:div w:id="884293766">
          <w:marLeft w:val="0"/>
          <w:marRight w:val="0"/>
          <w:marTop w:val="0"/>
          <w:marBottom w:val="0"/>
          <w:divBdr>
            <w:top w:val="none" w:sz="0" w:space="0" w:color="auto"/>
            <w:left w:val="none" w:sz="0" w:space="0" w:color="auto"/>
            <w:bottom w:val="none" w:sz="0" w:space="0" w:color="auto"/>
            <w:right w:val="none" w:sz="0" w:space="0" w:color="auto"/>
          </w:divBdr>
        </w:div>
        <w:div w:id="889614880">
          <w:marLeft w:val="0"/>
          <w:marRight w:val="0"/>
          <w:marTop w:val="0"/>
          <w:marBottom w:val="0"/>
          <w:divBdr>
            <w:top w:val="none" w:sz="0" w:space="0" w:color="auto"/>
            <w:left w:val="none" w:sz="0" w:space="0" w:color="auto"/>
            <w:bottom w:val="none" w:sz="0" w:space="0" w:color="auto"/>
            <w:right w:val="none" w:sz="0" w:space="0" w:color="auto"/>
          </w:divBdr>
        </w:div>
        <w:div w:id="890073410">
          <w:marLeft w:val="0"/>
          <w:marRight w:val="0"/>
          <w:marTop w:val="0"/>
          <w:marBottom w:val="0"/>
          <w:divBdr>
            <w:top w:val="none" w:sz="0" w:space="0" w:color="auto"/>
            <w:left w:val="none" w:sz="0" w:space="0" w:color="auto"/>
            <w:bottom w:val="none" w:sz="0" w:space="0" w:color="auto"/>
            <w:right w:val="none" w:sz="0" w:space="0" w:color="auto"/>
          </w:divBdr>
        </w:div>
        <w:div w:id="891696162">
          <w:marLeft w:val="0"/>
          <w:marRight w:val="0"/>
          <w:marTop w:val="0"/>
          <w:marBottom w:val="0"/>
          <w:divBdr>
            <w:top w:val="none" w:sz="0" w:space="0" w:color="auto"/>
            <w:left w:val="none" w:sz="0" w:space="0" w:color="auto"/>
            <w:bottom w:val="none" w:sz="0" w:space="0" w:color="auto"/>
            <w:right w:val="none" w:sz="0" w:space="0" w:color="auto"/>
          </w:divBdr>
        </w:div>
        <w:div w:id="894005794">
          <w:marLeft w:val="0"/>
          <w:marRight w:val="0"/>
          <w:marTop w:val="0"/>
          <w:marBottom w:val="0"/>
          <w:divBdr>
            <w:top w:val="none" w:sz="0" w:space="0" w:color="auto"/>
            <w:left w:val="none" w:sz="0" w:space="0" w:color="auto"/>
            <w:bottom w:val="none" w:sz="0" w:space="0" w:color="auto"/>
            <w:right w:val="none" w:sz="0" w:space="0" w:color="auto"/>
          </w:divBdr>
        </w:div>
        <w:div w:id="894970476">
          <w:marLeft w:val="0"/>
          <w:marRight w:val="0"/>
          <w:marTop w:val="0"/>
          <w:marBottom w:val="0"/>
          <w:divBdr>
            <w:top w:val="none" w:sz="0" w:space="0" w:color="auto"/>
            <w:left w:val="none" w:sz="0" w:space="0" w:color="auto"/>
            <w:bottom w:val="none" w:sz="0" w:space="0" w:color="auto"/>
            <w:right w:val="none" w:sz="0" w:space="0" w:color="auto"/>
          </w:divBdr>
        </w:div>
        <w:div w:id="897205483">
          <w:marLeft w:val="0"/>
          <w:marRight w:val="0"/>
          <w:marTop w:val="0"/>
          <w:marBottom w:val="0"/>
          <w:divBdr>
            <w:top w:val="none" w:sz="0" w:space="0" w:color="auto"/>
            <w:left w:val="none" w:sz="0" w:space="0" w:color="auto"/>
            <w:bottom w:val="none" w:sz="0" w:space="0" w:color="auto"/>
            <w:right w:val="none" w:sz="0" w:space="0" w:color="auto"/>
          </w:divBdr>
        </w:div>
        <w:div w:id="900211637">
          <w:marLeft w:val="0"/>
          <w:marRight w:val="0"/>
          <w:marTop w:val="0"/>
          <w:marBottom w:val="0"/>
          <w:divBdr>
            <w:top w:val="none" w:sz="0" w:space="0" w:color="auto"/>
            <w:left w:val="none" w:sz="0" w:space="0" w:color="auto"/>
            <w:bottom w:val="none" w:sz="0" w:space="0" w:color="auto"/>
            <w:right w:val="none" w:sz="0" w:space="0" w:color="auto"/>
          </w:divBdr>
        </w:div>
        <w:div w:id="903180476">
          <w:marLeft w:val="0"/>
          <w:marRight w:val="0"/>
          <w:marTop w:val="0"/>
          <w:marBottom w:val="0"/>
          <w:divBdr>
            <w:top w:val="none" w:sz="0" w:space="0" w:color="auto"/>
            <w:left w:val="none" w:sz="0" w:space="0" w:color="auto"/>
            <w:bottom w:val="none" w:sz="0" w:space="0" w:color="auto"/>
            <w:right w:val="none" w:sz="0" w:space="0" w:color="auto"/>
          </w:divBdr>
        </w:div>
        <w:div w:id="907614324">
          <w:marLeft w:val="0"/>
          <w:marRight w:val="0"/>
          <w:marTop w:val="0"/>
          <w:marBottom w:val="0"/>
          <w:divBdr>
            <w:top w:val="none" w:sz="0" w:space="0" w:color="auto"/>
            <w:left w:val="none" w:sz="0" w:space="0" w:color="auto"/>
            <w:bottom w:val="none" w:sz="0" w:space="0" w:color="auto"/>
            <w:right w:val="none" w:sz="0" w:space="0" w:color="auto"/>
          </w:divBdr>
        </w:div>
        <w:div w:id="912741494">
          <w:marLeft w:val="0"/>
          <w:marRight w:val="0"/>
          <w:marTop w:val="0"/>
          <w:marBottom w:val="0"/>
          <w:divBdr>
            <w:top w:val="none" w:sz="0" w:space="0" w:color="auto"/>
            <w:left w:val="none" w:sz="0" w:space="0" w:color="auto"/>
            <w:bottom w:val="none" w:sz="0" w:space="0" w:color="auto"/>
            <w:right w:val="none" w:sz="0" w:space="0" w:color="auto"/>
          </w:divBdr>
        </w:div>
        <w:div w:id="914896579">
          <w:marLeft w:val="0"/>
          <w:marRight w:val="0"/>
          <w:marTop w:val="0"/>
          <w:marBottom w:val="0"/>
          <w:divBdr>
            <w:top w:val="none" w:sz="0" w:space="0" w:color="auto"/>
            <w:left w:val="none" w:sz="0" w:space="0" w:color="auto"/>
            <w:bottom w:val="none" w:sz="0" w:space="0" w:color="auto"/>
            <w:right w:val="none" w:sz="0" w:space="0" w:color="auto"/>
          </w:divBdr>
        </w:div>
        <w:div w:id="915089844">
          <w:marLeft w:val="0"/>
          <w:marRight w:val="0"/>
          <w:marTop w:val="0"/>
          <w:marBottom w:val="0"/>
          <w:divBdr>
            <w:top w:val="none" w:sz="0" w:space="0" w:color="auto"/>
            <w:left w:val="none" w:sz="0" w:space="0" w:color="auto"/>
            <w:bottom w:val="none" w:sz="0" w:space="0" w:color="auto"/>
            <w:right w:val="none" w:sz="0" w:space="0" w:color="auto"/>
          </w:divBdr>
        </w:div>
        <w:div w:id="916748317">
          <w:marLeft w:val="0"/>
          <w:marRight w:val="0"/>
          <w:marTop w:val="0"/>
          <w:marBottom w:val="0"/>
          <w:divBdr>
            <w:top w:val="none" w:sz="0" w:space="0" w:color="auto"/>
            <w:left w:val="none" w:sz="0" w:space="0" w:color="auto"/>
            <w:bottom w:val="none" w:sz="0" w:space="0" w:color="auto"/>
            <w:right w:val="none" w:sz="0" w:space="0" w:color="auto"/>
          </w:divBdr>
        </w:div>
        <w:div w:id="921337229">
          <w:marLeft w:val="0"/>
          <w:marRight w:val="0"/>
          <w:marTop w:val="0"/>
          <w:marBottom w:val="0"/>
          <w:divBdr>
            <w:top w:val="none" w:sz="0" w:space="0" w:color="auto"/>
            <w:left w:val="none" w:sz="0" w:space="0" w:color="auto"/>
            <w:bottom w:val="none" w:sz="0" w:space="0" w:color="auto"/>
            <w:right w:val="none" w:sz="0" w:space="0" w:color="auto"/>
          </w:divBdr>
        </w:div>
        <w:div w:id="925453618">
          <w:marLeft w:val="0"/>
          <w:marRight w:val="0"/>
          <w:marTop w:val="0"/>
          <w:marBottom w:val="0"/>
          <w:divBdr>
            <w:top w:val="none" w:sz="0" w:space="0" w:color="auto"/>
            <w:left w:val="none" w:sz="0" w:space="0" w:color="auto"/>
            <w:bottom w:val="none" w:sz="0" w:space="0" w:color="auto"/>
            <w:right w:val="none" w:sz="0" w:space="0" w:color="auto"/>
          </w:divBdr>
        </w:div>
        <w:div w:id="926112006">
          <w:marLeft w:val="0"/>
          <w:marRight w:val="0"/>
          <w:marTop w:val="0"/>
          <w:marBottom w:val="0"/>
          <w:divBdr>
            <w:top w:val="none" w:sz="0" w:space="0" w:color="auto"/>
            <w:left w:val="none" w:sz="0" w:space="0" w:color="auto"/>
            <w:bottom w:val="none" w:sz="0" w:space="0" w:color="auto"/>
            <w:right w:val="none" w:sz="0" w:space="0" w:color="auto"/>
          </w:divBdr>
        </w:div>
        <w:div w:id="927619090">
          <w:marLeft w:val="0"/>
          <w:marRight w:val="0"/>
          <w:marTop w:val="0"/>
          <w:marBottom w:val="0"/>
          <w:divBdr>
            <w:top w:val="none" w:sz="0" w:space="0" w:color="auto"/>
            <w:left w:val="none" w:sz="0" w:space="0" w:color="auto"/>
            <w:bottom w:val="none" w:sz="0" w:space="0" w:color="auto"/>
            <w:right w:val="none" w:sz="0" w:space="0" w:color="auto"/>
          </w:divBdr>
        </w:div>
        <w:div w:id="932127273">
          <w:marLeft w:val="0"/>
          <w:marRight w:val="0"/>
          <w:marTop w:val="0"/>
          <w:marBottom w:val="0"/>
          <w:divBdr>
            <w:top w:val="none" w:sz="0" w:space="0" w:color="auto"/>
            <w:left w:val="none" w:sz="0" w:space="0" w:color="auto"/>
            <w:bottom w:val="none" w:sz="0" w:space="0" w:color="auto"/>
            <w:right w:val="none" w:sz="0" w:space="0" w:color="auto"/>
          </w:divBdr>
        </w:div>
        <w:div w:id="935137633">
          <w:marLeft w:val="0"/>
          <w:marRight w:val="0"/>
          <w:marTop w:val="0"/>
          <w:marBottom w:val="0"/>
          <w:divBdr>
            <w:top w:val="none" w:sz="0" w:space="0" w:color="auto"/>
            <w:left w:val="none" w:sz="0" w:space="0" w:color="auto"/>
            <w:bottom w:val="none" w:sz="0" w:space="0" w:color="auto"/>
            <w:right w:val="none" w:sz="0" w:space="0" w:color="auto"/>
          </w:divBdr>
        </w:div>
        <w:div w:id="936206912">
          <w:marLeft w:val="0"/>
          <w:marRight w:val="0"/>
          <w:marTop w:val="0"/>
          <w:marBottom w:val="0"/>
          <w:divBdr>
            <w:top w:val="none" w:sz="0" w:space="0" w:color="auto"/>
            <w:left w:val="none" w:sz="0" w:space="0" w:color="auto"/>
            <w:bottom w:val="none" w:sz="0" w:space="0" w:color="auto"/>
            <w:right w:val="none" w:sz="0" w:space="0" w:color="auto"/>
          </w:divBdr>
        </w:div>
        <w:div w:id="938369136">
          <w:marLeft w:val="0"/>
          <w:marRight w:val="0"/>
          <w:marTop w:val="0"/>
          <w:marBottom w:val="0"/>
          <w:divBdr>
            <w:top w:val="none" w:sz="0" w:space="0" w:color="auto"/>
            <w:left w:val="none" w:sz="0" w:space="0" w:color="auto"/>
            <w:bottom w:val="none" w:sz="0" w:space="0" w:color="auto"/>
            <w:right w:val="none" w:sz="0" w:space="0" w:color="auto"/>
          </w:divBdr>
        </w:div>
        <w:div w:id="938566805">
          <w:marLeft w:val="0"/>
          <w:marRight w:val="0"/>
          <w:marTop w:val="0"/>
          <w:marBottom w:val="0"/>
          <w:divBdr>
            <w:top w:val="none" w:sz="0" w:space="0" w:color="auto"/>
            <w:left w:val="none" w:sz="0" w:space="0" w:color="auto"/>
            <w:bottom w:val="none" w:sz="0" w:space="0" w:color="auto"/>
            <w:right w:val="none" w:sz="0" w:space="0" w:color="auto"/>
          </w:divBdr>
        </w:div>
        <w:div w:id="941303643">
          <w:marLeft w:val="0"/>
          <w:marRight w:val="0"/>
          <w:marTop w:val="0"/>
          <w:marBottom w:val="0"/>
          <w:divBdr>
            <w:top w:val="none" w:sz="0" w:space="0" w:color="auto"/>
            <w:left w:val="none" w:sz="0" w:space="0" w:color="auto"/>
            <w:bottom w:val="none" w:sz="0" w:space="0" w:color="auto"/>
            <w:right w:val="none" w:sz="0" w:space="0" w:color="auto"/>
          </w:divBdr>
        </w:div>
        <w:div w:id="945041848">
          <w:marLeft w:val="0"/>
          <w:marRight w:val="0"/>
          <w:marTop w:val="0"/>
          <w:marBottom w:val="0"/>
          <w:divBdr>
            <w:top w:val="none" w:sz="0" w:space="0" w:color="auto"/>
            <w:left w:val="none" w:sz="0" w:space="0" w:color="auto"/>
            <w:bottom w:val="none" w:sz="0" w:space="0" w:color="auto"/>
            <w:right w:val="none" w:sz="0" w:space="0" w:color="auto"/>
          </w:divBdr>
        </w:div>
        <w:div w:id="945698359">
          <w:marLeft w:val="0"/>
          <w:marRight w:val="0"/>
          <w:marTop w:val="0"/>
          <w:marBottom w:val="0"/>
          <w:divBdr>
            <w:top w:val="none" w:sz="0" w:space="0" w:color="auto"/>
            <w:left w:val="none" w:sz="0" w:space="0" w:color="auto"/>
            <w:bottom w:val="none" w:sz="0" w:space="0" w:color="auto"/>
            <w:right w:val="none" w:sz="0" w:space="0" w:color="auto"/>
          </w:divBdr>
        </w:div>
        <w:div w:id="946815970">
          <w:marLeft w:val="0"/>
          <w:marRight w:val="0"/>
          <w:marTop w:val="0"/>
          <w:marBottom w:val="0"/>
          <w:divBdr>
            <w:top w:val="none" w:sz="0" w:space="0" w:color="auto"/>
            <w:left w:val="none" w:sz="0" w:space="0" w:color="auto"/>
            <w:bottom w:val="none" w:sz="0" w:space="0" w:color="auto"/>
            <w:right w:val="none" w:sz="0" w:space="0" w:color="auto"/>
          </w:divBdr>
        </w:div>
        <w:div w:id="947272627">
          <w:marLeft w:val="0"/>
          <w:marRight w:val="0"/>
          <w:marTop w:val="0"/>
          <w:marBottom w:val="0"/>
          <w:divBdr>
            <w:top w:val="none" w:sz="0" w:space="0" w:color="auto"/>
            <w:left w:val="none" w:sz="0" w:space="0" w:color="auto"/>
            <w:bottom w:val="none" w:sz="0" w:space="0" w:color="auto"/>
            <w:right w:val="none" w:sz="0" w:space="0" w:color="auto"/>
          </w:divBdr>
        </w:div>
        <w:div w:id="950015648">
          <w:marLeft w:val="0"/>
          <w:marRight w:val="0"/>
          <w:marTop w:val="0"/>
          <w:marBottom w:val="0"/>
          <w:divBdr>
            <w:top w:val="none" w:sz="0" w:space="0" w:color="auto"/>
            <w:left w:val="none" w:sz="0" w:space="0" w:color="auto"/>
            <w:bottom w:val="none" w:sz="0" w:space="0" w:color="auto"/>
            <w:right w:val="none" w:sz="0" w:space="0" w:color="auto"/>
          </w:divBdr>
        </w:div>
        <w:div w:id="950935186">
          <w:marLeft w:val="0"/>
          <w:marRight w:val="0"/>
          <w:marTop w:val="0"/>
          <w:marBottom w:val="0"/>
          <w:divBdr>
            <w:top w:val="none" w:sz="0" w:space="0" w:color="auto"/>
            <w:left w:val="none" w:sz="0" w:space="0" w:color="auto"/>
            <w:bottom w:val="none" w:sz="0" w:space="0" w:color="auto"/>
            <w:right w:val="none" w:sz="0" w:space="0" w:color="auto"/>
          </w:divBdr>
        </w:div>
        <w:div w:id="951789158">
          <w:marLeft w:val="0"/>
          <w:marRight w:val="0"/>
          <w:marTop w:val="0"/>
          <w:marBottom w:val="0"/>
          <w:divBdr>
            <w:top w:val="none" w:sz="0" w:space="0" w:color="auto"/>
            <w:left w:val="none" w:sz="0" w:space="0" w:color="auto"/>
            <w:bottom w:val="none" w:sz="0" w:space="0" w:color="auto"/>
            <w:right w:val="none" w:sz="0" w:space="0" w:color="auto"/>
          </w:divBdr>
        </w:div>
        <w:div w:id="953629850">
          <w:marLeft w:val="0"/>
          <w:marRight w:val="0"/>
          <w:marTop w:val="0"/>
          <w:marBottom w:val="0"/>
          <w:divBdr>
            <w:top w:val="none" w:sz="0" w:space="0" w:color="auto"/>
            <w:left w:val="none" w:sz="0" w:space="0" w:color="auto"/>
            <w:bottom w:val="none" w:sz="0" w:space="0" w:color="auto"/>
            <w:right w:val="none" w:sz="0" w:space="0" w:color="auto"/>
          </w:divBdr>
        </w:div>
        <w:div w:id="963385291">
          <w:marLeft w:val="0"/>
          <w:marRight w:val="0"/>
          <w:marTop w:val="0"/>
          <w:marBottom w:val="0"/>
          <w:divBdr>
            <w:top w:val="none" w:sz="0" w:space="0" w:color="auto"/>
            <w:left w:val="none" w:sz="0" w:space="0" w:color="auto"/>
            <w:bottom w:val="none" w:sz="0" w:space="0" w:color="auto"/>
            <w:right w:val="none" w:sz="0" w:space="0" w:color="auto"/>
          </w:divBdr>
        </w:div>
        <w:div w:id="967203495">
          <w:marLeft w:val="0"/>
          <w:marRight w:val="0"/>
          <w:marTop w:val="0"/>
          <w:marBottom w:val="0"/>
          <w:divBdr>
            <w:top w:val="none" w:sz="0" w:space="0" w:color="auto"/>
            <w:left w:val="none" w:sz="0" w:space="0" w:color="auto"/>
            <w:bottom w:val="none" w:sz="0" w:space="0" w:color="auto"/>
            <w:right w:val="none" w:sz="0" w:space="0" w:color="auto"/>
          </w:divBdr>
        </w:div>
        <w:div w:id="967662910">
          <w:marLeft w:val="0"/>
          <w:marRight w:val="0"/>
          <w:marTop w:val="0"/>
          <w:marBottom w:val="0"/>
          <w:divBdr>
            <w:top w:val="none" w:sz="0" w:space="0" w:color="auto"/>
            <w:left w:val="none" w:sz="0" w:space="0" w:color="auto"/>
            <w:bottom w:val="none" w:sz="0" w:space="0" w:color="auto"/>
            <w:right w:val="none" w:sz="0" w:space="0" w:color="auto"/>
          </w:divBdr>
        </w:div>
        <w:div w:id="971253741">
          <w:marLeft w:val="0"/>
          <w:marRight w:val="0"/>
          <w:marTop w:val="0"/>
          <w:marBottom w:val="0"/>
          <w:divBdr>
            <w:top w:val="none" w:sz="0" w:space="0" w:color="auto"/>
            <w:left w:val="none" w:sz="0" w:space="0" w:color="auto"/>
            <w:bottom w:val="none" w:sz="0" w:space="0" w:color="auto"/>
            <w:right w:val="none" w:sz="0" w:space="0" w:color="auto"/>
          </w:divBdr>
        </w:div>
        <w:div w:id="971254679">
          <w:marLeft w:val="0"/>
          <w:marRight w:val="0"/>
          <w:marTop w:val="0"/>
          <w:marBottom w:val="0"/>
          <w:divBdr>
            <w:top w:val="none" w:sz="0" w:space="0" w:color="auto"/>
            <w:left w:val="none" w:sz="0" w:space="0" w:color="auto"/>
            <w:bottom w:val="none" w:sz="0" w:space="0" w:color="auto"/>
            <w:right w:val="none" w:sz="0" w:space="0" w:color="auto"/>
          </w:divBdr>
        </w:div>
        <w:div w:id="971254726">
          <w:marLeft w:val="0"/>
          <w:marRight w:val="0"/>
          <w:marTop w:val="0"/>
          <w:marBottom w:val="0"/>
          <w:divBdr>
            <w:top w:val="none" w:sz="0" w:space="0" w:color="auto"/>
            <w:left w:val="none" w:sz="0" w:space="0" w:color="auto"/>
            <w:bottom w:val="none" w:sz="0" w:space="0" w:color="auto"/>
            <w:right w:val="none" w:sz="0" w:space="0" w:color="auto"/>
          </w:divBdr>
        </w:div>
        <w:div w:id="974604092">
          <w:marLeft w:val="0"/>
          <w:marRight w:val="0"/>
          <w:marTop w:val="0"/>
          <w:marBottom w:val="0"/>
          <w:divBdr>
            <w:top w:val="none" w:sz="0" w:space="0" w:color="auto"/>
            <w:left w:val="none" w:sz="0" w:space="0" w:color="auto"/>
            <w:bottom w:val="none" w:sz="0" w:space="0" w:color="auto"/>
            <w:right w:val="none" w:sz="0" w:space="0" w:color="auto"/>
          </w:divBdr>
        </w:div>
        <w:div w:id="975378371">
          <w:marLeft w:val="0"/>
          <w:marRight w:val="0"/>
          <w:marTop w:val="0"/>
          <w:marBottom w:val="0"/>
          <w:divBdr>
            <w:top w:val="none" w:sz="0" w:space="0" w:color="auto"/>
            <w:left w:val="none" w:sz="0" w:space="0" w:color="auto"/>
            <w:bottom w:val="none" w:sz="0" w:space="0" w:color="auto"/>
            <w:right w:val="none" w:sz="0" w:space="0" w:color="auto"/>
          </w:divBdr>
        </w:div>
        <w:div w:id="980038829">
          <w:marLeft w:val="0"/>
          <w:marRight w:val="0"/>
          <w:marTop w:val="0"/>
          <w:marBottom w:val="0"/>
          <w:divBdr>
            <w:top w:val="none" w:sz="0" w:space="0" w:color="auto"/>
            <w:left w:val="none" w:sz="0" w:space="0" w:color="auto"/>
            <w:bottom w:val="none" w:sz="0" w:space="0" w:color="auto"/>
            <w:right w:val="none" w:sz="0" w:space="0" w:color="auto"/>
          </w:divBdr>
        </w:div>
        <w:div w:id="987048822">
          <w:marLeft w:val="0"/>
          <w:marRight w:val="0"/>
          <w:marTop w:val="0"/>
          <w:marBottom w:val="0"/>
          <w:divBdr>
            <w:top w:val="none" w:sz="0" w:space="0" w:color="auto"/>
            <w:left w:val="none" w:sz="0" w:space="0" w:color="auto"/>
            <w:bottom w:val="none" w:sz="0" w:space="0" w:color="auto"/>
            <w:right w:val="none" w:sz="0" w:space="0" w:color="auto"/>
          </w:divBdr>
        </w:div>
        <w:div w:id="988678894">
          <w:marLeft w:val="0"/>
          <w:marRight w:val="0"/>
          <w:marTop w:val="0"/>
          <w:marBottom w:val="0"/>
          <w:divBdr>
            <w:top w:val="none" w:sz="0" w:space="0" w:color="auto"/>
            <w:left w:val="none" w:sz="0" w:space="0" w:color="auto"/>
            <w:bottom w:val="none" w:sz="0" w:space="0" w:color="auto"/>
            <w:right w:val="none" w:sz="0" w:space="0" w:color="auto"/>
          </w:divBdr>
        </w:div>
        <w:div w:id="990599134">
          <w:marLeft w:val="0"/>
          <w:marRight w:val="0"/>
          <w:marTop w:val="0"/>
          <w:marBottom w:val="0"/>
          <w:divBdr>
            <w:top w:val="none" w:sz="0" w:space="0" w:color="auto"/>
            <w:left w:val="none" w:sz="0" w:space="0" w:color="auto"/>
            <w:bottom w:val="none" w:sz="0" w:space="0" w:color="auto"/>
            <w:right w:val="none" w:sz="0" w:space="0" w:color="auto"/>
          </w:divBdr>
        </w:div>
        <w:div w:id="991175176">
          <w:marLeft w:val="0"/>
          <w:marRight w:val="0"/>
          <w:marTop w:val="0"/>
          <w:marBottom w:val="0"/>
          <w:divBdr>
            <w:top w:val="none" w:sz="0" w:space="0" w:color="auto"/>
            <w:left w:val="none" w:sz="0" w:space="0" w:color="auto"/>
            <w:bottom w:val="none" w:sz="0" w:space="0" w:color="auto"/>
            <w:right w:val="none" w:sz="0" w:space="0" w:color="auto"/>
          </w:divBdr>
        </w:div>
        <w:div w:id="995651925">
          <w:marLeft w:val="0"/>
          <w:marRight w:val="0"/>
          <w:marTop w:val="0"/>
          <w:marBottom w:val="0"/>
          <w:divBdr>
            <w:top w:val="none" w:sz="0" w:space="0" w:color="auto"/>
            <w:left w:val="none" w:sz="0" w:space="0" w:color="auto"/>
            <w:bottom w:val="none" w:sz="0" w:space="0" w:color="auto"/>
            <w:right w:val="none" w:sz="0" w:space="0" w:color="auto"/>
          </w:divBdr>
        </w:div>
        <w:div w:id="997415603">
          <w:marLeft w:val="0"/>
          <w:marRight w:val="0"/>
          <w:marTop w:val="0"/>
          <w:marBottom w:val="0"/>
          <w:divBdr>
            <w:top w:val="none" w:sz="0" w:space="0" w:color="auto"/>
            <w:left w:val="none" w:sz="0" w:space="0" w:color="auto"/>
            <w:bottom w:val="none" w:sz="0" w:space="0" w:color="auto"/>
            <w:right w:val="none" w:sz="0" w:space="0" w:color="auto"/>
          </w:divBdr>
        </w:div>
        <w:div w:id="1000042822">
          <w:marLeft w:val="0"/>
          <w:marRight w:val="0"/>
          <w:marTop w:val="0"/>
          <w:marBottom w:val="0"/>
          <w:divBdr>
            <w:top w:val="none" w:sz="0" w:space="0" w:color="auto"/>
            <w:left w:val="none" w:sz="0" w:space="0" w:color="auto"/>
            <w:bottom w:val="none" w:sz="0" w:space="0" w:color="auto"/>
            <w:right w:val="none" w:sz="0" w:space="0" w:color="auto"/>
          </w:divBdr>
        </w:div>
        <w:div w:id="1001081090">
          <w:marLeft w:val="0"/>
          <w:marRight w:val="0"/>
          <w:marTop w:val="0"/>
          <w:marBottom w:val="0"/>
          <w:divBdr>
            <w:top w:val="none" w:sz="0" w:space="0" w:color="auto"/>
            <w:left w:val="none" w:sz="0" w:space="0" w:color="auto"/>
            <w:bottom w:val="none" w:sz="0" w:space="0" w:color="auto"/>
            <w:right w:val="none" w:sz="0" w:space="0" w:color="auto"/>
          </w:divBdr>
        </w:div>
        <w:div w:id="1001391446">
          <w:marLeft w:val="0"/>
          <w:marRight w:val="0"/>
          <w:marTop w:val="0"/>
          <w:marBottom w:val="0"/>
          <w:divBdr>
            <w:top w:val="none" w:sz="0" w:space="0" w:color="auto"/>
            <w:left w:val="none" w:sz="0" w:space="0" w:color="auto"/>
            <w:bottom w:val="none" w:sz="0" w:space="0" w:color="auto"/>
            <w:right w:val="none" w:sz="0" w:space="0" w:color="auto"/>
          </w:divBdr>
        </w:div>
        <w:div w:id="1002969285">
          <w:marLeft w:val="0"/>
          <w:marRight w:val="0"/>
          <w:marTop w:val="0"/>
          <w:marBottom w:val="0"/>
          <w:divBdr>
            <w:top w:val="none" w:sz="0" w:space="0" w:color="auto"/>
            <w:left w:val="none" w:sz="0" w:space="0" w:color="auto"/>
            <w:bottom w:val="none" w:sz="0" w:space="0" w:color="auto"/>
            <w:right w:val="none" w:sz="0" w:space="0" w:color="auto"/>
          </w:divBdr>
        </w:div>
        <w:div w:id="1006899898">
          <w:marLeft w:val="0"/>
          <w:marRight w:val="0"/>
          <w:marTop w:val="0"/>
          <w:marBottom w:val="0"/>
          <w:divBdr>
            <w:top w:val="none" w:sz="0" w:space="0" w:color="auto"/>
            <w:left w:val="none" w:sz="0" w:space="0" w:color="auto"/>
            <w:bottom w:val="none" w:sz="0" w:space="0" w:color="auto"/>
            <w:right w:val="none" w:sz="0" w:space="0" w:color="auto"/>
          </w:divBdr>
        </w:div>
        <w:div w:id="1006903280">
          <w:marLeft w:val="0"/>
          <w:marRight w:val="0"/>
          <w:marTop w:val="0"/>
          <w:marBottom w:val="0"/>
          <w:divBdr>
            <w:top w:val="none" w:sz="0" w:space="0" w:color="auto"/>
            <w:left w:val="none" w:sz="0" w:space="0" w:color="auto"/>
            <w:bottom w:val="none" w:sz="0" w:space="0" w:color="auto"/>
            <w:right w:val="none" w:sz="0" w:space="0" w:color="auto"/>
          </w:divBdr>
        </w:div>
        <w:div w:id="1008171424">
          <w:marLeft w:val="0"/>
          <w:marRight w:val="0"/>
          <w:marTop w:val="0"/>
          <w:marBottom w:val="0"/>
          <w:divBdr>
            <w:top w:val="none" w:sz="0" w:space="0" w:color="auto"/>
            <w:left w:val="none" w:sz="0" w:space="0" w:color="auto"/>
            <w:bottom w:val="none" w:sz="0" w:space="0" w:color="auto"/>
            <w:right w:val="none" w:sz="0" w:space="0" w:color="auto"/>
          </w:divBdr>
        </w:div>
        <w:div w:id="1010714492">
          <w:marLeft w:val="0"/>
          <w:marRight w:val="0"/>
          <w:marTop w:val="0"/>
          <w:marBottom w:val="0"/>
          <w:divBdr>
            <w:top w:val="none" w:sz="0" w:space="0" w:color="auto"/>
            <w:left w:val="none" w:sz="0" w:space="0" w:color="auto"/>
            <w:bottom w:val="none" w:sz="0" w:space="0" w:color="auto"/>
            <w:right w:val="none" w:sz="0" w:space="0" w:color="auto"/>
          </w:divBdr>
        </w:div>
        <w:div w:id="1013916965">
          <w:marLeft w:val="0"/>
          <w:marRight w:val="0"/>
          <w:marTop w:val="0"/>
          <w:marBottom w:val="0"/>
          <w:divBdr>
            <w:top w:val="none" w:sz="0" w:space="0" w:color="auto"/>
            <w:left w:val="none" w:sz="0" w:space="0" w:color="auto"/>
            <w:bottom w:val="none" w:sz="0" w:space="0" w:color="auto"/>
            <w:right w:val="none" w:sz="0" w:space="0" w:color="auto"/>
          </w:divBdr>
        </w:div>
        <w:div w:id="1015495689">
          <w:marLeft w:val="0"/>
          <w:marRight w:val="0"/>
          <w:marTop w:val="0"/>
          <w:marBottom w:val="0"/>
          <w:divBdr>
            <w:top w:val="none" w:sz="0" w:space="0" w:color="auto"/>
            <w:left w:val="none" w:sz="0" w:space="0" w:color="auto"/>
            <w:bottom w:val="none" w:sz="0" w:space="0" w:color="auto"/>
            <w:right w:val="none" w:sz="0" w:space="0" w:color="auto"/>
          </w:divBdr>
        </w:div>
        <w:div w:id="1017654640">
          <w:marLeft w:val="0"/>
          <w:marRight w:val="0"/>
          <w:marTop w:val="0"/>
          <w:marBottom w:val="0"/>
          <w:divBdr>
            <w:top w:val="none" w:sz="0" w:space="0" w:color="auto"/>
            <w:left w:val="none" w:sz="0" w:space="0" w:color="auto"/>
            <w:bottom w:val="none" w:sz="0" w:space="0" w:color="auto"/>
            <w:right w:val="none" w:sz="0" w:space="0" w:color="auto"/>
          </w:divBdr>
        </w:div>
        <w:div w:id="1019039207">
          <w:marLeft w:val="0"/>
          <w:marRight w:val="0"/>
          <w:marTop w:val="0"/>
          <w:marBottom w:val="0"/>
          <w:divBdr>
            <w:top w:val="none" w:sz="0" w:space="0" w:color="auto"/>
            <w:left w:val="none" w:sz="0" w:space="0" w:color="auto"/>
            <w:bottom w:val="none" w:sz="0" w:space="0" w:color="auto"/>
            <w:right w:val="none" w:sz="0" w:space="0" w:color="auto"/>
          </w:divBdr>
        </w:div>
        <w:div w:id="1019509938">
          <w:marLeft w:val="0"/>
          <w:marRight w:val="0"/>
          <w:marTop w:val="0"/>
          <w:marBottom w:val="0"/>
          <w:divBdr>
            <w:top w:val="none" w:sz="0" w:space="0" w:color="auto"/>
            <w:left w:val="none" w:sz="0" w:space="0" w:color="auto"/>
            <w:bottom w:val="none" w:sz="0" w:space="0" w:color="auto"/>
            <w:right w:val="none" w:sz="0" w:space="0" w:color="auto"/>
          </w:divBdr>
        </w:div>
        <w:div w:id="1020931482">
          <w:marLeft w:val="0"/>
          <w:marRight w:val="0"/>
          <w:marTop w:val="0"/>
          <w:marBottom w:val="0"/>
          <w:divBdr>
            <w:top w:val="none" w:sz="0" w:space="0" w:color="auto"/>
            <w:left w:val="none" w:sz="0" w:space="0" w:color="auto"/>
            <w:bottom w:val="none" w:sz="0" w:space="0" w:color="auto"/>
            <w:right w:val="none" w:sz="0" w:space="0" w:color="auto"/>
          </w:divBdr>
        </w:div>
        <w:div w:id="1023358105">
          <w:marLeft w:val="0"/>
          <w:marRight w:val="0"/>
          <w:marTop w:val="0"/>
          <w:marBottom w:val="0"/>
          <w:divBdr>
            <w:top w:val="none" w:sz="0" w:space="0" w:color="auto"/>
            <w:left w:val="none" w:sz="0" w:space="0" w:color="auto"/>
            <w:bottom w:val="none" w:sz="0" w:space="0" w:color="auto"/>
            <w:right w:val="none" w:sz="0" w:space="0" w:color="auto"/>
          </w:divBdr>
        </w:div>
        <w:div w:id="1027751986">
          <w:marLeft w:val="0"/>
          <w:marRight w:val="0"/>
          <w:marTop w:val="0"/>
          <w:marBottom w:val="0"/>
          <w:divBdr>
            <w:top w:val="none" w:sz="0" w:space="0" w:color="auto"/>
            <w:left w:val="none" w:sz="0" w:space="0" w:color="auto"/>
            <w:bottom w:val="none" w:sz="0" w:space="0" w:color="auto"/>
            <w:right w:val="none" w:sz="0" w:space="0" w:color="auto"/>
          </w:divBdr>
        </w:div>
        <w:div w:id="1032804613">
          <w:marLeft w:val="0"/>
          <w:marRight w:val="0"/>
          <w:marTop w:val="0"/>
          <w:marBottom w:val="0"/>
          <w:divBdr>
            <w:top w:val="none" w:sz="0" w:space="0" w:color="auto"/>
            <w:left w:val="none" w:sz="0" w:space="0" w:color="auto"/>
            <w:bottom w:val="none" w:sz="0" w:space="0" w:color="auto"/>
            <w:right w:val="none" w:sz="0" w:space="0" w:color="auto"/>
          </w:divBdr>
        </w:div>
        <w:div w:id="1035735667">
          <w:marLeft w:val="0"/>
          <w:marRight w:val="0"/>
          <w:marTop w:val="0"/>
          <w:marBottom w:val="0"/>
          <w:divBdr>
            <w:top w:val="none" w:sz="0" w:space="0" w:color="auto"/>
            <w:left w:val="none" w:sz="0" w:space="0" w:color="auto"/>
            <w:bottom w:val="none" w:sz="0" w:space="0" w:color="auto"/>
            <w:right w:val="none" w:sz="0" w:space="0" w:color="auto"/>
          </w:divBdr>
        </w:div>
        <w:div w:id="1037043267">
          <w:marLeft w:val="0"/>
          <w:marRight w:val="0"/>
          <w:marTop w:val="0"/>
          <w:marBottom w:val="0"/>
          <w:divBdr>
            <w:top w:val="none" w:sz="0" w:space="0" w:color="auto"/>
            <w:left w:val="none" w:sz="0" w:space="0" w:color="auto"/>
            <w:bottom w:val="none" w:sz="0" w:space="0" w:color="auto"/>
            <w:right w:val="none" w:sz="0" w:space="0" w:color="auto"/>
          </w:divBdr>
        </w:div>
        <w:div w:id="1038435431">
          <w:marLeft w:val="0"/>
          <w:marRight w:val="0"/>
          <w:marTop w:val="0"/>
          <w:marBottom w:val="0"/>
          <w:divBdr>
            <w:top w:val="none" w:sz="0" w:space="0" w:color="auto"/>
            <w:left w:val="none" w:sz="0" w:space="0" w:color="auto"/>
            <w:bottom w:val="none" w:sz="0" w:space="0" w:color="auto"/>
            <w:right w:val="none" w:sz="0" w:space="0" w:color="auto"/>
          </w:divBdr>
        </w:div>
        <w:div w:id="1038816365">
          <w:marLeft w:val="0"/>
          <w:marRight w:val="0"/>
          <w:marTop w:val="0"/>
          <w:marBottom w:val="0"/>
          <w:divBdr>
            <w:top w:val="none" w:sz="0" w:space="0" w:color="auto"/>
            <w:left w:val="none" w:sz="0" w:space="0" w:color="auto"/>
            <w:bottom w:val="none" w:sz="0" w:space="0" w:color="auto"/>
            <w:right w:val="none" w:sz="0" w:space="0" w:color="auto"/>
          </w:divBdr>
        </w:div>
        <w:div w:id="1044525368">
          <w:marLeft w:val="0"/>
          <w:marRight w:val="0"/>
          <w:marTop w:val="0"/>
          <w:marBottom w:val="0"/>
          <w:divBdr>
            <w:top w:val="none" w:sz="0" w:space="0" w:color="auto"/>
            <w:left w:val="none" w:sz="0" w:space="0" w:color="auto"/>
            <w:bottom w:val="none" w:sz="0" w:space="0" w:color="auto"/>
            <w:right w:val="none" w:sz="0" w:space="0" w:color="auto"/>
          </w:divBdr>
        </w:div>
        <w:div w:id="1045106922">
          <w:marLeft w:val="0"/>
          <w:marRight w:val="0"/>
          <w:marTop w:val="0"/>
          <w:marBottom w:val="0"/>
          <w:divBdr>
            <w:top w:val="none" w:sz="0" w:space="0" w:color="auto"/>
            <w:left w:val="none" w:sz="0" w:space="0" w:color="auto"/>
            <w:bottom w:val="none" w:sz="0" w:space="0" w:color="auto"/>
            <w:right w:val="none" w:sz="0" w:space="0" w:color="auto"/>
          </w:divBdr>
        </w:div>
        <w:div w:id="1046031301">
          <w:marLeft w:val="0"/>
          <w:marRight w:val="0"/>
          <w:marTop w:val="0"/>
          <w:marBottom w:val="0"/>
          <w:divBdr>
            <w:top w:val="none" w:sz="0" w:space="0" w:color="auto"/>
            <w:left w:val="none" w:sz="0" w:space="0" w:color="auto"/>
            <w:bottom w:val="none" w:sz="0" w:space="0" w:color="auto"/>
            <w:right w:val="none" w:sz="0" w:space="0" w:color="auto"/>
          </w:divBdr>
        </w:div>
        <w:div w:id="1047333438">
          <w:marLeft w:val="0"/>
          <w:marRight w:val="0"/>
          <w:marTop w:val="0"/>
          <w:marBottom w:val="0"/>
          <w:divBdr>
            <w:top w:val="none" w:sz="0" w:space="0" w:color="auto"/>
            <w:left w:val="none" w:sz="0" w:space="0" w:color="auto"/>
            <w:bottom w:val="none" w:sz="0" w:space="0" w:color="auto"/>
            <w:right w:val="none" w:sz="0" w:space="0" w:color="auto"/>
          </w:divBdr>
        </w:div>
        <w:div w:id="1051229540">
          <w:marLeft w:val="0"/>
          <w:marRight w:val="0"/>
          <w:marTop w:val="0"/>
          <w:marBottom w:val="0"/>
          <w:divBdr>
            <w:top w:val="none" w:sz="0" w:space="0" w:color="auto"/>
            <w:left w:val="none" w:sz="0" w:space="0" w:color="auto"/>
            <w:bottom w:val="none" w:sz="0" w:space="0" w:color="auto"/>
            <w:right w:val="none" w:sz="0" w:space="0" w:color="auto"/>
          </w:divBdr>
        </w:div>
        <w:div w:id="1051998277">
          <w:marLeft w:val="0"/>
          <w:marRight w:val="0"/>
          <w:marTop w:val="0"/>
          <w:marBottom w:val="0"/>
          <w:divBdr>
            <w:top w:val="none" w:sz="0" w:space="0" w:color="auto"/>
            <w:left w:val="none" w:sz="0" w:space="0" w:color="auto"/>
            <w:bottom w:val="none" w:sz="0" w:space="0" w:color="auto"/>
            <w:right w:val="none" w:sz="0" w:space="0" w:color="auto"/>
          </w:divBdr>
        </w:div>
        <w:div w:id="1052120515">
          <w:marLeft w:val="0"/>
          <w:marRight w:val="0"/>
          <w:marTop w:val="0"/>
          <w:marBottom w:val="0"/>
          <w:divBdr>
            <w:top w:val="none" w:sz="0" w:space="0" w:color="auto"/>
            <w:left w:val="none" w:sz="0" w:space="0" w:color="auto"/>
            <w:bottom w:val="none" w:sz="0" w:space="0" w:color="auto"/>
            <w:right w:val="none" w:sz="0" w:space="0" w:color="auto"/>
          </w:divBdr>
        </w:div>
        <w:div w:id="1055012747">
          <w:marLeft w:val="0"/>
          <w:marRight w:val="0"/>
          <w:marTop w:val="0"/>
          <w:marBottom w:val="0"/>
          <w:divBdr>
            <w:top w:val="none" w:sz="0" w:space="0" w:color="auto"/>
            <w:left w:val="none" w:sz="0" w:space="0" w:color="auto"/>
            <w:bottom w:val="none" w:sz="0" w:space="0" w:color="auto"/>
            <w:right w:val="none" w:sz="0" w:space="0" w:color="auto"/>
          </w:divBdr>
        </w:div>
        <w:div w:id="1055204761">
          <w:marLeft w:val="0"/>
          <w:marRight w:val="0"/>
          <w:marTop w:val="0"/>
          <w:marBottom w:val="0"/>
          <w:divBdr>
            <w:top w:val="none" w:sz="0" w:space="0" w:color="auto"/>
            <w:left w:val="none" w:sz="0" w:space="0" w:color="auto"/>
            <w:bottom w:val="none" w:sz="0" w:space="0" w:color="auto"/>
            <w:right w:val="none" w:sz="0" w:space="0" w:color="auto"/>
          </w:divBdr>
        </w:div>
        <w:div w:id="1055591814">
          <w:marLeft w:val="0"/>
          <w:marRight w:val="0"/>
          <w:marTop w:val="0"/>
          <w:marBottom w:val="0"/>
          <w:divBdr>
            <w:top w:val="none" w:sz="0" w:space="0" w:color="auto"/>
            <w:left w:val="none" w:sz="0" w:space="0" w:color="auto"/>
            <w:bottom w:val="none" w:sz="0" w:space="0" w:color="auto"/>
            <w:right w:val="none" w:sz="0" w:space="0" w:color="auto"/>
          </w:divBdr>
        </w:div>
        <w:div w:id="1056509841">
          <w:marLeft w:val="0"/>
          <w:marRight w:val="0"/>
          <w:marTop w:val="0"/>
          <w:marBottom w:val="0"/>
          <w:divBdr>
            <w:top w:val="none" w:sz="0" w:space="0" w:color="auto"/>
            <w:left w:val="none" w:sz="0" w:space="0" w:color="auto"/>
            <w:bottom w:val="none" w:sz="0" w:space="0" w:color="auto"/>
            <w:right w:val="none" w:sz="0" w:space="0" w:color="auto"/>
          </w:divBdr>
        </w:div>
        <w:div w:id="1060327844">
          <w:marLeft w:val="0"/>
          <w:marRight w:val="0"/>
          <w:marTop w:val="0"/>
          <w:marBottom w:val="0"/>
          <w:divBdr>
            <w:top w:val="none" w:sz="0" w:space="0" w:color="auto"/>
            <w:left w:val="none" w:sz="0" w:space="0" w:color="auto"/>
            <w:bottom w:val="none" w:sz="0" w:space="0" w:color="auto"/>
            <w:right w:val="none" w:sz="0" w:space="0" w:color="auto"/>
          </w:divBdr>
        </w:div>
        <w:div w:id="1066563305">
          <w:marLeft w:val="0"/>
          <w:marRight w:val="0"/>
          <w:marTop w:val="0"/>
          <w:marBottom w:val="0"/>
          <w:divBdr>
            <w:top w:val="none" w:sz="0" w:space="0" w:color="auto"/>
            <w:left w:val="none" w:sz="0" w:space="0" w:color="auto"/>
            <w:bottom w:val="none" w:sz="0" w:space="0" w:color="auto"/>
            <w:right w:val="none" w:sz="0" w:space="0" w:color="auto"/>
          </w:divBdr>
        </w:div>
        <w:div w:id="1068768608">
          <w:marLeft w:val="0"/>
          <w:marRight w:val="0"/>
          <w:marTop w:val="0"/>
          <w:marBottom w:val="0"/>
          <w:divBdr>
            <w:top w:val="none" w:sz="0" w:space="0" w:color="auto"/>
            <w:left w:val="none" w:sz="0" w:space="0" w:color="auto"/>
            <w:bottom w:val="none" w:sz="0" w:space="0" w:color="auto"/>
            <w:right w:val="none" w:sz="0" w:space="0" w:color="auto"/>
          </w:divBdr>
        </w:div>
        <w:div w:id="1068965718">
          <w:marLeft w:val="0"/>
          <w:marRight w:val="0"/>
          <w:marTop w:val="0"/>
          <w:marBottom w:val="0"/>
          <w:divBdr>
            <w:top w:val="none" w:sz="0" w:space="0" w:color="auto"/>
            <w:left w:val="none" w:sz="0" w:space="0" w:color="auto"/>
            <w:bottom w:val="none" w:sz="0" w:space="0" w:color="auto"/>
            <w:right w:val="none" w:sz="0" w:space="0" w:color="auto"/>
          </w:divBdr>
        </w:div>
        <w:div w:id="1069572200">
          <w:marLeft w:val="0"/>
          <w:marRight w:val="0"/>
          <w:marTop w:val="0"/>
          <w:marBottom w:val="0"/>
          <w:divBdr>
            <w:top w:val="none" w:sz="0" w:space="0" w:color="auto"/>
            <w:left w:val="none" w:sz="0" w:space="0" w:color="auto"/>
            <w:bottom w:val="none" w:sz="0" w:space="0" w:color="auto"/>
            <w:right w:val="none" w:sz="0" w:space="0" w:color="auto"/>
          </w:divBdr>
        </w:div>
        <w:div w:id="1069577901">
          <w:marLeft w:val="0"/>
          <w:marRight w:val="0"/>
          <w:marTop w:val="0"/>
          <w:marBottom w:val="0"/>
          <w:divBdr>
            <w:top w:val="none" w:sz="0" w:space="0" w:color="auto"/>
            <w:left w:val="none" w:sz="0" w:space="0" w:color="auto"/>
            <w:bottom w:val="none" w:sz="0" w:space="0" w:color="auto"/>
            <w:right w:val="none" w:sz="0" w:space="0" w:color="auto"/>
          </w:divBdr>
        </w:div>
        <w:div w:id="1069961813">
          <w:marLeft w:val="0"/>
          <w:marRight w:val="0"/>
          <w:marTop w:val="0"/>
          <w:marBottom w:val="0"/>
          <w:divBdr>
            <w:top w:val="none" w:sz="0" w:space="0" w:color="auto"/>
            <w:left w:val="none" w:sz="0" w:space="0" w:color="auto"/>
            <w:bottom w:val="none" w:sz="0" w:space="0" w:color="auto"/>
            <w:right w:val="none" w:sz="0" w:space="0" w:color="auto"/>
          </w:divBdr>
        </w:div>
        <w:div w:id="1079593514">
          <w:marLeft w:val="0"/>
          <w:marRight w:val="0"/>
          <w:marTop w:val="0"/>
          <w:marBottom w:val="0"/>
          <w:divBdr>
            <w:top w:val="none" w:sz="0" w:space="0" w:color="auto"/>
            <w:left w:val="none" w:sz="0" w:space="0" w:color="auto"/>
            <w:bottom w:val="none" w:sz="0" w:space="0" w:color="auto"/>
            <w:right w:val="none" w:sz="0" w:space="0" w:color="auto"/>
          </w:divBdr>
        </w:div>
        <w:div w:id="1088889356">
          <w:marLeft w:val="0"/>
          <w:marRight w:val="0"/>
          <w:marTop w:val="0"/>
          <w:marBottom w:val="0"/>
          <w:divBdr>
            <w:top w:val="none" w:sz="0" w:space="0" w:color="auto"/>
            <w:left w:val="none" w:sz="0" w:space="0" w:color="auto"/>
            <w:bottom w:val="none" w:sz="0" w:space="0" w:color="auto"/>
            <w:right w:val="none" w:sz="0" w:space="0" w:color="auto"/>
          </w:divBdr>
        </w:div>
        <w:div w:id="1091700401">
          <w:marLeft w:val="0"/>
          <w:marRight w:val="0"/>
          <w:marTop w:val="0"/>
          <w:marBottom w:val="0"/>
          <w:divBdr>
            <w:top w:val="none" w:sz="0" w:space="0" w:color="auto"/>
            <w:left w:val="none" w:sz="0" w:space="0" w:color="auto"/>
            <w:bottom w:val="none" w:sz="0" w:space="0" w:color="auto"/>
            <w:right w:val="none" w:sz="0" w:space="0" w:color="auto"/>
          </w:divBdr>
        </w:div>
        <w:div w:id="1091854754">
          <w:marLeft w:val="0"/>
          <w:marRight w:val="0"/>
          <w:marTop w:val="0"/>
          <w:marBottom w:val="0"/>
          <w:divBdr>
            <w:top w:val="none" w:sz="0" w:space="0" w:color="auto"/>
            <w:left w:val="none" w:sz="0" w:space="0" w:color="auto"/>
            <w:bottom w:val="none" w:sz="0" w:space="0" w:color="auto"/>
            <w:right w:val="none" w:sz="0" w:space="0" w:color="auto"/>
          </w:divBdr>
        </w:div>
        <w:div w:id="1092816273">
          <w:marLeft w:val="0"/>
          <w:marRight w:val="0"/>
          <w:marTop w:val="0"/>
          <w:marBottom w:val="0"/>
          <w:divBdr>
            <w:top w:val="none" w:sz="0" w:space="0" w:color="auto"/>
            <w:left w:val="none" w:sz="0" w:space="0" w:color="auto"/>
            <w:bottom w:val="none" w:sz="0" w:space="0" w:color="auto"/>
            <w:right w:val="none" w:sz="0" w:space="0" w:color="auto"/>
          </w:divBdr>
        </w:div>
        <w:div w:id="1102259796">
          <w:marLeft w:val="0"/>
          <w:marRight w:val="0"/>
          <w:marTop w:val="0"/>
          <w:marBottom w:val="0"/>
          <w:divBdr>
            <w:top w:val="none" w:sz="0" w:space="0" w:color="auto"/>
            <w:left w:val="none" w:sz="0" w:space="0" w:color="auto"/>
            <w:bottom w:val="none" w:sz="0" w:space="0" w:color="auto"/>
            <w:right w:val="none" w:sz="0" w:space="0" w:color="auto"/>
          </w:divBdr>
        </w:div>
        <w:div w:id="1102263955">
          <w:marLeft w:val="0"/>
          <w:marRight w:val="0"/>
          <w:marTop w:val="0"/>
          <w:marBottom w:val="0"/>
          <w:divBdr>
            <w:top w:val="none" w:sz="0" w:space="0" w:color="auto"/>
            <w:left w:val="none" w:sz="0" w:space="0" w:color="auto"/>
            <w:bottom w:val="none" w:sz="0" w:space="0" w:color="auto"/>
            <w:right w:val="none" w:sz="0" w:space="0" w:color="auto"/>
          </w:divBdr>
        </w:div>
        <w:div w:id="1103260994">
          <w:marLeft w:val="0"/>
          <w:marRight w:val="0"/>
          <w:marTop w:val="0"/>
          <w:marBottom w:val="0"/>
          <w:divBdr>
            <w:top w:val="none" w:sz="0" w:space="0" w:color="auto"/>
            <w:left w:val="none" w:sz="0" w:space="0" w:color="auto"/>
            <w:bottom w:val="none" w:sz="0" w:space="0" w:color="auto"/>
            <w:right w:val="none" w:sz="0" w:space="0" w:color="auto"/>
          </w:divBdr>
        </w:div>
        <w:div w:id="1105343326">
          <w:marLeft w:val="0"/>
          <w:marRight w:val="0"/>
          <w:marTop w:val="0"/>
          <w:marBottom w:val="0"/>
          <w:divBdr>
            <w:top w:val="none" w:sz="0" w:space="0" w:color="auto"/>
            <w:left w:val="none" w:sz="0" w:space="0" w:color="auto"/>
            <w:bottom w:val="none" w:sz="0" w:space="0" w:color="auto"/>
            <w:right w:val="none" w:sz="0" w:space="0" w:color="auto"/>
          </w:divBdr>
        </w:div>
        <w:div w:id="1108039013">
          <w:marLeft w:val="0"/>
          <w:marRight w:val="0"/>
          <w:marTop w:val="0"/>
          <w:marBottom w:val="0"/>
          <w:divBdr>
            <w:top w:val="none" w:sz="0" w:space="0" w:color="auto"/>
            <w:left w:val="none" w:sz="0" w:space="0" w:color="auto"/>
            <w:bottom w:val="none" w:sz="0" w:space="0" w:color="auto"/>
            <w:right w:val="none" w:sz="0" w:space="0" w:color="auto"/>
          </w:divBdr>
        </w:div>
        <w:div w:id="1117404974">
          <w:marLeft w:val="0"/>
          <w:marRight w:val="0"/>
          <w:marTop w:val="0"/>
          <w:marBottom w:val="0"/>
          <w:divBdr>
            <w:top w:val="none" w:sz="0" w:space="0" w:color="auto"/>
            <w:left w:val="none" w:sz="0" w:space="0" w:color="auto"/>
            <w:bottom w:val="none" w:sz="0" w:space="0" w:color="auto"/>
            <w:right w:val="none" w:sz="0" w:space="0" w:color="auto"/>
          </w:divBdr>
        </w:div>
        <w:div w:id="1123576795">
          <w:marLeft w:val="0"/>
          <w:marRight w:val="0"/>
          <w:marTop w:val="0"/>
          <w:marBottom w:val="0"/>
          <w:divBdr>
            <w:top w:val="none" w:sz="0" w:space="0" w:color="auto"/>
            <w:left w:val="none" w:sz="0" w:space="0" w:color="auto"/>
            <w:bottom w:val="none" w:sz="0" w:space="0" w:color="auto"/>
            <w:right w:val="none" w:sz="0" w:space="0" w:color="auto"/>
          </w:divBdr>
        </w:div>
        <w:div w:id="1124226610">
          <w:marLeft w:val="0"/>
          <w:marRight w:val="0"/>
          <w:marTop w:val="0"/>
          <w:marBottom w:val="0"/>
          <w:divBdr>
            <w:top w:val="none" w:sz="0" w:space="0" w:color="auto"/>
            <w:left w:val="none" w:sz="0" w:space="0" w:color="auto"/>
            <w:bottom w:val="none" w:sz="0" w:space="0" w:color="auto"/>
            <w:right w:val="none" w:sz="0" w:space="0" w:color="auto"/>
          </w:divBdr>
        </w:div>
        <w:div w:id="1130896394">
          <w:marLeft w:val="0"/>
          <w:marRight w:val="0"/>
          <w:marTop w:val="0"/>
          <w:marBottom w:val="0"/>
          <w:divBdr>
            <w:top w:val="none" w:sz="0" w:space="0" w:color="auto"/>
            <w:left w:val="none" w:sz="0" w:space="0" w:color="auto"/>
            <w:bottom w:val="none" w:sz="0" w:space="0" w:color="auto"/>
            <w:right w:val="none" w:sz="0" w:space="0" w:color="auto"/>
          </w:divBdr>
        </w:div>
        <w:div w:id="1133449559">
          <w:marLeft w:val="0"/>
          <w:marRight w:val="0"/>
          <w:marTop w:val="0"/>
          <w:marBottom w:val="0"/>
          <w:divBdr>
            <w:top w:val="none" w:sz="0" w:space="0" w:color="auto"/>
            <w:left w:val="none" w:sz="0" w:space="0" w:color="auto"/>
            <w:bottom w:val="none" w:sz="0" w:space="0" w:color="auto"/>
            <w:right w:val="none" w:sz="0" w:space="0" w:color="auto"/>
          </w:divBdr>
        </w:div>
        <w:div w:id="1134909096">
          <w:marLeft w:val="0"/>
          <w:marRight w:val="0"/>
          <w:marTop w:val="0"/>
          <w:marBottom w:val="0"/>
          <w:divBdr>
            <w:top w:val="none" w:sz="0" w:space="0" w:color="auto"/>
            <w:left w:val="none" w:sz="0" w:space="0" w:color="auto"/>
            <w:bottom w:val="none" w:sz="0" w:space="0" w:color="auto"/>
            <w:right w:val="none" w:sz="0" w:space="0" w:color="auto"/>
          </w:divBdr>
        </w:div>
        <w:div w:id="1135946654">
          <w:marLeft w:val="0"/>
          <w:marRight w:val="0"/>
          <w:marTop w:val="0"/>
          <w:marBottom w:val="0"/>
          <w:divBdr>
            <w:top w:val="none" w:sz="0" w:space="0" w:color="auto"/>
            <w:left w:val="none" w:sz="0" w:space="0" w:color="auto"/>
            <w:bottom w:val="none" w:sz="0" w:space="0" w:color="auto"/>
            <w:right w:val="none" w:sz="0" w:space="0" w:color="auto"/>
          </w:divBdr>
        </w:div>
        <w:div w:id="1136878906">
          <w:marLeft w:val="0"/>
          <w:marRight w:val="0"/>
          <w:marTop w:val="0"/>
          <w:marBottom w:val="0"/>
          <w:divBdr>
            <w:top w:val="none" w:sz="0" w:space="0" w:color="auto"/>
            <w:left w:val="none" w:sz="0" w:space="0" w:color="auto"/>
            <w:bottom w:val="none" w:sz="0" w:space="0" w:color="auto"/>
            <w:right w:val="none" w:sz="0" w:space="0" w:color="auto"/>
          </w:divBdr>
        </w:div>
        <w:div w:id="1137651131">
          <w:marLeft w:val="0"/>
          <w:marRight w:val="0"/>
          <w:marTop w:val="0"/>
          <w:marBottom w:val="0"/>
          <w:divBdr>
            <w:top w:val="none" w:sz="0" w:space="0" w:color="auto"/>
            <w:left w:val="none" w:sz="0" w:space="0" w:color="auto"/>
            <w:bottom w:val="none" w:sz="0" w:space="0" w:color="auto"/>
            <w:right w:val="none" w:sz="0" w:space="0" w:color="auto"/>
          </w:divBdr>
        </w:div>
        <w:div w:id="1140342087">
          <w:marLeft w:val="0"/>
          <w:marRight w:val="0"/>
          <w:marTop w:val="0"/>
          <w:marBottom w:val="0"/>
          <w:divBdr>
            <w:top w:val="none" w:sz="0" w:space="0" w:color="auto"/>
            <w:left w:val="none" w:sz="0" w:space="0" w:color="auto"/>
            <w:bottom w:val="none" w:sz="0" w:space="0" w:color="auto"/>
            <w:right w:val="none" w:sz="0" w:space="0" w:color="auto"/>
          </w:divBdr>
        </w:div>
        <w:div w:id="1140684463">
          <w:marLeft w:val="0"/>
          <w:marRight w:val="0"/>
          <w:marTop w:val="0"/>
          <w:marBottom w:val="0"/>
          <w:divBdr>
            <w:top w:val="none" w:sz="0" w:space="0" w:color="auto"/>
            <w:left w:val="none" w:sz="0" w:space="0" w:color="auto"/>
            <w:bottom w:val="none" w:sz="0" w:space="0" w:color="auto"/>
            <w:right w:val="none" w:sz="0" w:space="0" w:color="auto"/>
          </w:divBdr>
        </w:div>
        <w:div w:id="1142386785">
          <w:marLeft w:val="0"/>
          <w:marRight w:val="0"/>
          <w:marTop w:val="0"/>
          <w:marBottom w:val="0"/>
          <w:divBdr>
            <w:top w:val="none" w:sz="0" w:space="0" w:color="auto"/>
            <w:left w:val="none" w:sz="0" w:space="0" w:color="auto"/>
            <w:bottom w:val="none" w:sz="0" w:space="0" w:color="auto"/>
            <w:right w:val="none" w:sz="0" w:space="0" w:color="auto"/>
          </w:divBdr>
        </w:div>
        <w:div w:id="1146432232">
          <w:marLeft w:val="0"/>
          <w:marRight w:val="0"/>
          <w:marTop w:val="0"/>
          <w:marBottom w:val="0"/>
          <w:divBdr>
            <w:top w:val="none" w:sz="0" w:space="0" w:color="auto"/>
            <w:left w:val="none" w:sz="0" w:space="0" w:color="auto"/>
            <w:bottom w:val="none" w:sz="0" w:space="0" w:color="auto"/>
            <w:right w:val="none" w:sz="0" w:space="0" w:color="auto"/>
          </w:divBdr>
        </w:div>
        <w:div w:id="1147891328">
          <w:marLeft w:val="0"/>
          <w:marRight w:val="0"/>
          <w:marTop w:val="0"/>
          <w:marBottom w:val="0"/>
          <w:divBdr>
            <w:top w:val="none" w:sz="0" w:space="0" w:color="auto"/>
            <w:left w:val="none" w:sz="0" w:space="0" w:color="auto"/>
            <w:bottom w:val="none" w:sz="0" w:space="0" w:color="auto"/>
            <w:right w:val="none" w:sz="0" w:space="0" w:color="auto"/>
          </w:divBdr>
        </w:div>
        <w:div w:id="1150097505">
          <w:marLeft w:val="0"/>
          <w:marRight w:val="0"/>
          <w:marTop w:val="0"/>
          <w:marBottom w:val="0"/>
          <w:divBdr>
            <w:top w:val="none" w:sz="0" w:space="0" w:color="auto"/>
            <w:left w:val="none" w:sz="0" w:space="0" w:color="auto"/>
            <w:bottom w:val="none" w:sz="0" w:space="0" w:color="auto"/>
            <w:right w:val="none" w:sz="0" w:space="0" w:color="auto"/>
          </w:divBdr>
        </w:div>
        <w:div w:id="1150101354">
          <w:marLeft w:val="0"/>
          <w:marRight w:val="0"/>
          <w:marTop w:val="0"/>
          <w:marBottom w:val="0"/>
          <w:divBdr>
            <w:top w:val="none" w:sz="0" w:space="0" w:color="auto"/>
            <w:left w:val="none" w:sz="0" w:space="0" w:color="auto"/>
            <w:bottom w:val="none" w:sz="0" w:space="0" w:color="auto"/>
            <w:right w:val="none" w:sz="0" w:space="0" w:color="auto"/>
          </w:divBdr>
        </w:div>
        <w:div w:id="1150559751">
          <w:marLeft w:val="0"/>
          <w:marRight w:val="0"/>
          <w:marTop w:val="0"/>
          <w:marBottom w:val="0"/>
          <w:divBdr>
            <w:top w:val="none" w:sz="0" w:space="0" w:color="auto"/>
            <w:left w:val="none" w:sz="0" w:space="0" w:color="auto"/>
            <w:bottom w:val="none" w:sz="0" w:space="0" w:color="auto"/>
            <w:right w:val="none" w:sz="0" w:space="0" w:color="auto"/>
          </w:divBdr>
        </w:div>
        <w:div w:id="1151561567">
          <w:marLeft w:val="0"/>
          <w:marRight w:val="0"/>
          <w:marTop w:val="0"/>
          <w:marBottom w:val="0"/>
          <w:divBdr>
            <w:top w:val="none" w:sz="0" w:space="0" w:color="auto"/>
            <w:left w:val="none" w:sz="0" w:space="0" w:color="auto"/>
            <w:bottom w:val="none" w:sz="0" w:space="0" w:color="auto"/>
            <w:right w:val="none" w:sz="0" w:space="0" w:color="auto"/>
          </w:divBdr>
        </w:div>
        <w:div w:id="1152713729">
          <w:marLeft w:val="0"/>
          <w:marRight w:val="0"/>
          <w:marTop w:val="0"/>
          <w:marBottom w:val="0"/>
          <w:divBdr>
            <w:top w:val="none" w:sz="0" w:space="0" w:color="auto"/>
            <w:left w:val="none" w:sz="0" w:space="0" w:color="auto"/>
            <w:bottom w:val="none" w:sz="0" w:space="0" w:color="auto"/>
            <w:right w:val="none" w:sz="0" w:space="0" w:color="auto"/>
          </w:divBdr>
        </w:div>
        <w:div w:id="1158495076">
          <w:marLeft w:val="0"/>
          <w:marRight w:val="0"/>
          <w:marTop w:val="0"/>
          <w:marBottom w:val="0"/>
          <w:divBdr>
            <w:top w:val="none" w:sz="0" w:space="0" w:color="auto"/>
            <w:left w:val="none" w:sz="0" w:space="0" w:color="auto"/>
            <w:bottom w:val="none" w:sz="0" w:space="0" w:color="auto"/>
            <w:right w:val="none" w:sz="0" w:space="0" w:color="auto"/>
          </w:divBdr>
        </w:div>
        <w:div w:id="1159073148">
          <w:marLeft w:val="0"/>
          <w:marRight w:val="0"/>
          <w:marTop w:val="0"/>
          <w:marBottom w:val="0"/>
          <w:divBdr>
            <w:top w:val="none" w:sz="0" w:space="0" w:color="auto"/>
            <w:left w:val="none" w:sz="0" w:space="0" w:color="auto"/>
            <w:bottom w:val="none" w:sz="0" w:space="0" w:color="auto"/>
            <w:right w:val="none" w:sz="0" w:space="0" w:color="auto"/>
          </w:divBdr>
        </w:div>
        <w:div w:id="1159806347">
          <w:marLeft w:val="0"/>
          <w:marRight w:val="0"/>
          <w:marTop w:val="0"/>
          <w:marBottom w:val="0"/>
          <w:divBdr>
            <w:top w:val="none" w:sz="0" w:space="0" w:color="auto"/>
            <w:left w:val="none" w:sz="0" w:space="0" w:color="auto"/>
            <w:bottom w:val="none" w:sz="0" w:space="0" w:color="auto"/>
            <w:right w:val="none" w:sz="0" w:space="0" w:color="auto"/>
          </w:divBdr>
        </w:div>
        <w:div w:id="1162164704">
          <w:marLeft w:val="0"/>
          <w:marRight w:val="0"/>
          <w:marTop w:val="0"/>
          <w:marBottom w:val="0"/>
          <w:divBdr>
            <w:top w:val="none" w:sz="0" w:space="0" w:color="auto"/>
            <w:left w:val="none" w:sz="0" w:space="0" w:color="auto"/>
            <w:bottom w:val="none" w:sz="0" w:space="0" w:color="auto"/>
            <w:right w:val="none" w:sz="0" w:space="0" w:color="auto"/>
          </w:divBdr>
        </w:div>
        <w:div w:id="1165240263">
          <w:marLeft w:val="0"/>
          <w:marRight w:val="0"/>
          <w:marTop w:val="0"/>
          <w:marBottom w:val="0"/>
          <w:divBdr>
            <w:top w:val="none" w:sz="0" w:space="0" w:color="auto"/>
            <w:left w:val="none" w:sz="0" w:space="0" w:color="auto"/>
            <w:bottom w:val="none" w:sz="0" w:space="0" w:color="auto"/>
            <w:right w:val="none" w:sz="0" w:space="0" w:color="auto"/>
          </w:divBdr>
        </w:div>
        <w:div w:id="1166633995">
          <w:marLeft w:val="0"/>
          <w:marRight w:val="0"/>
          <w:marTop w:val="0"/>
          <w:marBottom w:val="0"/>
          <w:divBdr>
            <w:top w:val="none" w:sz="0" w:space="0" w:color="auto"/>
            <w:left w:val="none" w:sz="0" w:space="0" w:color="auto"/>
            <w:bottom w:val="none" w:sz="0" w:space="0" w:color="auto"/>
            <w:right w:val="none" w:sz="0" w:space="0" w:color="auto"/>
          </w:divBdr>
        </w:div>
        <w:div w:id="1168138416">
          <w:marLeft w:val="0"/>
          <w:marRight w:val="0"/>
          <w:marTop w:val="0"/>
          <w:marBottom w:val="0"/>
          <w:divBdr>
            <w:top w:val="none" w:sz="0" w:space="0" w:color="auto"/>
            <w:left w:val="none" w:sz="0" w:space="0" w:color="auto"/>
            <w:bottom w:val="none" w:sz="0" w:space="0" w:color="auto"/>
            <w:right w:val="none" w:sz="0" w:space="0" w:color="auto"/>
          </w:divBdr>
        </w:div>
        <w:div w:id="1172332158">
          <w:marLeft w:val="0"/>
          <w:marRight w:val="0"/>
          <w:marTop w:val="0"/>
          <w:marBottom w:val="0"/>
          <w:divBdr>
            <w:top w:val="none" w:sz="0" w:space="0" w:color="auto"/>
            <w:left w:val="none" w:sz="0" w:space="0" w:color="auto"/>
            <w:bottom w:val="none" w:sz="0" w:space="0" w:color="auto"/>
            <w:right w:val="none" w:sz="0" w:space="0" w:color="auto"/>
          </w:divBdr>
        </w:div>
        <w:div w:id="1176848942">
          <w:marLeft w:val="0"/>
          <w:marRight w:val="0"/>
          <w:marTop w:val="0"/>
          <w:marBottom w:val="0"/>
          <w:divBdr>
            <w:top w:val="none" w:sz="0" w:space="0" w:color="auto"/>
            <w:left w:val="none" w:sz="0" w:space="0" w:color="auto"/>
            <w:bottom w:val="none" w:sz="0" w:space="0" w:color="auto"/>
            <w:right w:val="none" w:sz="0" w:space="0" w:color="auto"/>
          </w:divBdr>
        </w:div>
        <w:div w:id="1181240052">
          <w:marLeft w:val="0"/>
          <w:marRight w:val="0"/>
          <w:marTop w:val="0"/>
          <w:marBottom w:val="0"/>
          <w:divBdr>
            <w:top w:val="none" w:sz="0" w:space="0" w:color="auto"/>
            <w:left w:val="none" w:sz="0" w:space="0" w:color="auto"/>
            <w:bottom w:val="none" w:sz="0" w:space="0" w:color="auto"/>
            <w:right w:val="none" w:sz="0" w:space="0" w:color="auto"/>
          </w:divBdr>
        </w:div>
        <w:div w:id="1181815499">
          <w:marLeft w:val="0"/>
          <w:marRight w:val="0"/>
          <w:marTop w:val="0"/>
          <w:marBottom w:val="0"/>
          <w:divBdr>
            <w:top w:val="none" w:sz="0" w:space="0" w:color="auto"/>
            <w:left w:val="none" w:sz="0" w:space="0" w:color="auto"/>
            <w:bottom w:val="none" w:sz="0" w:space="0" w:color="auto"/>
            <w:right w:val="none" w:sz="0" w:space="0" w:color="auto"/>
          </w:divBdr>
        </w:div>
        <w:div w:id="1183662506">
          <w:marLeft w:val="0"/>
          <w:marRight w:val="0"/>
          <w:marTop w:val="0"/>
          <w:marBottom w:val="0"/>
          <w:divBdr>
            <w:top w:val="none" w:sz="0" w:space="0" w:color="auto"/>
            <w:left w:val="none" w:sz="0" w:space="0" w:color="auto"/>
            <w:bottom w:val="none" w:sz="0" w:space="0" w:color="auto"/>
            <w:right w:val="none" w:sz="0" w:space="0" w:color="auto"/>
          </w:divBdr>
        </w:div>
        <w:div w:id="1186215361">
          <w:marLeft w:val="0"/>
          <w:marRight w:val="0"/>
          <w:marTop w:val="0"/>
          <w:marBottom w:val="0"/>
          <w:divBdr>
            <w:top w:val="none" w:sz="0" w:space="0" w:color="auto"/>
            <w:left w:val="none" w:sz="0" w:space="0" w:color="auto"/>
            <w:bottom w:val="none" w:sz="0" w:space="0" w:color="auto"/>
            <w:right w:val="none" w:sz="0" w:space="0" w:color="auto"/>
          </w:divBdr>
        </w:div>
        <w:div w:id="1187139019">
          <w:marLeft w:val="0"/>
          <w:marRight w:val="0"/>
          <w:marTop w:val="0"/>
          <w:marBottom w:val="0"/>
          <w:divBdr>
            <w:top w:val="none" w:sz="0" w:space="0" w:color="auto"/>
            <w:left w:val="none" w:sz="0" w:space="0" w:color="auto"/>
            <w:bottom w:val="none" w:sz="0" w:space="0" w:color="auto"/>
            <w:right w:val="none" w:sz="0" w:space="0" w:color="auto"/>
          </w:divBdr>
        </w:div>
        <w:div w:id="1190993906">
          <w:marLeft w:val="0"/>
          <w:marRight w:val="0"/>
          <w:marTop w:val="0"/>
          <w:marBottom w:val="0"/>
          <w:divBdr>
            <w:top w:val="none" w:sz="0" w:space="0" w:color="auto"/>
            <w:left w:val="none" w:sz="0" w:space="0" w:color="auto"/>
            <w:bottom w:val="none" w:sz="0" w:space="0" w:color="auto"/>
            <w:right w:val="none" w:sz="0" w:space="0" w:color="auto"/>
          </w:divBdr>
        </w:div>
        <w:div w:id="1191608068">
          <w:marLeft w:val="0"/>
          <w:marRight w:val="0"/>
          <w:marTop w:val="0"/>
          <w:marBottom w:val="0"/>
          <w:divBdr>
            <w:top w:val="none" w:sz="0" w:space="0" w:color="auto"/>
            <w:left w:val="none" w:sz="0" w:space="0" w:color="auto"/>
            <w:bottom w:val="none" w:sz="0" w:space="0" w:color="auto"/>
            <w:right w:val="none" w:sz="0" w:space="0" w:color="auto"/>
          </w:divBdr>
        </w:div>
        <w:div w:id="1191721597">
          <w:marLeft w:val="0"/>
          <w:marRight w:val="0"/>
          <w:marTop w:val="0"/>
          <w:marBottom w:val="0"/>
          <w:divBdr>
            <w:top w:val="none" w:sz="0" w:space="0" w:color="auto"/>
            <w:left w:val="none" w:sz="0" w:space="0" w:color="auto"/>
            <w:bottom w:val="none" w:sz="0" w:space="0" w:color="auto"/>
            <w:right w:val="none" w:sz="0" w:space="0" w:color="auto"/>
          </w:divBdr>
        </w:div>
        <w:div w:id="1194928542">
          <w:marLeft w:val="0"/>
          <w:marRight w:val="0"/>
          <w:marTop w:val="0"/>
          <w:marBottom w:val="0"/>
          <w:divBdr>
            <w:top w:val="none" w:sz="0" w:space="0" w:color="auto"/>
            <w:left w:val="none" w:sz="0" w:space="0" w:color="auto"/>
            <w:bottom w:val="none" w:sz="0" w:space="0" w:color="auto"/>
            <w:right w:val="none" w:sz="0" w:space="0" w:color="auto"/>
          </w:divBdr>
        </w:div>
        <w:div w:id="1195272743">
          <w:marLeft w:val="0"/>
          <w:marRight w:val="0"/>
          <w:marTop w:val="0"/>
          <w:marBottom w:val="0"/>
          <w:divBdr>
            <w:top w:val="none" w:sz="0" w:space="0" w:color="auto"/>
            <w:left w:val="none" w:sz="0" w:space="0" w:color="auto"/>
            <w:bottom w:val="none" w:sz="0" w:space="0" w:color="auto"/>
            <w:right w:val="none" w:sz="0" w:space="0" w:color="auto"/>
          </w:divBdr>
        </w:div>
        <w:div w:id="1196499240">
          <w:marLeft w:val="0"/>
          <w:marRight w:val="0"/>
          <w:marTop w:val="0"/>
          <w:marBottom w:val="0"/>
          <w:divBdr>
            <w:top w:val="none" w:sz="0" w:space="0" w:color="auto"/>
            <w:left w:val="none" w:sz="0" w:space="0" w:color="auto"/>
            <w:bottom w:val="none" w:sz="0" w:space="0" w:color="auto"/>
            <w:right w:val="none" w:sz="0" w:space="0" w:color="auto"/>
          </w:divBdr>
        </w:div>
        <w:div w:id="1200164224">
          <w:marLeft w:val="0"/>
          <w:marRight w:val="0"/>
          <w:marTop w:val="0"/>
          <w:marBottom w:val="0"/>
          <w:divBdr>
            <w:top w:val="none" w:sz="0" w:space="0" w:color="auto"/>
            <w:left w:val="none" w:sz="0" w:space="0" w:color="auto"/>
            <w:bottom w:val="none" w:sz="0" w:space="0" w:color="auto"/>
            <w:right w:val="none" w:sz="0" w:space="0" w:color="auto"/>
          </w:divBdr>
        </w:div>
        <w:div w:id="1202016417">
          <w:marLeft w:val="0"/>
          <w:marRight w:val="0"/>
          <w:marTop w:val="0"/>
          <w:marBottom w:val="0"/>
          <w:divBdr>
            <w:top w:val="none" w:sz="0" w:space="0" w:color="auto"/>
            <w:left w:val="none" w:sz="0" w:space="0" w:color="auto"/>
            <w:bottom w:val="none" w:sz="0" w:space="0" w:color="auto"/>
            <w:right w:val="none" w:sz="0" w:space="0" w:color="auto"/>
          </w:divBdr>
        </w:div>
        <w:div w:id="1202743761">
          <w:marLeft w:val="0"/>
          <w:marRight w:val="0"/>
          <w:marTop w:val="0"/>
          <w:marBottom w:val="0"/>
          <w:divBdr>
            <w:top w:val="none" w:sz="0" w:space="0" w:color="auto"/>
            <w:left w:val="none" w:sz="0" w:space="0" w:color="auto"/>
            <w:bottom w:val="none" w:sz="0" w:space="0" w:color="auto"/>
            <w:right w:val="none" w:sz="0" w:space="0" w:color="auto"/>
          </w:divBdr>
        </w:div>
        <w:div w:id="1203325709">
          <w:marLeft w:val="0"/>
          <w:marRight w:val="0"/>
          <w:marTop w:val="0"/>
          <w:marBottom w:val="0"/>
          <w:divBdr>
            <w:top w:val="none" w:sz="0" w:space="0" w:color="auto"/>
            <w:left w:val="none" w:sz="0" w:space="0" w:color="auto"/>
            <w:bottom w:val="none" w:sz="0" w:space="0" w:color="auto"/>
            <w:right w:val="none" w:sz="0" w:space="0" w:color="auto"/>
          </w:divBdr>
        </w:div>
        <w:div w:id="1204824110">
          <w:marLeft w:val="0"/>
          <w:marRight w:val="0"/>
          <w:marTop w:val="0"/>
          <w:marBottom w:val="0"/>
          <w:divBdr>
            <w:top w:val="none" w:sz="0" w:space="0" w:color="auto"/>
            <w:left w:val="none" w:sz="0" w:space="0" w:color="auto"/>
            <w:bottom w:val="none" w:sz="0" w:space="0" w:color="auto"/>
            <w:right w:val="none" w:sz="0" w:space="0" w:color="auto"/>
          </w:divBdr>
        </w:div>
        <w:div w:id="1210458428">
          <w:marLeft w:val="0"/>
          <w:marRight w:val="0"/>
          <w:marTop w:val="0"/>
          <w:marBottom w:val="0"/>
          <w:divBdr>
            <w:top w:val="none" w:sz="0" w:space="0" w:color="auto"/>
            <w:left w:val="none" w:sz="0" w:space="0" w:color="auto"/>
            <w:bottom w:val="none" w:sz="0" w:space="0" w:color="auto"/>
            <w:right w:val="none" w:sz="0" w:space="0" w:color="auto"/>
          </w:divBdr>
        </w:div>
        <w:div w:id="1210804772">
          <w:marLeft w:val="0"/>
          <w:marRight w:val="0"/>
          <w:marTop w:val="0"/>
          <w:marBottom w:val="0"/>
          <w:divBdr>
            <w:top w:val="none" w:sz="0" w:space="0" w:color="auto"/>
            <w:left w:val="none" w:sz="0" w:space="0" w:color="auto"/>
            <w:bottom w:val="none" w:sz="0" w:space="0" w:color="auto"/>
            <w:right w:val="none" w:sz="0" w:space="0" w:color="auto"/>
          </w:divBdr>
        </w:div>
        <w:div w:id="1210920470">
          <w:marLeft w:val="0"/>
          <w:marRight w:val="0"/>
          <w:marTop w:val="0"/>
          <w:marBottom w:val="0"/>
          <w:divBdr>
            <w:top w:val="none" w:sz="0" w:space="0" w:color="auto"/>
            <w:left w:val="none" w:sz="0" w:space="0" w:color="auto"/>
            <w:bottom w:val="none" w:sz="0" w:space="0" w:color="auto"/>
            <w:right w:val="none" w:sz="0" w:space="0" w:color="auto"/>
          </w:divBdr>
        </w:div>
        <w:div w:id="1212502569">
          <w:marLeft w:val="0"/>
          <w:marRight w:val="0"/>
          <w:marTop w:val="0"/>
          <w:marBottom w:val="0"/>
          <w:divBdr>
            <w:top w:val="none" w:sz="0" w:space="0" w:color="auto"/>
            <w:left w:val="none" w:sz="0" w:space="0" w:color="auto"/>
            <w:bottom w:val="none" w:sz="0" w:space="0" w:color="auto"/>
            <w:right w:val="none" w:sz="0" w:space="0" w:color="auto"/>
          </w:divBdr>
        </w:div>
        <w:div w:id="1214121809">
          <w:marLeft w:val="0"/>
          <w:marRight w:val="0"/>
          <w:marTop w:val="0"/>
          <w:marBottom w:val="0"/>
          <w:divBdr>
            <w:top w:val="none" w:sz="0" w:space="0" w:color="auto"/>
            <w:left w:val="none" w:sz="0" w:space="0" w:color="auto"/>
            <w:bottom w:val="none" w:sz="0" w:space="0" w:color="auto"/>
            <w:right w:val="none" w:sz="0" w:space="0" w:color="auto"/>
          </w:divBdr>
        </w:div>
        <w:div w:id="1214342710">
          <w:marLeft w:val="0"/>
          <w:marRight w:val="0"/>
          <w:marTop w:val="0"/>
          <w:marBottom w:val="0"/>
          <w:divBdr>
            <w:top w:val="none" w:sz="0" w:space="0" w:color="auto"/>
            <w:left w:val="none" w:sz="0" w:space="0" w:color="auto"/>
            <w:bottom w:val="none" w:sz="0" w:space="0" w:color="auto"/>
            <w:right w:val="none" w:sz="0" w:space="0" w:color="auto"/>
          </w:divBdr>
        </w:div>
        <w:div w:id="1219897916">
          <w:marLeft w:val="0"/>
          <w:marRight w:val="0"/>
          <w:marTop w:val="0"/>
          <w:marBottom w:val="0"/>
          <w:divBdr>
            <w:top w:val="none" w:sz="0" w:space="0" w:color="auto"/>
            <w:left w:val="none" w:sz="0" w:space="0" w:color="auto"/>
            <w:bottom w:val="none" w:sz="0" w:space="0" w:color="auto"/>
            <w:right w:val="none" w:sz="0" w:space="0" w:color="auto"/>
          </w:divBdr>
        </w:div>
        <w:div w:id="1223445002">
          <w:marLeft w:val="0"/>
          <w:marRight w:val="0"/>
          <w:marTop w:val="0"/>
          <w:marBottom w:val="0"/>
          <w:divBdr>
            <w:top w:val="none" w:sz="0" w:space="0" w:color="auto"/>
            <w:left w:val="none" w:sz="0" w:space="0" w:color="auto"/>
            <w:bottom w:val="none" w:sz="0" w:space="0" w:color="auto"/>
            <w:right w:val="none" w:sz="0" w:space="0" w:color="auto"/>
          </w:divBdr>
        </w:div>
        <w:div w:id="1224752902">
          <w:marLeft w:val="0"/>
          <w:marRight w:val="0"/>
          <w:marTop w:val="0"/>
          <w:marBottom w:val="0"/>
          <w:divBdr>
            <w:top w:val="none" w:sz="0" w:space="0" w:color="auto"/>
            <w:left w:val="none" w:sz="0" w:space="0" w:color="auto"/>
            <w:bottom w:val="none" w:sz="0" w:space="0" w:color="auto"/>
            <w:right w:val="none" w:sz="0" w:space="0" w:color="auto"/>
          </w:divBdr>
        </w:div>
        <w:div w:id="1227032346">
          <w:marLeft w:val="0"/>
          <w:marRight w:val="0"/>
          <w:marTop w:val="0"/>
          <w:marBottom w:val="0"/>
          <w:divBdr>
            <w:top w:val="none" w:sz="0" w:space="0" w:color="auto"/>
            <w:left w:val="none" w:sz="0" w:space="0" w:color="auto"/>
            <w:bottom w:val="none" w:sz="0" w:space="0" w:color="auto"/>
            <w:right w:val="none" w:sz="0" w:space="0" w:color="auto"/>
          </w:divBdr>
        </w:div>
        <w:div w:id="1227257673">
          <w:marLeft w:val="0"/>
          <w:marRight w:val="0"/>
          <w:marTop w:val="0"/>
          <w:marBottom w:val="0"/>
          <w:divBdr>
            <w:top w:val="none" w:sz="0" w:space="0" w:color="auto"/>
            <w:left w:val="none" w:sz="0" w:space="0" w:color="auto"/>
            <w:bottom w:val="none" w:sz="0" w:space="0" w:color="auto"/>
            <w:right w:val="none" w:sz="0" w:space="0" w:color="auto"/>
          </w:divBdr>
        </w:div>
        <w:div w:id="1227764262">
          <w:marLeft w:val="0"/>
          <w:marRight w:val="0"/>
          <w:marTop w:val="0"/>
          <w:marBottom w:val="0"/>
          <w:divBdr>
            <w:top w:val="none" w:sz="0" w:space="0" w:color="auto"/>
            <w:left w:val="none" w:sz="0" w:space="0" w:color="auto"/>
            <w:bottom w:val="none" w:sz="0" w:space="0" w:color="auto"/>
            <w:right w:val="none" w:sz="0" w:space="0" w:color="auto"/>
          </w:divBdr>
        </w:div>
        <w:div w:id="1228229953">
          <w:marLeft w:val="0"/>
          <w:marRight w:val="0"/>
          <w:marTop w:val="0"/>
          <w:marBottom w:val="0"/>
          <w:divBdr>
            <w:top w:val="none" w:sz="0" w:space="0" w:color="auto"/>
            <w:left w:val="none" w:sz="0" w:space="0" w:color="auto"/>
            <w:bottom w:val="none" w:sz="0" w:space="0" w:color="auto"/>
            <w:right w:val="none" w:sz="0" w:space="0" w:color="auto"/>
          </w:divBdr>
        </w:div>
        <w:div w:id="1228371068">
          <w:marLeft w:val="0"/>
          <w:marRight w:val="0"/>
          <w:marTop w:val="0"/>
          <w:marBottom w:val="0"/>
          <w:divBdr>
            <w:top w:val="none" w:sz="0" w:space="0" w:color="auto"/>
            <w:left w:val="none" w:sz="0" w:space="0" w:color="auto"/>
            <w:bottom w:val="none" w:sz="0" w:space="0" w:color="auto"/>
            <w:right w:val="none" w:sz="0" w:space="0" w:color="auto"/>
          </w:divBdr>
        </w:div>
        <w:div w:id="1230388604">
          <w:marLeft w:val="0"/>
          <w:marRight w:val="0"/>
          <w:marTop w:val="0"/>
          <w:marBottom w:val="0"/>
          <w:divBdr>
            <w:top w:val="none" w:sz="0" w:space="0" w:color="auto"/>
            <w:left w:val="none" w:sz="0" w:space="0" w:color="auto"/>
            <w:bottom w:val="none" w:sz="0" w:space="0" w:color="auto"/>
            <w:right w:val="none" w:sz="0" w:space="0" w:color="auto"/>
          </w:divBdr>
        </w:div>
        <w:div w:id="1230772613">
          <w:marLeft w:val="0"/>
          <w:marRight w:val="0"/>
          <w:marTop w:val="0"/>
          <w:marBottom w:val="0"/>
          <w:divBdr>
            <w:top w:val="none" w:sz="0" w:space="0" w:color="auto"/>
            <w:left w:val="none" w:sz="0" w:space="0" w:color="auto"/>
            <w:bottom w:val="none" w:sz="0" w:space="0" w:color="auto"/>
            <w:right w:val="none" w:sz="0" w:space="0" w:color="auto"/>
          </w:divBdr>
        </w:div>
        <w:div w:id="1231186098">
          <w:marLeft w:val="0"/>
          <w:marRight w:val="0"/>
          <w:marTop w:val="0"/>
          <w:marBottom w:val="0"/>
          <w:divBdr>
            <w:top w:val="none" w:sz="0" w:space="0" w:color="auto"/>
            <w:left w:val="none" w:sz="0" w:space="0" w:color="auto"/>
            <w:bottom w:val="none" w:sz="0" w:space="0" w:color="auto"/>
            <w:right w:val="none" w:sz="0" w:space="0" w:color="auto"/>
          </w:divBdr>
        </w:div>
        <w:div w:id="1234655803">
          <w:marLeft w:val="0"/>
          <w:marRight w:val="0"/>
          <w:marTop w:val="0"/>
          <w:marBottom w:val="0"/>
          <w:divBdr>
            <w:top w:val="none" w:sz="0" w:space="0" w:color="auto"/>
            <w:left w:val="none" w:sz="0" w:space="0" w:color="auto"/>
            <w:bottom w:val="none" w:sz="0" w:space="0" w:color="auto"/>
            <w:right w:val="none" w:sz="0" w:space="0" w:color="auto"/>
          </w:divBdr>
        </w:div>
        <w:div w:id="1235625710">
          <w:marLeft w:val="0"/>
          <w:marRight w:val="0"/>
          <w:marTop w:val="0"/>
          <w:marBottom w:val="0"/>
          <w:divBdr>
            <w:top w:val="none" w:sz="0" w:space="0" w:color="auto"/>
            <w:left w:val="none" w:sz="0" w:space="0" w:color="auto"/>
            <w:bottom w:val="none" w:sz="0" w:space="0" w:color="auto"/>
            <w:right w:val="none" w:sz="0" w:space="0" w:color="auto"/>
          </w:divBdr>
        </w:div>
        <w:div w:id="1236664767">
          <w:marLeft w:val="0"/>
          <w:marRight w:val="0"/>
          <w:marTop w:val="0"/>
          <w:marBottom w:val="0"/>
          <w:divBdr>
            <w:top w:val="none" w:sz="0" w:space="0" w:color="auto"/>
            <w:left w:val="none" w:sz="0" w:space="0" w:color="auto"/>
            <w:bottom w:val="none" w:sz="0" w:space="0" w:color="auto"/>
            <w:right w:val="none" w:sz="0" w:space="0" w:color="auto"/>
          </w:divBdr>
        </w:div>
        <w:div w:id="1236668765">
          <w:marLeft w:val="0"/>
          <w:marRight w:val="0"/>
          <w:marTop w:val="0"/>
          <w:marBottom w:val="0"/>
          <w:divBdr>
            <w:top w:val="none" w:sz="0" w:space="0" w:color="auto"/>
            <w:left w:val="none" w:sz="0" w:space="0" w:color="auto"/>
            <w:bottom w:val="none" w:sz="0" w:space="0" w:color="auto"/>
            <w:right w:val="none" w:sz="0" w:space="0" w:color="auto"/>
          </w:divBdr>
        </w:div>
        <w:div w:id="1237743291">
          <w:marLeft w:val="0"/>
          <w:marRight w:val="0"/>
          <w:marTop w:val="0"/>
          <w:marBottom w:val="0"/>
          <w:divBdr>
            <w:top w:val="none" w:sz="0" w:space="0" w:color="auto"/>
            <w:left w:val="none" w:sz="0" w:space="0" w:color="auto"/>
            <w:bottom w:val="none" w:sz="0" w:space="0" w:color="auto"/>
            <w:right w:val="none" w:sz="0" w:space="0" w:color="auto"/>
          </w:divBdr>
        </w:div>
        <w:div w:id="1238243797">
          <w:marLeft w:val="0"/>
          <w:marRight w:val="0"/>
          <w:marTop w:val="0"/>
          <w:marBottom w:val="0"/>
          <w:divBdr>
            <w:top w:val="none" w:sz="0" w:space="0" w:color="auto"/>
            <w:left w:val="none" w:sz="0" w:space="0" w:color="auto"/>
            <w:bottom w:val="none" w:sz="0" w:space="0" w:color="auto"/>
            <w:right w:val="none" w:sz="0" w:space="0" w:color="auto"/>
          </w:divBdr>
        </w:div>
        <w:div w:id="1239250944">
          <w:marLeft w:val="0"/>
          <w:marRight w:val="0"/>
          <w:marTop w:val="0"/>
          <w:marBottom w:val="0"/>
          <w:divBdr>
            <w:top w:val="none" w:sz="0" w:space="0" w:color="auto"/>
            <w:left w:val="none" w:sz="0" w:space="0" w:color="auto"/>
            <w:bottom w:val="none" w:sz="0" w:space="0" w:color="auto"/>
            <w:right w:val="none" w:sz="0" w:space="0" w:color="auto"/>
          </w:divBdr>
        </w:div>
        <w:div w:id="1240478077">
          <w:marLeft w:val="0"/>
          <w:marRight w:val="0"/>
          <w:marTop w:val="0"/>
          <w:marBottom w:val="0"/>
          <w:divBdr>
            <w:top w:val="none" w:sz="0" w:space="0" w:color="auto"/>
            <w:left w:val="none" w:sz="0" w:space="0" w:color="auto"/>
            <w:bottom w:val="none" w:sz="0" w:space="0" w:color="auto"/>
            <w:right w:val="none" w:sz="0" w:space="0" w:color="auto"/>
          </w:divBdr>
        </w:div>
        <w:div w:id="1240671494">
          <w:marLeft w:val="0"/>
          <w:marRight w:val="0"/>
          <w:marTop w:val="0"/>
          <w:marBottom w:val="0"/>
          <w:divBdr>
            <w:top w:val="none" w:sz="0" w:space="0" w:color="auto"/>
            <w:left w:val="none" w:sz="0" w:space="0" w:color="auto"/>
            <w:bottom w:val="none" w:sz="0" w:space="0" w:color="auto"/>
            <w:right w:val="none" w:sz="0" w:space="0" w:color="auto"/>
          </w:divBdr>
        </w:div>
        <w:div w:id="1240867477">
          <w:marLeft w:val="0"/>
          <w:marRight w:val="0"/>
          <w:marTop w:val="0"/>
          <w:marBottom w:val="0"/>
          <w:divBdr>
            <w:top w:val="none" w:sz="0" w:space="0" w:color="auto"/>
            <w:left w:val="none" w:sz="0" w:space="0" w:color="auto"/>
            <w:bottom w:val="none" w:sz="0" w:space="0" w:color="auto"/>
            <w:right w:val="none" w:sz="0" w:space="0" w:color="auto"/>
          </w:divBdr>
        </w:div>
        <w:div w:id="1241058658">
          <w:marLeft w:val="0"/>
          <w:marRight w:val="0"/>
          <w:marTop w:val="0"/>
          <w:marBottom w:val="0"/>
          <w:divBdr>
            <w:top w:val="none" w:sz="0" w:space="0" w:color="auto"/>
            <w:left w:val="none" w:sz="0" w:space="0" w:color="auto"/>
            <w:bottom w:val="none" w:sz="0" w:space="0" w:color="auto"/>
            <w:right w:val="none" w:sz="0" w:space="0" w:color="auto"/>
          </w:divBdr>
        </w:div>
        <w:div w:id="1242790738">
          <w:marLeft w:val="0"/>
          <w:marRight w:val="0"/>
          <w:marTop w:val="0"/>
          <w:marBottom w:val="0"/>
          <w:divBdr>
            <w:top w:val="none" w:sz="0" w:space="0" w:color="auto"/>
            <w:left w:val="none" w:sz="0" w:space="0" w:color="auto"/>
            <w:bottom w:val="none" w:sz="0" w:space="0" w:color="auto"/>
            <w:right w:val="none" w:sz="0" w:space="0" w:color="auto"/>
          </w:divBdr>
        </w:div>
        <w:div w:id="1245186721">
          <w:marLeft w:val="0"/>
          <w:marRight w:val="0"/>
          <w:marTop w:val="0"/>
          <w:marBottom w:val="0"/>
          <w:divBdr>
            <w:top w:val="none" w:sz="0" w:space="0" w:color="auto"/>
            <w:left w:val="none" w:sz="0" w:space="0" w:color="auto"/>
            <w:bottom w:val="none" w:sz="0" w:space="0" w:color="auto"/>
            <w:right w:val="none" w:sz="0" w:space="0" w:color="auto"/>
          </w:divBdr>
        </w:div>
        <w:div w:id="1246643839">
          <w:marLeft w:val="0"/>
          <w:marRight w:val="0"/>
          <w:marTop w:val="0"/>
          <w:marBottom w:val="0"/>
          <w:divBdr>
            <w:top w:val="none" w:sz="0" w:space="0" w:color="auto"/>
            <w:left w:val="none" w:sz="0" w:space="0" w:color="auto"/>
            <w:bottom w:val="none" w:sz="0" w:space="0" w:color="auto"/>
            <w:right w:val="none" w:sz="0" w:space="0" w:color="auto"/>
          </w:divBdr>
        </w:div>
        <w:div w:id="1246693000">
          <w:marLeft w:val="0"/>
          <w:marRight w:val="0"/>
          <w:marTop w:val="0"/>
          <w:marBottom w:val="0"/>
          <w:divBdr>
            <w:top w:val="none" w:sz="0" w:space="0" w:color="auto"/>
            <w:left w:val="none" w:sz="0" w:space="0" w:color="auto"/>
            <w:bottom w:val="none" w:sz="0" w:space="0" w:color="auto"/>
            <w:right w:val="none" w:sz="0" w:space="0" w:color="auto"/>
          </w:divBdr>
        </w:div>
        <w:div w:id="1247613305">
          <w:marLeft w:val="0"/>
          <w:marRight w:val="0"/>
          <w:marTop w:val="0"/>
          <w:marBottom w:val="0"/>
          <w:divBdr>
            <w:top w:val="none" w:sz="0" w:space="0" w:color="auto"/>
            <w:left w:val="none" w:sz="0" w:space="0" w:color="auto"/>
            <w:bottom w:val="none" w:sz="0" w:space="0" w:color="auto"/>
            <w:right w:val="none" w:sz="0" w:space="0" w:color="auto"/>
          </w:divBdr>
        </w:div>
        <w:div w:id="1249118763">
          <w:marLeft w:val="0"/>
          <w:marRight w:val="0"/>
          <w:marTop w:val="0"/>
          <w:marBottom w:val="0"/>
          <w:divBdr>
            <w:top w:val="none" w:sz="0" w:space="0" w:color="auto"/>
            <w:left w:val="none" w:sz="0" w:space="0" w:color="auto"/>
            <w:bottom w:val="none" w:sz="0" w:space="0" w:color="auto"/>
            <w:right w:val="none" w:sz="0" w:space="0" w:color="auto"/>
          </w:divBdr>
        </w:div>
        <w:div w:id="1249580950">
          <w:marLeft w:val="0"/>
          <w:marRight w:val="0"/>
          <w:marTop w:val="0"/>
          <w:marBottom w:val="0"/>
          <w:divBdr>
            <w:top w:val="none" w:sz="0" w:space="0" w:color="auto"/>
            <w:left w:val="none" w:sz="0" w:space="0" w:color="auto"/>
            <w:bottom w:val="none" w:sz="0" w:space="0" w:color="auto"/>
            <w:right w:val="none" w:sz="0" w:space="0" w:color="auto"/>
          </w:divBdr>
        </w:div>
        <w:div w:id="1249968510">
          <w:marLeft w:val="0"/>
          <w:marRight w:val="0"/>
          <w:marTop w:val="0"/>
          <w:marBottom w:val="0"/>
          <w:divBdr>
            <w:top w:val="none" w:sz="0" w:space="0" w:color="auto"/>
            <w:left w:val="none" w:sz="0" w:space="0" w:color="auto"/>
            <w:bottom w:val="none" w:sz="0" w:space="0" w:color="auto"/>
            <w:right w:val="none" w:sz="0" w:space="0" w:color="auto"/>
          </w:divBdr>
        </w:div>
        <w:div w:id="1250114320">
          <w:marLeft w:val="0"/>
          <w:marRight w:val="0"/>
          <w:marTop w:val="0"/>
          <w:marBottom w:val="0"/>
          <w:divBdr>
            <w:top w:val="none" w:sz="0" w:space="0" w:color="auto"/>
            <w:left w:val="none" w:sz="0" w:space="0" w:color="auto"/>
            <w:bottom w:val="none" w:sz="0" w:space="0" w:color="auto"/>
            <w:right w:val="none" w:sz="0" w:space="0" w:color="auto"/>
          </w:divBdr>
        </w:div>
        <w:div w:id="1251965288">
          <w:marLeft w:val="0"/>
          <w:marRight w:val="0"/>
          <w:marTop w:val="0"/>
          <w:marBottom w:val="0"/>
          <w:divBdr>
            <w:top w:val="none" w:sz="0" w:space="0" w:color="auto"/>
            <w:left w:val="none" w:sz="0" w:space="0" w:color="auto"/>
            <w:bottom w:val="none" w:sz="0" w:space="0" w:color="auto"/>
            <w:right w:val="none" w:sz="0" w:space="0" w:color="auto"/>
          </w:divBdr>
        </w:div>
        <w:div w:id="1255670514">
          <w:marLeft w:val="0"/>
          <w:marRight w:val="0"/>
          <w:marTop w:val="0"/>
          <w:marBottom w:val="0"/>
          <w:divBdr>
            <w:top w:val="none" w:sz="0" w:space="0" w:color="auto"/>
            <w:left w:val="none" w:sz="0" w:space="0" w:color="auto"/>
            <w:bottom w:val="none" w:sz="0" w:space="0" w:color="auto"/>
            <w:right w:val="none" w:sz="0" w:space="0" w:color="auto"/>
          </w:divBdr>
        </w:div>
        <w:div w:id="1255867756">
          <w:marLeft w:val="0"/>
          <w:marRight w:val="0"/>
          <w:marTop w:val="0"/>
          <w:marBottom w:val="0"/>
          <w:divBdr>
            <w:top w:val="none" w:sz="0" w:space="0" w:color="auto"/>
            <w:left w:val="none" w:sz="0" w:space="0" w:color="auto"/>
            <w:bottom w:val="none" w:sz="0" w:space="0" w:color="auto"/>
            <w:right w:val="none" w:sz="0" w:space="0" w:color="auto"/>
          </w:divBdr>
        </w:div>
        <w:div w:id="1259437358">
          <w:marLeft w:val="0"/>
          <w:marRight w:val="0"/>
          <w:marTop w:val="0"/>
          <w:marBottom w:val="0"/>
          <w:divBdr>
            <w:top w:val="none" w:sz="0" w:space="0" w:color="auto"/>
            <w:left w:val="none" w:sz="0" w:space="0" w:color="auto"/>
            <w:bottom w:val="none" w:sz="0" w:space="0" w:color="auto"/>
            <w:right w:val="none" w:sz="0" w:space="0" w:color="auto"/>
          </w:divBdr>
        </w:div>
        <w:div w:id="1261454162">
          <w:marLeft w:val="0"/>
          <w:marRight w:val="0"/>
          <w:marTop w:val="0"/>
          <w:marBottom w:val="0"/>
          <w:divBdr>
            <w:top w:val="none" w:sz="0" w:space="0" w:color="auto"/>
            <w:left w:val="none" w:sz="0" w:space="0" w:color="auto"/>
            <w:bottom w:val="none" w:sz="0" w:space="0" w:color="auto"/>
            <w:right w:val="none" w:sz="0" w:space="0" w:color="auto"/>
          </w:divBdr>
        </w:div>
        <w:div w:id="1265840183">
          <w:marLeft w:val="0"/>
          <w:marRight w:val="0"/>
          <w:marTop w:val="0"/>
          <w:marBottom w:val="0"/>
          <w:divBdr>
            <w:top w:val="none" w:sz="0" w:space="0" w:color="auto"/>
            <w:left w:val="none" w:sz="0" w:space="0" w:color="auto"/>
            <w:bottom w:val="none" w:sz="0" w:space="0" w:color="auto"/>
            <w:right w:val="none" w:sz="0" w:space="0" w:color="auto"/>
          </w:divBdr>
        </w:div>
        <w:div w:id="1269194007">
          <w:marLeft w:val="0"/>
          <w:marRight w:val="0"/>
          <w:marTop w:val="0"/>
          <w:marBottom w:val="0"/>
          <w:divBdr>
            <w:top w:val="none" w:sz="0" w:space="0" w:color="auto"/>
            <w:left w:val="none" w:sz="0" w:space="0" w:color="auto"/>
            <w:bottom w:val="none" w:sz="0" w:space="0" w:color="auto"/>
            <w:right w:val="none" w:sz="0" w:space="0" w:color="auto"/>
          </w:divBdr>
        </w:div>
        <w:div w:id="1272589602">
          <w:marLeft w:val="0"/>
          <w:marRight w:val="0"/>
          <w:marTop w:val="0"/>
          <w:marBottom w:val="0"/>
          <w:divBdr>
            <w:top w:val="none" w:sz="0" w:space="0" w:color="auto"/>
            <w:left w:val="none" w:sz="0" w:space="0" w:color="auto"/>
            <w:bottom w:val="none" w:sz="0" w:space="0" w:color="auto"/>
            <w:right w:val="none" w:sz="0" w:space="0" w:color="auto"/>
          </w:divBdr>
        </w:div>
        <w:div w:id="1274289769">
          <w:marLeft w:val="0"/>
          <w:marRight w:val="0"/>
          <w:marTop w:val="0"/>
          <w:marBottom w:val="0"/>
          <w:divBdr>
            <w:top w:val="none" w:sz="0" w:space="0" w:color="auto"/>
            <w:left w:val="none" w:sz="0" w:space="0" w:color="auto"/>
            <w:bottom w:val="none" w:sz="0" w:space="0" w:color="auto"/>
            <w:right w:val="none" w:sz="0" w:space="0" w:color="auto"/>
          </w:divBdr>
        </w:div>
        <w:div w:id="1275014304">
          <w:marLeft w:val="0"/>
          <w:marRight w:val="0"/>
          <w:marTop w:val="0"/>
          <w:marBottom w:val="0"/>
          <w:divBdr>
            <w:top w:val="none" w:sz="0" w:space="0" w:color="auto"/>
            <w:left w:val="none" w:sz="0" w:space="0" w:color="auto"/>
            <w:bottom w:val="none" w:sz="0" w:space="0" w:color="auto"/>
            <w:right w:val="none" w:sz="0" w:space="0" w:color="auto"/>
          </w:divBdr>
        </w:div>
        <w:div w:id="1276214624">
          <w:marLeft w:val="0"/>
          <w:marRight w:val="0"/>
          <w:marTop w:val="0"/>
          <w:marBottom w:val="0"/>
          <w:divBdr>
            <w:top w:val="none" w:sz="0" w:space="0" w:color="auto"/>
            <w:left w:val="none" w:sz="0" w:space="0" w:color="auto"/>
            <w:bottom w:val="none" w:sz="0" w:space="0" w:color="auto"/>
            <w:right w:val="none" w:sz="0" w:space="0" w:color="auto"/>
          </w:divBdr>
        </w:div>
        <w:div w:id="1276451217">
          <w:marLeft w:val="0"/>
          <w:marRight w:val="0"/>
          <w:marTop w:val="0"/>
          <w:marBottom w:val="0"/>
          <w:divBdr>
            <w:top w:val="none" w:sz="0" w:space="0" w:color="auto"/>
            <w:left w:val="none" w:sz="0" w:space="0" w:color="auto"/>
            <w:bottom w:val="none" w:sz="0" w:space="0" w:color="auto"/>
            <w:right w:val="none" w:sz="0" w:space="0" w:color="auto"/>
          </w:divBdr>
        </w:div>
        <w:div w:id="1276791205">
          <w:marLeft w:val="0"/>
          <w:marRight w:val="0"/>
          <w:marTop w:val="0"/>
          <w:marBottom w:val="0"/>
          <w:divBdr>
            <w:top w:val="none" w:sz="0" w:space="0" w:color="auto"/>
            <w:left w:val="none" w:sz="0" w:space="0" w:color="auto"/>
            <w:bottom w:val="none" w:sz="0" w:space="0" w:color="auto"/>
            <w:right w:val="none" w:sz="0" w:space="0" w:color="auto"/>
          </w:divBdr>
        </w:div>
        <w:div w:id="1280987200">
          <w:marLeft w:val="0"/>
          <w:marRight w:val="0"/>
          <w:marTop w:val="0"/>
          <w:marBottom w:val="0"/>
          <w:divBdr>
            <w:top w:val="none" w:sz="0" w:space="0" w:color="auto"/>
            <w:left w:val="none" w:sz="0" w:space="0" w:color="auto"/>
            <w:bottom w:val="none" w:sz="0" w:space="0" w:color="auto"/>
            <w:right w:val="none" w:sz="0" w:space="0" w:color="auto"/>
          </w:divBdr>
        </w:div>
        <w:div w:id="1282691725">
          <w:marLeft w:val="0"/>
          <w:marRight w:val="0"/>
          <w:marTop w:val="0"/>
          <w:marBottom w:val="0"/>
          <w:divBdr>
            <w:top w:val="none" w:sz="0" w:space="0" w:color="auto"/>
            <w:left w:val="none" w:sz="0" w:space="0" w:color="auto"/>
            <w:bottom w:val="none" w:sz="0" w:space="0" w:color="auto"/>
            <w:right w:val="none" w:sz="0" w:space="0" w:color="auto"/>
          </w:divBdr>
        </w:div>
        <w:div w:id="1284728501">
          <w:marLeft w:val="0"/>
          <w:marRight w:val="0"/>
          <w:marTop w:val="0"/>
          <w:marBottom w:val="0"/>
          <w:divBdr>
            <w:top w:val="none" w:sz="0" w:space="0" w:color="auto"/>
            <w:left w:val="none" w:sz="0" w:space="0" w:color="auto"/>
            <w:bottom w:val="none" w:sz="0" w:space="0" w:color="auto"/>
            <w:right w:val="none" w:sz="0" w:space="0" w:color="auto"/>
          </w:divBdr>
        </w:div>
        <w:div w:id="1287347047">
          <w:marLeft w:val="0"/>
          <w:marRight w:val="0"/>
          <w:marTop w:val="0"/>
          <w:marBottom w:val="0"/>
          <w:divBdr>
            <w:top w:val="none" w:sz="0" w:space="0" w:color="auto"/>
            <w:left w:val="none" w:sz="0" w:space="0" w:color="auto"/>
            <w:bottom w:val="none" w:sz="0" w:space="0" w:color="auto"/>
            <w:right w:val="none" w:sz="0" w:space="0" w:color="auto"/>
          </w:divBdr>
        </w:div>
        <w:div w:id="1292321010">
          <w:marLeft w:val="0"/>
          <w:marRight w:val="0"/>
          <w:marTop w:val="0"/>
          <w:marBottom w:val="0"/>
          <w:divBdr>
            <w:top w:val="none" w:sz="0" w:space="0" w:color="auto"/>
            <w:left w:val="none" w:sz="0" w:space="0" w:color="auto"/>
            <w:bottom w:val="none" w:sz="0" w:space="0" w:color="auto"/>
            <w:right w:val="none" w:sz="0" w:space="0" w:color="auto"/>
          </w:divBdr>
        </w:div>
        <w:div w:id="1292857761">
          <w:marLeft w:val="0"/>
          <w:marRight w:val="0"/>
          <w:marTop w:val="0"/>
          <w:marBottom w:val="0"/>
          <w:divBdr>
            <w:top w:val="none" w:sz="0" w:space="0" w:color="auto"/>
            <w:left w:val="none" w:sz="0" w:space="0" w:color="auto"/>
            <w:bottom w:val="none" w:sz="0" w:space="0" w:color="auto"/>
            <w:right w:val="none" w:sz="0" w:space="0" w:color="auto"/>
          </w:divBdr>
        </w:div>
        <w:div w:id="1292901249">
          <w:marLeft w:val="0"/>
          <w:marRight w:val="0"/>
          <w:marTop w:val="0"/>
          <w:marBottom w:val="0"/>
          <w:divBdr>
            <w:top w:val="none" w:sz="0" w:space="0" w:color="auto"/>
            <w:left w:val="none" w:sz="0" w:space="0" w:color="auto"/>
            <w:bottom w:val="none" w:sz="0" w:space="0" w:color="auto"/>
            <w:right w:val="none" w:sz="0" w:space="0" w:color="auto"/>
          </w:divBdr>
        </w:div>
        <w:div w:id="1300070106">
          <w:marLeft w:val="0"/>
          <w:marRight w:val="0"/>
          <w:marTop w:val="0"/>
          <w:marBottom w:val="0"/>
          <w:divBdr>
            <w:top w:val="none" w:sz="0" w:space="0" w:color="auto"/>
            <w:left w:val="none" w:sz="0" w:space="0" w:color="auto"/>
            <w:bottom w:val="none" w:sz="0" w:space="0" w:color="auto"/>
            <w:right w:val="none" w:sz="0" w:space="0" w:color="auto"/>
          </w:divBdr>
        </w:div>
        <w:div w:id="1302343594">
          <w:marLeft w:val="0"/>
          <w:marRight w:val="0"/>
          <w:marTop w:val="0"/>
          <w:marBottom w:val="0"/>
          <w:divBdr>
            <w:top w:val="none" w:sz="0" w:space="0" w:color="auto"/>
            <w:left w:val="none" w:sz="0" w:space="0" w:color="auto"/>
            <w:bottom w:val="none" w:sz="0" w:space="0" w:color="auto"/>
            <w:right w:val="none" w:sz="0" w:space="0" w:color="auto"/>
          </w:divBdr>
        </w:div>
        <w:div w:id="1303540050">
          <w:marLeft w:val="0"/>
          <w:marRight w:val="0"/>
          <w:marTop w:val="0"/>
          <w:marBottom w:val="0"/>
          <w:divBdr>
            <w:top w:val="none" w:sz="0" w:space="0" w:color="auto"/>
            <w:left w:val="none" w:sz="0" w:space="0" w:color="auto"/>
            <w:bottom w:val="none" w:sz="0" w:space="0" w:color="auto"/>
            <w:right w:val="none" w:sz="0" w:space="0" w:color="auto"/>
          </w:divBdr>
        </w:div>
        <w:div w:id="1306201227">
          <w:marLeft w:val="0"/>
          <w:marRight w:val="0"/>
          <w:marTop w:val="0"/>
          <w:marBottom w:val="0"/>
          <w:divBdr>
            <w:top w:val="none" w:sz="0" w:space="0" w:color="auto"/>
            <w:left w:val="none" w:sz="0" w:space="0" w:color="auto"/>
            <w:bottom w:val="none" w:sz="0" w:space="0" w:color="auto"/>
            <w:right w:val="none" w:sz="0" w:space="0" w:color="auto"/>
          </w:divBdr>
        </w:div>
        <w:div w:id="1308441000">
          <w:marLeft w:val="0"/>
          <w:marRight w:val="0"/>
          <w:marTop w:val="0"/>
          <w:marBottom w:val="0"/>
          <w:divBdr>
            <w:top w:val="none" w:sz="0" w:space="0" w:color="auto"/>
            <w:left w:val="none" w:sz="0" w:space="0" w:color="auto"/>
            <w:bottom w:val="none" w:sz="0" w:space="0" w:color="auto"/>
            <w:right w:val="none" w:sz="0" w:space="0" w:color="auto"/>
          </w:divBdr>
        </w:div>
        <w:div w:id="1308899511">
          <w:marLeft w:val="0"/>
          <w:marRight w:val="0"/>
          <w:marTop w:val="0"/>
          <w:marBottom w:val="0"/>
          <w:divBdr>
            <w:top w:val="none" w:sz="0" w:space="0" w:color="auto"/>
            <w:left w:val="none" w:sz="0" w:space="0" w:color="auto"/>
            <w:bottom w:val="none" w:sz="0" w:space="0" w:color="auto"/>
            <w:right w:val="none" w:sz="0" w:space="0" w:color="auto"/>
          </w:divBdr>
        </w:div>
        <w:div w:id="1312365800">
          <w:marLeft w:val="0"/>
          <w:marRight w:val="0"/>
          <w:marTop w:val="0"/>
          <w:marBottom w:val="0"/>
          <w:divBdr>
            <w:top w:val="none" w:sz="0" w:space="0" w:color="auto"/>
            <w:left w:val="none" w:sz="0" w:space="0" w:color="auto"/>
            <w:bottom w:val="none" w:sz="0" w:space="0" w:color="auto"/>
            <w:right w:val="none" w:sz="0" w:space="0" w:color="auto"/>
          </w:divBdr>
        </w:div>
        <w:div w:id="1312754511">
          <w:marLeft w:val="0"/>
          <w:marRight w:val="0"/>
          <w:marTop w:val="0"/>
          <w:marBottom w:val="0"/>
          <w:divBdr>
            <w:top w:val="none" w:sz="0" w:space="0" w:color="auto"/>
            <w:left w:val="none" w:sz="0" w:space="0" w:color="auto"/>
            <w:bottom w:val="none" w:sz="0" w:space="0" w:color="auto"/>
            <w:right w:val="none" w:sz="0" w:space="0" w:color="auto"/>
          </w:divBdr>
        </w:div>
        <w:div w:id="1312952054">
          <w:marLeft w:val="0"/>
          <w:marRight w:val="0"/>
          <w:marTop w:val="0"/>
          <w:marBottom w:val="0"/>
          <w:divBdr>
            <w:top w:val="none" w:sz="0" w:space="0" w:color="auto"/>
            <w:left w:val="none" w:sz="0" w:space="0" w:color="auto"/>
            <w:bottom w:val="none" w:sz="0" w:space="0" w:color="auto"/>
            <w:right w:val="none" w:sz="0" w:space="0" w:color="auto"/>
          </w:divBdr>
        </w:div>
        <w:div w:id="1314944314">
          <w:marLeft w:val="0"/>
          <w:marRight w:val="0"/>
          <w:marTop w:val="0"/>
          <w:marBottom w:val="0"/>
          <w:divBdr>
            <w:top w:val="none" w:sz="0" w:space="0" w:color="auto"/>
            <w:left w:val="none" w:sz="0" w:space="0" w:color="auto"/>
            <w:bottom w:val="none" w:sz="0" w:space="0" w:color="auto"/>
            <w:right w:val="none" w:sz="0" w:space="0" w:color="auto"/>
          </w:divBdr>
        </w:div>
        <w:div w:id="1315991659">
          <w:marLeft w:val="0"/>
          <w:marRight w:val="0"/>
          <w:marTop w:val="0"/>
          <w:marBottom w:val="0"/>
          <w:divBdr>
            <w:top w:val="none" w:sz="0" w:space="0" w:color="auto"/>
            <w:left w:val="none" w:sz="0" w:space="0" w:color="auto"/>
            <w:bottom w:val="none" w:sz="0" w:space="0" w:color="auto"/>
            <w:right w:val="none" w:sz="0" w:space="0" w:color="auto"/>
          </w:divBdr>
        </w:div>
        <w:div w:id="1320113505">
          <w:marLeft w:val="0"/>
          <w:marRight w:val="0"/>
          <w:marTop w:val="0"/>
          <w:marBottom w:val="0"/>
          <w:divBdr>
            <w:top w:val="none" w:sz="0" w:space="0" w:color="auto"/>
            <w:left w:val="none" w:sz="0" w:space="0" w:color="auto"/>
            <w:bottom w:val="none" w:sz="0" w:space="0" w:color="auto"/>
            <w:right w:val="none" w:sz="0" w:space="0" w:color="auto"/>
          </w:divBdr>
        </w:div>
        <w:div w:id="1322004898">
          <w:marLeft w:val="0"/>
          <w:marRight w:val="0"/>
          <w:marTop w:val="0"/>
          <w:marBottom w:val="0"/>
          <w:divBdr>
            <w:top w:val="none" w:sz="0" w:space="0" w:color="auto"/>
            <w:left w:val="none" w:sz="0" w:space="0" w:color="auto"/>
            <w:bottom w:val="none" w:sz="0" w:space="0" w:color="auto"/>
            <w:right w:val="none" w:sz="0" w:space="0" w:color="auto"/>
          </w:divBdr>
        </w:div>
        <w:div w:id="1322084143">
          <w:marLeft w:val="0"/>
          <w:marRight w:val="0"/>
          <w:marTop w:val="0"/>
          <w:marBottom w:val="0"/>
          <w:divBdr>
            <w:top w:val="none" w:sz="0" w:space="0" w:color="auto"/>
            <w:left w:val="none" w:sz="0" w:space="0" w:color="auto"/>
            <w:bottom w:val="none" w:sz="0" w:space="0" w:color="auto"/>
            <w:right w:val="none" w:sz="0" w:space="0" w:color="auto"/>
          </w:divBdr>
        </w:div>
        <w:div w:id="1322350501">
          <w:marLeft w:val="0"/>
          <w:marRight w:val="0"/>
          <w:marTop w:val="0"/>
          <w:marBottom w:val="0"/>
          <w:divBdr>
            <w:top w:val="none" w:sz="0" w:space="0" w:color="auto"/>
            <w:left w:val="none" w:sz="0" w:space="0" w:color="auto"/>
            <w:bottom w:val="none" w:sz="0" w:space="0" w:color="auto"/>
            <w:right w:val="none" w:sz="0" w:space="0" w:color="auto"/>
          </w:divBdr>
        </w:div>
        <w:div w:id="1323042261">
          <w:marLeft w:val="0"/>
          <w:marRight w:val="0"/>
          <w:marTop w:val="0"/>
          <w:marBottom w:val="0"/>
          <w:divBdr>
            <w:top w:val="none" w:sz="0" w:space="0" w:color="auto"/>
            <w:left w:val="none" w:sz="0" w:space="0" w:color="auto"/>
            <w:bottom w:val="none" w:sz="0" w:space="0" w:color="auto"/>
            <w:right w:val="none" w:sz="0" w:space="0" w:color="auto"/>
          </w:divBdr>
        </w:div>
        <w:div w:id="1323192829">
          <w:marLeft w:val="0"/>
          <w:marRight w:val="0"/>
          <w:marTop w:val="0"/>
          <w:marBottom w:val="0"/>
          <w:divBdr>
            <w:top w:val="none" w:sz="0" w:space="0" w:color="auto"/>
            <w:left w:val="none" w:sz="0" w:space="0" w:color="auto"/>
            <w:bottom w:val="none" w:sz="0" w:space="0" w:color="auto"/>
            <w:right w:val="none" w:sz="0" w:space="0" w:color="auto"/>
          </w:divBdr>
        </w:div>
        <w:div w:id="1323656304">
          <w:marLeft w:val="0"/>
          <w:marRight w:val="0"/>
          <w:marTop w:val="0"/>
          <w:marBottom w:val="0"/>
          <w:divBdr>
            <w:top w:val="none" w:sz="0" w:space="0" w:color="auto"/>
            <w:left w:val="none" w:sz="0" w:space="0" w:color="auto"/>
            <w:bottom w:val="none" w:sz="0" w:space="0" w:color="auto"/>
            <w:right w:val="none" w:sz="0" w:space="0" w:color="auto"/>
          </w:divBdr>
        </w:div>
        <w:div w:id="1326543812">
          <w:marLeft w:val="0"/>
          <w:marRight w:val="0"/>
          <w:marTop w:val="0"/>
          <w:marBottom w:val="0"/>
          <w:divBdr>
            <w:top w:val="none" w:sz="0" w:space="0" w:color="auto"/>
            <w:left w:val="none" w:sz="0" w:space="0" w:color="auto"/>
            <w:bottom w:val="none" w:sz="0" w:space="0" w:color="auto"/>
            <w:right w:val="none" w:sz="0" w:space="0" w:color="auto"/>
          </w:divBdr>
        </w:div>
        <w:div w:id="1331105273">
          <w:marLeft w:val="0"/>
          <w:marRight w:val="0"/>
          <w:marTop w:val="0"/>
          <w:marBottom w:val="0"/>
          <w:divBdr>
            <w:top w:val="none" w:sz="0" w:space="0" w:color="auto"/>
            <w:left w:val="none" w:sz="0" w:space="0" w:color="auto"/>
            <w:bottom w:val="none" w:sz="0" w:space="0" w:color="auto"/>
            <w:right w:val="none" w:sz="0" w:space="0" w:color="auto"/>
          </w:divBdr>
        </w:div>
        <w:div w:id="1331641535">
          <w:marLeft w:val="0"/>
          <w:marRight w:val="0"/>
          <w:marTop w:val="0"/>
          <w:marBottom w:val="0"/>
          <w:divBdr>
            <w:top w:val="none" w:sz="0" w:space="0" w:color="auto"/>
            <w:left w:val="none" w:sz="0" w:space="0" w:color="auto"/>
            <w:bottom w:val="none" w:sz="0" w:space="0" w:color="auto"/>
            <w:right w:val="none" w:sz="0" w:space="0" w:color="auto"/>
          </w:divBdr>
        </w:div>
        <w:div w:id="1333219289">
          <w:marLeft w:val="0"/>
          <w:marRight w:val="0"/>
          <w:marTop w:val="0"/>
          <w:marBottom w:val="0"/>
          <w:divBdr>
            <w:top w:val="none" w:sz="0" w:space="0" w:color="auto"/>
            <w:left w:val="none" w:sz="0" w:space="0" w:color="auto"/>
            <w:bottom w:val="none" w:sz="0" w:space="0" w:color="auto"/>
            <w:right w:val="none" w:sz="0" w:space="0" w:color="auto"/>
          </w:divBdr>
        </w:div>
        <w:div w:id="1337610746">
          <w:marLeft w:val="0"/>
          <w:marRight w:val="0"/>
          <w:marTop w:val="0"/>
          <w:marBottom w:val="0"/>
          <w:divBdr>
            <w:top w:val="none" w:sz="0" w:space="0" w:color="auto"/>
            <w:left w:val="none" w:sz="0" w:space="0" w:color="auto"/>
            <w:bottom w:val="none" w:sz="0" w:space="0" w:color="auto"/>
            <w:right w:val="none" w:sz="0" w:space="0" w:color="auto"/>
          </w:divBdr>
        </w:div>
        <w:div w:id="1338078063">
          <w:marLeft w:val="0"/>
          <w:marRight w:val="0"/>
          <w:marTop w:val="0"/>
          <w:marBottom w:val="0"/>
          <w:divBdr>
            <w:top w:val="none" w:sz="0" w:space="0" w:color="auto"/>
            <w:left w:val="none" w:sz="0" w:space="0" w:color="auto"/>
            <w:bottom w:val="none" w:sz="0" w:space="0" w:color="auto"/>
            <w:right w:val="none" w:sz="0" w:space="0" w:color="auto"/>
          </w:divBdr>
        </w:div>
        <w:div w:id="1341079752">
          <w:marLeft w:val="0"/>
          <w:marRight w:val="0"/>
          <w:marTop w:val="0"/>
          <w:marBottom w:val="0"/>
          <w:divBdr>
            <w:top w:val="none" w:sz="0" w:space="0" w:color="auto"/>
            <w:left w:val="none" w:sz="0" w:space="0" w:color="auto"/>
            <w:bottom w:val="none" w:sz="0" w:space="0" w:color="auto"/>
            <w:right w:val="none" w:sz="0" w:space="0" w:color="auto"/>
          </w:divBdr>
        </w:div>
        <w:div w:id="1345402484">
          <w:marLeft w:val="0"/>
          <w:marRight w:val="0"/>
          <w:marTop w:val="0"/>
          <w:marBottom w:val="0"/>
          <w:divBdr>
            <w:top w:val="none" w:sz="0" w:space="0" w:color="auto"/>
            <w:left w:val="none" w:sz="0" w:space="0" w:color="auto"/>
            <w:bottom w:val="none" w:sz="0" w:space="0" w:color="auto"/>
            <w:right w:val="none" w:sz="0" w:space="0" w:color="auto"/>
          </w:divBdr>
        </w:div>
        <w:div w:id="1349482982">
          <w:marLeft w:val="0"/>
          <w:marRight w:val="0"/>
          <w:marTop w:val="0"/>
          <w:marBottom w:val="0"/>
          <w:divBdr>
            <w:top w:val="none" w:sz="0" w:space="0" w:color="auto"/>
            <w:left w:val="none" w:sz="0" w:space="0" w:color="auto"/>
            <w:bottom w:val="none" w:sz="0" w:space="0" w:color="auto"/>
            <w:right w:val="none" w:sz="0" w:space="0" w:color="auto"/>
          </w:divBdr>
        </w:div>
        <w:div w:id="1350981958">
          <w:marLeft w:val="0"/>
          <w:marRight w:val="0"/>
          <w:marTop w:val="0"/>
          <w:marBottom w:val="0"/>
          <w:divBdr>
            <w:top w:val="none" w:sz="0" w:space="0" w:color="auto"/>
            <w:left w:val="none" w:sz="0" w:space="0" w:color="auto"/>
            <w:bottom w:val="none" w:sz="0" w:space="0" w:color="auto"/>
            <w:right w:val="none" w:sz="0" w:space="0" w:color="auto"/>
          </w:divBdr>
        </w:div>
        <w:div w:id="1354381951">
          <w:marLeft w:val="0"/>
          <w:marRight w:val="0"/>
          <w:marTop w:val="0"/>
          <w:marBottom w:val="0"/>
          <w:divBdr>
            <w:top w:val="none" w:sz="0" w:space="0" w:color="auto"/>
            <w:left w:val="none" w:sz="0" w:space="0" w:color="auto"/>
            <w:bottom w:val="none" w:sz="0" w:space="0" w:color="auto"/>
            <w:right w:val="none" w:sz="0" w:space="0" w:color="auto"/>
          </w:divBdr>
        </w:div>
        <w:div w:id="1354847257">
          <w:marLeft w:val="0"/>
          <w:marRight w:val="0"/>
          <w:marTop w:val="0"/>
          <w:marBottom w:val="0"/>
          <w:divBdr>
            <w:top w:val="none" w:sz="0" w:space="0" w:color="auto"/>
            <w:left w:val="none" w:sz="0" w:space="0" w:color="auto"/>
            <w:bottom w:val="none" w:sz="0" w:space="0" w:color="auto"/>
            <w:right w:val="none" w:sz="0" w:space="0" w:color="auto"/>
          </w:divBdr>
        </w:div>
        <w:div w:id="1355034121">
          <w:marLeft w:val="0"/>
          <w:marRight w:val="0"/>
          <w:marTop w:val="0"/>
          <w:marBottom w:val="0"/>
          <w:divBdr>
            <w:top w:val="none" w:sz="0" w:space="0" w:color="auto"/>
            <w:left w:val="none" w:sz="0" w:space="0" w:color="auto"/>
            <w:bottom w:val="none" w:sz="0" w:space="0" w:color="auto"/>
            <w:right w:val="none" w:sz="0" w:space="0" w:color="auto"/>
          </w:divBdr>
        </w:div>
        <w:div w:id="1355233965">
          <w:marLeft w:val="0"/>
          <w:marRight w:val="0"/>
          <w:marTop w:val="0"/>
          <w:marBottom w:val="0"/>
          <w:divBdr>
            <w:top w:val="none" w:sz="0" w:space="0" w:color="auto"/>
            <w:left w:val="none" w:sz="0" w:space="0" w:color="auto"/>
            <w:bottom w:val="none" w:sz="0" w:space="0" w:color="auto"/>
            <w:right w:val="none" w:sz="0" w:space="0" w:color="auto"/>
          </w:divBdr>
        </w:div>
        <w:div w:id="1356272861">
          <w:marLeft w:val="0"/>
          <w:marRight w:val="0"/>
          <w:marTop w:val="0"/>
          <w:marBottom w:val="0"/>
          <w:divBdr>
            <w:top w:val="none" w:sz="0" w:space="0" w:color="auto"/>
            <w:left w:val="none" w:sz="0" w:space="0" w:color="auto"/>
            <w:bottom w:val="none" w:sz="0" w:space="0" w:color="auto"/>
            <w:right w:val="none" w:sz="0" w:space="0" w:color="auto"/>
          </w:divBdr>
        </w:div>
        <w:div w:id="1361782369">
          <w:marLeft w:val="0"/>
          <w:marRight w:val="0"/>
          <w:marTop w:val="0"/>
          <w:marBottom w:val="0"/>
          <w:divBdr>
            <w:top w:val="none" w:sz="0" w:space="0" w:color="auto"/>
            <w:left w:val="none" w:sz="0" w:space="0" w:color="auto"/>
            <w:bottom w:val="none" w:sz="0" w:space="0" w:color="auto"/>
            <w:right w:val="none" w:sz="0" w:space="0" w:color="auto"/>
          </w:divBdr>
        </w:div>
        <w:div w:id="1362241433">
          <w:marLeft w:val="0"/>
          <w:marRight w:val="0"/>
          <w:marTop w:val="0"/>
          <w:marBottom w:val="0"/>
          <w:divBdr>
            <w:top w:val="none" w:sz="0" w:space="0" w:color="auto"/>
            <w:left w:val="none" w:sz="0" w:space="0" w:color="auto"/>
            <w:bottom w:val="none" w:sz="0" w:space="0" w:color="auto"/>
            <w:right w:val="none" w:sz="0" w:space="0" w:color="auto"/>
          </w:divBdr>
        </w:div>
        <w:div w:id="1362242329">
          <w:marLeft w:val="0"/>
          <w:marRight w:val="0"/>
          <w:marTop w:val="0"/>
          <w:marBottom w:val="0"/>
          <w:divBdr>
            <w:top w:val="none" w:sz="0" w:space="0" w:color="auto"/>
            <w:left w:val="none" w:sz="0" w:space="0" w:color="auto"/>
            <w:bottom w:val="none" w:sz="0" w:space="0" w:color="auto"/>
            <w:right w:val="none" w:sz="0" w:space="0" w:color="auto"/>
          </w:divBdr>
        </w:div>
        <w:div w:id="1364406816">
          <w:marLeft w:val="0"/>
          <w:marRight w:val="0"/>
          <w:marTop w:val="0"/>
          <w:marBottom w:val="0"/>
          <w:divBdr>
            <w:top w:val="none" w:sz="0" w:space="0" w:color="auto"/>
            <w:left w:val="none" w:sz="0" w:space="0" w:color="auto"/>
            <w:bottom w:val="none" w:sz="0" w:space="0" w:color="auto"/>
            <w:right w:val="none" w:sz="0" w:space="0" w:color="auto"/>
          </w:divBdr>
        </w:div>
        <w:div w:id="1365129749">
          <w:marLeft w:val="0"/>
          <w:marRight w:val="0"/>
          <w:marTop w:val="0"/>
          <w:marBottom w:val="0"/>
          <w:divBdr>
            <w:top w:val="none" w:sz="0" w:space="0" w:color="auto"/>
            <w:left w:val="none" w:sz="0" w:space="0" w:color="auto"/>
            <w:bottom w:val="none" w:sz="0" w:space="0" w:color="auto"/>
            <w:right w:val="none" w:sz="0" w:space="0" w:color="auto"/>
          </w:divBdr>
        </w:div>
        <w:div w:id="1366054393">
          <w:marLeft w:val="0"/>
          <w:marRight w:val="0"/>
          <w:marTop w:val="0"/>
          <w:marBottom w:val="0"/>
          <w:divBdr>
            <w:top w:val="none" w:sz="0" w:space="0" w:color="auto"/>
            <w:left w:val="none" w:sz="0" w:space="0" w:color="auto"/>
            <w:bottom w:val="none" w:sz="0" w:space="0" w:color="auto"/>
            <w:right w:val="none" w:sz="0" w:space="0" w:color="auto"/>
          </w:divBdr>
        </w:div>
        <w:div w:id="1367289131">
          <w:marLeft w:val="0"/>
          <w:marRight w:val="0"/>
          <w:marTop w:val="0"/>
          <w:marBottom w:val="0"/>
          <w:divBdr>
            <w:top w:val="none" w:sz="0" w:space="0" w:color="auto"/>
            <w:left w:val="none" w:sz="0" w:space="0" w:color="auto"/>
            <w:bottom w:val="none" w:sz="0" w:space="0" w:color="auto"/>
            <w:right w:val="none" w:sz="0" w:space="0" w:color="auto"/>
          </w:divBdr>
        </w:div>
        <w:div w:id="1370834676">
          <w:marLeft w:val="0"/>
          <w:marRight w:val="0"/>
          <w:marTop w:val="0"/>
          <w:marBottom w:val="0"/>
          <w:divBdr>
            <w:top w:val="none" w:sz="0" w:space="0" w:color="auto"/>
            <w:left w:val="none" w:sz="0" w:space="0" w:color="auto"/>
            <w:bottom w:val="none" w:sz="0" w:space="0" w:color="auto"/>
            <w:right w:val="none" w:sz="0" w:space="0" w:color="auto"/>
          </w:divBdr>
        </w:div>
        <w:div w:id="1373578157">
          <w:marLeft w:val="0"/>
          <w:marRight w:val="0"/>
          <w:marTop w:val="0"/>
          <w:marBottom w:val="0"/>
          <w:divBdr>
            <w:top w:val="none" w:sz="0" w:space="0" w:color="auto"/>
            <w:left w:val="none" w:sz="0" w:space="0" w:color="auto"/>
            <w:bottom w:val="none" w:sz="0" w:space="0" w:color="auto"/>
            <w:right w:val="none" w:sz="0" w:space="0" w:color="auto"/>
          </w:divBdr>
        </w:div>
        <w:div w:id="1375423601">
          <w:marLeft w:val="0"/>
          <w:marRight w:val="0"/>
          <w:marTop w:val="0"/>
          <w:marBottom w:val="0"/>
          <w:divBdr>
            <w:top w:val="none" w:sz="0" w:space="0" w:color="auto"/>
            <w:left w:val="none" w:sz="0" w:space="0" w:color="auto"/>
            <w:bottom w:val="none" w:sz="0" w:space="0" w:color="auto"/>
            <w:right w:val="none" w:sz="0" w:space="0" w:color="auto"/>
          </w:divBdr>
        </w:div>
        <w:div w:id="1378047549">
          <w:marLeft w:val="0"/>
          <w:marRight w:val="0"/>
          <w:marTop w:val="0"/>
          <w:marBottom w:val="0"/>
          <w:divBdr>
            <w:top w:val="none" w:sz="0" w:space="0" w:color="auto"/>
            <w:left w:val="none" w:sz="0" w:space="0" w:color="auto"/>
            <w:bottom w:val="none" w:sz="0" w:space="0" w:color="auto"/>
            <w:right w:val="none" w:sz="0" w:space="0" w:color="auto"/>
          </w:divBdr>
        </w:div>
        <w:div w:id="1379354265">
          <w:marLeft w:val="0"/>
          <w:marRight w:val="0"/>
          <w:marTop w:val="0"/>
          <w:marBottom w:val="0"/>
          <w:divBdr>
            <w:top w:val="none" w:sz="0" w:space="0" w:color="auto"/>
            <w:left w:val="none" w:sz="0" w:space="0" w:color="auto"/>
            <w:bottom w:val="none" w:sz="0" w:space="0" w:color="auto"/>
            <w:right w:val="none" w:sz="0" w:space="0" w:color="auto"/>
          </w:divBdr>
        </w:div>
        <w:div w:id="1382560683">
          <w:marLeft w:val="0"/>
          <w:marRight w:val="0"/>
          <w:marTop w:val="0"/>
          <w:marBottom w:val="0"/>
          <w:divBdr>
            <w:top w:val="none" w:sz="0" w:space="0" w:color="auto"/>
            <w:left w:val="none" w:sz="0" w:space="0" w:color="auto"/>
            <w:bottom w:val="none" w:sz="0" w:space="0" w:color="auto"/>
            <w:right w:val="none" w:sz="0" w:space="0" w:color="auto"/>
          </w:divBdr>
        </w:div>
        <w:div w:id="1383602313">
          <w:marLeft w:val="0"/>
          <w:marRight w:val="0"/>
          <w:marTop w:val="0"/>
          <w:marBottom w:val="0"/>
          <w:divBdr>
            <w:top w:val="none" w:sz="0" w:space="0" w:color="auto"/>
            <w:left w:val="none" w:sz="0" w:space="0" w:color="auto"/>
            <w:bottom w:val="none" w:sz="0" w:space="0" w:color="auto"/>
            <w:right w:val="none" w:sz="0" w:space="0" w:color="auto"/>
          </w:divBdr>
        </w:div>
        <w:div w:id="1383944198">
          <w:marLeft w:val="0"/>
          <w:marRight w:val="0"/>
          <w:marTop w:val="0"/>
          <w:marBottom w:val="0"/>
          <w:divBdr>
            <w:top w:val="none" w:sz="0" w:space="0" w:color="auto"/>
            <w:left w:val="none" w:sz="0" w:space="0" w:color="auto"/>
            <w:bottom w:val="none" w:sz="0" w:space="0" w:color="auto"/>
            <w:right w:val="none" w:sz="0" w:space="0" w:color="auto"/>
          </w:divBdr>
        </w:div>
        <w:div w:id="1390112127">
          <w:marLeft w:val="0"/>
          <w:marRight w:val="0"/>
          <w:marTop w:val="0"/>
          <w:marBottom w:val="0"/>
          <w:divBdr>
            <w:top w:val="none" w:sz="0" w:space="0" w:color="auto"/>
            <w:left w:val="none" w:sz="0" w:space="0" w:color="auto"/>
            <w:bottom w:val="none" w:sz="0" w:space="0" w:color="auto"/>
            <w:right w:val="none" w:sz="0" w:space="0" w:color="auto"/>
          </w:divBdr>
        </w:div>
        <w:div w:id="1391269710">
          <w:marLeft w:val="0"/>
          <w:marRight w:val="0"/>
          <w:marTop w:val="0"/>
          <w:marBottom w:val="0"/>
          <w:divBdr>
            <w:top w:val="none" w:sz="0" w:space="0" w:color="auto"/>
            <w:left w:val="none" w:sz="0" w:space="0" w:color="auto"/>
            <w:bottom w:val="none" w:sz="0" w:space="0" w:color="auto"/>
            <w:right w:val="none" w:sz="0" w:space="0" w:color="auto"/>
          </w:divBdr>
        </w:div>
        <w:div w:id="1397705950">
          <w:marLeft w:val="0"/>
          <w:marRight w:val="0"/>
          <w:marTop w:val="0"/>
          <w:marBottom w:val="0"/>
          <w:divBdr>
            <w:top w:val="none" w:sz="0" w:space="0" w:color="auto"/>
            <w:left w:val="none" w:sz="0" w:space="0" w:color="auto"/>
            <w:bottom w:val="none" w:sz="0" w:space="0" w:color="auto"/>
            <w:right w:val="none" w:sz="0" w:space="0" w:color="auto"/>
          </w:divBdr>
        </w:div>
        <w:div w:id="1400786893">
          <w:marLeft w:val="0"/>
          <w:marRight w:val="0"/>
          <w:marTop w:val="0"/>
          <w:marBottom w:val="0"/>
          <w:divBdr>
            <w:top w:val="none" w:sz="0" w:space="0" w:color="auto"/>
            <w:left w:val="none" w:sz="0" w:space="0" w:color="auto"/>
            <w:bottom w:val="none" w:sz="0" w:space="0" w:color="auto"/>
            <w:right w:val="none" w:sz="0" w:space="0" w:color="auto"/>
          </w:divBdr>
        </w:div>
        <w:div w:id="1402020099">
          <w:marLeft w:val="0"/>
          <w:marRight w:val="0"/>
          <w:marTop w:val="0"/>
          <w:marBottom w:val="0"/>
          <w:divBdr>
            <w:top w:val="none" w:sz="0" w:space="0" w:color="auto"/>
            <w:left w:val="none" w:sz="0" w:space="0" w:color="auto"/>
            <w:bottom w:val="none" w:sz="0" w:space="0" w:color="auto"/>
            <w:right w:val="none" w:sz="0" w:space="0" w:color="auto"/>
          </w:divBdr>
        </w:div>
        <w:div w:id="1408921760">
          <w:marLeft w:val="0"/>
          <w:marRight w:val="0"/>
          <w:marTop w:val="0"/>
          <w:marBottom w:val="0"/>
          <w:divBdr>
            <w:top w:val="none" w:sz="0" w:space="0" w:color="auto"/>
            <w:left w:val="none" w:sz="0" w:space="0" w:color="auto"/>
            <w:bottom w:val="none" w:sz="0" w:space="0" w:color="auto"/>
            <w:right w:val="none" w:sz="0" w:space="0" w:color="auto"/>
          </w:divBdr>
        </w:div>
        <w:div w:id="1410158917">
          <w:marLeft w:val="0"/>
          <w:marRight w:val="0"/>
          <w:marTop w:val="0"/>
          <w:marBottom w:val="0"/>
          <w:divBdr>
            <w:top w:val="none" w:sz="0" w:space="0" w:color="auto"/>
            <w:left w:val="none" w:sz="0" w:space="0" w:color="auto"/>
            <w:bottom w:val="none" w:sz="0" w:space="0" w:color="auto"/>
            <w:right w:val="none" w:sz="0" w:space="0" w:color="auto"/>
          </w:divBdr>
        </w:div>
        <w:div w:id="1413042968">
          <w:marLeft w:val="0"/>
          <w:marRight w:val="0"/>
          <w:marTop w:val="0"/>
          <w:marBottom w:val="0"/>
          <w:divBdr>
            <w:top w:val="none" w:sz="0" w:space="0" w:color="auto"/>
            <w:left w:val="none" w:sz="0" w:space="0" w:color="auto"/>
            <w:bottom w:val="none" w:sz="0" w:space="0" w:color="auto"/>
            <w:right w:val="none" w:sz="0" w:space="0" w:color="auto"/>
          </w:divBdr>
        </w:div>
        <w:div w:id="1413694858">
          <w:marLeft w:val="0"/>
          <w:marRight w:val="0"/>
          <w:marTop w:val="0"/>
          <w:marBottom w:val="0"/>
          <w:divBdr>
            <w:top w:val="none" w:sz="0" w:space="0" w:color="auto"/>
            <w:left w:val="none" w:sz="0" w:space="0" w:color="auto"/>
            <w:bottom w:val="none" w:sz="0" w:space="0" w:color="auto"/>
            <w:right w:val="none" w:sz="0" w:space="0" w:color="auto"/>
          </w:divBdr>
        </w:div>
        <w:div w:id="1419594168">
          <w:marLeft w:val="0"/>
          <w:marRight w:val="0"/>
          <w:marTop w:val="0"/>
          <w:marBottom w:val="0"/>
          <w:divBdr>
            <w:top w:val="none" w:sz="0" w:space="0" w:color="auto"/>
            <w:left w:val="none" w:sz="0" w:space="0" w:color="auto"/>
            <w:bottom w:val="none" w:sz="0" w:space="0" w:color="auto"/>
            <w:right w:val="none" w:sz="0" w:space="0" w:color="auto"/>
          </w:divBdr>
        </w:div>
        <w:div w:id="1423795007">
          <w:marLeft w:val="0"/>
          <w:marRight w:val="0"/>
          <w:marTop w:val="0"/>
          <w:marBottom w:val="0"/>
          <w:divBdr>
            <w:top w:val="none" w:sz="0" w:space="0" w:color="auto"/>
            <w:left w:val="none" w:sz="0" w:space="0" w:color="auto"/>
            <w:bottom w:val="none" w:sz="0" w:space="0" w:color="auto"/>
            <w:right w:val="none" w:sz="0" w:space="0" w:color="auto"/>
          </w:divBdr>
        </w:div>
        <w:div w:id="1425225248">
          <w:marLeft w:val="0"/>
          <w:marRight w:val="0"/>
          <w:marTop w:val="0"/>
          <w:marBottom w:val="0"/>
          <w:divBdr>
            <w:top w:val="none" w:sz="0" w:space="0" w:color="auto"/>
            <w:left w:val="none" w:sz="0" w:space="0" w:color="auto"/>
            <w:bottom w:val="none" w:sz="0" w:space="0" w:color="auto"/>
            <w:right w:val="none" w:sz="0" w:space="0" w:color="auto"/>
          </w:divBdr>
        </w:div>
        <w:div w:id="1429035382">
          <w:marLeft w:val="0"/>
          <w:marRight w:val="0"/>
          <w:marTop w:val="0"/>
          <w:marBottom w:val="0"/>
          <w:divBdr>
            <w:top w:val="none" w:sz="0" w:space="0" w:color="auto"/>
            <w:left w:val="none" w:sz="0" w:space="0" w:color="auto"/>
            <w:bottom w:val="none" w:sz="0" w:space="0" w:color="auto"/>
            <w:right w:val="none" w:sz="0" w:space="0" w:color="auto"/>
          </w:divBdr>
        </w:div>
        <w:div w:id="1429429984">
          <w:marLeft w:val="0"/>
          <w:marRight w:val="0"/>
          <w:marTop w:val="0"/>
          <w:marBottom w:val="0"/>
          <w:divBdr>
            <w:top w:val="none" w:sz="0" w:space="0" w:color="auto"/>
            <w:left w:val="none" w:sz="0" w:space="0" w:color="auto"/>
            <w:bottom w:val="none" w:sz="0" w:space="0" w:color="auto"/>
            <w:right w:val="none" w:sz="0" w:space="0" w:color="auto"/>
          </w:divBdr>
        </w:div>
        <w:div w:id="1430586824">
          <w:marLeft w:val="0"/>
          <w:marRight w:val="0"/>
          <w:marTop w:val="0"/>
          <w:marBottom w:val="0"/>
          <w:divBdr>
            <w:top w:val="none" w:sz="0" w:space="0" w:color="auto"/>
            <w:left w:val="none" w:sz="0" w:space="0" w:color="auto"/>
            <w:bottom w:val="none" w:sz="0" w:space="0" w:color="auto"/>
            <w:right w:val="none" w:sz="0" w:space="0" w:color="auto"/>
          </w:divBdr>
        </w:div>
        <w:div w:id="1430587865">
          <w:marLeft w:val="0"/>
          <w:marRight w:val="0"/>
          <w:marTop w:val="0"/>
          <w:marBottom w:val="0"/>
          <w:divBdr>
            <w:top w:val="none" w:sz="0" w:space="0" w:color="auto"/>
            <w:left w:val="none" w:sz="0" w:space="0" w:color="auto"/>
            <w:bottom w:val="none" w:sz="0" w:space="0" w:color="auto"/>
            <w:right w:val="none" w:sz="0" w:space="0" w:color="auto"/>
          </w:divBdr>
        </w:div>
        <w:div w:id="1432242467">
          <w:marLeft w:val="0"/>
          <w:marRight w:val="0"/>
          <w:marTop w:val="0"/>
          <w:marBottom w:val="0"/>
          <w:divBdr>
            <w:top w:val="none" w:sz="0" w:space="0" w:color="auto"/>
            <w:left w:val="none" w:sz="0" w:space="0" w:color="auto"/>
            <w:bottom w:val="none" w:sz="0" w:space="0" w:color="auto"/>
            <w:right w:val="none" w:sz="0" w:space="0" w:color="auto"/>
          </w:divBdr>
        </w:div>
        <w:div w:id="1432359838">
          <w:marLeft w:val="0"/>
          <w:marRight w:val="0"/>
          <w:marTop w:val="0"/>
          <w:marBottom w:val="0"/>
          <w:divBdr>
            <w:top w:val="none" w:sz="0" w:space="0" w:color="auto"/>
            <w:left w:val="none" w:sz="0" w:space="0" w:color="auto"/>
            <w:bottom w:val="none" w:sz="0" w:space="0" w:color="auto"/>
            <w:right w:val="none" w:sz="0" w:space="0" w:color="auto"/>
          </w:divBdr>
        </w:div>
        <w:div w:id="1434520313">
          <w:marLeft w:val="0"/>
          <w:marRight w:val="0"/>
          <w:marTop w:val="0"/>
          <w:marBottom w:val="0"/>
          <w:divBdr>
            <w:top w:val="none" w:sz="0" w:space="0" w:color="auto"/>
            <w:left w:val="none" w:sz="0" w:space="0" w:color="auto"/>
            <w:bottom w:val="none" w:sz="0" w:space="0" w:color="auto"/>
            <w:right w:val="none" w:sz="0" w:space="0" w:color="auto"/>
          </w:divBdr>
        </w:div>
        <w:div w:id="1434862920">
          <w:marLeft w:val="0"/>
          <w:marRight w:val="0"/>
          <w:marTop w:val="0"/>
          <w:marBottom w:val="0"/>
          <w:divBdr>
            <w:top w:val="none" w:sz="0" w:space="0" w:color="auto"/>
            <w:left w:val="none" w:sz="0" w:space="0" w:color="auto"/>
            <w:bottom w:val="none" w:sz="0" w:space="0" w:color="auto"/>
            <w:right w:val="none" w:sz="0" w:space="0" w:color="auto"/>
          </w:divBdr>
        </w:div>
        <w:div w:id="1438604090">
          <w:marLeft w:val="0"/>
          <w:marRight w:val="0"/>
          <w:marTop w:val="0"/>
          <w:marBottom w:val="0"/>
          <w:divBdr>
            <w:top w:val="none" w:sz="0" w:space="0" w:color="auto"/>
            <w:left w:val="none" w:sz="0" w:space="0" w:color="auto"/>
            <w:bottom w:val="none" w:sz="0" w:space="0" w:color="auto"/>
            <w:right w:val="none" w:sz="0" w:space="0" w:color="auto"/>
          </w:divBdr>
        </w:div>
        <w:div w:id="1440222455">
          <w:marLeft w:val="0"/>
          <w:marRight w:val="0"/>
          <w:marTop w:val="0"/>
          <w:marBottom w:val="0"/>
          <w:divBdr>
            <w:top w:val="none" w:sz="0" w:space="0" w:color="auto"/>
            <w:left w:val="none" w:sz="0" w:space="0" w:color="auto"/>
            <w:bottom w:val="none" w:sz="0" w:space="0" w:color="auto"/>
            <w:right w:val="none" w:sz="0" w:space="0" w:color="auto"/>
          </w:divBdr>
        </w:div>
        <w:div w:id="1445538305">
          <w:marLeft w:val="0"/>
          <w:marRight w:val="0"/>
          <w:marTop w:val="0"/>
          <w:marBottom w:val="0"/>
          <w:divBdr>
            <w:top w:val="none" w:sz="0" w:space="0" w:color="auto"/>
            <w:left w:val="none" w:sz="0" w:space="0" w:color="auto"/>
            <w:bottom w:val="none" w:sz="0" w:space="0" w:color="auto"/>
            <w:right w:val="none" w:sz="0" w:space="0" w:color="auto"/>
          </w:divBdr>
        </w:div>
        <w:div w:id="1447505963">
          <w:marLeft w:val="0"/>
          <w:marRight w:val="0"/>
          <w:marTop w:val="0"/>
          <w:marBottom w:val="0"/>
          <w:divBdr>
            <w:top w:val="none" w:sz="0" w:space="0" w:color="auto"/>
            <w:left w:val="none" w:sz="0" w:space="0" w:color="auto"/>
            <w:bottom w:val="none" w:sz="0" w:space="0" w:color="auto"/>
            <w:right w:val="none" w:sz="0" w:space="0" w:color="auto"/>
          </w:divBdr>
        </w:div>
        <w:div w:id="1448089143">
          <w:marLeft w:val="0"/>
          <w:marRight w:val="0"/>
          <w:marTop w:val="0"/>
          <w:marBottom w:val="0"/>
          <w:divBdr>
            <w:top w:val="none" w:sz="0" w:space="0" w:color="auto"/>
            <w:left w:val="none" w:sz="0" w:space="0" w:color="auto"/>
            <w:bottom w:val="none" w:sz="0" w:space="0" w:color="auto"/>
            <w:right w:val="none" w:sz="0" w:space="0" w:color="auto"/>
          </w:divBdr>
        </w:div>
        <w:div w:id="1449163516">
          <w:marLeft w:val="0"/>
          <w:marRight w:val="0"/>
          <w:marTop w:val="0"/>
          <w:marBottom w:val="0"/>
          <w:divBdr>
            <w:top w:val="none" w:sz="0" w:space="0" w:color="auto"/>
            <w:left w:val="none" w:sz="0" w:space="0" w:color="auto"/>
            <w:bottom w:val="none" w:sz="0" w:space="0" w:color="auto"/>
            <w:right w:val="none" w:sz="0" w:space="0" w:color="auto"/>
          </w:divBdr>
        </w:div>
        <w:div w:id="1449546754">
          <w:marLeft w:val="0"/>
          <w:marRight w:val="0"/>
          <w:marTop w:val="0"/>
          <w:marBottom w:val="0"/>
          <w:divBdr>
            <w:top w:val="none" w:sz="0" w:space="0" w:color="auto"/>
            <w:left w:val="none" w:sz="0" w:space="0" w:color="auto"/>
            <w:bottom w:val="none" w:sz="0" w:space="0" w:color="auto"/>
            <w:right w:val="none" w:sz="0" w:space="0" w:color="auto"/>
          </w:divBdr>
        </w:div>
        <w:div w:id="1454404051">
          <w:marLeft w:val="0"/>
          <w:marRight w:val="0"/>
          <w:marTop w:val="0"/>
          <w:marBottom w:val="0"/>
          <w:divBdr>
            <w:top w:val="none" w:sz="0" w:space="0" w:color="auto"/>
            <w:left w:val="none" w:sz="0" w:space="0" w:color="auto"/>
            <w:bottom w:val="none" w:sz="0" w:space="0" w:color="auto"/>
            <w:right w:val="none" w:sz="0" w:space="0" w:color="auto"/>
          </w:divBdr>
        </w:div>
        <w:div w:id="1455173596">
          <w:marLeft w:val="0"/>
          <w:marRight w:val="0"/>
          <w:marTop w:val="0"/>
          <w:marBottom w:val="0"/>
          <w:divBdr>
            <w:top w:val="none" w:sz="0" w:space="0" w:color="auto"/>
            <w:left w:val="none" w:sz="0" w:space="0" w:color="auto"/>
            <w:bottom w:val="none" w:sz="0" w:space="0" w:color="auto"/>
            <w:right w:val="none" w:sz="0" w:space="0" w:color="auto"/>
          </w:divBdr>
        </w:div>
        <w:div w:id="1458601061">
          <w:marLeft w:val="0"/>
          <w:marRight w:val="0"/>
          <w:marTop w:val="0"/>
          <w:marBottom w:val="0"/>
          <w:divBdr>
            <w:top w:val="none" w:sz="0" w:space="0" w:color="auto"/>
            <w:left w:val="none" w:sz="0" w:space="0" w:color="auto"/>
            <w:bottom w:val="none" w:sz="0" w:space="0" w:color="auto"/>
            <w:right w:val="none" w:sz="0" w:space="0" w:color="auto"/>
          </w:divBdr>
        </w:div>
        <w:div w:id="1460614480">
          <w:marLeft w:val="0"/>
          <w:marRight w:val="0"/>
          <w:marTop w:val="0"/>
          <w:marBottom w:val="0"/>
          <w:divBdr>
            <w:top w:val="none" w:sz="0" w:space="0" w:color="auto"/>
            <w:left w:val="none" w:sz="0" w:space="0" w:color="auto"/>
            <w:bottom w:val="none" w:sz="0" w:space="0" w:color="auto"/>
            <w:right w:val="none" w:sz="0" w:space="0" w:color="auto"/>
          </w:divBdr>
        </w:div>
        <w:div w:id="1460683676">
          <w:marLeft w:val="0"/>
          <w:marRight w:val="0"/>
          <w:marTop w:val="0"/>
          <w:marBottom w:val="0"/>
          <w:divBdr>
            <w:top w:val="none" w:sz="0" w:space="0" w:color="auto"/>
            <w:left w:val="none" w:sz="0" w:space="0" w:color="auto"/>
            <w:bottom w:val="none" w:sz="0" w:space="0" w:color="auto"/>
            <w:right w:val="none" w:sz="0" w:space="0" w:color="auto"/>
          </w:divBdr>
        </w:div>
        <w:div w:id="1461263861">
          <w:marLeft w:val="0"/>
          <w:marRight w:val="0"/>
          <w:marTop w:val="0"/>
          <w:marBottom w:val="0"/>
          <w:divBdr>
            <w:top w:val="none" w:sz="0" w:space="0" w:color="auto"/>
            <w:left w:val="none" w:sz="0" w:space="0" w:color="auto"/>
            <w:bottom w:val="none" w:sz="0" w:space="0" w:color="auto"/>
            <w:right w:val="none" w:sz="0" w:space="0" w:color="auto"/>
          </w:divBdr>
        </w:div>
        <w:div w:id="1463226363">
          <w:marLeft w:val="0"/>
          <w:marRight w:val="0"/>
          <w:marTop w:val="0"/>
          <w:marBottom w:val="0"/>
          <w:divBdr>
            <w:top w:val="none" w:sz="0" w:space="0" w:color="auto"/>
            <w:left w:val="none" w:sz="0" w:space="0" w:color="auto"/>
            <w:bottom w:val="none" w:sz="0" w:space="0" w:color="auto"/>
            <w:right w:val="none" w:sz="0" w:space="0" w:color="auto"/>
          </w:divBdr>
        </w:div>
        <w:div w:id="1464733080">
          <w:marLeft w:val="0"/>
          <w:marRight w:val="0"/>
          <w:marTop w:val="0"/>
          <w:marBottom w:val="0"/>
          <w:divBdr>
            <w:top w:val="none" w:sz="0" w:space="0" w:color="auto"/>
            <w:left w:val="none" w:sz="0" w:space="0" w:color="auto"/>
            <w:bottom w:val="none" w:sz="0" w:space="0" w:color="auto"/>
            <w:right w:val="none" w:sz="0" w:space="0" w:color="auto"/>
          </w:divBdr>
        </w:div>
        <w:div w:id="1465738605">
          <w:marLeft w:val="0"/>
          <w:marRight w:val="0"/>
          <w:marTop w:val="0"/>
          <w:marBottom w:val="0"/>
          <w:divBdr>
            <w:top w:val="none" w:sz="0" w:space="0" w:color="auto"/>
            <w:left w:val="none" w:sz="0" w:space="0" w:color="auto"/>
            <w:bottom w:val="none" w:sz="0" w:space="0" w:color="auto"/>
            <w:right w:val="none" w:sz="0" w:space="0" w:color="auto"/>
          </w:divBdr>
        </w:div>
        <w:div w:id="1466780281">
          <w:marLeft w:val="0"/>
          <w:marRight w:val="0"/>
          <w:marTop w:val="0"/>
          <w:marBottom w:val="0"/>
          <w:divBdr>
            <w:top w:val="none" w:sz="0" w:space="0" w:color="auto"/>
            <w:left w:val="none" w:sz="0" w:space="0" w:color="auto"/>
            <w:bottom w:val="none" w:sz="0" w:space="0" w:color="auto"/>
            <w:right w:val="none" w:sz="0" w:space="0" w:color="auto"/>
          </w:divBdr>
        </w:div>
        <w:div w:id="1467426457">
          <w:marLeft w:val="0"/>
          <w:marRight w:val="0"/>
          <w:marTop w:val="0"/>
          <w:marBottom w:val="0"/>
          <w:divBdr>
            <w:top w:val="none" w:sz="0" w:space="0" w:color="auto"/>
            <w:left w:val="none" w:sz="0" w:space="0" w:color="auto"/>
            <w:bottom w:val="none" w:sz="0" w:space="0" w:color="auto"/>
            <w:right w:val="none" w:sz="0" w:space="0" w:color="auto"/>
          </w:divBdr>
        </w:div>
        <w:div w:id="1467504444">
          <w:marLeft w:val="0"/>
          <w:marRight w:val="0"/>
          <w:marTop w:val="0"/>
          <w:marBottom w:val="0"/>
          <w:divBdr>
            <w:top w:val="none" w:sz="0" w:space="0" w:color="auto"/>
            <w:left w:val="none" w:sz="0" w:space="0" w:color="auto"/>
            <w:bottom w:val="none" w:sz="0" w:space="0" w:color="auto"/>
            <w:right w:val="none" w:sz="0" w:space="0" w:color="auto"/>
          </w:divBdr>
        </w:div>
        <w:div w:id="1470509410">
          <w:marLeft w:val="0"/>
          <w:marRight w:val="0"/>
          <w:marTop w:val="0"/>
          <w:marBottom w:val="0"/>
          <w:divBdr>
            <w:top w:val="none" w:sz="0" w:space="0" w:color="auto"/>
            <w:left w:val="none" w:sz="0" w:space="0" w:color="auto"/>
            <w:bottom w:val="none" w:sz="0" w:space="0" w:color="auto"/>
            <w:right w:val="none" w:sz="0" w:space="0" w:color="auto"/>
          </w:divBdr>
        </w:div>
        <w:div w:id="1475828199">
          <w:marLeft w:val="0"/>
          <w:marRight w:val="0"/>
          <w:marTop w:val="0"/>
          <w:marBottom w:val="0"/>
          <w:divBdr>
            <w:top w:val="none" w:sz="0" w:space="0" w:color="auto"/>
            <w:left w:val="none" w:sz="0" w:space="0" w:color="auto"/>
            <w:bottom w:val="none" w:sz="0" w:space="0" w:color="auto"/>
            <w:right w:val="none" w:sz="0" w:space="0" w:color="auto"/>
          </w:divBdr>
        </w:div>
        <w:div w:id="1476217382">
          <w:marLeft w:val="0"/>
          <w:marRight w:val="0"/>
          <w:marTop w:val="0"/>
          <w:marBottom w:val="0"/>
          <w:divBdr>
            <w:top w:val="none" w:sz="0" w:space="0" w:color="auto"/>
            <w:left w:val="none" w:sz="0" w:space="0" w:color="auto"/>
            <w:bottom w:val="none" w:sz="0" w:space="0" w:color="auto"/>
            <w:right w:val="none" w:sz="0" w:space="0" w:color="auto"/>
          </w:divBdr>
        </w:div>
        <w:div w:id="1480489701">
          <w:marLeft w:val="0"/>
          <w:marRight w:val="0"/>
          <w:marTop w:val="0"/>
          <w:marBottom w:val="0"/>
          <w:divBdr>
            <w:top w:val="none" w:sz="0" w:space="0" w:color="auto"/>
            <w:left w:val="none" w:sz="0" w:space="0" w:color="auto"/>
            <w:bottom w:val="none" w:sz="0" w:space="0" w:color="auto"/>
            <w:right w:val="none" w:sz="0" w:space="0" w:color="auto"/>
          </w:divBdr>
        </w:div>
        <w:div w:id="1482238280">
          <w:marLeft w:val="0"/>
          <w:marRight w:val="0"/>
          <w:marTop w:val="0"/>
          <w:marBottom w:val="0"/>
          <w:divBdr>
            <w:top w:val="none" w:sz="0" w:space="0" w:color="auto"/>
            <w:left w:val="none" w:sz="0" w:space="0" w:color="auto"/>
            <w:bottom w:val="none" w:sz="0" w:space="0" w:color="auto"/>
            <w:right w:val="none" w:sz="0" w:space="0" w:color="auto"/>
          </w:divBdr>
        </w:div>
        <w:div w:id="1482692141">
          <w:marLeft w:val="0"/>
          <w:marRight w:val="0"/>
          <w:marTop w:val="0"/>
          <w:marBottom w:val="0"/>
          <w:divBdr>
            <w:top w:val="none" w:sz="0" w:space="0" w:color="auto"/>
            <w:left w:val="none" w:sz="0" w:space="0" w:color="auto"/>
            <w:bottom w:val="none" w:sz="0" w:space="0" w:color="auto"/>
            <w:right w:val="none" w:sz="0" w:space="0" w:color="auto"/>
          </w:divBdr>
        </w:div>
        <w:div w:id="1484619567">
          <w:marLeft w:val="0"/>
          <w:marRight w:val="0"/>
          <w:marTop w:val="0"/>
          <w:marBottom w:val="0"/>
          <w:divBdr>
            <w:top w:val="none" w:sz="0" w:space="0" w:color="auto"/>
            <w:left w:val="none" w:sz="0" w:space="0" w:color="auto"/>
            <w:bottom w:val="none" w:sz="0" w:space="0" w:color="auto"/>
            <w:right w:val="none" w:sz="0" w:space="0" w:color="auto"/>
          </w:divBdr>
        </w:div>
        <w:div w:id="1484928385">
          <w:marLeft w:val="0"/>
          <w:marRight w:val="0"/>
          <w:marTop w:val="0"/>
          <w:marBottom w:val="0"/>
          <w:divBdr>
            <w:top w:val="none" w:sz="0" w:space="0" w:color="auto"/>
            <w:left w:val="none" w:sz="0" w:space="0" w:color="auto"/>
            <w:bottom w:val="none" w:sz="0" w:space="0" w:color="auto"/>
            <w:right w:val="none" w:sz="0" w:space="0" w:color="auto"/>
          </w:divBdr>
        </w:div>
        <w:div w:id="1486043162">
          <w:marLeft w:val="0"/>
          <w:marRight w:val="0"/>
          <w:marTop w:val="0"/>
          <w:marBottom w:val="0"/>
          <w:divBdr>
            <w:top w:val="none" w:sz="0" w:space="0" w:color="auto"/>
            <w:left w:val="none" w:sz="0" w:space="0" w:color="auto"/>
            <w:bottom w:val="none" w:sz="0" w:space="0" w:color="auto"/>
            <w:right w:val="none" w:sz="0" w:space="0" w:color="auto"/>
          </w:divBdr>
        </w:div>
        <w:div w:id="1490826041">
          <w:marLeft w:val="0"/>
          <w:marRight w:val="0"/>
          <w:marTop w:val="0"/>
          <w:marBottom w:val="0"/>
          <w:divBdr>
            <w:top w:val="none" w:sz="0" w:space="0" w:color="auto"/>
            <w:left w:val="none" w:sz="0" w:space="0" w:color="auto"/>
            <w:bottom w:val="none" w:sz="0" w:space="0" w:color="auto"/>
            <w:right w:val="none" w:sz="0" w:space="0" w:color="auto"/>
          </w:divBdr>
        </w:div>
        <w:div w:id="1494033153">
          <w:marLeft w:val="0"/>
          <w:marRight w:val="0"/>
          <w:marTop w:val="0"/>
          <w:marBottom w:val="0"/>
          <w:divBdr>
            <w:top w:val="none" w:sz="0" w:space="0" w:color="auto"/>
            <w:left w:val="none" w:sz="0" w:space="0" w:color="auto"/>
            <w:bottom w:val="none" w:sz="0" w:space="0" w:color="auto"/>
            <w:right w:val="none" w:sz="0" w:space="0" w:color="auto"/>
          </w:divBdr>
        </w:div>
        <w:div w:id="1495297951">
          <w:marLeft w:val="0"/>
          <w:marRight w:val="0"/>
          <w:marTop w:val="0"/>
          <w:marBottom w:val="0"/>
          <w:divBdr>
            <w:top w:val="none" w:sz="0" w:space="0" w:color="auto"/>
            <w:left w:val="none" w:sz="0" w:space="0" w:color="auto"/>
            <w:bottom w:val="none" w:sz="0" w:space="0" w:color="auto"/>
            <w:right w:val="none" w:sz="0" w:space="0" w:color="auto"/>
          </w:divBdr>
        </w:div>
        <w:div w:id="1495367369">
          <w:marLeft w:val="0"/>
          <w:marRight w:val="0"/>
          <w:marTop w:val="0"/>
          <w:marBottom w:val="0"/>
          <w:divBdr>
            <w:top w:val="none" w:sz="0" w:space="0" w:color="auto"/>
            <w:left w:val="none" w:sz="0" w:space="0" w:color="auto"/>
            <w:bottom w:val="none" w:sz="0" w:space="0" w:color="auto"/>
            <w:right w:val="none" w:sz="0" w:space="0" w:color="auto"/>
          </w:divBdr>
        </w:div>
        <w:div w:id="1496413948">
          <w:marLeft w:val="0"/>
          <w:marRight w:val="0"/>
          <w:marTop w:val="0"/>
          <w:marBottom w:val="0"/>
          <w:divBdr>
            <w:top w:val="none" w:sz="0" w:space="0" w:color="auto"/>
            <w:left w:val="none" w:sz="0" w:space="0" w:color="auto"/>
            <w:bottom w:val="none" w:sz="0" w:space="0" w:color="auto"/>
            <w:right w:val="none" w:sz="0" w:space="0" w:color="auto"/>
          </w:divBdr>
        </w:div>
        <w:div w:id="1499878465">
          <w:marLeft w:val="0"/>
          <w:marRight w:val="0"/>
          <w:marTop w:val="0"/>
          <w:marBottom w:val="0"/>
          <w:divBdr>
            <w:top w:val="none" w:sz="0" w:space="0" w:color="auto"/>
            <w:left w:val="none" w:sz="0" w:space="0" w:color="auto"/>
            <w:bottom w:val="none" w:sz="0" w:space="0" w:color="auto"/>
            <w:right w:val="none" w:sz="0" w:space="0" w:color="auto"/>
          </w:divBdr>
        </w:div>
        <w:div w:id="1502745011">
          <w:marLeft w:val="0"/>
          <w:marRight w:val="0"/>
          <w:marTop w:val="0"/>
          <w:marBottom w:val="0"/>
          <w:divBdr>
            <w:top w:val="none" w:sz="0" w:space="0" w:color="auto"/>
            <w:left w:val="none" w:sz="0" w:space="0" w:color="auto"/>
            <w:bottom w:val="none" w:sz="0" w:space="0" w:color="auto"/>
            <w:right w:val="none" w:sz="0" w:space="0" w:color="auto"/>
          </w:divBdr>
        </w:div>
        <w:div w:id="1502816698">
          <w:marLeft w:val="0"/>
          <w:marRight w:val="0"/>
          <w:marTop w:val="0"/>
          <w:marBottom w:val="0"/>
          <w:divBdr>
            <w:top w:val="none" w:sz="0" w:space="0" w:color="auto"/>
            <w:left w:val="none" w:sz="0" w:space="0" w:color="auto"/>
            <w:bottom w:val="none" w:sz="0" w:space="0" w:color="auto"/>
            <w:right w:val="none" w:sz="0" w:space="0" w:color="auto"/>
          </w:divBdr>
        </w:div>
        <w:div w:id="1503155298">
          <w:marLeft w:val="0"/>
          <w:marRight w:val="0"/>
          <w:marTop w:val="0"/>
          <w:marBottom w:val="0"/>
          <w:divBdr>
            <w:top w:val="none" w:sz="0" w:space="0" w:color="auto"/>
            <w:left w:val="none" w:sz="0" w:space="0" w:color="auto"/>
            <w:bottom w:val="none" w:sz="0" w:space="0" w:color="auto"/>
            <w:right w:val="none" w:sz="0" w:space="0" w:color="auto"/>
          </w:divBdr>
        </w:div>
        <w:div w:id="1503474586">
          <w:marLeft w:val="0"/>
          <w:marRight w:val="0"/>
          <w:marTop w:val="0"/>
          <w:marBottom w:val="0"/>
          <w:divBdr>
            <w:top w:val="none" w:sz="0" w:space="0" w:color="auto"/>
            <w:left w:val="none" w:sz="0" w:space="0" w:color="auto"/>
            <w:bottom w:val="none" w:sz="0" w:space="0" w:color="auto"/>
            <w:right w:val="none" w:sz="0" w:space="0" w:color="auto"/>
          </w:divBdr>
        </w:div>
        <w:div w:id="1504129036">
          <w:marLeft w:val="0"/>
          <w:marRight w:val="0"/>
          <w:marTop w:val="0"/>
          <w:marBottom w:val="0"/>
          <w:divBdr>
            <w:top w:val="none" w:sz="0" w:space="0" w:color="auto"/>
            <w:left w:val="none" w:sz="0" w:space="0" w:color="auto"/>
            <w:bottom w:val="none" w:sz="0" w:space="0" w:color="auto"/>
            <w:right w:val="none" w:sz="0" w:space="0" w:color="auto"/>
          </w:divBdr>
        </w:div>
        <w:div w:id="1504860744">
          <w:marLeft w:val="0"/>
          <w:marRight w:val="0"/>
          <w:marTop w:val="0"/>
          <w:marBottom w:val="0"/>
          <w:divBdr>
            <w:top w:val="none" w:sz="0" w:space="0" w:color="auto"/>
            <w:left w:val="none" w:sz="0" w:space="0" w:color="auto"/>
            <w:bottom w:val="none" w:sz="0" w:space="0" w:color="auto"/>
            <w:right w:val="none" w:sz="0" w:space="0" w:color="auto"/>
          </w:divBdr>
        </w:div>
        <w:div w:id="1507328761">
          <w:marLeft w:val="0"/>
          <w:marRight w:val="0"/>
          <w:marTop w:val="0"/>
          <w:marBottom w:val="0"/>
          <w:divBdr>
            <w:top w:val="none" w:sz="0" w:space="0" w:color="auto"/>
            <w:left w:val="none" w:sz="0" w:space="0" w:color="auto"/>
            <w:bottom w:val="none" w:sz="0" w:space="0" w:color="auto"/>
            <w:right w:val="none" w:sz="0" w:space="0" w:color="auto"/>
          </w:divBdr>
        </w:div>
        <w:div w:id="1507480216">
          <w:marLeft w:val="0"/>
          <w:marRight w:val="0"/>
          <w:marTop w:val="0"/>
          <w:marBottom w:val="0"/>
          <w:divBdr>
            <w:top w:val="none" w:sz="0" w:space="0" w:color="auto"/>
            <w:left w:val="none" w:sz="0" w:space="0" w:color="auto"/>
            <w:bottom w:val="none" w:sz="0" w:space="0" w:color="auto"/>
            <w:right w:val="none" w:sz="0" w:space="0" w:color="auto"/>
          </w:divBdr>
        </w:div>
        <w:div w:id="1508641386">
          <w:marLeft w:val="0"/>
          <w:marRight w:val="0"/>
          <w:marTop w:val="0"/>
          <w:marBottom w:val="0"/>
          <w:divBdr>
            <w:top w:val="none" w:sz="0" w:space="0" w:color="auto"/>
            <w:left w:val="none" w:sz="0" w:space="0" w:color="auto"/>
            <w:bottom w:val="none" w:sz="0" w:space="0" w:color="auto"/>
            <w:right w:val="none" w:sz="0" w:space="0" w:color="auto"/>
          </w:divBdr>
        </w:div>
        <w:div w:id="1508714395">
          <w:marLeft w:val="0"/>
          <w:marRight w:val="0"/>
          <w:marTop w:val="0"/>
          <w:marBottom w:val="0"/>
          <w:divBdr>
            <w:top w:val="none" w:sz="0" w:space="0" w:color="auto"/>
            <w:left w:val="none" w:sz="0" w:space="0" w:color="auto"/>
            <w:bottom w:val="none" w:sz="0" w:space="0" w:color="auto"/>
            <w:right w:val="none" w:sz="0" w:space="0" w:color="auto"/>
          </w:divBdr>
        </w:div>
        <w:div w:id="1516918184">
          <w:marLeft w:val="0"/>
          <w:marRight w:val="0"/>
          <w:marTop w:val="0"/>
          <w:marBottom w:val="0"/>
          <w:divBdr>
            <w:top w:val="none" w:sz="0" w:space="0" w:color="auto"/>
            <w:left w:val="none" w:sz="0" w:space="0" w:color="auto"/>
            <w:bottom w:val="none" w:sz="0" w:space="0" w:color="auto"/>
            <w:right w:val="none" w:sz="0" w:space="0" w:color="auto"/>
          </w:divBdr>
        </w:div>
        <w:div w:id="1527057926">
          <w:marLeft w:val="0"/>
          <w:marRight w:val="0"/>
          <w:marTop w:val="0"/>
          <w:marBottom w:val="0"/>
          <w:divBdr>
            <w:top w:val="none" w:sz="0" w:space="0" w:color="auto"/>
            <w:left w:val="none" w:sz="0" w:space="0" w:color="auto"/>
            <w:bottom w:val="none" w:sz="0" w:space="0" w:color="auto"/>
            <w:right w:val="none" w:sz="0" w:space="0" w:color="auto"/>
          </w:divBdr>
        </w:div>
        <w:div w:id="1530680597">
          <w:marLeft w:val="0"/>
          <w:marRight w:val="0"/>
          <w:marTop w:val="0"/>
          <w:marBottom w:val="0"/>
          <w:divBdr>
            <w:top w:val="none" w:sz="0" w:space="0" w:color="auto"/>
            <w:left w:val="none" w:sz="0" w:space="0" w:color="auto"/>
            <w:bottom w:val="none" w:sz="0" w:space="0" w:color="auto"/>
            <w:right w:val="none" w:sz="0" w:space="0" w:color="auto"/>
          </w:divBdr>
        </w:div>
        <w:div w:id="1530754181">
          <w:marLeft w:val="0"/>
          <w:marRight w:val="0"/>
          <w:marTop w:val="0"/>
          <w:marBottom w:val="0"/>
          <w:divBdr>
            <w:top w:val="none" w:sz="0" w:space="0" w:color="auto"/>
            <w:left w:val="none" w:sz="0" w:space="0" w:color="auto"/>
            <w:bottom w:val="none" w:sz="0" w:space="0" w:color="auto"/>
            <w:right w:val="none" w:sz="0" w:space="0" w:color="auto"/>
          </w:divBdr>
        </w:div>
        <w:div w:id="1531995752">
          <w:marLeft w:val="0"/>
          <w:marRight w:val="0"/>
          <w:marTop w:val="0"/>
          <w:marBottom w:val="0"/>
          <w:divBdr>
            <w:top w:val="none" w:sz="0" w:space="0" w:color="auto"/>
            <w:left w:val="none" w:sz="0" w:space="0" w:color="auto"/>
            <w:bottom w:val="none" w:sz="0" w:space="0" w:color="auto"/>
            <w:right w:val="none" w:sz="0" w:space="0" w:color="auto"/>
          </w:divBdr>
        </w:div>
        <w:div w:id="1533032212">
          <w:marLeft w:val="0"/>
          <w:marRight w:val="0"/>
          <w:marTop w:val="0"/>
          <w:marBottom w:val="0"/>
          <w:divBdr>
            <w:top w:val="none" w:sz="0" w:space="0" w:color="auto"/>
            <w:left w:val="none" w:sz="0" w:space="0" w:color="auto"/>
            <w:bottom w:val="none" w:sz="0" w:space="0" w:color="auto"/>
            <w:right w:val="none" w:sz="0" w:space="0" w:color="auto"/>
          </w:divBdr>
        </w:div>
        <w:div w:id="1535457490">
          <w:marLeft w:val="0"/>
          <w:marRight w:val="0"/>
          <w:marTop w:val="0"/>
          <w:marBottom w:val="0"/>
          <w:divBdr>
            <w:top w:val="none" w:sz="0" w:space="0" w:color="auto"/>
            <w:left w:val="none" w:sz="0" w:space="0" w:color="auto"/>
            <w:bottom w:val="none" w:sz="0" w:space="0" w:color="auto"/>
            <w:right w:val="none" w:sz="0" w:space="0" w:color="auto"/>
          </w:divBdr>
        </w:div>
        <w:div w:id="1536499794">
          <w:marLeft w:val="0"/>
          <w:marRight w:val="0"/>
          <w:marTop w:val="0"/>
          <w:marBottom w:val="0"/>
          <w:divBdr>
            <w:top w:val="none" w:sz="0" w:space="0" w:color="auto"/>
            <w:left w:val="none" w:sz="0" w:space="0" w:color="auto"/>
            <w:bottom w:val="none" w:sz="0" w:space="0" w:color="auto"/>
            <w:right w:val="none" w:sz="0" w:space="0" w:color="auto"/>
          </w:divBdr>
        </w:div>
        <w:div w:id="1536845409">
          <w:marLeft w:val="0"/>
          <w:marRight w:val="0"/>
          <w:marTop w:val="0"/>
          <w:marBottom w:val="0"/>
          <w:divBdr>
            <w:top w:val="none" w:sz="0" w:space="0" w:color="auto"/>
            <w:left w:val="none" w:sz="0" w:space="0" w:color="auto"/>
            <w:bottom w:val="none" w:sz="0" w:space="0" w:color="auto"/>
            <w:right w:val="none" w:sz="0" w:space="0" w:color="auto"/>
          </w:divBdr>
        </w:div>
        <w:div w:id="1537741830">
          <w:marLeft w:val="0"/>
          <w:marRight w:val="0"/>
          <w:marTop w:val="0"/>
          <w:marBottom w:val="0"/>
          <w:divBdr>
            <w:top w:val="none" w:sz="0" w:space="0" w:color="auto"/>
            <w:left w:val="none" w:sz="0" w:space="0" w:color="auto"/>
            <w:bottom w:val="none" w:sz="0" w:space="0" w:color="auto"/>
            <w:right w:val="none" w:sz="0" w:space="0" w:color="auto"/>
          </w:divBdr>
        </w:div>
        <w:div w:id="1542864614">
          <w:marLeft w:val="0"/>
          <w:marRight w:val="0"/>
          <w:marTop w:val="0"/>
          <w:marBottom w:val="0"/>
          <w:divBdr>
            <w:top w:val="none" w:sz="0" w:space="0" w:color="auto"/>
            <w:left w:val="none" w:sz="0" w:space="0" w:color="auto"/>
            <w:bottom w:val="none" w:sz="0" w:space="0" w:color="auto"/>
            <w:right w:val="none" w:sz="0" w:space="0" w:color="auto"/>
          </w:divBdr>
        </w:div>
        <w:div w:id="1544636499">
          <w:marLeft w:val="0"/>
          <w:marRight w:val="0"/>
          <w:marTop w:val="0"/>
          <w:marBottom w:val="0"/>
          <w:divBdr>
            <w:top w:val="none" w:sz="0" w:space="0" w:color="auto"/>
            <w:left w:val="none" w:sz="0" w:space="0" w:color="auto"/>
            <w:bottom w:val="none" w:sz="0" w:space="0" w:color="auto"/>
            <w:right w:val="none" w:sz="0" w:space="0" w:color="auto"/>
          </w:divBdr>
        </w:div>
        <w:div w:id="1546213810">
          <w:marLeft w:val="0"/>
          <w:marRight w:val="0"/>
          <w:marTop w:val="0"/>
          <w:marBottom w:val="0"/>
          <w:divBdr>
            <w:top w:val="none" w:sz="0" w:space="0" w:color="auto"/>
            <w:left w:val="none" w:sz="0" w:space="0" w:color="auto"/>
            <w:bottom w:val="none" w:sz="0" w:space="0" w:color="auto"/>
            <w:right w:val="none" w:sz="0" w:space="0" w:color="auto"/>
          </w:divBdr>
        </w:div>
        <w:div w:id="1548251515">
          <w:marLeft w:val="0"/>
          <w:marRight w:val="0"/>
          <w:marTop w:val="0"/>
          <w:marBottom w:val="0"/>
          <w:divBdr>
            <w:top w:val="none" w:sz="0" w:space="0" w:color="auto"/>
            <w:left w:val="none" w:sz="0" w:space="0" w:color="auto"/>
            <w:bottom w:val="none" w:sz="0" w:space="0" w:color="auto"/>
            <w:right w:val="none" w:sz="0" w:space="0" w:color="auto"/>
          </w:divBdr>
        </w:div>
        <w:div w:id="1549954890">
          <w:marLeft w:val="0"/>
          <w:marRight w:val="0"/>
          <w:marTop w:val="0"/>
          <w:marBottom w:val="0"/>
          <w:divBdr>
            <w:top w:val="none" w:sz="0" w:space="0" w:color="auto"/>
            <w:left w:val="none" w:sz="0" w:space="0" w:color="auto"/>
            <w:bottom w:val="none" w:sz="0" w:space="0" w:color="auto"/>
            <w:right w:val="none" w:sz="0" w:space="0" w:color="auto"/>
          </w:divBdr>
        </w:div>
        <w:div w:id="1549992895">
          <w:marLeft w:val="0"/>
          <w:marRight w:val="0"/>
          <w:marTop w:val="0"/>
          <w:marBottom w:val="0"/>
          <w:divBdr>
            <w:top w:val="none" w:sz="0" w:space="0" w:color="auto"/>
            <w:left w:val="none" w:sz="0" w:space="0" w:color="auto"/>
            <w:bottom w:val="none" w:sz="0" w:space="0" w:color="auto"/>
            <w:right w:val="none" w:sz="0" w:space="0" w:color="auto"/>
          </w:divBdr>
        </w:div>
        <w:div w:id="1552383954">
          <w:marLeft w:val="0"/>
          <w:marRight w:val="0"/>
          <w:marTop w:val="0"/>
          <w:marBottom w:val="0"/>
          <w:divBdr>
            <w:top w:val="none" w:sz="0" w:space="0" w:color="auto"/>
            <w:left w:val="none" w:sz="0" w:space="0" w:color="auto"/>
            <w:bottom w:val="none" w:sz="0" w:space="0" w:color="auto"/>
            <w:right w:val="none" w:sz="0" w:space="0" w:color="auto"/>
          </w:divBdr>
        </w:div>
        <w:div w:id="1559244083">
          <w:marLeft w:val="0"/>
          <w:marRight w:val="0"/>
          <w:marTop w:val="0"/>
          <w:marBottom w:val="0"/>
          <w:divBdr>
            <w:top w:val="none" w:sz="0" w:space="0" w:color="auto"/>
            <w:left w:val="none" w:sz="0" w:space="0" w:color="auto"/>
            <w:bottom w:val="none" w:sz="0" w:space="0" w:color="auto"/>
            <w:right w:val="none" w:sz="0" w:space="0" w:color="auto"/>
          </w:divBdr>
        </w:div>
        <w:div w:id="1560022037">
          <w:marLeft w:val="0"/>
          <w:marRight w:val="0"/>
          <w:marTop w:val="0"/>
          <w:marBottom w:val="0"/>
          <w:divBdr>
            <w:top w:val="none" w:sz="0" w:space="0" w:color="auto"/>
            <w:left w:val="none" w:sz="0" w:space="0" w:color="auto"/>
            <w:bottom w:val="none" w:sz="0" w:space="0" w:color="auto"/>
            <w:right w:val="none" w:sz="0" w:space="0" w:color="auto"/>
          </w:divBdr>
        </w:div>
        <w:div w:id="1563058540">
          <w:marLeft w:val="0"/>
          <w:marRight w:val="0"/>
          <w:marTop w:val="0"/>
          <w:marBottom w:val="0"/>
          <w:divBdr>
            <w:top w:val="none" w:sz="0" w:space="0" w:color="auto"/>
            <w:left w:val="none" w:sz="0" w:space="0" w:color="auto"/>
            <w:bottom w:val="none" w:sz="0" w:space="0" w:color="auto"/>
            <w:right w:val="none" w:sz="0" w:space="0" w:color="auto"/>
          </w:divBdr>
        </w:div>
        <w:div w:id="1563171286">
          <w:marLeft w:val="0"/>
          <w:marRight w:val="0"/>
          <w:marTop w:val="0"/>
          <w:marBottom w:val="0"/>
          <w:divBdr>
            <w:top w:val="none" w:sz="0" w:space="0" w:color="auto"/>
            <w:left w:val="none" w:sz="0" w:space="0" w:color="auto"/>
            <w:bottom w:val="none" w:sz="0" w:space="0" w:color="auto"/>
            <w:right w:val="none" w:sz="0" w:space="0" w:color="auto"/>
          </w:divBdr>
        </w:div>
        <w:div w:id="1564683858">
          <w:marLeft w:val="0"/>
          <w:marRight w:val="0"/>
          <w:marTop w:val="0"/>
          <w:marBottom w:val="0"/>
          <w:divBdr>
            <w:top w:val="none" w:sz="0" w:space="0" w:color="auto"/>
            <w:left w:val="none" w:sz="0" w:space="0" w:color="auto"/>
            <w:bottom w:val="none" w:sz="0" w:space="0" w:color="auto"/>
            <w:right w:val="none" w:sz="0" w:space="0" w:color="auto"/>
          </w:divBdr>
        </w:div>
        <w:div w:id="1573737776">
          <w:marLeft w:val="0"/>
          <w:marRight w:val="0"/>
          <w:marTop w:val="0"/>
          <w:marBottom w:val="0"/>
          <w:divBdr>
            <w:top w:val="none" w:sz="0" w:space="0" w:color="auto"/>
            <w:left w:val="none" w:sz="0" w:space="0" w:color="auto"/>
            <w:bottom w:val="none" w:sz="0" w:space="0" w:color="auto"/>
            <w:right w:val="none" w:sz="0" w:space="0" w:color="auto"/>
          </w:divBdr>
        </w:div>
        <w:div w:id="1578972805">
          <w:marLeft w:val="0"/>
          <w:marRight w:val="0"/>
          <w:marTop w:val="0"/>
          <w:marBottom w:val="0"/>
          <w:divBdr>
            <w:top w:val="none" w:sz="0" w:space="0" w:color="auto"/>
            <w:left w:val="none" w:sz="0" w:space="0" w:color="auto"/>
            <w:bottom w:val="none" w:sz="0" w:space="0" w:color="auto"/>
            <w:right w:val="none" w:sz="0" w:space="0" w:color="auto"/>
          </w:divBdr>
        </w:div>
        <w:div w:id="1579242899">
          <w:marLeft w:val="0"/>
          <w:marRight w:val="0"/>
          <w:marTop w:val="0"/>
          <w:marBottom w:val="0"/>
          <w:divBdr>
            <w:top w:val="none" w:sz="0" w:space="0" w:color="auto"/>
            <w:left w:val="none" w:sz="0" w:space="0" w:color="auto"/>
            <w:bottom w:val="none" w:sz="0" w:space="0" w:color="auto"/>
            <w:right w:val="none" w:sz="0" w:space="0" w:color="auto"/>
          </w:divBdr>
        </w:div>
        <w:div w:id="1579636520">
          <w:marLeft w:val="0"/>
          <w:marRight w:val="0"/>
          <w:marTop w:val="0"/>
          <w:marBottom w:val="0"/>
          <w:divBdr>
            <w:top w:val="none" w:sz="0" w:space="0" w:color="auto"/>
            <w:left w:val="none" w:sz="0" w:space="0" w:color="auto"/>
            <w:bottom w:val="none" w:sz="0" w:space="0" w:color="auto"/>
            <w:right w:val="none" w:sz="0" w:space="0" w:color="auto"/>
          </w:divBdr>
        </w:div>
        <w:div w:id="1580826400">
          <w:marLeft w:val="0"/>
          <w:marRight w:val="0"/>
          <w:marTop w:val="0"/>
          <w:marBottom w:val="0"/>
          <w:divBdr>
            <w:top w:val="none" w:sz="0" w:space="0" w:color="auto"/>
            <w:left w:val="none" w:sz="0" w:space="0" w:color="auto"/>
            <w:bottom w:val="none" w:sz="0" w:space="0" w:color="auto"/>
            <w:right w:val="none" w:sz="0" w:space="0" w:color="auto"/>
          </w:divBdr>
        </w:div>
        <w:div w:id="1585407405">
          <w:marLeft w:val="0"/>
          <w:marRight w:val="0"/>
          <w:marTop w:val="0"/>
          <w:marBottom w:val="0"/>
          <w:divBdr>
            <w:top w:val="none" w:sz="0" w:space="0" w:color="auto"/>
            <w:left w:val="none" w:sz="0" w:space="0" w:color="auto"/>
            <w:bottom w:val="none" w:sz="0" w:space="0" w:color="auto"/>
            <w:right w:val="none" w:sz="0" w:space="0" w:color="auto"/>
          </w:divBdr>
        </w:div>
        <w:div w:id="1587956968">
          <w:marLeft w:val="0"/>
          <w:marRight w:val="0"/>
          <w:marTop w:val="0"/>
          <w:marBottom w:val="0"/>
          <w:divBdr>
            <w:top w:val="none" w:sz="0" w:space="0" w:color="auto"/>
            <w:left w:val="none" w:sz="0" w:space="0" w:color="auto"/>
            <w:bottom w:val="none" w:sz="0" w:space="0" w:color="auto"/>
            <w:right w:val="none" w:sz="0" w:space="0" w:color="auto"/>
          </w:divBdr>
        </w:div>
        <w:div w:id="1590191673">
          <w:marLeft w:val="0"/>
          <w:marRight w:val="0"/>
          <w:marTop w:val="0"/>
          <w:marBottom w:val="0"/>
          <w:divBdr>
            <w:top w:val="none" w:sz="0" w:space="0" w:color="auto"/>
            <w:left w:val="none" w:sz="0" w:space="0" w:color="auto"/>
            <w:bottom w:val="none" w:sz="0" w:space="0" w:color="auto"/>
            <w:right w:val="none" w:sz="0" w:space="0" w:color="auto"/>
          </w:divBdr>
        </w:div>
        <w:div w:id="1590893290">
          <w:marLeft w:val="0"/>
          <w:marRight w:val="0"/>
          <w:marTop w:val="0"/>
          <w:marBottom w:val="0"/>
          <w:divBdr>
            <w:top w:val="none" w:sz="0" w:space="0" w:color="auto"/>
            <w:left w:val="none" w:sz="0" w:space="0" w:color="auto"/>
            <w:bottom w:val="none" w:sz="0" w:space="0" w:color="auto"/>
            <w:right w:val="none" w:sz="0" w:space="0" w:color="auto"/>
          </w:divBdr>
        </w:div>
        <w:div w:id="1591965433">
          <w:marLeft w:val="0"/>
          <w:marRight w:val="0"/>
          <w:marTop w:val="0"/>
          <w:marBottom w:val="0"/>
          <w:divBdr>
            <w:top w:val="none" w:sz="0" w:space="0" w:color="auto"/>
            <w:left w:val="none" w:sz="0" w:space="0" w:color="auto"/>
            <w:bottom w:val="none" w:sz="0" w:space="0" w:color="auto"/>
            <w:right w:val="none" w:sz="0" w:space="0" w:color="auto"/>
          </w:divBdr>
        </w:div>
        <w:div w:id="1592854181">
          <w:marLeft w:val="0"/>
          <w:marRight w:val="0"/>
          <w:marTop w:val="0"/>
          <w:marBottom w:val="0"/>
          <w:divBdr>
            <w:top w:val="none" w:sz="0" w:space="0" w:color="auto"/>
            <w:left w:val="none" w:sz="0" w:space="0" w:color="auto"/>
            <w:bottom w:val="none" w:sz="0" w:space="0" w:color="auto"/>
            <w:right w:val="none" w:sz="0" w:space="0" w:color="auto"/>
          </w:divBdr>
        </w:div>
        <w:div w:id="1593272395">
          <w:marLeft w:val="0"/>
          <w:marRight w:val="0"/>
          <w:marTop w:val="0"/>
          <w:marBottom w:val="0"/>
          <w:divBdr>
            <w:top w:val="none" w:sz="0" w:space="0" w:color="auto"/>
            <w:left w:val="none" w:sz="0" w:space="0" w:color="auto"/>
            <w:bottom w:val="none" w:sz="0" w:space="0" w:color="auto"/>
            <w:right w:val="none" w:sz="0" w:space="0" w:color="auto"/>
          </w:divBdr>
        </w:div>
        <w:div w:id="1600671882">
          <w:marLeft w:val="0"/>
          <w:marRight w:val="0"/>
          <w:marTop w:val="0"/>
          <w:marBottom w:val="0"/>
          <w:divBdr>
            <w:top w:val="none" w:sz="0" w:space="0" w:color="auto"/>
            <w:left w:val="none" w:sz="0" w:space="0" w:color="auto"/>
            <w:bottom w:val="none" w:sz="0" w:space="0" w:color="auto"/>
            <w:right w:val="none" w:sz="0" w:space="0" w:color="auto"/>
          </w:divBdr>
        </w:div>
        <w:div w:id="1603103466">
          <w:marLeft w:val="0"/>
          <w:marRight w:val="0"/>
          <w:marTop w:val="0"/>
          <w:marBottom w:val="0"/>
          <w:divBdr>
            <w:top w:val="none" w:sz="0" w:space="0" w:color="auto"/>
            <w:left w:val="none" w:sz="0" w:space="0" w:color="auto"/>
            <w:bottom w:val="none" w:sz="0" w:space="0" w:color="auto"/>
            <w:right w:val="none" w:sz="0" w:space="0" w:color="auto"/>
          </w:divBdr>
        </w:div>
        <w:div w:id="1603534945">
          <w:marLeft w:val="0"/>
          <w:marRight w:val="0"/>
          <w:marTop w:val="0"/>
          <w:marBottom w:val="0"/>
          <w:divBdr>
            <w:top w:val="none" w:sz="0" w:space="0" w:color="auto"/>
            <w:left w:val="none" w:sz="0" w:space="0" w:color="auto"/>
            <w:bottom w:val="none" w:sz="0" w:space="0" w:color="auto"/>
            <w:right w:val="none" w:sz="0" w:space="0" w:color="auto"/>
          </w:divBdr>
        </w:div>
        <w:div w:id="1604337695">
          <w:marLeft w:val="0"/>
          <w:marRight w:val="0"/>
          <w:marTop w:val="0"/>
          <w:marBottom w:val="0"/>
          <w:divBdr>
            <w:top w:val="none" w:sz="0" w:space="0" w:color="auto"/>
            <w:left w:val="none" w:sz="0" w:space="0" w:color="auto"/>
            <w:bottom w:val="none" w:sz="0" w:space="0" w:color="auto"/>
            <w:right w:val="none" w:sz="0" w:space="0" w:color="auto"/>
          </w:divBdr>
        </w:div>
        <w:div w:id="1606839150">
          <w:marLeft w:val="0"/>
          <w:marRight w:val="0"/>
          <w:marTop w:val="0"/>
          <w:marBottom w:val="0"/>
          <w:divBdr>
            <w:top w:val="none" w:sz="0" w:space="0" w:color="auto"/>
            <w:left w:val="none" w:sz="0" w:space="0" w:color="auto"/>
            <w:bottom w:val="none" w:sz="0" w:space="0" w:color="auto"/>
            <w:right w:val="none" w:sz="0" w:space="0" w:color="auto"/>
          </w:divBdr>
        </w:div>
        <w:div w:id="1609001547">
          <w:marLeft w:val="0"/>
          <w:marRight w:val="0"/>
          <w:marTop w:val="0"/>
          <w:marBottom w:val="0"/>
          <w:divBdr>
            <w:top w:val="none" w:sz="0" w:space="0" w:color="auto"/>
            <w:left w:val="none" w:sz="0" w:space="0" w:color="auto"/>
            <w:bottom w:val="none" w:sz="0" w:space="0" w:color="auto"/>
            <w:right w:val="none" w:sz="0" w:space="0" w:color="auto"/>
          </w:divBdr>
        </w:div>
        <w:div w:id="1612395749">
          <w:marLeft w:val="0"/>
          <w:marRight w:val="0"/>
          <w:marTop w:val="0"/>
          <w:marBottom w:val="0"/>
          <w:divBdr>
            <w:top w:val="none" w:sz="0" w:space="0" w:color="auto"/>
            <w:left w:val="none" w:sz="0" w:space="0" w:color="auto"/>
            <w:bottom w:val="none" w:sz="0" w:space="0" w:color="auto"/>
            <w:right w:val="none" w:sz="0" w:space="0" w:color="auto"/>
          </w:divBdr>
        </w:div>
        <w:div w:id="1613628943">
          <w:marLeft w:val="0"/>
          <w:marRight w:val="0"/>
          <w:marTop w:val="0"/>
          <w:marBottom w:val="0"/>
          <w:divBdr>
            <w:top w:val="none" w:sz="0" w:space="0" w:color="auto"/>
            <w:left w:val="none" w:sz="0" w:space="0" w:color="auto"/>
            <w:bottom w:val="none" w:sz="0" w:space="0" w:color="auto"/>
            <w:right w:val="none" w:sz="0" w:space="0" w:color="auto"/>
          </w:divBdr>
        </w:div>
        <w:div w:id="1614702812">
          <w:marLeft w:val="0"/>
          <w:marRight w:val="0"/>
          <w:marTop w:val="0"/>
          <w:marBottom w:val="0"/>
          <w:divBdr>
            <w:top w:val="none" w:sz="0" w:space="0" w:color="auto"/>
            <w:left w:val="none" w:sz="0" w:space="0" w:color="auto"/>
            <w:bottom w:val="none" w:sz="0" w:space="0" w:color="auto"/>
            <w:right w:val="none" w:sz="0" w:space="0" w:color="auto"/>
          </w:divBdr>
        </w:div>
        <w:div w:id="1615551233">
          <w:marLeft w:val="0"/>
          <w:marRight w:val="0"/>
          <w:marTop w:val="0"/>
          <w:marBottom w:val="0"/>
          <w:divBdr>
            <w:top w:val="none" w:sz="0" w:space="0" w:color="auto"/>
            <w:left w:val="none" w:sz="0" w:space="0" w:color="auto"/>
            <w:bottom w:val="none" w:sz="0" w:space="0" w:color="auto"/>
            <w:right w:val="none" w:sz="0" w:space="0" w:color="auto"/>
          </w:divBdr>
        </w:div>
        <w:div w:id="1615819026">
          <w:marLeft w:val="0"/>
          <w:marRight w:val="0"/>
          <w:marTop w:val="0"/>
          <w:marBottom w:val="0"/>
          <w:divBdr>
            <w:top w:val="none" w:sz="0" w:space="0" w:color="auto"/>
            <w:left w:val="none" w:sz="0" w:space="0" w:color="auto"/>
            <w:bottom w:val="none" w:sz="0" w:space="0" w:color="auto"/>
            <w:right w:val="none" w:sz="0" w:space="0" w:color="auto"/>
          </w:divBdr>
        </w:div>
        <w:div w:id="1616593170">
          <w:marLeft w:val="0"/>
          <w:marRight w:val="0"/>
          <w:marTop w:val="0"/>
          <w:marBottom w:val="0"/>
          <w:divBdr>
            <w:top w:val="none" w:sz="0" w:space="0" w:color="auto"/>
            <w:left w:val="none" w:sz="0" w:space="0" w:color="auto"/>
            <w:bottom w:val="none" w:sz="0" w:space="0" w:color="auto"/>
            <w:right w:val="none" w:sz="0" w:space="0" w:color="auto"/>
          </w:divBdr>
        </w:div>
        <w:div w:id="1618753482">
          <w:marLeft w:val="0"/>
          <w:marRight w:val="0"/>
          <w:marTop w:val="0"/>
          <w:marBottom w:val="0"/>
          <w:divBdr>
            <w:top w:val="none" w:sz="0" w:space="0" w:color="auto"/>
            <w:left w:val="none" w:sz="0" w:space="0" w:color="auto"/>
            <w:bottom w:val="none" w:sz="0" w:space="0" w:color="auto"/>
            <w:right w:val="none" w:sz="0" w:space="0" w:color="auto"/>
          </w:divBdr>
        </w:div>
        <w:div w:id="1620061537">
          <w:marLeft w:val="0"/>
          <w:marRight w:val="0"/>
          <w:marTop w:val="0"/>
          <w:marBottom w:val="0"/>
          <w:divBdr>
            <w:top w:val="none" w:sz="0" w:space="0" w:color="auto"/>
            <w:left w:val="none" w:sz="0" w:space="0" w:color="auto"/>
            <w:bottom w:val="none" w:sz="0" w:space="0" w:color="auto"/>
            <w:right w:val="none" w:sz="0" w:space="0" w:color="auto"/>
          </w:divBdr>
        </w:div>
        <w:div w:id="1622880552">
          <w:marLeft w:val="0"/>
          <w:marRight w:val="0"/>
          <w:marTop w:val="0"/>
          <w:marBottom w:val="0"/>
          <w:divBdr>
            <w:top w:val="none" w:sz="0" w:space="0" w:color="auto"/>
            <w:left w:val="none" w:sz="0" w:space="0" w:color="auto"/>
            <w:bottom w:val="none" w:sz="0" w:space="0" w:color="auto"/>
            <w:right w:val="none" w:sz="0" w:space="0" w:color="auto"/>
          </w:divBdr>
        </w:div>
        <w:div w:id="1626154812">
          <w:marLeft w:val="0"/>
          <w:marRight w:val="0"/>
          <w:marTop w:val="0"/>
          <w:marBottom w:val="0"/>
          <w:divBdr>
            <w:top w:val="none" w:sz="0" w:space="0" w:color="auto"/>
            <w:left w:val="none" w:sz="0" w:space="0" w:color="auto"/>
            <w:bottom w:val="none" w:sz="0" w:space="0" w:color="auto"/>
            <w:right w:val="none" w:sz="0" w:space="0" w:color="auto"/>
          </w:divBdr>
        </w:div>
        <w:div w:id="1626498711">
          <w:marLeft w:val="0"/>
          <w:marRight w:val="0"/>
          <w:marTop w:val="0"/>
          <w:marBottom w:val="0"/>
          <w:divBdr>
            <w:top w:val="none" w:sz="0" w:space="0" w:color="auto"/>
            <w:left w:val="none" w:sz="0" w:space="0" w:color="auto"/>
            <w:bottom w:val="none" w:sz="0" w:space="0" w:color="auto"/>
            <w:right w:val="none" w:sz="0" w:space="0" w:color="auto"/>
          </w:divBdr>
        </w:div>
        <w:div w:id="1627855224">
          <w:marLeft w:val="0"/>
          <w:marRight w:val="0"/>
          <w:marTop w:val="0"/>
          <w:marBottom w:val="0"/>
          <w:divBdr>
            <w:top w:val="none" w:sz="0" w:space="0" w:color="auto"/>
            <w:left w:val="none" w:sz="0" w:space="0" w:color="auto"/>
            <w:bottom w:val="none" w:sz="0" w:space="0" w:color="auto"/>
            <w:right w:val="none" w:sz="0" w:space="0" w:color="auto"/>
          </w:divBdr>
        </w:div>
        <w:div w:id="1628001275">
          <w:marLeft w:val="0"/>
          <w:marRight w:val="0"/>
          <w:marTop w:val="0"/>
          <w:marBottom w:val="0"/>
          <w:divBdr>
            <w:top w:val="none" w:sz="0" w:space="0" w:color="auto"/>
            <w:left w:val="none" w:sz="0" w:space="0" w:color="auto"/>
            <w:bottom w:val="none" w:sz="0" w:space="0" w:color="auto"/>
            <w:right w:val="none" w:sz="0" w:space="0" w:color="auto"/>
          </w:divBdr>
        </w:div>
        <w:div w:id="1634601758">
          <w:marLeft w:val="0"/>
          <w:marRight w:val="0"/>
          <w:marTop w:val="0"/>
          <w:marBottom w:val="0"/>
          <w:divBdr>
            <w:top w:val="none" w:sz="0" w:space="0" w:color="auto"/>
            <w:left w:val="none" w:sz="0" w:space="0" w:color="auto"/>
            <w:bottom w:val="none" w:sz="0" w:space="0" w:color="auto"/>
            <w:right w:val="none" w:sz="0" w:space="0" w:color="auto"/>
          </w:divBdr>
        </w:div>
        <w:div w:id="1636329535">
          <w:marLeft w:val="0"/>
          <w:marRight w:val="0"/>
          <w:marTop w:val="0"/>
          <w:marBottom w:val="0"/>
          <w:divBdr>
            <w:top w:val="none" w:sz="0" w:space="0" w:color="auto"/>
            <w:left w:val="none" w:sz="0" w:space="0" w:color="auto"/>
            <w:bottom w:val="none" w:sz="0" w:space="0" w:color="auto"/>
            <w:right w:val="none" w:sz="0" w:space="0" w:color="auto"/>
          </w:divBdr>
        </w:div>
        <w:div w:id="1637494195">
          <w:marLeft w:val="0"/>
          <w:marRight w:val="0"/>
          <w:marTop w:val="0"/>
          <w:marBottom w:val="0"/>
          <w:divBdr>
            <w:top w:val="none" w:sz="0" w:space="0" w:color="auto"/>
            <w:left w:val="none" w:sz="0" w:space="0" w:color="auto"/>
            <w:bottom w:val="none" w:sz="0" w:space="0" w:color="auto"/>
            <w:right w:val="none" w:sz="0" w:space="0" w:color="auto"/>
          </w:divBdr>
        </w:div>
        <w:div w:id="1640186008">
          <w:marLeft w:val="0"/>
          <w:marRight w:val="0"/>
          <w:marTop w:val="0"/>
          <w:marBottom w:val="0"/>
          <w:divBdr>
            <w:top w:val="none" w:sz="0" w:space="0" w:color="auto"/>
            <w:left w:val="none" w:sz="0" w:space="0" w:color="auto"/>
            <w:bottom w:val="none" w:sz="0" w:space="0" w:color="auto"/>
            <w:right w:val="none" w:sz="0" w:space="0" w:color="auto"/>
          </w:divBdr>
        </w:div>
        <w:div w:id="1640304801">
          <w:marLeft w:val="0"/>
          <w:marRight w:val="0"/>
          <w:marTop w:val="0"/>
          <w:marBottom w:val="0"/>
          <w:divBdr>
            <w:top w:val="none" w:sz="0" w:space="0" w:color="auto"/>
            <w:left w:val="none" w:sz="0" w:space="0" w:color="auto"/>
            <w:bottom w:val="none" w:sz="0" w:space="0" w:color="auto"/>
            <w:right w:val="none" w:sz="0" w:space="0" w:color="auto"/>
          </w:divBdr>
        </w:div>
        <w:div w:id="1641425010">
          <w:marLeft w:val="0"/>
          <w:marRight w:val="0"/>
          <w:marTop w:val="0"/>
          <w:marBottom w:val="0"/>
          <w:divBdr>
            <w:top w:val="none" w:sz="0" w:space="0" w:color="auto"/>
            <w:left w:val="none" w:sz="0" w:space="0" w:color="auto"/>
            <w:bottom w:val="none" w:sz="0" w:space="0" w:color="auto"/>
            <w:right w:val="none" w:sz="0" w:space="0" w:color="auto"/>
          </w:divBdr>
        </w:div>
        <w:div w:id="1644233642">
          <w:marLeft w:val="0"/>
          <w:marRight w:val="0"/>
          <w:marTop w:val="0"/>
          <w:marBottom w:val="0"/>
          <w:divBdr>
            <w:top w:val="none" w:sz="0" w:space="0" w:color="auto"/>
            <w:left w:val="none" w:sz="0" w:space="0" w:color="auto"/>
            <w:bottom w:val="none" w:sz="0" w:space="0" w:color="auto"/>
            <w:right w:val="none" w:sz="0" w:space="0" w:color="auto"/>
          </w:divBdr>
        </w:div>
        <w:div w:id="1646157327">
          <w:marLeft w:val="0"/>
          <w:marRight w:val="0"/>
          <w:marTop w:val="0"/>
          <w:marBottom w:val="0"/>
          <w:divBdr>
            <w:top w:val="none" w:sz="0" w:space="0" w:color="auto"/>
            <w:left w:val="none" w:sz="0" w:space="0" w:color="auto"/>
            <w:bottom w:val="none" w:sz="0" w:space="0" w:color="auto"/>
            <w:right w:val="none" w:sz="0" w:space="0" w:color="auto"/>
          </w:divBdr>
        </w:div>
        <w:div w:id="1647590591">
          <w:marLeft w:val="0"/>
          <w:marRight w:val="0"/>
          <w:marTop w:val="0"/>
          <w:marBottom w:val="0"/>
          <w:divBdr>
            <w:top w:val="none" w:sz="0" w:space="0" w:color="auto"/>
            <w:left w:val="none" w:sz="0" w:space="0" w:color="auto"/>
            <w:bottom w:val="none" w:sz="0" w:space="0" w:color="auto"/>
            <w:right w:val="none" w:sz="0" w:space="0" w:color="auto"/>
          </w:divBdr>
        </w:div>
        <w:div w:id="1648632616">
          <w:marLeft w:val="0"/>
          <w:marRight w:val="0"/>
          <w:marTop w:val="0"/>
          <w:marBottom w:val="0"/>
          <w:divBdr>
            <w:top w:val="none" w:sz="0" w:space="0" w:color="auto"/>
            <w:left w:val="none" w:sz="0" w:space="0" w:color="auto"/>
            <w:bottom w:val="none" w:sz="0" w:space="0" w:color="auto"/>
            <w:right w:val="none" w:sz="0" w:space="0" w:color="auto"/>
          </w:divBdr>
        </w:div>
        <w:div w:id="1650094155">
          <w:marLeft w:val="0"/>
          <w:marRight w:val="0"/>
          <w:marTop w:val="0"/>
          <w:marBottom w:val="0"/>
          <w:divBdr>
            <w:top w:val="none" w:sz="0" w:space="0" w:color="auto"/>
            <w:left w:val="none" w:sz="0" w:space="0" w:color="auto"/>
            <w:bottom w:val="none" w:sz="0" w:space="0" w:color="auto"/>
            <w:right w:val="none" w:sz="0" w:space="0" w:color="auto"/>
          </w:divBdr>
        </w:div>
        <w:div w:id="1650477898">
          <w:marLeft w:val="0"/>
          <w:marRight w:val="0"/>
          <w:marTop w:val="0"/>
          <w:marBottom w:val="0"/>
          <w:divBdr>
            <w:top w:val="none" w:sz="0" w:space="0" w:color="auto"/>
            <w:left w:val="none" w:sz="0" w:space="0" w:color="auto"/>
            <w:bottom w:val="none" w:sz="0" w:space="0" w:color="auto"/>
            <w:right w:val="none" w:sz="0" w:space="0" w:color="auto"/>
          </w:divBdr>
        </w:div>
        <w:div w:id="1652558296">
          <w:marLeft w:val="0"/>
          <w:marRight w:val="0"/>
          <w:marTop w:val="0"/>
          <w:marBottom w:val="0"/>
          <w:divBdr>
            <w:top w:val="none" w:sz="0" w:space="0" w:color="auto"/>
            <w:left w:val="none" w:sz="0" w:space="0" w:color="auto"/>
            <w:bottom w:val="none" w:sz="0" w:space="0" w:color="auto"/>
            <w:right w:val="none" w:sz="0" w:space="0" w:color="auto"/>
          </w:divBdr>
        </w:div>
        <w:div w:id="1653099944">
          <w:marLeft w:val="0"/>
          <w:marRight w:val="0"/>
          <w:marTop w:val="0"/>
          <w:marBottom w:val="0"/>
          <w:divBdr>
            <w:top w:val="none" w:sz="0" w:space="0" w:color="auto"/>
            <w:left w:val="none" w:sz="0" w:space="0" w:color="auto"/>
            <w:bottom w:val="none" w:sz="0" w:space="0" w:color="auto"/>
            <w:right w:val="none" w:sz="0" w:space="0" w:color="auto"/>
          </w:divBdr>
        </w:div>
        <w:div w:id="1658266519">
          <w:marLeft w:val="0"/>
          <w:marRight w:val="0"/>
          <w:marTop w:val="0"/>
          <w:marBottom w:val="0"/>
          <w:divBdr>
            <w:top w:val="none" w:sz="0" w:space="0" w:color="auto"/>
            <w:left w:val="none" w:sz="0" w:space="0" w:color="auto"/>
            <w:bottom w:val="none" w:sz="0" w:space="0" w:color="auto"/>
            <w:right w:val="none" w:sz="0" w:space="0" w:color="auto"/>
          </w:divBdr>
        </w:div>
        <w:div w:id="1661107348">
          <w:marLeft w:val="0"/>
          <w:marRight w:val="0"/>
          <w:marTop w:val="0"/>
          <w:marBottom w:val="0"/>
          <w:divBdr>
            <w:top w:val="none" w:sz="0" w:space="0" w:color="auto"/>
            <w:left w:val="none" w:sz="0" w:space="0" w:color="auto"/>
            <w:bottom w:val="none" w:sz="0" w:space="0" w:color="auto"/>
            <w:right w:val="none" w:sz="0" w:space="0" w:color="auto"/>
          </w:divBdr>
        </w:div>
        <w:div w:id="1663191950">
          <w:marLeft w:val="0"/>
          <w:marRight w:val="0"/>
          <w:marTop w:val="0"/>
          <w:marBottom w:val="0"/>
          <w:divBdr>
            <w:top w:val="none" w:sz="0" w:space="0" w:color="auto"/>
            <w:left w:val="none" w:sz="0" w:space="0" w:color="auto"/>
            <w:bottom w:val="none" w:sz="0" w:space="0" w:color="auto"/>
            <w:right w:val="none" w:sz="0" w:space="0" w:color="auto"/>
          </w:divBdr>
        </w:div>
        <w:div w:id="1664384786">
          <w:marLeft w:val="0"/>
          <w:marRight w:val="0"/>
          <w:marTop w:val="0"/>
          <w:marBottom w:val="0"/>
          <w:divBdr>
            <w:top w:val="none" w:sz="0" w:space="0" w:color="auto"/>
            <w:left w:val="none" w:sz="0" w:space="0" w:color="auto"/>
            <w:bottom w:val="none" w:sz="0" w:space="0" w:color="auto"/>
            <w:right w:val="none" w:sz="0" w:space="0" w:color="auto"/>
          </w:divBdr>
        </w:div>
        <w:div w:id="1664697657">
          <w:marLeft w:val="0"/>
          <w:marRight w:val="0"/>
          <w:marTop w:val="0"/>
          <w:marBottom w:val="0"/>
          <w:divBdr>
            <w:top w:val="none" w:sz="0" w:space="0" w:color="auto"/>
            <w:left w:val="none" w:sz="0" w:space="0" w:color="auto"/>
            <w:bottom w:val="none" w:sz="0" w:space="0" w:color="auto"/>
            <w:right w:val="none" w:sz="0" w:space="0" w:color="auto"/>
          </w:divBdr>
        </w:div>
        <w:div w:id="1667437045">
          <w:marLeft w:val="0"/>
          <w:marRight w:val="0"/>
          <w:marTop w:val="0"/>
          <w:marBottom w:val="0"/>
          <w:divBdr>
            <w:top w:val="none" w:sz="0" w:space="0" w:color="auto"/>
            <w:left w:val="none" w:sz="0" w:space="0" w:color="auto"/>
            <w:bottom w:val="none" w:sz="0" w:space="0" w:color="auto"/>
            <w:right w:val="none" w:sz="0" w:space="0" w:color="auto"/>
          </w:divBdr>
        </w:div>
        <w:div w:id="1669214969">
          <w:marLeft w:val="0"/>
          <w:marRight w:val="0"/>
          <w:marTop w:val="0"/>
          <w:marBottom w:val="0"/>
          <w:divBdr>
            <w:top w:val="none" w:sz="0" w:space="0" w:color="auto"/>
            <w:left w:val="none" w:sz="0" w:space="0" w:color="auto"/>
            <w:bottom w:val="none" w:sz="0" w:space="0" w:color="auto"/>
            <w:right w:val="none" w:sz="0" w:space="0" w:color="auto"/>
          </w:divBdr>
        </w:div>
        <w:div w:id="1670406930">
          <w:marLeft w:val="0"/>
          <w:marRight w:val="0"/>
          <w:marTop w:val="0"/>
          <w:marBottom w:val="0"/>
          <w:divBdr>
            <w:top w:val="none" w:sz="0" w:space="0" w:color="auto"/>
            <w:left w:val="none" w:sz="0" w:space="0" w:color="auto"/>
            <w:bottom w:val="none" w:sz="0" w:space="0" w:color="auto"/>
            <w:right w:val="none" w:sz="0" w:space="0" w:color="auto"/>
          </w:divBdr>
        </w:div>
        <w:div w:id="1673870126">
          <w:marLeft w:val="0"/>
          <w:marRight w:val="0"/>
          <w:marTop w:val="0"/>
          <w:marBottom w:val="0"/>
          <w:divBdr>
            <w:top w:val="none" w:sz="0" w:space="0" w:color="auto"/>
            <w:left w:val="none" w:sz="0" w:space="0" w:color="auto"/>
            <w:bottom w:val="none" w:sz="0" w:space="0" w:color="auto"/>
            <w:right w:val="none" w:sz="0" w:space="0" w:color="auto"/>
          </w:divBdr>
        </w:div>
        <w:div w:id="1673994728">
          <w:marLeft w:val="0"/>
          <w:marRight w:val="0"/>
          <w:marTop w:val="0"/>
          <w:marBottom w:val="0"/>
          <w:divBdr>
            <w:top w:val="none" w:sz="0" w:space="0" w:color="auto"/>
            <w:left w:val="none" w:sz="0" w:space="0" w:color="auto"/>
            <w:bottom w:val="none" w:sz="0" w:space="0" w:color="auto"/>
            <w:right w:val="none" w:sz="0" w:space="0" w:color="auto"/>
          </w:divBdr>
        </w:div>
        <w:div w:id="1675179561">
          <w:marLeft w:val="0"/>
          <w:marRight w:val="0"/>
          <w:marTop w:val="0"/>
          <w:marBottom w:val="0"/>
          <w:divBdr>
            <w:top w:val="none" w:sz="0" w:space="0" w:color="auto"/>
            <w:left w:val="none" w:sz="0" w:space="0" w:color="auto"/>
            <w:bottom w:val="none" w:sz="0" w:space="0" w:color="auto"/>
            <w:right w:val="none" w:sz="0" w:space="0" w:color="auto"/>
          </w:divBdr>
        </w:div>
        <w:div w:id="1675722258">
          <w:marLeft w:val="0"/>
          <w:marRight w:val="0"/>
          <w:marTop w:val="0"/>
          <w:marBottom w:val="0"/>
          <w:divBdr>
            <w:top w:val="none" w:sz="0" w:space="0" w:color="auto"/>
            <w:left w:val="none" w:sz="0" w:space="0" w:color="auto"/>
            <w:bottom w:val="none" w:sz="0" w:space="0" w:color="auto"/>
            <w:right w:val="none" w:sz="0" w:space="0" w:color="auto"/>
          </w:divBdr>
        </w:div>
        <w:div w:id="1676611770">
          <w:marLeft w:val="0"/>
          <w:marRight w:val="0"/>
          <w:marTop w:val="0"/>
          <w:marBottom w:val="0"/>
          <w:divBdr>
            <w:top w:val="none" w:sz="0" w:space="0" w:color="auto"/>
            <w:left w:val="none" w:sz="0" w:space="0" w:color="auto"/>
            <w:bottom w:val="none" w:sz="0" w:space="0" w:color="auto"/>
            <w:right w:val="none" w:sz="0" w:space="0" w:color="auto"/>
          </w:divBdr>
        </w:div>
        <w:div w:id="1677615906">
          <w:marLeft w:val="0"/>
          <w:marRight w:val="0"/>
          <w:marTop w:val="0"/>
          <w:marBottom w:val="0"/>
          <w:divBdr>
            <w:top w:val="none" w:sz="0" w:space="0" w:color="auto"/>
            <w:left w:val="none" w:sz="0" w:space="0" w:color="auto"/>
            <w:bottom w:val="none" w:sz="0" w:space="0" w:color="auto"/>
            <w:right w:val="none" w:sz="0" w:space="0" w:color="auto"/>
          </w:divBdr>
        </w:div>
        <w:div w:id="1681352807">
          <w:marLeft w:val="0"/>
          <w:marRight w:val="0"/>
          <w:marTop w:val="0"/>
          <w:marBottom w:val="0"/>
          <w:divBdr>
            <w:top w:val="none" w:sz="0" w:space="0" w:color="auto"/>
            <w:left w:val="none" w:sz="0" w:space="0" w:color="auto"/>
            <w:bottom w:val="none" w:sz="0" w:space="0" w:color="auto"/>
            <w:right w:val="none" w:sz="0" w:space="0" w:color="auto"/>
          </w:divBdr>
        </w:div>
        <w:div w:id="1682777347">
          <w:marLeft w:val="0"/>
          <w:marRight w:val="0"/>
          <w:marTop w:val="0"/>
          <w:marBottom w:val="0"/>
          <w:divBdr>
            <w:top w:val="none" w:sz="0" w:space="0" w:color="auto"/>
            <w:left w:val="none" w:sz="0" w:space="0" w:color="auto"/>
            <w:bottom w:val="none" w:sz="0" w:space="0" w:color="auto"/>
            <w:right w:val="none" w:sz="0" w:space="0" w:color="auto"/>
          </w:divBdr>
        </w:div>
        <w:div w:id="1683166293">
          <w:marLeft w:val="0"/>
          <w:marRight w:val="0"/>
          <w:marTop w:val="0"/>
          <w:marBottom w:val="0"/>
          <w:divBdr>
            <w:top w:val="none" w:sz="0" w:space="0" w:color="auto"/>
            <w:left w:val="none" w:sz="0" w:space="0" w:color="auto"/>
            <w:bottom w:val="none" w:sz="0" w:space="0" w:color="auto"/>
            <w:right w:val="none" w:sz="0" w:space="0" w:color="auto"/>
          </w:divBdr>
        </w:div>
        <w:div w:id="1683507819">
          <w:marLeft w:val="0"/>
          <w:marRight w:val="0"/>
          <w:marTop w:val="0"/>
          <w:marBottom w:val="0"/>
          <w:divBdr>
            <w:top w:val="none" w:sz="0" w:space="0" w:color="auto"/>
            <w:left w:val="none" w:sz="0" w:space="0" w:color="auto"/>
            <w:bottom w:val="none" w:sz="0" w:space="0" w:color="auto"/>
            <w:right w:val="none" w:sz="0" w:space="0" w:color="auto"/>
          </w:divBdr>
        </w:div>
        <w:div w:id="1687826435">
          <w:marLeft w:val="0"/>
          <w:marRight w:val="0"/>
          <w:marTop w:val="0"/>
          <w:marBottom w:val="0"/>
          <w:divBdr>
            <w:top w:val="none" w:sz="0" w:space="0" w:color="auto"/>
            <w:left w:val="none" w:sz="0" w:space="0" w:color="auto"/>
            <w:bottom w:val="none" w:sz="0" w:space="0" w:color="auto"/>
            <w:right w:val="none" w:sz="0" w:space="0" w:color="auto"/>
          </w:divBdr>
        </w:div>
        <w:div w:id="1688823015">
          <w:marLeft w:val="0"/>
          <w:marRight w:val="0"/>
          <w:marTop w:val="0"/>
          <w:marBottom w:val="0"/>
          <w:divBdr>
            <w:top w:val="none" w:sz="0" w:space="0" w:color="auto"/>
            <w:left w:val="none" w:sz="0" w:space="0" w:color="auto"/>
            <w:bottom w:val="none" w:sz="0" w:space="0" w:color="auto"/>
            <w:right w:val="none" w:sz="0" w:space="0" w:color="auto"/>
          </w:divBdr>
        </w:div>
        <w:div w:id="1688872085">
          <w:marLeft w:val="0"/>
          <w:marRight w:val="0"/>
          <w:marTop w:val="0"/>
          <w:marBottom w:val="0"/>
          <w:divBdr>
            <w:top w:val="none" w:sz="0" w:space="0" w:color="auto"/>
            <w:left w:val="none" w:sz="0" w:space="0" w:color="auto"/>
            <w:bottom w:val="none" w:sz="0" w:space="0" w:color="auto"/>
            <w:right w:val="none" w:sz="0" w:space="0" w:color="auto"/>
          </w:divBdr>
        </w:div>
        <w:div w:id="1695879306">
          <w:marLeft w:val="0"/>
          <w:marRight w:val="0"/>
          <w:marTop w:val="0"/>
          <w:marBottom w:val="0"/>
          <w:divBdr>
            <w:top w:val="none" w:sz="0" w:space="0" w:color="auto"/>
            <w:left w:val="none" w:sz="0" w:space="0" w:color="auto"/>
            <w:bottom w:val="none" w:sz="0" w:space="0" w:color="auto"/>
            <w:right w:val="none" w:sz="0" w:space="0" w:color="auto"/>
          </w:divBdr>
        </w:div>
        <w:div w:id="1699037993">
          <w:marLeft w:val="0"/>
          <w:marRight w:val="0"/>
          <w:marTop w:val="0"/>
          <w:marBottom w:val="0"/>
          <w:divBdr>
            <w:top w:val="none" w:sz="0" w:space="0" w:color="auto"/>
            <w:left w:val="none" w:sz="0" w:space="0" w:color="auto"/>
            <w:bottom w:val="none" w:sz="0" w:space="0" w:color="auto"/>
            <w:right w:val="none" w:sz="0" w:space="0" w:color="auto"/>
          </w:divBdr>
        </w:div>
        <w:div w:id="1702513990">
          <w:marLeft w:val="0"/>
          <w:marRight w:val="0"/>
          <w:marTop w:val="0"/>
          <w:marBottom w:val="0"/>
          <w:divBdr>
            <w:top w:val="none" w:sz="0" w:space="0" w:color="auto"/>
            <w:left w:val="none" w:sz="0" w:space="0" w:color="auto"/>
            <w:bottom w:val="none" w:sz="0" w:space="0" w:color="auto"/>
            <w:right w:val="none" w:sz="0" w:space="0" w:color="auto"/>
          </w:divBdr>
        </w:div>
        <w:div w:id="1702785062">
          <w:marLeft w:val="0"/>
          <w:marRight w:val="0"/>
          <w:marTop w:val="0"/>
          <w:marBottom w:val="0"/>
          <w:divBdr>
            <w:top w:val="none" w:sz="0" w:space="0" w:color="auto"/>
            <w:left w:val="none" w:sz="0" w:space="0" w:color="auto"/>
            <w:bottom w:val="none" w:sz="0" w:space="0" w:color="auto"/>
            <w:right w:val="none" w:sz="0" w:space="0" w:color="auto"/>
          </w:divBdr>
        </w:div>
        <w:div w:id="1704282185">
          <w:marLeft w:val="0"/>
          <w:marRight w:val="0"/>
          <w:marTop w:val="0"/>
          <w:marBottom w:val="0"/>
          <w:divBdr>
            <w:top w:val="none" w:sz="0" w:space="0" w:color="auto"/>
            <w:left w:val="none" w:sz="0" w:space="0" w:color="auto"/>
            <w:bottom w:val="none" w:sz="0" w:space="0" w:color="auto"/>
            <w:right w:val="none" w:sz="0" w:space="0" w:color="auto"/>
          </w:divBdr>
        </w:div>
        <w:div w:id="1711372915">
          <w:marLeft w:val="0"/>
          <w:marRight w:val="0"/>
          <w:marTop w:val="0"/>
          <w:marBottom w:val="0"/>
          <w:divBdr>
            <w:top w:val="none" w:sz="0" w:space="0" w:color="auto"/>
            <w:left w:val="none" w:sz="0" w:space="0" w:color="auto"/>
            <w:bottom w:val="none" w:sz="0" w:space="0" w:color="auto"/>
            <w:right w:val="none" w:sz="0" w:space="0" w:color="auto"/>
          </w:divBdr>
        </w:div>
        <w:div w:id="1713111534">
          <w:marLeft w:val="0"/>
          <w:marRight w:val="0"/>
          <w:marTop w:val="0"/>
          <w:marBottom w:val="0"/>
          <w:divBdr>
            <w:top w:val="none" w:sz="0" w:space="0" w:color="auto"/>
            <w:left w:val="none" w:sz="0" w:space="0" w:color="auto"/>
            <w:bottom w:val="none" w:sz="0" w:space="0" w:color="auto"/>
            <w:right w:val="none" w:sz="0" w:space="0" w:color="auto"/>
          </w:divBdr>
        </w:div>
        <w:div w:id="1721444323">
          <w:marLeft w:val="0"/>
          <w:marRight w:val="0"/>
          <w:marTop w:val="0"/>
          <w:marBottom w:val="0"/>
          <w:divBdr>
            <w:top w:val="none" w:sz="0" w:space="0" w:color="auto"/>
            <w:left w:val="none" w:sz="0" w:space="0" w:color="auto"/>
            <w:bottom w:val="none" w:sz="0" w:space="0" w:color="auto"/>
            <w:right w:val="none" w:sz="0" w:space="0" w:color="auto"/>
          </w:divBdr>
        </w:div>
        <w:div w:id="1721901918">
          <w:marLeft w:val="0"/>
          <w:marRight w:val="0"/>
          <w:marTop w:val="0"/>
          <w:marBottom w:val="0"/>
          <w:divBdr>
            <w:top w:val="none" w:sz="0" w:space="0" w:color="auto"/>
            <w:left w:val="none" w:sz="0" w:space="0" w:color="auto"/>
            <w:bottom w:val="none" w:sz="0" w:space="0" w:color="auto"/>
            <w:right w:val="none" w:sz="0" w:space="0" w:color="auto"/>
          </w:divBdr>
        </w:div>
        <w:div w:id="1727794086">
          <w:marLeft w:val="0"/>
          <w:marRight w:val="0"/>
          <w:marTop w:val="0"/>
          <w:marBottom w:val="0"/>
          <w:divBdr>
            <w:top w:val="none" w:sz="0" w:space="0" w:color="auto"/>
            <w:left w:val="none" w:sz="0" w:space="0" w:color="auto"/>
            <w:bottom w:val="none" w:sz="0" w:space="0" w:color="auto"/>
            <w:right w:val="none" w:sz="0" w:space="0" w:color="auto"/>
          </w:divBdr>
        </w:div>
        <w:div w:id="1730303043">
          <w:marLeft w:val="0"/>
          <w:marRight w:val="0"/>
          <w:marTop w:val="0"/>
          <w:marBottom w:val="0"/>
          <w:divBdr>
            <w:top w:val="none" w:sz="0" w:space="0" w:color="auto"/>
            <w:left w:val="none" w:sz="0" w:space="0" w:color="auto"/>
            <w:bottom w:val="none" w:sz="0" w:space="0" w:color="auto"/>
            <w:right w:val="none" w:sz="0" w:space="0" w:color="auto"/>
          </w:divBdr>
        </w:div>
        <w:div w:id="1731035092">
          <w:marLeft w:val="0"/>
          <w:marRight w:val="0"/>
          <w:marTop w:val="0"/>
          <w:marBottom w:val="0"/>
          <w:divBdr>
            <w:top w:val="none" w:sz="0" w:space="0" w:color="auto"/>
            <w:left w:val="none" w:sz="0" w:space="0" w:color="auto"/>
            <w:bottom w:val="none" w:sz="0" w:space="0" w:color="auto"/>
            <w:right w:val="none" w:sz="0" w:space="0" w:color="auto"/>
          </w:divBdr>
        </w:div>
        <w:div w:id="1731538709">
          <w:marLeft w:val="0"/>
          <w:marRight w:val="0"/>
          <w:marTop w:val="0"/>
          <w:marBottom w:val="0"/>
          <w:divBdr>
            <w:top w:val="none" w:sz="0" w:space="0" w:color="auto"/>
            <w:left w:val="none" w:sz="0" w:space="0" w:color="auto"/>
            <w:bottom w:val="none" w:sz="0" w:space="0" w:color="auto"/>
            <w:right w:val="none" w:sz="0" w:space="0" w:color="auto"/>
          </w:divBdr>
        </w:div>
        <w:div w:id="1731607888">
          <w:marLeft w:val="0"/>
          <w:marRight w:val="0"/>
          <w:marTop w:val="0"/>
          <w:marBottom w:val="0"/>
          <w:divBdr>
            <w:top w:val="none" w:sz="0" w:space="0" w:color="auto"/>
            <w:left w:val="none" w:sz="0" w:space="0" w:color="auto"/>
            <w:bottom w:val="none" w:sz="0" w:space="0" w:color="auto"/>
            <w:right w:val="none" w:sz="0" w:space="0" w:color="auto"/>
          </w:divBdr>
        </w:div>
        <w:div w:id="1731922198">
          <w:marLeft w:val="0"/>
          <w:marRight w:val="0"/>
          <w:marTop w:val="0"/>
          <w:marBottom w:val="0"/>
          <w:divBdr>
            <w:top w:val="none" w:sz="0" w:space="0" w:color="auto"/>
            <w:left w:val="none" w:sz="0" w:space="0" w:color="auto"/>
            <w:bottom w:val="none" w:sz="0" w:space="0" w:color="auto"/>
            <w:right w:val="none" w:sz="0" w:space="0" w:color="auto"/>
          </w:divBdr>
        </w:div>
        <w:div w:id="1732381760">
          <w:marLeft w:val="0"/>
          <w:marRight w:val="0"/>
          <w:marTop w:val="0"/>
          <w:marBottom w:val="0"/>
          <w:divBdr>
            <w:top w:val="none" w:sz="0" w:space="0" w:color="auto"/>
            <w:left w:val="none" w:sz="0" w:space="0" w:color="auto"/>
            <w:bottom w:val="none" w:sz="0" w:space="0" w:color="auto"/>
            <w:right w:val="none" w:sz="0" w:space="0" w:color="auto"/>
          </w:divBdr>
        </w:div>
        <w:div w:id="1732460322">
          <w:marLeft w:val="0"/>
          <w:marRight w:val="0"/>
          <w:marTop w:val="0"/>
          <w:marBottom w:val="0"/>
          <w:divBdr>
            <w:top w:val="none" w:sz="0" w:space="0" w:color="auto"/>
            <w:left w:val="none" w:sz="0" w:space="0" w:color="auto"/>
            <w:bottom w:val="none" w:sz="0" w:space="0" w:color="auto"/>
            <w:right w:val="none" w:sz="0" w:space="0" w:color="auto"/>
          </w:divBdr>
        </w:div>
        <w:div w:id="1736008606">
          <w:marLeft w:val="0"/>
          <w:marRight w:val="0"/>
          <w:marTop w:val="0"/>
          <w:marBottom w:val="0"/>
          <w:divBdr>
            <w:top w:val="none" w:sz="0" w:space="0" w:color="auto"/>
            <w:left w:val="none" w:sz="0" w:space="0" w:color="auto"/>
            <w:bottom w:val="none" w:sz="0" w:space="0" w:color="auto"/>
            <w:right w:val="none" w:sz="0" w:space="0" w:color="auto"/>
          </w:divBdr>
        </w:div>
        <w:div w:id="1737051450">
          <w:marLeft w:val="0"/>
          <w:marRight w:val="0"/>
          <w:marTop w:val="0"/>
          <w:marBottom w:val="0"/>
          <w:divBdr>
            <w:top w:val="none" w:sz="0" w:space="0" w:color="auto"/>
            <w:left w:val="none" w:sz="0" w:space="0" w:color="auto"/>
            <w:bottom w:val="none" w:sz="0" w:space="0" w:color="auto"/>
            <w:right w:val="none" w:sz="0" w:space="0" w:color="auto"/>
          </w:divBdr>
        </w:div>
        <w:div w:id="1737124067">
          <w:marLeft w:val="0"/>
          <w:marRight w:val="0"/>
          <w:marTop w:val="0"/>
          <w:marBottom w:val="0"/>
          <w:divBdr>
            <w:top w:val="none" w:sz="0" w:space="0" w:color="auto"/>
            <w:left w:val="none" w:sz="0" w:space="0" w:color="auto"/>
            <w:bottom w:val="none" w:sz="0" w:space="0" w:color="auto"/>
            <w:right w:val="none" w:sz="0" w:space="0" w:color="auto"/>
          </w:divBdr>
        </w:div>
        <w:div w:id="1738554736">
          <w:marLeft w:val="0"/>
          <w:marRight w:val="0"/>
          <w:marTop w:val="0"/>
          <w:marBottom w:val="0"/>
          <w:divBdr>
            <w:top w:val="none" w:sz="0" w:space="0" w:color="auto"/>
            <w:left w:val="none" w:sz="0" w:space="0" w:color="auto"/>
            <w:bottom w:val="none" w:sz="0" w:space="0" w:color="auto"/>
            <w:right w:val="none" w:sz="0" w:space="0" w:color="auto"/>
          </w:divBdr>
        </w:div>
        <w:div w:id="1740665637">
          <w:marLeft w:val="0"/>
          <w:marRight w:val="0"/>
          <w:marTop w:val="0"/>
          <w:marBottom w:val="0"/>
          <w:divBdr>
            <w:top w:val="none" w:sz="0" w:space="0" w:color="auto"/>
            <w:left w:val="none" w:sz="0" w:space="0" w:color="auto"/>
            <w:bottom w:val="none" w:sz="0" w:space="0" w:color="auto"/>
            <w:right w:val="none" w:sz="0" w:space="0" w:color="auto"/>
          </w:divBdr>
        </w:div>
        <w:div w:id="1741712702">
          <w:marLeft w:val="0"/>
          <w:marRight w:val="0"/>
          <w:marTop w:val="0"/>
          <w:marBottom w:val="0"/>
          <w:divBdr>
            <w:top w:val="none" w:sz="0" w:space="0" w:color="auto"/>
            <w:left w:val="none" w:sz="0" w:space="0" w:color="auto"/>
            <w:bottom w:val="none" w:sz="0" w:space="0" w:color="auto"/>
            <w:right w:val="none" w:sz="0" w:space="0" w:color="auto"/>
          </w:divBdr>
        </w:div>
        <w:div w:id="1741825983">
          <w:marLeft w:val="0"/>
          <w:marRight w:val="0"/>
          <w:marTop w:val="0"/>
          <w:marBottom w:val="0"/>
          <w:divBdr>
            <w:top w:val="none" w:sz="0" w:space="0" w:color="auto"/>
            <w:left w:val="none" w:sz="0" w:space="0" w:color="auto"/>
            <w:bottom w:val="none" w:sz="0" w:space="0" w:color="auto"/>
            <w:right w:val="none" w:sz="0" w:space="0" w:color="auto"/>
          </w:divBdr>
        </w:div>
        <w:div w:id="1743209753">
          <w:marLeft w:val="0"/>
          <w:marRight w:val="0"/>
          <w:marTop w:val="0"/>
          <w:marBottom w:val="0"/>
          <w:divBdr>
            <w:top w:val="none" w:sz="0" w:space="0" w:color="auto"/>
            <w:left w:val="none" w:sz="0" w:space="0" w:color="auto"/>
            <w:bottom w:val="none" w:sz="0" w:space="0" w:color="auto"/>
            <w:right w:val="none" w:sz="0" w:space="0" w:color="auto"/>
          </w:divBdr>
        </w:div>
        <w:div w:id="1749884255">
          <w:marLeft w:val="0"/>
          <w:marRight w:val="0"/>
          <w:marTop w:val="0"/>
          <w:marBottom w:val="0"/>
          <w:divBdr>
            <w:top w:val="none" w:sz="0" w:space="0" w:color="auto"/>
            <w:left w:val="none" w:sz="0" w:space="0" w:color="auto"/>
            <w:bottom w:val="none" w:sz="0" w:space="0" w:color="auto"/>
            <w:right w:val="none" w:sz="0" w:space="0" w:color="auto"/>
          </w:divBdr>
        </w:div>
        <w:div w:id="1749886762">
          <w:marLeft w:val="0"/>
          <w:marRight w:val="0"/>
          <w:marTop w:val="0"/>
          <w:marBottom w:val="0"/>
          <w:divBdr>
            <w:top w:val="none" w:sz="0" w:space="0" w:color="auto"/>
            <w:left w:val="none" w:sz="0" w:space="0" w:color="auto"/>
            <w:bottom w:val="none" w:sz="0" w:space="0" w:color="auto"/>
            <w:right w:val="none" w:sz="0" w:space="0" w:color="auto"/>
          </w:divBdr>
        </w:div>
        <w:div w:id="1752194565">
          <w:marLeft w:val="0"/>
          <w:marRight w:val="0"/>
          <w:marTop w:val="0"/>
          <w:marBottom w:val="0"/>
          <w:divBdr>
            <w:top w:val="none" w:sz="0" w:space="0" w:color="auto"/>
            <w:left w:val="none" w:sz="0" w:space="0" w:color="auto"/>
            <w:bottom w:val="none" w:sz="0" w:space="0" w:color="auto"/>
            <w:right w:val="none" w:sz="0" w:space="0" w:color="auto"/>
          </w:divBdr>
        </w:div>
        <w:div w:id="1753042754">
          <w:marLeft w:val="0"/>
          <w:marRight w:val="0"/>
          <w:marTop w:val="0"/>
          <w:marBottom w:val="0"/>
          <w:divBdr>
            <w:top w:val="none" w:sz="0" w:space="0" w:color="auto"/>
            <w:left w:val="none" w:sz="0" w:space="0" w:color="auto"/>
            <w:bottom w:val="none" w:sz="0" w:space="0" w:color="auto"/>
            <w:right w:val="none" w:sz="0" w:space="0" w:color="auto"/>
          </w:divBdr>
        </w:div>
        <w:div w:id="1755010148">
          <w:marLeft w:val="0"/>
          <w:marRight w:val="0"/>
          <w:marTop w:val="0"/>
          <w:marBottom w:val="0"/>
          <w:divBdr>
            <w:top w:val="none" w:sz="0" w:space="0" w:color="auto"/>
            <w:left w:val="none" w:sz="0" w:space="0" w:color="auto"/>
            <w:bottom w:val="none" w:sz="0" w:space="0" w:color="auto"/>
            <w:right w:val="none" w:sz="0" w:space="0" w:color="auto"/>
          </w:divBdr>
        </w:div>
        <w:div w:id="1755131148">
          <w:marLeft w:val="0"/>
          <w:marRight w:val="0"/>
          <w:marTop w:val="0"/>
          <w:marBottom w:val="0"/>
          <w:divBdr>
            <w:top w:val="none" w:sz="0" w:space="0" w:color="auto"/>
            <w:left w:val="none" w:sz="0" w:space="0" w:color="auto"/>
            <w:bottom w:val="none" w:sz="0" w:space="0" w:color="auto"/>
            <w:right w:val="none" w:sz="0" w:space="0" w:color="auto"/>
          </w:divBdr>
        </w:div>
        <w:div w:id="1755515980">
          <w:marLeft w:val="0"/>
          <w:marRight w:val="0"/>
          <w:marTop w:val="0"/>
          <w:marBottom w:val="0"/>
          <w:divBdr>
            <w:top w:val="none" w:sz="0" w:space="0" w:color="auto"/>
            <w:left w:val="none" w:sz="0" w:space="0" w:color="auto"/>
            <w:bottom w:val="none" w:sz="0" w:space="0" w:color="auto"/>
            <w:right w:val="none" w:sz="0" w:space="0" w:color="auto"/>
          </w:divBdr>
        </w:div>
        <w:div w:id="1755589770">
          <w:marLeft w:val="0"/>
          <w:marRight w:val="0"/>
          <w:marTop w:val="0"/>
          <w:marBottom w:val="0"/>
          <w:divBdr>
            <w:top w:val="none" w:sz="0" w:space="0" w:color="auto"/>
            <w:left w:val="none" w:sz="0" w:space="0" w:color="auto"/>
            <w:bottom w:val="none" w:sz="0" w:space="0" w:color="auto"/>
            <w:right w:val="none" w:sz="0" w:space="0" w:color="auto"/>
          </w:divBdr>
        </w:div>
        <w:div w:id="1759207108">
          <w:marLeft w:val="0"/>
          <w:marRight w:val="0"/>
          <w:marTop w:val="0"/>
          <w:marBottom w:val="0"/>
          <w:divBdr>
            <w:top w:val="none" w:sz="0" w:space="0" w:color="auto"/>
            <w:left w:val="none" w:sz="0" w:space="0" w:color="auto"/>
            <w:bottom w:val="none" w:sz="0" w:space="0" w:color="auto"/>
            <w:right w:val="none" w:sz="0" w:space="0" w:color="auto"/>
          </w:divBdr>
        </w:div>
        <w:div w:id="1760904742">
          <w:marLeft w:val="0"/>
          <w:marRight w:val="0"/>
          <w:marTop w:val="0"/>
          <w:marBottom w:val="0"/>
          <w:divBdr>
            <w:top w:val="none" w:sz="0" w:space="0" w:color="auto"/>
            <w:left w:val="none" w:sz="0" w:space="0" w:color="auto"/>
            <w:bottom w:val="none" w:sz="0" w:space="0" w:color="auto"/>
            <w:right w:val="none" w:sz="0" w:space="0" w:color="auto"/>
          </w:divBdr>
        </w:div>
        <w:div w:id="1760909740">
          <w:marLeft w:val="0"/>
          <w:marRight w:val="0"/>
          <w:marTop w:val="0"/>
          <w:marBottom w:val="0"/>
          <w:divBdr>
            <w:top w:val="none" w:sz="0" w:space="0" w:color="auto"/>
            <w:left w:val="none" w:sz="0" w:space="0" w:color="auto"/>
            <w:bottom w:val="none" w:sz="0" w:space="0" w:color="auto"/>
            <w:right w:val="none" w:sz="0" w:space="0" w:color="auto"/>
          </w:divBdr>
        </w:div>
        <w:div w:id="1765344257">
          <w:marLeft w:val="0"/>
          <w:marRight w:val="0"/>
          <w:marTop w:val="0"/>
          <w:marBottom w:val="0"/>
          <w:divBdr>
            <w:top w:val="none" w:sz="0" w:space="0" w:color="auto"/>
            <w:left w:val="none" w:sz="0" w:space="0" w:color="auto"/>
            <w:bottom w:val="none" w:sz="0" w:space="0" w:color="auto"/>
            <w:right w:val="none" w:sz="0" w:space="0" w:color="auto"/>
          </w:divBdr>
        </w:div>
        <w:div w:id="1769345281">
          <w:marLeft w:val="0"/>
          <w:marRight w:val="0"/>
          <w:marTop w:val="0"/>
          <w:marBottom w:val="0"/>
          <w:divBdr>
            <w:top w:val="none" w:sz="0" w:space="0" w:color="auto"/>
            <w:left w:val="none" w:sz="0" w:space="0" w:color="auto"/>
            <w:bottom w:val="none" w:sz="0" w:space="0" w:color="auto"/>
            <w:right w:val="none" w:sz="0" w:space="0" w:color="auto"/>
          </w:divBdr>
        </w:div>
        <w:div w:id="1769812172">
          <w:marLeft w:val="0"/>
          <w:marRight w:val="0"/>
          <w:marTop w:val="0"/>
          <w:marBottom w:val="0"/>
          <w:divBdr>
            <w:top w:val="none" w:sz="0" w:space="0" w:color="auto"/>
            <w:left w:val="none" w:sz="0" w:space="0" w:color="auto"/>
            <w:bottom w:val="none" w:sz="0" w:space="0" w:color="auto"/>
            <w:right w:val="none" w:sz="0" w:space="0" w:color="auto"/>
          </w:divBdr>
        </w:div>
        <w:div w:id="1773932727">
          <w:marLeft w:val="0"/>
          <w:marRight w:val="0"/>
          <w:marTop w:val="0"/>
          <w:marBottom w:val="0"/>
          <w:divBdr>
            <w:top w:val="none" w:sz="0" w:space="0" w:color="auto"/>
            <w:left w:val="none" w:sz="0" w:space="0" w:color="auto"/>
            <w:bottom w:val="none" w:sz="0" w:space="0" w:color="auto"/>
            <w:right w:val="none" w:sz="0" w:space="0" w:color="auto"/>
          </w:divBdr>
        </w:div>
        <w:div w:id="1775200698">
          <w:marLeft w:val="0"/>
          <w:marRight w:val="0"/>
          <w:marTop w:val="0"/>
          <w:marBottom w:val="0"/>
          <w:divBdr>
            <w:top w:val="none" w:sz="0" w:space="0" w:color="auto"/>
            <w:left w:val="none" w:sz="0" w:space="0" w:color="auto"/>
            <w:bottom w:val="none" w:sz="0" w:space="0" w:color="auto"/>
            <w:right w:val="none" w:sz="0" w:space="0" w:color="auto"/>
          </w:divBdr>
        </w:div>
        <w:div w:id="1777095614">
          <w:marLeft w:val="0"/>
          <w:marRight w:val="0"/>
          <w:marTop w:val="0"/>
          <w:marBottom w:val="0"/>
          <w:divBdr>
            <w:top w:val="none" w:sz="0" w:space="0" w:color="auto"/>
            <w:left w:val="none" w:sz="0" w:space="0" w:color="auto"/>
            <w:bottom w:val="none" w:sz="0" w:space="0" w:color="auto"/>
            <w:right w:val="none" w:sz="0" w:space="0" w:color="auto"/>
          </w:divBdr>
        </w:div>
        <w:div w:id="1780293757">
          <w:marLeft w:val="0"/>
          <w:marRight w:val="0"/>
          <w:marTop w:val="0"/>
          <w:marBottom w:val="0"/>
          <w:divBdr>
            <w:top w:val="none" w:sz="0" w:space="0" w:color="auto"/>
            <w:left w:val="none" w:sz="0" w:space="0" w:color="auto"/>
            <w:bottom w:val="none" w:sz="0" w:space="0" w:color="auto"/>
            <w:right w:val="none" w:sz="0" w:space="0" w:color="auto"/>
          </w:divBdr>
        </w:div>
        <w:div w:id="1781951932">
          <w:marLeft w:val="0"/>
          <w:marRight w:val="0"/>
          <w:marTop w:val="0"/>
          <w:marBottom w:val="0"/>
          <w:divBdr>
            <w:top w:val="none" w:sz="0" w:space="0" w:color="auto"/>
            <w:left w:val="none" w:sz="0" w:space="0" w:color="auto"/>
            <w:bottom w:val="none" w:sz="0" w:space="0" w:color="auto"/>
            <w:right w:val="none" w:sz="0" w:space="0" w:color="auto"/>
          </w:divBdr>
        </w:div>
        <w:div w:id="1788042651">
          <w:marLeft w:val="0"/>
          <w:marRight w:val="0"/>
          <w:marTop w:val="0"/>
          <w:marBottom w:val="0"/>
          <w:divBdr>
            <w:top w:val="none" w:sz="0" w:space="0" w:color="auto"/>
            <w:left w:val="none" w:sz="0" w:space="0" w:color="auto"/>
            <w:bottom w:val="none" w:sz="0" w:space="0" w:color="auto"/>
            <w:right w:val="none" w:sz="0" w:space="0" w:color="auto"/>
          </w:divBdr>
        </w:div>
        <w:div w:id="1789932007">
          <w:marLeft w:val="0"/>
          <w:marRight w:val="0"/>
          <w:marTop w:val="0"/>
          <w:marBottom w:val="0"/>
          <w:divBdr>
            <w:top w:val="none" w:sz="0" w:space="0" w:color="auto"/>
            <w:left w:val="none" w:sz="0" w:space="0" w:color="auto"/>
            <w:bottom w:val="none" w:sz="0" w:space="0" w:color="auto"/>
            <w:right w:val="none" w:sz="0" w:space="0" w:color="auto"/>
          </w:divBdr>
        </w:div>
        <w:div w:id="1791048618">
          <w:marLeft w:val="0"/>
          <w:marRight w:val="0"/>
          <w:marTop w:val="0"/>
          <w:marBottom w:val="0"/>
          <w:divBdr>
            <w:top w:val="none" w:sz="0" w:space="0" w:color="auto"/>
            <w:left w:val="none" w:sz="0" w:space="0" w:color="auto"/>
            <w:bottom w:val="none" w:sz="0" w:space="0" w:color="auto"/>
            <w:right w:val="none" w:sz="0" w:space="0" w:color="auto"/>
          </w:divBdr>
        </w:div>
        <w:div w:id="1795951271">
          <w:marLeft w:val="0"/>
          <w:marRight w:val="0"/>
          <w:marTop w:val="0"/>
          <w:marBottom w:val="0"/>
          <w:divBdr>
            <w:top w:val="none" w:sz="0" w:space="0" w:color="auto"/>
            <w:left w:val="none" w:sz="0" w:space="0" w:color="auto"/>
            <w:bottom w:val="none" w:sz="0" w:space="0" w:color="auto"/>
            <w:right w:val="none" w:sz="0" w:space="0" w:color="auto"/>
          </w:divBdr>
        </w:div>
        <w:div w:id="1799180075">
          <w:marLeft w:val="0"/>
          <w:marRight w:val="0"/>
          <w:marTop w:val="0"/>
          <w:marBottom w:val="0"/>
          <w:divBdr>
            <w:top w:val="none" w:sz="0" w:space="0" w:color="auto"/>
            <w:left w:val="none" w:sz="0" w:space="0" w:color="auto"/>
            <w:bottom w:val="none" w:sz="0" w:space="0" w:color="auto"/>
            <w:right w:val="none" w:sz="0" w:space="0" w:color="auto"/>
          </w:divBdr>
        </w:div>
        <w:div w:id="1801681400">
          <w:marLeft w:val="0"/>
          <w:marRight w:val="0"/>
          <w:marTop w:val="0"/>
          <w:marBottom w:val="0"/>
          <w:divBdr>
            <w:top w:val="none" w:sz="0" w:space="0" w:color="auto"/>
            <w:left w:val="none" w:sz="0" w:space="0" w:color="auto"/>
            <w:bottom w:val="none" w:sz="0" w:space="0" w:color="auto"/>
            <w:right w:val="none" w:sz="0" w:space="0" w:color="auto"/>
          </w:divBdr>
        </w:div>
        <w:div w:id="1804418466">
          <w:marLeft w:val="0"/>
          <w:marRight w:val="0"/>
          <w:marTop w:val="0"/>
          <w:marBottom w:val="0"/>
          <w:divBdr>
            <w:top w:val="none" w:sz="0" w:space="0" w:color="auto"/>
            <w:left w:val="none" w:sz="0" w:space="0" w:color="auto"/>
            <w:bottom w:val="none" w:sz="0" w:space="0" w:color="auto"/>
            <w:right w:val="none" w:sz="0" w:space="0" w:color="auto"/>
          </w:divBdr>
        </w:div>
        <w:div w:id="1804615515">
          <w:marLeft w:val="0"/>
          <w:marRight w:val="0"/>
          <w:marTop w:val="0"/>
          <w:marBottom w:val="0"/>
          <w:divBdr>
            <w:top w:val="none" w:sz="0" w:space="0" w:color="auto"/>
            <w:left w:val="none" w:sz="0" w:space="0" w:color="auto"/>
            <w:bottom w:val="none" w:sz="0" w:space="0" w:color="auto"/>
            <w:right w:val="none" w:sz="0" w:space="0" w:color="auto"/>
          </w:divBdr>
        </w:div>
        <w:div w:id="1805542023">
          <w:marLeft w:val="0"/>
          <w:marRight w:val="0"/>
          <w:marTop w:val="0"/>
          <w:marBottom w:val="0"/>
          <w:divBdr>
            <w:top w:val="none" w:sz="0" w:space="0" w:color="auto"/>
            <w:left w:val="none" w:sz="0" w:space="0" w:color="auto"/>
            <w:bottom w:val="none" w:sz="0" w:space="0" w:color="auto"/>
            <w:right w:val="none" w:sz="0" w:space="0" w:color="auto"/>
          </w:divBdr>
        </w:div>
        <w:div w:id="1805612426">
          <w:marLeft w:val="0"/>
          <w:marRight w:val="0"/>
          <w:marTop w:val="0"/>
          <w:marBottom w:val="0"/>
          <w:divBdr>
            <w:top w:val="none" w:sz="0" w:space="0" w:color="auto"/>
            <w:left w:val="none" w:sz="0" w:space="0" w:color="auto"/>
            <w:bottom w:val="none" w:sz="0" w:space="0" w:color="auto"/>
            <w:right w:val="none" w:sz="0" w:space="0" w:color="auto"/>
          </w:divBdr>
        </w:div>
        <w:div w:id="1806661688">
          <w:marLeft w:val="0"/>
          <w:marRight w:val="0"/>
          <w:marTop w:val="0"/>
          <w:marBottom w:val="0"/>
          <w:divBdr>
            <w:top w:val="none" w:sz="0" w:space="0" w:color="auto"/>
            <w:left w:val="none" w:sz="0" w:space="0" w:color="auto"/>
            <w:bottom w:val="none" w:sz="0" w:space="0" w:color="auto"/>
            <w:right w:val="none" w:sz="0" w:space="0" w:color="auto"/>
          </w:divBdr>
        </w:div>
        <w:div w:id="1808477223">
          <w:marLeft w:val="0"/>
          <w:marRight w:val="0"/>
          <w:marTop w:val="0"/>
          <w:marBottom w:val="0"/>
          <w:divBdr>
            <w:top w:val="none" w:sz="0" w:space="0" w:color="auto"/>
            <w:left w:val="none" w:sz="0" w:space="0" w:color="auto"/>
            <w:bottom w:val="none" w:sz="0" w:space="0" w:color="auto"/>
            <w:right w:val="none" w:sz="0" w:space="0" w:color="auto"/>
          </w:divBdr>
        </w:div>
        <w:div w:id="1813601091">
          <w:marLeft w:val="0"/>
          <w:marRight w:val="0"/>
          <w:marTop w:val="0"/>
          <w:marBottom w:val="0"/>
          <w:divBdr>
            <w:top w:val="none" w:sz="0" w:space="0" w:color="auto"/>
            <w:left w:val="none" w:sz="0" w:space="0" w:color="auto"/>
            <w:bottom w:val="none" w:sz="0" w:space="0" w:color="auto"/>
            <w:right w:val="none" w:sz="0" w:space="0" w:color="auto"/>
          </w:divBdr>
        </w:div>
        <w:div w:id="1816943595">
          <w:marLeft w:val="0"/>
          <w:marRight w:val="0"/>
          <w:marTop w:val="0"/>
          <w:marBottom w:val="0"/>
          <w:divBdr>
            <w:top w:val="none" w:sz="0" w:space="0" w:color="auto"/>
            <w:left w:val="none" w:sz="0" w:space="0" w:color="auto"/>
            <w:bottom w:val="none" w:sz="0" w:space="0" w:color="auto"/>
            <w:right w:val="none" w:sz="0" w:space="0" w:color="auto"/>
          </w:divBdr>
        </w:div>
        <w:div w:id="1824470578">
          <w:marLeft w:val="0"/>
          <w:marRight w:val="0"/>
          <w:marTop w:val="0"/>
          <w:marBottom w:val="0"/>
          <w:divBdr>
            <w:top w:val="none" w:sz="0" w:space="0" w:color="auto"/>
            <w:left w:val="none" w:sz="0" w:space="0" w:color="auto"/>
            <w:bottom w:val="none" w:sz="0" w:space="0" w:color="auto"/>
            <w:right w:val="none" w:sz="0" w:space="0" w:color="auto"/>
          </w:divBdr>
        </w:div>
        <w:div w:id="1824882089">
          <w:marLeft w:val="0"/>
          <w:marRight w:val="0"/>
          <w:marTop w:val="0"/>
          <w:marBottom w:val="0"/>
          <w:divBdr>
            <w:top w:val="none" w:sz="0" w:space="0" w:color="auto"/>
            <w:left w:val="none" w:sz="0" w:space="0" w:color="auto"/>
            <w:bottom w:val="none" w:sz="0" w:space="0" w:color="auto"/>
            <w:right w:val="none" w:sz="0" w:space="0" w:color="auto"/>
          </w:divBdr>
        </w:div>
        <w:div w:id="1826358629">
          <w:marLeft w:val="0"/>
          <w:marRight w:val="0"/>
          <w:marTop w:val="0"/>
          <w:marBottom w:val="0"/>
          <w:divBdr>
            <w:top w:val="none" w:sz="0" w:space="0" w:color="auto"/>
            <w:left w:val="none" w:sz="0" w:space="0" w:color="auto"/>
            <w:bottom w:val="none" w:sz="0" w:space="0" w:color="auto"/>
            <w:right w:val="none" w:sz="0" w:space="0" w:color="auto"/>
          </w:divBdr>
        </w:div>
        <w:div w:id="1830822694">
          <w:marLeft w:val="0"/>
          <w:marRight w:val="0"/>
          <w:marTop w:val="0"/>
          <w:marBottom w:val="0"/>
          <w:divBdr>
            <w:top w:val="none" w:sz="0" w:space="0" w:color="auto"/>
            <w:left w:val="none" w:sz="0" w:space="0" w:color="auto"/>
            <w:bottom w:val="none" w:sz="0" w:space="0" w:color="auto"/>
            <w:right w:val="none" w:sz="0" w:space="0" w:color="auto"/>
          </w:divBdr>
        </w:div>
        <w:div w:id="1831210237">
          <w:marLeft w:val="0"/>
          <w:marRight w:val="0"/>
          <w:marTop w:val="0"/>
          <w:marBottom w:val="0"/>
          <w:divBdr>
            <w:top w:val="none" w:sz="0" w:space="0" w:color="auto"/>
            <w:left w:val="none" w:sz="0" w:space="0" w:color="auto"/>
            <w:bottom w:val="none" w:sz="0" w:space="0" w:color="auto"/>
            <w:right w:val="none" w:sz="0" w:space="0" w:color="auto"/>
          </w:divBdr>
        </w:div>
        <w:div w:id="1831435498">
          <w:marLeft w:val="0"/>
          <w:marRight w:val="0"/>
          <w:marTop w:val="0"/>
          <w:marBottom w:val="0"/>
          <w:divBdr>
            <w:top w:val="none" w:sz="0" w:space="0" w:color="auto"/>
            <w:left w:val="none" w:sz="0" w:space="0" w:color="auto"/>
            <w:bottom w:val="none" w:sz="0" w:space="0" w:color="auto"/>
            <w:right w:val="none" w:sz="0" w:space="0" w:color="auto"/>
          </w:divBdr>
        </w:div>
        <w:div w:id="1838303792">
          <w:marLeft w:val="0"/>
          <w:marRight w:val="0"/>
          <w:marTop w:val="0"/>
          <w:marBottom w:val="0"/>
          <w:divBdr>
            <w:top w:val="none" w:sz="0" w:space="0" w:color="auto"/>
            <w:left w:val="none" w:sz="0" w:space="0" w:color="auto"/>
            <w:bottom w:val="none" w:sz="0" w:space="0" w:color="auto"/>
            <w:right w:val="none" w:sz="0" w:space="0" w:color="auto"/>
          </w:divBdr>
        </w:div>
        <w:div w:id="1839492722">
          <w:marLeft w:val="0"/>
          <w:marRight w:val="0"/>
          <w:marTop w:val="0"/>
          <w:marBottom w:val="0"/>
          <w:divBdr>
            <w:top w:val="none" w:sz="0" w:space="0" w:color="auto"/>
            <w:left w:val="none" w:sz="0" w:space="0" w:color="auto"/>
            <w:bottom w:val="none" w:sz="0" w:space="0" w:color="auto"/>
            <w:right w:val="none" w:sz="0" w:space="0" w:color="auto"/>
          </w:divBdr>
        </w:div>
        <w:div w:id="1841002929">
          <w:marLeft w:val="0"/>
          <w:marRight w:val="0"/>
          <w:marTop w:val="0"/>
          <w:marBottom w:val="0"/>
          <w:divBdr>
            <w:top w:val="none" w:sz="0" w:space="0" w:color="auto"/>
            <w:left w:val="none" w:sz="0" w:space="0" w:color="auto"/>
            <w:bottom w:val="none" w:sz="0" w:space="0" w:color="auto"/>
            <w:right w:val="none" w:sz="0" w:space="0" w:color="auto"/>
          </w:divBdr>
        </w:div>
        <w:div w:id="1841384276">
          <w:marLeft w:val="0"/>
          <w:marRight w:val="0"/>
          <w:marTop w:val="0"/>
          <w:marBottom w:val="0"/>
          <w:divBdr>
            <w:top w:val="none" w:sz="0" w:space="0" w:color="auto"/>
            <w:left w:val="none" w:sz="0" w:space="0" w:color="auto"/>
            <w:bottom w:val="none" w:sz="0" w:space="0" w:color="auto"/>
            <w:right w:val="none" w:sz="0" w:space="0" w:color="auto"/>
          </w:divBdr>
        </w:div>
        <w:div w:id="1842352820">
          <w:marLeft w:val="0"/>
          <w:marRight w:val="0"/>
          <w:marTop w:val="0"/>
          <w:marBottom w:val="0"/>
          <w:divBdr>
            <w:top w:val="none" w:sz="0" w:space="0" w:color="auto"/>
            <w:left w:val="none" w:sz="0" w:space="0" w:color="auto"/>
            <w:bottom w:val="none" w:sz="0" w:space="0" w:color="auto"/>
            <w:right w:val="none" w:sz="0" w:space="0" w:color="auto"/>
          </w:divBdr>
        </w:div>
        <w:div w:id="1842357605">
          <w:marLeft w:val="0"/>
          <w:marRight w:val="0"/>
          <w:marTop w:val="0"/>
          <w:marBottom w:val="0"/>
          <w:divBdr>
            <w:top w:val="none" w:sz="0" w:space="0" w:color="auto"/>
            <w:left w:val="none" w:sz="0" w:space="0" w:color="auto"/>
            <w:bottom w:val="none" w:sz="0" w:space="0" w:color="auto"/>
            <w:right w:val="none" w:sz="0" w:space="0" w:color="auto"/>
          </w:divBdr>
        </w:div>
        <w:div w:id="1845852765">
          <w:marLeft w:val="0"/>
          <w:marRight w:val="0"/>
          <w:marTop w:val="0"/>
          <w:marBottom w:val="0"/>
          <w:divBdr>
            <w:top w:val="none" w:sz="0" w:space="0" w:color="auto"/>
            <w:left w:val="none" w:sz="0" w:space="0" w:color="auto"/>
            <w:bottom w:val="none" w:sz="0" w:space="0" w:color="auto"/>
            <w:right w:val="none" w:sz="0" w:space="0" w:color="auto"/>
          </w:divBdr>
        </w:div>
        <w:div w:id="1847085914">
          <w:marLeft w:val="0"/>
          <w:marRight w:val="0"/>
          <w:marTop w:val="0"/>
          <w:marBottom w:val="0"/>
          <w:divBdr>
            <w:top w:val="none" w:sz="0" w:space="0" w:color="auto"/>
            <w:left w:val="none" w:sz="0" w:space="0" w:color="auto"/>
            <w:bottom w:val="none" w:sz="0" w:space="0" w:color="auto"/>
            <w:right w:val="none" w:sz="0" w:space="0" w:color="auto"/>
          </w:divBdr>
        </w:div>
        <w:div w:id="1854565403">
          <w:marLeft w:val="0"/>
          <w:marRight w:val="0"/>
          <w:marTop w:val="0"/>
          <w:marBottom w:val="0"/>
          <w:divBdr>
            <w:top w:val="none" w:sz="0" w:space="0" w:color="auto"/>
            <w:left w:val="none" w:sz="0" w:space="0" w:color="auto"/>
            <w:bottom w:val="none" w:sz="0" w:space="0" w:color="auto"/>
            <w:right w:val="none" w:sz="0" w:space="0" w:color="auto"/>
          </w:divBdr>
        </w:div>
        <w:div w:id="1856069333">
          <w:marLeft w:val="0"/>
          <w:marRight w:val="0"/>
          <w:marTop w:val="0"/>
          <w:marBottom w:val="0"/>
          <w:divBdr>
            <w:top w:val="none" w:sz="0" w:space="0" w:color="auto"/>
            <w:left w:val="none" w:sz="0" w:space="0" w:color="auto"/>
            <w:bottom w:val="none" w:sz="0" w:space="0" w:color="auto"/>
            <w:right w:val="none" w:sz="0" w:space="0" w:color="auto"/>
          </w:divBdr>
        </w:div>
        <w:div w:id="1857033599">
          <w:marLeft w:val="0"/>
          <w:marRight w:val="0"/>
          <w:marTop w:val="0"/>
          <w:marBottom w:val="0"/>
          <w:divBdr>
            <w:top w:val="none" w:sz="0" w:space="0" w:color="auto"/>
            <w:left w:val="none" w:sz="0" w:space="0" w:color="auto"/>
            <w:bottom w:val="none" w:sz="0" w:space="0" w:color="auto"/>
            <w:right w:val="none" w:sz="0" w:space="0" w:color="auto"/>
          </w:divBdr>
        </w:div>
        <w:div w:id="1861041479">
          <w:marLeft w:val="0"/>
          <w:marRight w:val="0"/>
          <w:marTop w:val="0"/>
          <w:marBottom w:val="0"/>
          <w:divBdr>
            <w:top w:val="none" w:sz="0" w:space="0" w:color="auto"/>
            <w:left w:val="none" w:sz="0" w:space="0" w:color="auto"/>
            <w:bottom w:val="none" w:sz="0" w:space="0" w:color="auto"/>
            <w:right w:val="none" w:sz="0" w:space="0" w:color="auto"/>
          </w:divBdr>
        </w:div>
        <w:div w:id="1862547325">
          <w:marLeft w:val="0"/>
          <w:marRight w:val="0"/>
          <w:marTop w:val="0"/>
          <w:marBottom w:val="0"/>
          <w:divBdr>
            <w:top w:val="none" w:sz="0" w:space="0" w:color="auto"/>
            <w:left w:val="none" w:sz="0" w:space="0" w:color="auto"/>
            <w:bottom w:val="none" w:sz="0" w:space="0" w:color="auto"/>
            <w:right w:val="none" w:sz="0" w:space="0" w:color="auto"/>
          </w:divBdr>
        </w:div>
        <w:div w:id="1868981273">
          <w:marLeft w:val="0"/>
          <w:marRight w:val="0"/>
          <w:marTop w:val="0"/>
          <w:marBottom w:val="0"/>
          <w:divBdr>
            <w:top w:val="none" w:sz="0" w:space="0" w:color="auto"/>
            <w:left w:val="none" w:sz="0" w:space="0" w:color="auto"/>
            <w:bottom w:val="none" w:sz="0" w:space="0" w:color="auto"/>
            <w:right w:val="none" w:sz="0" w:space="0" w:color="auto"/>
          </w:divBdr>
        </w:div>
        <w:div w:id="1873806138">
          <w:marLeft w:val="0"/>
          <w:marRight w:val="0"/>
          <w:marTop w:val="0"/>
          <w:marBottom w:val="0"/>
          <w:divBdr>
            <w:top w:val="none" w:sz="0" w:space="0" w:color="auto"/>
            <w:left w:val="none" w:sz="0" w:space="0" w:color="auto"/>
            <w:bottom w:val="none" w:sz="0" w:space="0" w:color="auto"/>
            <w:right w:val="none" w:sz="0" w:space="0" w:color="auto"/>
          </w:divBdr>
        </w:div>
        <w:div w:id="1874922633">
          <w:marLeft w:val="0"/>
          <w:marRight w:val="0"/>
          <w:marTop w:val="0"/>
          <w:marBottom w:val="0"/>
          <w:divBdr>
            <w:top w:val="none" w:sz="0" w:space="0" w:color="auto"/>
            <w:left w:val="none" w:sz="0" w:space="0" w:color="auto"/>
            <w:bottom w:val="none" w:sz="0" w:space="0" w:color="auto"/>
            <w:right w:val="none" w:sz="0" w:space="0" w:color="auto"/>
          </w:divBdr>
        </w:div>
        <w:div w:id="1883177112">
          <w:marLeft w:val="0"/>
          <w:marRight w:val="0"/>
          <w:marTop w:val="0"/>
          <w:marBottom w:val="0"/>
          <w:divBdr>
            <w:top w:val="none" w:sz="0" w:space="0" w:color="auto"/>
            <w:left w:val="none" w:sz="0" w:space="0" w:color="auto"/>
            <w:bottom w:val="none" w:sz="0" w:space="0" w:color="auto"/>
            <w:right w:val="none" w:sz="0" w:space="0" w:color="auto"/>
          </w:divBdr>
        </w:div>
        <w:div w:id="1883319962">
          <w:marLeft w:val="0"/>
          <w:marRight w:val="0"/>
          <w:marTop w:val="0"/>
          <w:marBottom w:val="0"/>
          <w:divBdr>
            <w:top w:val="none" w:sz="0" w:space="0" w:color="auto"/>
            <w:left w:val="none" w:sz="0" w:space="0" w:color="auto"/>
            <w:bottom w:val="none" w:sz="0" w:space="0" w:color="auto"/>
            <w:right w:val="none" w:sz="0" w:space="0" w:color="auto"/>
          </w:divBdr>
        </w:div>
        <w:div w:id="1886679627">
          <w:marLeft w:val="0"/>
          <w:marRight w:val="0"/>
          <w:marTop w:val="0"/>
          <w:marBottom w:val="0"/>
          <w:divBdr>
            <w:top w:val="none" w:sz="0" w:space="0" w:color="auto"/>
            <w:left w:val="none" w:sz="0" w:space="0" w:color="auto"/>
            <w:bottom w:val="none" w:sz="0" w:space="0" w:color="auto"/>
            <w:right w:val="none" w:sz="0" w:space="0" w:color="auto"/>
          </w:divBdr>
        </w:div>
        <w:div w:id="1888449508">
          <w:marLeft w:val="0"/>
          <w:marRight w:val="0"/>
          <w:marTop w:val="0"/>
          <w:marBottom w:val="0"/>
          <w:divBdr>
            <w:top w:val="none" w:sz="0" w:space="0" w:color="auto"/>
            <w:left w:val="none" w:sz="0" w:space="0" w:color="auto"/>
            <w:bottom w:val="none" w:sz="0" w:space="0" w:color="auto"/>
            <w:right w:val="none" w:sz="0" w:space="0" w:color="auto"/>
          </w:divBdr>
        </w:div>
        <w:div w:id="1890532081">
          <w:marLeft w:val="0"/>
          <w:marRight w:val="0"/>
          <w:marTop w:val="0"/>
          <w:marBottom w:val="0"/>
          <w:divBdr>
            <w:top w:val="none" w:sz="0" w:space="0" w:color="auto"/>
            <w:left w:val="none" w:sz="0" w:space="0" w:color="auto"/>
            <w:bottom w:val="none" w:sz="0" w:space="0" w:color="auto"/>
            <w:right w:val="none" w:sz="0" w:space="0" w:color="auto"/>
          </w:divBdr>
        </w:div>
        <w:div w:id="1893073859">
          <w:marLeft w:val="0"/>
          <w:marRight w:val="0"/>
          <w:marTop w:val="0"/>
          <w:marBottom w:val="0"/>
          <w:divBdr>
            <w:top w:val="none" w:sz="0" w:space="0" w:color="auto"/>
            <w:left w:val="none" w:sz="0" w:space="0" w:color="auto"/>
            <w:bottom w:val="none" w:sz="0" w:space="0" w:color="auto"/>
            <w:right w:val="none" w:sz="0" w:space="0" w:color="auto"/>
          </w:divBdr>
        </w:div>
        <w:div w:id="1894736467">
          <w:marLeft w:val="0"/>
          <w:marRight w:val="0"/>
          <w:marTop w:val="0"/>
          <w:marBottom w:val="0"/>
          <w:divBdr>
            <w:top w:val="none" w:sz="0" w:space="0" w:color="auto"/>
            <w:left w:val="none" w:sz="0" w:space="0" w:color="auto"/>
            <w:bottom w:val="none" w:sz="0" w:space="0" w:color="auto"/>
            <w:right w:val="none" w:sz="0" w:space="0" w:color="auto"/>
          </w:divBdr>
        </w:div>
        <w:div w:id="1894777638">
          <w:marLeft w:val="0"/>
          <w:marRight w:val="0"/>
          <w:marTop w:val="0"/>
          <w:marBottom w:val="0"/>
          <w:divBdr>
            <w:top w:val="none" w:sz="0" w:space="0" w:color="auto"/>
            <w:left w:val="none" w:sz="0" w:space="0" w:color="auto"/>
            <w:bottom w:val="none" w:sz="0" w:space="0" w:color="auto"/>
            <w:right w:val="none" w:sz="0" w:space="0" w:color="auto"/>
          </w:divBdr>
        </w:div>
        <w:div w:id="1895002145">
          <w:marLeft w:val="0"/>
          <w:marRight w:val="0"/>
          <w:marTop w:val="0"/>
          <w:marBottom w:val="0"/>
          <w:divBdr>
            <w:top w:val="none" w:sz="0" w:space="0" w:color="auto"/>
            <w:left w:val="none" w:sz="0" w:space="0" w:color="auto"/>
            <w:bottom w:val="none" w:sz="0" w:space="0" w:color="auto"/>
            <w:right w:val="none" w:sz="0" w:space="0" w:color="auto"/>
          </w:divBdr>
        </w:div>
        <w:div w:id="1905333219">
          <w:marLeft w:val="0"/>
          <w:marRight w:val="0"/>
          <w:marTop w:val="0"/>
          <w:marBottom w:val="0"/>
          <w:divBdr>
            <w:top w:val="none" w:sz="0" w:space="0" w:color="auto"/>
            <w:left w:val="none" w:sz="0" w:space="0" w:color="auto"/>
            <w:bottom w:val="none" w:sz="0" w:space="0" w:color="auto"/>
            <w:right w:val="none" w:sz="0" w:space="0" w:color="auto"/>
          </w:divBdr>
        </w:div>
        <w:div w:id="1907104386">
          <w:marLeft w:val="0"/>
          <w:marRight w:val="0"/>
          <w:marTop w:val="0"/>
          <w:marBottom w:val="0"/>
          <w:divBdr>
            <w:top w:val="none" w:sz="0" w:space="0" w:color="auto"/>
            <w:left w:val="none" w:sz="0" w:space="0" w:color="auto"/>
            <w:bottom w:val="none" w:sz="0" w:space="0" w:color="auto"/>
            <w:right w:val="none" w:sz="0" w:space="0" w:color="auto"/>
          </w:divBdr>
        </w:div>
        <w:div w:id="1907569157">
          <w:marLeft w:val="0"/>
          <w:marRight w:val="0"/>
          <w:marTop w:val="0"/>
          <w:marBottom w:val="0"/>
          <w:divBdr>
            <w:top w:val="none" w:sz="0" w:space="0" w:color="auto"/>
            <w:left w:val="none" w:sz="0" w:space="0" w:color="auto"/>
            <w:bottom w:val="none" w:sz="0" w:space="0" w:color="auto"/>
            <w:right w:val="none" w:sz="0" w:space="0" w:color="auto"/>
          </w:divBdr>
        </w:div>
        <w:div w:id="1908539893">
          <w:marLeft w:val="0"/>
          <w:marRight w:val="0"/>
          <w:marTop w:val="0"/>
          <w:marBottom w:val="0"/>
          <w:divBdr>
            <w:top w:val="none" w:sz="0" w:space="0" w:color="auto"/>
            <w:left w:val="none" w:sz="0" w:space="0" w:color="auto"/>
            <w:bottom w:val="none" w:sz="0" w:space="0" w:color="auto"/>
            <w:right w:val="none" w:sz="0" w:space="0" w:color="auto"/>
          </w:divBdr>
        </w:div>
        <w:div w:id="1912503513">
          <w:marLeft w:val="0"/>
          <w:marRight w:val="0"/>
          <w:marTop w:val="0"/>
          <w:marBottom w:val="0"/>
          <w:divBdr>
            <w:top w:val="none" w:sz="0" w:space="0" w:color="auto"/>
            <w:left w:val="none" w:sz="0" w:space="0" w:color="auto"/>
            <w:bottom w:val="none" w:sz="0" w:space="0" w:color="auto"/>
            <w:right w:val="none" w:sz="0" w:space="0" w:color="auto"/>
          </w:divBdr>
        </w:div>
        <w:div w:id="1914194898">
          <w:marLeft w:val="0"/>
          <w:marRight w:val="0"/>
          <w:marTop w:val="0"/>
          <w:marBottom w:val="0"/>
          <w:divBdr>
            <w:top w:val="none" w:sz="0" w:space="0" w:color="auto"/>
            <w:left w:val="none" w:sz="0" w:space="0" w:color="auto"/>
            <w:bottom w:val="none" w:sz="0" w:space="0" w:color="auto"/>
            <w:right w:val="none" w:sz="0" w:space="0" w:color="auto"/>
          </w:divBdr>
        </w:div>
        <w:div w:id="1916546774">
          <w:marLeft w:val="0"/>
          <w:marRight w:val="0"/>
          <w:marTop w:val="0"/>
          <w:marBottom w:val="0"/>
          <w:divBdr>
            <w:top w:val="none" w:sz="0" w:space="0" w:color="auto"/>
            <w:left w:val="none" w:sz="0" w:space="0" w:color="auto"/>
            <w:bottom w:val="none" w:sz="0" w:space="0" w:color="auto"/>
            <w:right w:val="none" w:sz="0" w:space="0" w:color="auto"/>
          </w:divBdr>
        </w:div>
        <w:div w:id="1917204487">
          <w:marLeft w:val="0"/>
          <w:marRight w:val="0"/>
          <w:marTop w:val="0"/>
          <w:marBottom w:val="0"/>
          <w:divBdr>
            <w:top w:val="none" w:sz="0" w:space="0" w:color="auto"/>
            <w:left w:val="none" w:sz="0" w:space="0" w:color="auto"/>
            <w:bottom w:val="none" w:sz="0" w:space="0" w:color="auto"/>
            <w:right w:val="none" w:sz="0" w:space="0" w:color="auto"/>
          </w:divBdr>
        </w:div>
        <w:div w:id="1918247080">
          <w:marLeft w:val="0"/>
          <w:marRight w:val="0"/>
          <w:marTop w:val="0"/>
          <w:marBottom w:val="0"/>
          <w:divBdr>
            <w:top w:val="none" w:sz="0" w:space="0" w:color="auto"/>
            <w:left w:val="none" w:sz="0" w:space="0" w:color="auto"/>
            <w:bottom w:val="none" w:sz="0" w:space="0" w:color="auto"/>
            <w:right w:val="none" w:sz="0" w:space="0" w:color="auto"/>
          </w:divBdr>
        </w:div>
        <w:div w:id="1919823151">
          <w:marLeft w:val="0"/>
          <w:marRight w:val="0"/>
          <w:marTop w:val="0"/>
          <w:marBottom w:val="0"/>
          <w:divBdr>
            <w:top w:val="none" w:sz="0" w:space="0" w:color="auto"/>
            <w:left w:val="none" w:sz="0" w:space="0" w:color="auto"/>
            <w:bottom w:val="none" w:sz="0" w:space="0" w:color="auto"/>
            <w:right w:val="none" w:sz="0" w:space="0" w:color="auto"/>
          </w:divBdr>
        </w:div>
        <w:div w:id="1924028078">
          <w:marLeft w:val="0"/>
          <w:marRight w:val="0"/>
          <w:marTop w:val="0"/>
          <w:marBottom w:val="0"/>
          <w:divBdr>
            <w:top w:val="none" w:sz="0" w:space="0" w:color="auto"/>
            <w:left w:val="none" w:sz="0" w:space="0" w:color="auto"/>
            <w:bottom w:val="none" w:sz="0" w:space="0" w:color="auto"/>
            <w:right w:val="none" w:sz="0" w:space="0" w:color="auto"/>
          </w:divBdr>
        </w:div>
        <w:div w:id="1924096423">
          <w:marLeft w:val="0"/>
          <w:marRight w:val="0"/>
          <w:marTop w:val="0"/>
          <w:marBottom w:val="0"/>
          <w:divBdr>
            <w:top w:val="none" w:sz="0" w:space="0" w:color="auto"/>
            <w:left w:val="none" w:sz="0" w:space="0" w:color="auto"/>
            <w:bottom w:val="none" w:sz="0" w:space="0" w:color="auto"/>
            <w:right w:val="none" w:sz="0" w:space="0" w:color="auto"/>
          </w:divBdr>
        </w:div>
        <w:div w:id="1924795829">
          <w:marLeft w:val="0"/>
          <w:marRight w:val="0"/>
          <w:marTop w:val="0"/>
          <w:marBottom w:val="0"/>
          <w:divBdr>
            <w:top w:val="none" w:sz="0" w:space="0" w:color="auto"/>
            <w:left w:val="none" w:sz="0" w:space="0" w:color="auto"/>
            <w:bottom w:val="none" w:sz="0" w:space="0" w:color="auto"/>
            <w:right w:val="none" w:sz="0" w:space="0" w:color="auto"/>
          </w:divBdr>
        </w:div>
        <w:div w:id="1925718415">
          <w:marLeft w:val="0"/>
          <w:marRight w:val="0"/>
          <w:marTop w:val="0"/>
          <w:marBottom w:val="0"/>
          <w:divBdr>
            <w:top w:val="none" w:sz="0" w:space="0" w:color="auto"/>
            <w:left w:val="none" w:sz="0" w:space="0" w:color="auto"/>
            <w:bottom w:val="none" w:sz="0" w:space="0" w:color="auto"/>
            <w:right w:val="none" w:sz="0" w:space="0" w:color="auto"/>
          </w:divBdr>
        </w:div>
        <w:div w:id="1925798313">
          <w:marLeft w:val="0"/>
          <w:marRight w:val="0"/>
          <w:marTop w:val="0"/>
          <w:marBottom w:val="0"/>
          <w:divBdr>
            <w:top w:val="none" w:sz="0" w:space="0" w:color="auto"/>
            <w:left w:val="none" w:sz="0" w:space="0" w:color="auto"/>
            <w:bottom w:val="none" w:sz="0" w:space="0" w:color="auto"/>
            <w:right w:val="none" w:sz="0" w:space="0" w:color="auto"/>
          </w:divBdr>
        </w:div>
        <w:div w:id="1925994273">
          <w:marLeft w:val="0"/>
          <w:marRight w:val="0"/>
          <w:marTop w:val="0"/>
          <w:marBottom w:val="0"/>
          <w:divBdr>
            <w:top w:val="none" w:sz="0" w:space="0" w:color="auto"/>
            <w:left w:val="none" w:sz="0" w:space="0" w:color="auto"/>
            <w:bottom w:val="none" w:sz="0" w:space="0" w:color="auto"/>
            <w:right w:val="none" w:sz="0" w:space="0" w:color="auto"/>
          </w:divBdr>
        </w:div>
        <w:div w:id="1926916349">
          <w:marLeft w:val="0"/>
          <w:marRight w:val="0"/>
          <w:marTop w:val="0"/>
          <w:marBottom w:val="0"/>
          <w:divBdr>
            <w:top w:val="none" w:sz="0" w:space="0" w:color="auto"/>
            <w:left w:val="none" w:sz="0" w:space="0" w:color="auto"/>
            <w:bottom w:val="none" w:sz="0" w:space="0" w:color="auto"/>
            <w:right w:val="none" w:sz="0" w:space="0" w:color="auto"/>
          </w:divBdr>
        </w:div>
        <w:div w:id="1927883854">
          <w:marLeft w:val="0"/>
          <w:marRight w:val="0"/>
          <w:marTop w:val="0"/>
          <w:marBottom w:val="0"/>
          <w:divBdr>
            <w:top w:val="none" w:sz="0" w:space="0" w:color="auto"/>
            <w:left w:val="none" w:sz="0" w:space="0" w:color="auto"/>
            <w:bottom w:val="none" w:sz="0" w:space="0" w:color="auto"/>
            <w:right w:val="none" w:sz="0" w:space="0" w:color="auto"/>
          </w:divBdr>
        </w:div>
        <w:div w:id="1931354287">
          <w:marLeft w:val="0"/>
          <w:marRight w:val="0"/>
          <w:marTop w:val="0"/>
          <w:marBottom w:val="0"/>
          <w:divBdr>
            <w:top w:val="none" w:sz="0" w:space="0" w:color="auto"/>
            <w:left w:val="none" w:sz="0" w:space="0" w:color="auto"/>
            <w:bottom w:val="none" w:sz="0" w:space="0" w:color="auto"/>
            <w:right w:val="none" w:sz="0" w:space="0" w:color="auto"/>
          </w:divBdr>
        </w:div>
        <w:div w:id="1936665316">
          <w:marLeft w:val="0"/>
          <w:marRight w:val="0"/>
          <w:marTop w:val="0"/>
          <w:marBottom w:val="0"/>
          <w:divBdr>
            <w:top w:val="none" w:sz="0" w:space="0" w:color="auto"/>
            <w:left w:val="none" w:sz="0" w:space="0" w:color="auto"/>
            <w:bottom w:val="none" w:sz="0" w:space="0" w:color="auto"/>
            <w:right w:val="none" w:sz="0" w:space="0" w:color="auto"/>
          </w:divBdr>
        </w:div>
        <w:div w:id="1936740196">
          <w:marLeft w:val="0"/>
          <w:marRight w:val="0"/>
          <w:marTop w:val="0"/>
          <w:marBottom w:val="0"/>
          <w:divBdr>
            <w:top w:val="none" w:sz="0" w:space="0" w:color="auto"/>
            <w:left w:val="none" w:sz="0" w:space="0" w:color="auto"/>
            <w:bottom w:val="none" w:sz="0" w:space="0" w:color="auto"/>
            <w:right w:val="none" w:sz="0" w:space="0" w:color="auto"/>
          </w:divBdr>
        </w:div>
        <w:div w:id="1937054948">
          <w:marLeft w:val="0"/>
          <w:marRight w:val="0"/>
          <w:marTop w:val="0"/>
          <w:marBottom w:val="0"/>
          <w:divBdr>
            <w:top w:val="none" w:sz="0" w:space="0" w:color="auto"/>
            <w:left w:val="none" w:sz="0" w:space="0" w:color="auto"/>
            <w:bottom w:val="none" w:sz="0" w:space="0" w:color="auto"/>
            <w:right w:val="none" w:sz="0" w:space="0" w:color="auto"/>
          </w:divBdr>
        </w:div>
        <w:div w:id="1937514084">
          <w:marLeft w:val="0"/>
          <w:marRight w:val="0"/>
          <w:marTop w:val="0"/>
          <w:marBottom w:val="0"/>
          <w:divBdr>
            <w:top w:val="none" w:sz="0" w:space="0" w:color="auto"/>
            <w:left w:val="none" w:sz="0" w:space="0" w:color="auto"/>
            <w:bottom w:val="none" w:sz="0" w:space="0" w:color="auto"/>
            <w:right w:val="none" w:sz="0" w:space="0" w:color="auto"/>
          </w:divBdr>
        </w:div>
        <w:div w:id="1939173390">
          <w:marLeft w:val="0"/>
          <w:marRight w:val="0"/>
          <w:marTop w:val="0"/>
          <w:marBottom w:val="0"/>
          <w:divBdr>
            <w:top w:val="none" w:sz="0" w:space="0" w:color="auto"/>
            <w:left w:val="none" w:sz="0" w:space="0" w:color="auto"/>
            <w:bottom w:val="none" w:sz="0" w:space="0" w:color="auto"/>
            <w:right w:val="none" w:sz="0" w:space="0" w:color="auto"/>
          </w:divBdr>
        </w:div>
        <w:div w:id="1939556493">
          <w:marLeft w:val="0"/>
          <w:marRight w:val="0"/>
          <w:marTop w:val="0"/>
          <w:marBottom w:val="0"/>
          <w:divBdr>
            <w:top w:val="none" w:sz="0" w:space="0" w:color="auto"/>
            <w:left w:val="none" w:sz="0" w:space="0" w:color="auto"/>
            <w:bottom w:val="none" w:sz="0" w:space="0" w:color="auto"/>
            <w:right w:val="none" w:sz="0" w:space="0" w:color="auto"/>
          </w:divBdr>
        </w:div>
        <w:div w:id="1941137856">
          <w:marLeft w:val="0"/>
          <w:marRight w:val="0"/>
          <w:marTop w:val="0"/>
          <w:marBottom w:val="0"/>
          <w:divBdr>
            <w:top w:val="none" w:sz="0" w:space="0" w:color="auto"/>
            <w:left w:val="none" w:sz="0" w:space="0" w:color="auto"/>
            <w:bottom w:val="none" w:sz="0" w:space="0" w:color="auto"/>
            <w:right w:val="none" w:sz="0" w:space="0" w:color="auto"/>
          </w:divBdr>
        </w:div>
        <w:div w:id="1941722255">
          <w:marLeft w:val="0"/>
          <w:marRight w:val="0"/>
          <w:marTop w:val="0"/>
          <w:marBottom w:val="0"/>
          <w:divBdr>
            <w:top w:val="none" w:sz="0" w:space="0" w:color="auto"/>
            <w:left w:val="none" w:sz="0" w:space="0" w:color="auto"/>
            <w:bottom w:val="none" w:sz="0" w:space="0" w:color="auto"/>
            <w:right w:val="none" w:sz="0" w:space="0" w:color="auto"/>
          </w:divBdr>
        </w:div>
        <w:div w:id="1947224944">
          <w:marLeft w:val="0"/>
          <w:marRight w:val="0"/>
          <w:marTop w:val="0"/>
          <w:marBottom w:val="0"/>
          <w:divBdr>
            <w:top w:val="none" w:sz="0" w:space="0" w:color="auto"/>
            <w:left w:val="none" w:sz="0" w:space="0" w:color="auto"/>
            <w:bottom w:val="none" w:sz="0" w:space="0" w:color="auto"/>
            <w:right w:val="none" w:sz="0" w:space="0" w:color="auto"/>
          </w:divBdr>
        </w:div>
        <w:div w:id="1947228822">
          <w:marLeft w:val="0"/>
          <w:marRight w:val="0"/>
          <w:marTop w:val="0"/>
          <w:marBottom w:val="0"/>
          <w:divBdr>
            <w:top w:val="none" w:sz="0" w:space="0" w:color="auto"/>
            <w:left w:val="none" w:sz="0" w:space="0" w:color="auto"/>
            <w:bottom w:val="none" w:sz="0" w:space="0" w:color="auto"/>
            <w:right w:val="none" w:sz="0" w:space="0" w:color="auto"/>
          </w:divBdr>
        </w:div>
        <w:div w:id="1950235533">
          <w:marLeft w:val="0"/>
          <w:marRight w:val="0"/>
          <w:marTop w:val="0"/>
          <w:marBottom w:val="0"/>
          <w:divBdr>
            <w:top w:val="none" w:sz="0" w:space="0" w:color="auto"/>
            <w:left w:val="none" w:sz="0" w:space="0" w:color="auto"/>
            <w:bottom w:val="none" w:sz="0" w:space="0" w:color="auto"/>
            <w:right w:val="none" w:sz="0" w:space="0" w:color="auto"/>
          </w:divBdr>
        </w:div>
        <w:div w:id="1953049667">
          <w:marLeft w:val="0"/>
          <w:marRight w:val="0"/>
          <w:marTop w:val="0"/>
          <w:marBottom w:val="0"/>
          <w:divBdr>
            <w:top w:val="none" w:sz="0" w:space="0" w:color="auto"/>
            <w:left w:val="none" w:sz="0" w:space="0" w:color="auto"/>
            <w:bottom w:val="none" w:sz="0" w:space="0" w:color="auto"/>
            <w:right w:val="none" w:sz="0" w:space="0" w:color="auto"/>
          </w:divBdr>
        </w:div>
        <w:div w:id="1954512181">
          <w:marLeft w:val="0"/>
          <w:marRight w:val="0"/>
          <w:marTop w:val="0"/>
          <w:marBottom w:val="0"/>
          <w:divBdr>
            <w:top w:val="none" w:sz="0" w:space="0" w:color="auto"/>
            <w:left w:val="none" w:sz="0" w:space="0" w:color="auto"/>
            <w:bottom w:val="none" w:sz="0" w:space="0" w:color="auto"/>
            <w:right w:val="none" w:sz="0" w:space="0" w:color="auto"/>
          </w:divBdr>
        </w:div>
        <w:div w:id="1954633568">
          <w:marLeft w:val="0"/>
          <w:marRight w:val="0"/>
          <w:marTop w:val="0"/>
          <w:marBottom w:val="0"/>
          <w:divBdr>
            <w:top w:val="none" w:sz="0" w:space="0" w:color="auto"/>
            <w:left w:val="none" w:sz="0" w:space="0" w:color="auto"/>
            <w:bottom w:val="none" w:sz="0" w:space="0" w:color="auto"/>
            <w:right w:val="none" w:sz="0" w:space="0" w:color="auto"/>
          </w:divBdr>
        </w:div>
        <w:div w:id="1955791567">
          <w:marLeft w:val="0"/>
          <w:marRight w:val="0"/>
          <w:marTop w:val="0"/>
          <w:marBottom w:val="0"/>
          <w:divBdr>
            <w:top w:val="none" w:sz="0" w:space="0" w:color="auto"/>
            <w:left w:val="none" w:sz="0" w:space="0" w:color="auto"/>
            <w:bottom w:val="none" w:sz="0" w:space="0" w:color="auto"/>
            <w:right w:val="none" w:sz="0" w:space="0" w:color="auto"/>
          </w:divBdr>
        </w:div>
        <w:div w:id="1957132150">
          <w:marLeft w:val="0"/>
          <w:marRight w:val="0"/>
          <w:marTop w:val="0"/>
          <w:marBottom w:val="0"/>
          <w:divBdr>
            <w:top w:val="none" w:sz="0" w:space="0" w:color="auto"/>
            <w:left w:val="none" w:sz="0" w:space="0" w:color="auto"/>
            <w:bottom w:val="none" w:sz="0" w:space="0" w:color="auto"/>
            <w:right w:val="none" w:sz="0" w:space="0" w:color="auto"/>
          </w:divBdr>
        </w:div>
        <w:div w:id="1958946703">
          <w:marLeft w:val="0"/>
          <w:marRight w:val="0"/>
          <w:marTop w:val="0"/>
          <w:marBottom w:val="0"/>
          <w:divBdr>
            <w:top w:val="none" w:sz="0" w:space="0" w:color="auto"/>
            <w:left w:val="none" w:sz="0" w:space="0" w:color="auto"/>
            <w:bottom w:val="none" w:sz="0" w:space="0" w:color="auto"/>
            <w:right w:val="none" w:sz="0" w:space="0" w:color="auto"/>
          </w:divBdr>
        </w:div>
        <w:div w:id="1961063794">
          <w:marLeft w:val="0"/>
          <w:marRight w:val="0"/>
          <w:marTop w:val="0"/>
          <w:marBottom w:val="0"/>
          <w:divBdr>
            <w:top w:val="none" w:sz="0" w:space="0" w:color="auto"/>
            <w:left w:val="none" w:sz="0" w:space="0" w:color="auto"/>
            <w:bottom w:val="none" w:sz="0" w:space="0" w:color="auto"/>
            <w:right w:val="none" w:sz="0" w:space="0" w:color="auto"/>
          </w:divBdr>
        </w:div>
        <w:div w:id="1962882758">
          <w:marLeft w:val="0"/>
          <w:marRight w:val="0"/>
          <w:marTop w:val="0"/>
          <w:marBottom w:val="0"/>
          <w:divBdr>
            <w:top w:val="none" w:sz="0" w:space="0" w:color="auto"/>
            <w:left w:val="none" w:sz="0" w:space="0" w:color="auto"/>
            <w:bottom w:val="none" w:sz="0" w:space="0" w:color="auto"/>
            <w:right w:val="none" w:sz="0" w:space="0" w:color="auto"/>
          </w:divBdr>
        </w:div>
        <w:div w:id="1965188626">
          <w:marLeft w:val="0"/>
          <w:marRight w:val="0"/>
          <w:marTop w:val="0"/>
          <w:marBottom w:val="0"/>
          <w:divBdr>
            <w:top w:val="none" w:sz="0" w:space="0" w:color="auto"/>
            <w:left w:val="none" w:sz="0" w:space="0" w:color="auto"/>
            <w:bottom w:val="none" w:sz="0" w:space="0" w:color="auto"/>
            <w:right w:val="none" w:sz="0" w:space="0" w:color="auto"/>
          </w:divBdr>
        </w:div>
        <w:div w:id="1969898794">
          <w:marLeft w:val="0"/>
          <w:marRight w:val="0"/>
          <w:marTop w:val="0"/>
          <w:marBottom w:val="0"/>
          <w:divBdr>
            <w:top w:val="none" w:sz="0" w:space="0" w:color="auto"/>
            <w:left w:val="none" w:sz="0" w:space="0" w:color="auto"/>
            <w:bottom w:val="none" w:sz="0" w:space="0" w:color="auto"/>
            <w:right w:val="none" w:sz="0" w:space="0" w:color="auto"/>
          </w:divBdr>
        </w:div>
        <w:div w:id="1973100069">
          <w:marLeft w:val="0"/>
          <w:marRight w:val="0"/>
          <w:marTop w:val="0"/>
          <w:marBottom w:val="0"/>
          <w:divBdr>
            <w:top w:val="none" w:sz="0" w:space="0" w:color="auto"/>
            <w:left w:val="none" w:sz="0" w:space="0" w:color="auto"/>
            <w:bottom w:val="none" w:sz="0" w:space="0" w:color="auto"/>
            <w:right w:val="none" w:sz="0" w:space="0" w:color="auto"/>
          </w:divBdr>
        </w:div>
        <w:div w:id="1973827224">
          <w:marLeft w:val="0"/>
          <w:marRight w:val="0"/>
          <w:marTop w:val="0"/>
          <w:marBottom w:val="0"/>
          <w:divBdr>
            <w:top w:val="none" w:sz="0" w:space="0" w:color="auto"/>
            <w:left w:val="none" w:sz="0" w:space="0" w:color="auto"/>
            <w:bottom w:val="none" w:sz="0" w:space="0" w:color="auto"/>
            <w:right w:val="none" w:sz="0" w:space="0" w:color="auto"/>
          </w:divBdr>
        </w:div>
        <w:div w:id="1977561667">
          <w:marLeft w:val="0"/>
          <w:marRight w:val="0"/>
          <w:marTop w:val="0"/>
          <w:marBottom w:val="0"/>
          <w:divBdr>
            <w:top w:val="none" w:sz="0" w:space="0" w:color="auto"/>
            <w:left w:val="none" w:sz="0" w:space="0" w:color="auto"/>
            <w:bottom w:val="none" w:sz="0" w:space="0" w:color="auto"/>
            <w:right w:val="none" w:sz="0" w:space="0" w:color="auto"/>
          </w:divBdr>
        </w:div>
        <w:div w:id="1978685964">
          <w:marLeft w:val="0"/>
          <w:marRight w:val="0"/>
          <w:marTop w:val="0"/>
          <w:marBottom w:val="0"/>
          <w:divBdr>
            <w:top w:val="none" w:sz="0" w:space="0" w:color="auto"/>
            <w:left w:val="none" w:sz="0" w:space="0" w:color="auto"/>
            <w:bottom w:val="none" w:sz="0" w:space="0" w:color="auto"/>
            <w:right w:val="none" w:sz="0" w:space="0" w:color="auto"/>
          </w:divBdr>
        </w:div>
        <w:div w:id="1979413238">
          <w:marLeft w:val="0"/>
          <w:marRight w:val="0"/>
          <w:marTop w:val="0"/>
          <w:marBottom w:val="0"/>
          <w:divBdr>
            <w:top w:val="none" w:sz="0" w:space="0" w:color="auto"/>
            <w:left w:val="none" w:sz="0" w:space="0" w:color="auto"/>
            <w:bottom w:val="none" w:sz="0" w:space="0" w:color="auto"/>
            <w:right w:val="none" w:sz="0" w:space="0" w:color="auto"/>
          </w:divBdr>
        </w:div>
        <w:div w:id="1980837535">
          <w:marLeft w:val="0"/>
          <w:marRight w:val="0"/>
          <w:marTop w:val="0"/>
          <w:marBottom w:val="0"/>
          <w:divBdr>
            <w:top w:val="none" w:sz="0" w:space="0" w:color="auto"/>
            <w:left w:val="none" w:sz="0" w:space="0" w:color="auto"/>
            <w:bottom w:val="none" w:sz="0" w:space="0" w:color="auto"/>
            <w:right w:val="none" w:sz="0" w:space="0" w:color="auto"/>
          </w:divBdr>
        </w:div>
        <w:div w:id="1981574976">
          <w:marLeft w:val="0"/>
          <w:marRight w:val="0"/>
          <w:marTop w:val="0"/>
          <w:marBottom w:val="0"/>
          <w:divBdr>
            <w:top w:val="none" w:sz="0" w:space="0" w:color="auto"/>
            <w:left w:val="none" w:sz="0" w:space="0" w:color="auto"/>
            <w:bottom w:val="none" w:sz="0" w:space="0" w:color="auto"/>
            <w:right w:val="none" w:sz="0" w:space="0" w:color="auto"/>
          </w:divBdr>
        </w:div>
        <w:div w:id="1982034539">
          <w:marLeft w:val="0"/>
          <w:marRight w:val="0"/>
          <w:marTop w:val="0"/>
          <w:marBottom w:val="0"/>
          <w:divBdr>
            <w:top w:val="none" w:sz="0" w:space="0" w:color="auto"/>
            <w:left w:val="none" w:sz="0" w:space="0" w:color="auto"/>
            <w:bottom w:val="none" w:sz="0" w:space="0" w:color="auto"/>
            <w:right w:val="none" w:sz="0" w:space="0" w:color="auto"/>
          </w:divBdr>
        </w:div>
        <w:div w:id="1983579184">
          <w:marLeft w:val="0"/>
          <w:marRight w:val="0"/>
          <w:marTop w:val="0"/>
          <w:marBottom w:val="0"/>
          <w:divBdr>
            <w:top w:val="none" w:sz="0" w:space="0" w:color="auto"/>
            <w:left w:val="none" w:sz="0" w:space="0" w:color="auto"/>
            <w:bottom w:val="none" w:sz="0" w:space="0" w:color="auto"/>
            <w:right w:val="none" w:sz="0" w:space="0" w:color="auto"/>
          </w:divBdr>
        </w:div>
        <w:div w:id="1983921130">
          <w:marLeft w:val="0"/>
          <w:marRight w:val="0"/>
          <w:marTop w:val="0"/>
          <w:marBottom w:val="0"/>
          <w:divBdr>
            <w:top w:val="none" w:sz="0" w:space="0" w:color="auto"/>
            <w:left w:val="none" w:sz="0" w:space="0" w:color="auto"/>
            <w:bottom w:val="none" w:sz="0" w:space="0" w:color="auto"/>
            <w:right w:val="none" w:sz="0" w:space="0" w:color="auto"/>
          </w:divBdr>
        </w:div>
        <w:div w:id="1984576797">
          <w:marLeft w:val="0"/>
          <w:marRight w:val="0"/>
          <w:marTop w:val="0"/>
          <w:marBottom w:val="0"/>
          <w:divBdr>
            <w:top w:val="none" w:sz="0" w:space="0" w:color="auto"/>
            <w:left w:val="none" w:sz="0" w:space="0" w:color="auto"/>
            <w:bottom w:val="none" w:sz="0" w:space="0" w:color="auto"/>
            <w:right w:val="none" w:sz="0" w:space="0" w:color="auto"/>
          </w:divBdr>
        </w:div>
        <w:div w:id="1984697190">
          <w:marLeft w:val="0"/>
          <w:marRight w:val="0"/>
          <w:marTop w:val="0"/>
          <w:marBottom w:val="0"/>
          <w:divBdr>
            <w:top w:val="none" w:sz="0" w:space="0" w:color="auto"/>
            <w:left w:val="none" w:sz="0" w:space="0" w:color="auto"/>
            <w:bottom w:val="none" w:sz="0" w:space="0" w:color="auto"/>
            <w:right w:val="none" w:sz="0" w:space="0" w:color="auto"/>
          </w:divBdr>
        </w:div>
        <w:div w:id="1989822892">
          <w:marLeft w:val="0"/>
          <w:marRight w:val="0"/>
          <w:marTop w:val="0"/>
          <w:marBottom w:val="0"/>
          <w:divBdr>
            <w:top w:val="none" w:sz="0" w:space="0" w:color="auto"/>
            <w:left w:val="none" w:sz="0" w:space="0" w:color="auto"/>
            <w:bottom w:val="none" w:sz="0" w:space="0" w:color="auto"/>
            <w:right w:val="none" w:sz="0" w:space="0" w:color="auto"/>
          </w:divBdr>
        </w:div>
        <w:div w:id="1990206229">
          <w:marLeft w:val="0"/>
          <w:marRight w:val="0"/>
          <w:marTop w:val="0"/>
          <w:marBottom w:val="0"/>
          <w:divBdr>
            <w:top w:val="none" w:sz="0" w:space="0" w:color="auto"/>
            <w:left w:val="none" w:sz="0" w:space="0" w:color="auto"/>
            <w:bottom w:val="none" w:sz="0" w:space="0" w:color="auto"/>
            <w:right w:val="none" w:sz="0" w:space="0" w:color="auto"/>
          </w:divBdr>
        </w:div>
        <w:div w:id="1993631734">
          <w:marLeft w:val="0"/>
          <w:marRight w:val="0"/>
          <w:marTop w:val="0"/>
          <w:marBottom w:val="0"/>
          <w:divBdr>
            <w:top w:val="none" w:sz="0" w:space="0" w:color="auto"/>
            <w:left w:val="none" w:sz="0" w:space="0" w:color="auto"/>
            <w:bottom w:val="none" w:sz="0" w:space="0" w:color="auto"/>
            <w:right w:val="none" w:sz="0" w:space="0" w:color="auto"/>
          </w:divBdr>
        </w:div>
        <w:div w:id="1995060339">
          <w:marLeft w:val="0"/>
          <w:marRight w:val="0"/>
          <w:marTop w:val="0"/>
          <w:marBottom w:val="0"/>
          <w:divBdr>
            <w:top w:val="none" w:sz="0" w:space="0" w:color="auto"/>
            <w:left w:val="none" w:sz="0" w:space="0" w:color="auto"/>
            <w:bottom w:val="none" w:sz="0" w:space="0" w:color="auto"/>
            <w:right w:val="none" w:sz="0" w:space="0" w:color="auto"/>
          </w:divBdr>
        </w:div>
        <w:div w:id="1995331672">
          <w:marLeft w:val="0"/>
          <w:marRight w:val="0"/>
          <w:marTop w:val="0"/>
          <w:marBottom w:val="0"/>
          <w:divBdr>
            <w:top w:val="none" w:sz="0" w:space="0" w:color="auto"/>
            <w:left w:val="none" w:sz="0" w:space="0" w:color="auto"/>
            <w:bottom w:val="none" w:sz="0" w:space="0" w:color="auto"/>
            <w:right w:val="none" w:sz="0" w:space="0" w:color="auto"/>
          </w:divBdr>
        </w:div>
        <w:div w:id="2004704146">
          <w:marLeft w:val="0"/>
          <w:marRight w:val="0"/>
          <w:marTop w:val="0"/>
          <w:marBottom w:val="0"/>
          <w:divBdr>
            <w:top w:val="none" w:sz="0" w:space="0" w:color="auto"/>
            <w:left w:val="none" w:sz="0" w:space="0" w:color="auto"/>
            <w:bottom w:val="none" w:sz="0" w:space="0" w:color="auto"/>
            <w:right w:val="none" w:sz="0" w:space="0" w:color="auto"/>
          </w:divBdr>
        </w:div>
        <w:div w:id="2007173869">
          <w:marLeft w:val="0"/>
          <w:marRight w:val="0"/>
          <w:marTop w:val="0"/>
          <w:marBottom w:val="0"/>
          <w:divBdr>
            <w:top w:val="none" w:sz="0" w:space="0" w:color="auto"/>
            <w:left w:val="none" w:sz="0" w:space="0" w:color="auto"/>
            <w:bottom w:val="none" w:sz="0" w:space="0" w:color="auto"/>
            <w:right w:val="none" w:sz="0" w:space="0" w:color="auto"/>
          </w:divBdr>
        </w:div>
        <w:div w:id="2009212032">
          <w:marLeft w:val="0"/>
          <w:marRight w:val="0"/>
          <w:marTop w:val="0"/>
          <w:marBottom w:val="0"/>
          <w:divBdr>
            <w:top w:val="none" w:sz="0" w:space="0" w:color="auto"/>
            <w:left w:val="none" w:sz="0" w:space="0" w:color="auto"/>
            <w:bottom w:val="none" w:sz="0" w:space="0" w:color="auto"/>
            <w:right w:val="none" w:sz="0" w:space="0" w:color="auto"/>
          </w:divBdr>
        </w:div>
        <w:div w:id="2011902409">
          <w:marLeft w:val="0"/>
          <w:marRight w:val="0"/>
          <w:marTop w:val="0"/>
          <w:marBottom w:val="0"/>
          <w:divBdr>
            <w:top w:val="none" w:sz="0" w:space="0" w:color="auto"/>
            <w:left w:val="none" w:sz="0" w:space="0" w:color="auto"/>
            <w:bottom w:val="none" w:sz="0" w:space="0" w:color="auto"/>
            <w:right w:val="none" w:sz="0" w:space="0" w:color="auto"/>
          </w:divBdr>
        </w:div>
        <w:div w:id="2012684818">
          <w:marLeft w:val="0"/>
          <w:marRight w:val="0"/>
          <w:marTop w:val="0"/>
          <w:marBottom w:val="0"/>
          <w:divBdr>
            <w:top w:val="none" w:sz="0" w:space="0" w:color="auto"/>
            <w:left w:val="none" w:sz="0" w:space="0" w:color="auto"/>
            <w:bottom w:val="none" w:sz="0" w:space="0" w:color="auto"/>
            <w:right w:val="none" w:sz="0" w:space="0" w:color="auto"/>
          </w:divBdr>
        </w:div>
        <w:div w:id="2015305638">
          <w:marLeft w:val="0"/>
          <w:marRight w:val="0"/>
          <w:marTop w:val="0"/>
          <w:marBottom w:val="0"/>
          <w:divBdr>
            <w:top w:val="none" w:sz="0" w:space="0" w:color="auto"/>
            <w:left w:val="none" w:sz="0" w:space="0" w:color="auto"/>
            <w:bottom w:val="none" w:sz="0" w:space="0" w:color="auto"/>
            <w:right w:val="none" w:sz="0" w:space="0" w:color="auto"/>
          </w:divBdr>
        </w:div>
        <w:div w:id="2015455547">
          <w:marLeft w:val="0"/>
          <w:marRight w:val="0"/>
          <w:marTop w:val="0"/>
          <w:marBottom w:val="0"/>
          <w:divBdr>
            <w:top w:val="none" w:sz="0" w:space="0" w:color="auto"/>
            <w:left w:val="none" w:sz="0" w:space="0" w:color="auto"/>
            <w:bottom w:val="none" w:sz="0" w:space="0" w:color="auto"/>
            <w:right w:val="none" w:sz="0" w:space="0" w:color="auto"/>
          </w:divBdr>
        </w:div>
        <w:div w:id="2016960397">
          <w:marLeft w:val="0"/>
          <w:marRight w:val="0"/>
          <w:marTop w:val="0"/>
          <w:marBottom w:val="0"/>
          <w:divBdr>
            <w:top w:val="none" w:sz="0" w:space="0" w:color="auto"/>
            <w:left w:val="none" w:sz="0" w:space="0" w:color="auto"/>
            <w:bottom w:val="none" w:sz="0" w:space="0" w:color="auto"/>
            <w:right w:val="none" w:sz="0" w:space="0" w:color="auto"/>
          </w:divBdr>
        </w:div>
        <w:div w:id="2020692189">
          <w:marLeft w:val="0"/>
          <w:marRight w:val="0"/>
          <w:marTop w:val="0"/>
          <w:marBottom w:val="0"/>
          <w:divBdr>
            <w:top w:val="none" w:sz="0" w:space="0" w:color="auto"/>
            <w:left w:val="none" w:sz="0" w:space="0" w:color="auto"/>
            <w:bottom w:val="none" w:sz="0" w:space="0" w:color="auto"/>
            <w:right w:val="none" w:sz="0" w:space="0" w:color="auto"/>
          </w:divBdr>
        </w:div>
        <w:div w:id="2022077350">
          <w:marLeft w:val="0"/>
          <w:marRight w:val="0"/>
          <w:marTop w:val="0"/>
          <w:marBottom w:val="0"/>
          <w:divBdr>
            <w:top w:val="none" w:sz="0" w:space="0" w:color="auto"/>
            <w:left w:val="none" w:sz="0" w:space="0" w:color="auto"/>
            <w:bottom w:val="none" w:sz="0" w:space="0" w:color="auto"/>
            <w:right w:val="none" w:sz="0" w:space="0" w:color="auto"/>
          </w:divBdr>
        </w:div>
        <w:div w:id="2024278455">
          <w:marLeft w:val="0"/>
          <w:marRight w:val="0"/>
          <w:marTop w:val="0"/>
          <w:marBottom w:val="0"/>
          <w:divBdr>
            <w:top w:val="none" w:sz="0" w:space="0" w:color="auto"/>
            <w:left w:val="none" w:sz="0" w:space="0" w:color="auto"/>
            <w:bottom w:val="none" w:sz="0" w:space="0" w:color="auto"/>
            <w:right w:val="none" w:sz="0" w:space="0" w:color="auto"/>
          </w:divBdr>
        </w:div>
        <w:div w:id="2025160224">
          <w:marLeft w:val="0"/>
          <w:marRight w:val="0"/>
          <w:marTop w:val="0"/>
          <w:marBottom w:val="0"/>
          <w:divBdr>
            <w:top w:val="none" w:sz="0" w:space="0" w:color="auto"/>
            <w:left w:val="none" w:sz="0" w:space="0" w:color="auto"/>
            <w:bottom w:val="none" w:sz="0" w:space="0" w:color="auto"/>
            <w:right w:val="none" w:sz="0" w:space="0" w:color="auto"/>
          </w:divBdr>
        </w:div>
        <w:div w:id="2025474352">
          <w:marLeft w:val="0"/>
          <w:marRight w:val="0"/>
          <w:marTop w:val="0"/>
          <w:marBottom w:val="0"/>
          <w:divBdr>
            <w:top w:val="none" w:sz="0" w:space="0" w:color="auto"/>
            <w:left w:val="none" w:sz="0" w:space="0" w:color="auto"/>
            <w:bottom w:val="none" w:sz="0" w:space="0" w:color="auto"/>
            <w:right w:val="none" w:sz="0" w:space="0" w:color="auto"/>
          </w:divBdr>
        </w:div>
        <w:div w:id="2026402610">
          <w:marLeft w:val="0"/>
          <w:marRight w:val="0"/>
          <w:marTop w:val="0"/>
          <w:marBottom w:val="0"/>
          <w:divBdr>
            <w:top w:val="none" w:sz="0" w:space="0" w:color="auto"/>
            <w:left w:val="none" w:sz="0" w:space="0" w:color="auto"/>
            <w:bottom w:val="none" w:sz="0" w:space="0" w:color="auto"/>
            <w:right w:val="none" w:sz="0" w:space="0" w:color="auto"/>
          </w:divBdr>
        </w:div>
        <w:div w:id="2027905593">
          <w:marLeft w:val="0"/>
          <w:marRight w:val="0"/>
          <w:marTop w:val="0"/>
          <w:marBottom w:val="0"/>
          <w:divBdr>
            <w:top w:val="none" w:sz="0" w:space="0" w:color="auto"/>
            <w:left w:val="none" w:sz="0" w:space="0" w:color="auto"/>
            <w:bottom w:val="none" w:sz="0" w:space="0" w:color="auto"/>
            <w:right w:val="none" w:sz="0" w:space="0" w:color="auto"/>
          </w:divBdr>
        </w:div>
        <w:div w:id="2029332873">
          <w:marLeft w:val="0"/>
          <w:marRight w:val="0"/>
          <w:marTop w:val="0"/>
          <w:marBottom w:val="0"/>
          <w:divBdr>
            <w:top w:val="none" w:sz="0" w:space="0" w:color="auto"/>
            <w:left w:val="none" w:sz="0" w:space="0" w:color="auto"/>
            <w:bottom w:val="none" w:sz="0" w:space="0" w:color="auto"/>
            <w:right w:val="none" w:sz="0" w:space="0" w:color="auto"/>
          </w:divBdr>
        </w:div>
        <w:div w:id="2031956570">
          <w:marLeft w:val="0"/>
          <w:marRight w:val="0"/>
          <w:marTop w:val="0"/>
          <w:marBottom w:val="0"/>
          <w:divBdr>
            <w:top w:val="none" w:sz="0" w:space="0" w:color="auto"/>
            <w:left w:val="none" w:sz="0" w:space="0" w:color="auto"/>
            <w:bottom w:val="none" w:sz="0" w:space="0" w:color="auto"/>
            <w:right w:val="none" w:sz="0" w:space="0" w:color="auto"/>
          </w:divBdr>
        </w:div>
        <w:div w:id="2036072895">
          <w:marLeft w:val="0"/>
          <w:marRight w:val="0"/>
          <w:marTop w:val="0"/>
          <w:marBottom w:val="0"/>
          <w:divBdr>
            <w:top w:val="none" w:sz="0" w:space="0" w:color="auto"/>
            <w:left w:val="none" w:sz="0" w:space="0" w:color="auto"/>
            <w:bottom w:val="none" w:sz="0" w:space="0" w:color="auto"/>
            <w:right w:val="none" w:sz="0" w:space="0" w:color="auto"/>
          </w:divBdr>
        </w:div>
        <w:div w:id="2036425714">
          <w:marLeft w:val="0"/>
          <w:marRight w:val="0"/>
          <w:marTop w:val="0"/>
          <w:marBottom w:val="0"/>
          <w:divBdr>
            <w:top w:val="none" w:sz="0" w:space="0" w:color="auto"/>
            <w:left w:val="none" w:sz="0" w:space="0" w:color="auto"/>
            <w:bottom w:val="none" w:sz="0" w:space="0" w:color="auto"/>
            <w:right w:val="none" w:sz="0" w:space="0" w:color="auto"/>
          </w:divBdr>
        </w:div>
        <w:div w:id="2036611459">
          <w:marLeft w:val="0"/>
          <w:marRight w:val="0"/>
          <w:marTop w:val="0"/>
          <w:marBottom w:val="0"/>
          <w:divBdr>
            <w:top w:val="none" w:sz="0" w:space="0" w:color="auto"/>
            <w:left w:val="none" w:sz="0" w:space="0" w:color="auto"/>
            <w:bottom w:val="none" w:sz="0" w:space="0" w:color="auto"/>
            <w:right w:val="none" w:sz="0" w:space="0" w:color="auto"/>
          </w:divBdr>
        </w:div>
        <w:div w:id="2040205670">
          <w:marLeft w:val="0"/>
          <w:marRight w:val="0"/>
          <w:marTop w:val="0"/>
          <w:marBottom w:val="0"/>
          <w:divBdr>
            <w:top w:val="none" w:sz="0" w:space="0" w:color="auto"/>
            <w:left w:val="none" w:sz="0" w:space="0" w:color="auto"/>
            <w:bottom w:val="none" w:sz="0" w:space="0" w:color="auto"/>
            <w:right w:val="none" w:sz="0" w:space="0" w:color="auto"/>
          </w:divBdr>
        </w:div>
        <w:div w:id="2042631191">
          <w:marLeft w:val="0"/>
          <w:marRight w:val="0"/>
          <w:marTop w:val="0"/>
          <w:marBottom w:val="0"/>
          <w:divBdr>
            <w:top w:val="none" w:sz="0" w:space="0" w:color="auto"/>
            <w:left w:val="none" w:sz="0" w:space="0" w:color="auto"/>
            <w:bottom w:val="none" w:sz="0" w:space="0" w:color="auto"/>
            <w:right w:val="none" w:sz="0" w:space="0" w:color="auto"/>
          </w:divBdr>
        </w:div>
        <w:div w:id="2043432820">
          <w:marLeft w:val="0"/>
          <w:marRight w:val="0"/>
          <w:marTop w:val="0"/>
          <w:marBottom w:val="0"/>
          <w:divBdr>
            <w:top w:val="none" w:sz="0" w:space="0" w:color="auto"/>
            <w:left w:val="none" w:sz="0" w:space="0" w:color="auto"/>
            <w:bottom w:val="none" w:sz="0" w:space="0" w:color="auto"/>
            <w:right w:val="none" w:sz="0" w:space="0" w:color="auto"/>
          </w:divBdr>
        </w:div>
        <w:div w:id="2045667779">
          <w:marLeft w:val="0"/>
          <w:marRight w:val="0"/>
          <w:marTop w:val="0"/>
          <w:marBottom w:val="0"/>
          <w:divBdr>
            <w:top w:val="none" w:sz="0" w:space="0" w:color="auto"/>
            <w:left w:val="none" w:sz="0" w:space="0" w:color="auto"/>
            <w:bottom w:val="none" w:sz="0" w:space="0" w:color="auto"/>
            <w:right w:val="none" w:sz="0" w:space="0" w:color="auto"/>
          </w:divBdr>
        </w:div>
        <w:div w:id="2045788164">
          <w:marLeft w:val="0"/>
          <w:marRight w:val="0"/>
          <w:marTop w:val="0"/>
          <w:marBottom w:val="0"/>
          <w:divBdr>
            <w:top w:val="none" w:sz="0" w:space="0" w:color="auto"/>
            <w:left w:val="none" w:sz="0" w:space="0" w:color="auto"/>
            <w:bottom w:val="none" w:sz="0" w:space="0" w:color="auto"/>
            <w:right w:val="none" w:sz="0" w:space="0" w:color="auto"/>
          </w:divBdr>
        </w:div>
        <w:div w:id="2049179864">
          <w:marLeft w:val="0"/>
          <w:marRight w:val="0"/>
          <w:marTop w:val="0"/>
          <w:marBottom w:val="0"/>
          <w:divBdr>
            <w:top w:val="none" w:sz="0" w:space="0" w:color="auto"/>
            <w:left w:val="none" w:sz="0" w:space="0" w:color="auto"/>
            <w:bottom w:val="none" w:sz="0" w:space="0" w:color="auto"/>
            <w:right w:val="none" w:sz="0" w:space="0" w:color="auto"/>
          </w:divBdr>
        </w:div>
        <w:div w:id="2049916545">
          <w:marLeft w:val="0"/>
          <w:marRight w:val="0"/>
          <w:marTop w:val="0"/>
          <w:marBottom w:val="0"/>
          <w:divBdr>
            <w:top w:val="none" w:sz="0" w:space="0" w:color="auto"/>
            <w:left w:val="none" w:sz="0" w:space="0" w:color="auto"/>
            <w:bottom w:val="none" w:sz="0" w:space="0" w:color="auto"/>
            <w:right w:val="none" w:sz="0" w:space="0" w:color="auto"/>
          </w:divBdr>
        </w:div>
        <w:div w:id="2050716956">
          <w:marLeft w:val="0"/>
          <w:marRight w:val="0"/>
          <w:marTop w:val="0"/>
          <w:marBottom w:val="0"/>
          <w:divBdr>
            <w:top w:val="none" w:sz="0" w:space="0" w:color="auto"/>
            <w:left w:val="none" w:sz="0" w:space="0" w:color="auto"/>
            <w:bottom w:val="none" w:sz="0" w:space="0" w:color="auto"/>
            <w:right w:val="none" w:sz="0" w:space="0" w:color="auto"/>
          </w:divBdr>
        </w:div>
        <w:div w:id="2050950331">
          <w:marLeft w:val="0"/>
          <w:marRight w:val="0"/>
          <w:marTop w:val="0"/>
          <w:marBottom w:val="0"/>
          <w:divBdr>
            <w:top w:val="none" w:sz="0" w:space="0" w:color="auto"/>
            <w:left w:val="none" w:sz="0" w:space="0" w:color="auto"/>
            <w:bottom w:val="none" w:sz="0" w:space="0" w:color="auto"/>
            <w:right w:val="none" w:sz="0" w:space="0" w:color="auto"/>
          </w:divBdr>
        </w:div>
        <w:div w:id="2054766542">
          <w:marLeft w:val="0"/>
          <w:marRight w:val="0"/>
          <w:marTop w:val="0"/>
          <w:marBottom w:val="0"/>
          <w:divBdr>
            <w:top w:val="none" w:sz="0" w:space="0" w:color="auto"/>
            <w:left w:val="none" w:sz="0" w:space="0" w:color="auto"/>
            <w:bottom w:val="none" w:sz="0" w:space="0" w:color="auto"/>
            <w:right w:val="none" w:sz="0" w:space="0" w:color="auto"/>
          </w:divBdr>
        </w:div>
        <w:div w:id="2062514629">
          <w:marLeft w:val="0"/>
          <w:marRight w:val="0"/>
          <w:marTop w:val="0"/>
          <w:marBottom w:val="0"/>
          <w:divBdr>
            <w:top w:val="none" w:sz="0" w:space="0" w:color="auto"/>
            <w:left w:val="none" w:sz="0" w:space="0" w:color="auto"/>
            <w:bottom w:val="none" w:sz="0" w:space="0" w:color="auto"/>
            <w:right w:val="none" w:sz="0" w:space="0" w:color="auto"/>
          </w:divBdr>
        </w:div>
        <w:div w:id="2068411203">
          <w:marLeft w:val="0"/>
          <w:marRight w:val="0"/>
          <w:marTop w:val="0"/>
          <w:marBottom w:val="0"/>
          <w:divBdr>
            <w:top w:val="none" w:sz="0" w:space="0" w:color="auto"/>
            <w:left w:val="none" w:sz="0" w:space="0" w:color="auto"/>
            <w:bottom w:val="none" w:sz="0" w:space="0" w:color="auto"/>
            <w:right w:val="none" w:sz="0" w:space="0" w:color="auto"/>
          </w:divBdr>
        </w:div>
        <w:div w:id="2070222589">
          <w:marLeft w:val="0"/>
          <w:marRight w:val="0"/>
          <w:marTop w:val="0"/>
          <w:marBottom w:val="0"/>
          <w:divBdr>
            <w:top w:val="none" w:sz="0" w:space="0" w:color="auto"/>
            <w:left w:val="none" w:sz="0" w:space="0" w:color="auto"/>
            <w:bottom w:val="none" w:sz="0" w:space="0" w:color="auto"/>
            <w:right w:val="none" w:sz="0" w:space="0" w:color="auto"/>
          </w:divBdr>
        </w:div>
        <w:div w:id="2070766656">
          <w:marLeft w:val="0"/>
          <w:marRight w:val="0"/>
          <w:marTop w:val="0"/>
          <w:marBottom w:val="0"/>
          <w:divBdr>
            <w:top w:val="none" w:sz="0" w:space="0" w:color="auto"/>
            <w:left w:val="none" w:sz="0" w:space="0" w:color="auto"/>
            <w:bottom w:val="none" w:sz="0" w:space="0" w:color="auto"/>
            <w:right w:val="none" w:sz="0" w:space="0" w:color="auto"/>
          </w:divBdr>
        </w:div>
        <w:div w:id="2071540958">
          <w:marLeft w:val="0"/>
          <w:marRight w:val="0"/>
          <w:marTop w:val="0"/>
          <w:marBottom w:val="0"/>
          <w:divBdr>
            <w:top w:val="none" w:sz="0" w:space="0" w:color="auto"/>
            <w:left w:val="none" w:sz="0" w:space="0" w:color="auto"/>
            <w:bottom w:val="none" w:sz="0" w:space="0" w:color="auto"/>
            <w:right w:val="none" w:sz="0" w:space="0" w:color="auto"/>
          </w:divBdr>
        </w:div>
        <w:div w:id="2072846580">
          <w:marLeft w:val="0"/>
          <w:marRight w:val="0"/>
          <w:marTop w:val="0"/>
          <w:marBottom w:val="0"/>
          <w:divBdr>
            <w:top w:val="none" w:sz="0" w:space="0" w:color="auto"/>
            <w:left w:val="none" w:sz="0" w:space="0" w:color="auto"/>
            <w:bottom w:val="none" w:sz="0" w:space="0" w:color="auto"/>
            <w:right w:val="none" w:sz="0" w:space="0" w:color="auto"/>
          </w:divBdr>
        </w:div>
        <w:div w:id="2078899636">
          <w:marLeft w:val="0"/>
          <w:marRight w:val="0"/>
          <w:marTop w:val="0"/>
          <w:marBottom w:val="0"/>
          <w:divBdr>
            <w:top w:val="none" w:sz="0" w:space="0" w:color="auto"/>
            <w:left w:val="none" w:sz="0" w:space="0" w:color="auto"/>
            <w:bottom w:val="none" w:sz="0" w:space="0" w:color="auto"/>
            <w:right w:val="none" w:sz="0" w:space="0" w:color="auto"/>
          </w:divBdr>
        </w:div>
        <w:div w:id="2079936281">
          <w:marLeft w:val="0"/>
          <w:marRight w:val="0"/>
          <w:marTop w:val="0"/>
          <w:marBottom w:val="0"/>
          <w:divBdr>
            <w:top w:val="none" w:sz="0" w:space="0" w:color="auto"/>
            <w:left w:val="none" w:sz="0" w:space="0" w:color="auto"/>
            <w:bottom w:val="none" w:sz="0" w:space="0" w:color="auto"/>
            <w:right w:val="none" w:sz="0" w:space="0" w:color="auto"/>
          </w:divBdr>
        </w:div>
        <w:div w:id="2080514414">
          <w:marLeft w:val="0"/>
          <w:marRight w:val="0"/>
          <w:marTop w:val="0"/>
          <w:marBottom w:val="0"/>
          <w:divBdr>
            <w:top w:val="none" w:sz="0" w:space="0" w:color="auto"/>
            <w:left w:val="none" w:sz="0" w:space="0" w:color="auto"/>
            <w:bottom w:val="none" w:sz="0" w:space="0" w:color="auto"/>
            <w:right w:val="none" w:sz="0" w:space="0" w:color="auto"/>
          </w:divBdr>
        </w:div>
        <w:div w:id="2081557716">
          <w:marLeft w:val="0"/>
          <w:marRight w:val="0"/>
          <w:marTop w:val="0"/>
          <w:marBottom w:val="0"/>
          <w:divBdr>
            <w:top w:val="none" w:sz="0" w:space="0" w:color="auto"/>
            <w:left w:val="none" w:sz="0" w:space="0" w:color="auto"/>
            <w:bottom w:val="none" w:sz="0" w:space="0" w:color="auto"/>
            <w:right w:val="none" w:sz="0" w:space="0" w:color="auto"/>
          </w:divBdr>
        </w:div>
        <w:div w:id="2086294941">
          <w:marLeft w:val="0"/>
          <w:marRight w:val="0"/>
          <w:marTop w:val="0"/>
          <w:marBottom w:val="0"/>
          <w:divBdr>
            <w:top w:val="none" w:sz="0" w:space="0" w:color="auto"/>
            <w:left w:val="none" w:sz="0" w:space="0" w:color="auto"/>
            <w:bottom w:val="none" w:sz="0" w:space="0" w:color="auto"/>
            <w:right w:val="none" w:sz="0" w:space="0" w:color="auto"/>
          </w:divBdr>
        </w:div>
        <w:div w:id="2087266489">
          <w:marLeft w:val="0"/>
          <w:marRight w:val="0"/>
          <w:marTop w:val="0"/>
          <w:marBottom w:val="0"/>
          <w:divBdr>
            <w:top w:val="none" w:sz="0" w:space="0" w:color="auto"/>
            <w:left w:val="none" w:sz="0" w:space="0" w:color="auto"/>
            <w:bottom w:val="none" w:sz="0" w:space="0" w:color="auto"/>
            <w:right w:val="none" w:sz="0" w:space="0" w:color="auto"/>
          </w:divBdr>
        </w:div>
        <w:div w:id="2088720517">
          <w:marLeft w:val="0"/>
          <w:marRight w:val="0"/>
          <w:marTop w:val="0"/>
          <w:marBottom w:val="0"/>
          <w:divBdr>
            <w:top w:val="none" w:sz="0" w:space="0" w:color="auto"/>
            <w:left w:val="none" w:sz="0" w:space="0" w:color="auto"/>
            <w:bottom w:val="none" w:sz="0" w:space="0" w:color="auto"/>
            <w:right w:val="none" w:sz="0" w:space="0" w:color="auto"/>
          </w:divBdr>
        </w:div>
        <w:div w:id="2093501247">
          <w:marLeft w:val="0"/>
          <w:marRight w:val="0"/>
          <w:marTop w:val="0"/>
          <w:marBottom w:val="0"/>
          <w:divBdr>
            <w:top w:val="none" w:sz="0" w:space="0" w:color="auto"/>
            <w:left w:val="none" w:sz="0" w:space="0" w:color="auto"/>
            <w:bottom w:val="none" w:sz="0" w:space="0" w:color="auto"/>
            <w:right w:val="none" w:sz="0" w:space="0" w:color="auto"/>
          </w:divBdr>
        </w:div>
        <w:div w:id="2097096858">
          <w:marLeft w:val="0"/>
          <w:marRight w:val="0"/>
          <w:marTop w:val="0"/>
          <w:marBottom w:val="0"/>
          <w:divBdr>
            <w:top w:val="none" w:sz="0" w:space="0" w:color="auto"/>
            <w:left w:val="none" w:sz="0" w:space="0" w:color="auto"/>
            <w:bottom w:val="none" w:sz="0" w:space="0" w:color="auto"/>
            <w:right w:val="none" w:sz="0" w:space="0" w:color="auto"/>
          </w:divBdr>
        </w:div>
        <w:div w:id="2098400181">
          <w:marLeft w:val="0"/>
          <w:marRight w:val="0"/>
          <w:marTop w:val="0"/>
          <w:marBottom w:val="0"/>
          <w:divBdr>
            <w:top w:val="none" w:sz="0" w:space="0" w:color="auto"/>
            <w:left w:val="none" w:sz="0" w:space="0" w:color="auto"/>
            <w:bottom w:val="none" w:sz="0" w:space="0" w:color="auto"/>
            <w:right w:val="none" w:sz="0" w:space="0" w:color="auto"/>
          </w:divBdr>
        </w:div>
        <w:div w:id="2098675664">
          <w:marLeft w:val="0"/>
          <w:marRight w:val="0"/>
          <w:marTop w:val="0"/>
          <w:marBottom w:val="0"/>
          <w:divBdr>
            <w:top w:val="none" w:sz="0" w:space="0" w:color="auto"/>
            <w:left w:val="none" w:sz="0" w:space="0" w:color="auto"/>
            <w:bottom w:val="none" w:sz="0" w:space="0" w:color="auto"/>
            <w:right w:val="none" w:sz="0" w:space="0" w:color="auto"/>
          </w:divBdr>
        </w:div>
        <w:div w:id="2102673748">
          <w:marLeft w:val="0"/>
          <w:marRight w:val="0"/>
          <w:marTop w:val="0"/>
          <w:marBottom w:val="0"/>
          <w:divBdr>
            <w:top w:val="none" w:sz="0" w:space="0" w:color="auto"/>
            <w:left w:val="none" w:sz="0" w:space="0" w:color="auto"/>
            <w:bottom w:val="none" w:sz="0" w:space="0" w:color="auto"/>
            <w:right w:val="none" w:sz="0" w:space="0" w:color="auto"/>
          </w:divBdr>
        </w:div>
        <w:div w:id="2103333110">
          <w:marLeft w:val="0"/>
          <w:marRight w:val="0"/>
          <w:marTop w:val="0"/>
          <w:marBottom w:val="0"/>
          <w:divBdr>
            <w:top w:val="none" w:sz="0" w:space="0" w:color="auto"/>
            <w:left w:val="none" w:sz="0" w:space="0" w:color="auto"/>
            <w:bottom w:val="none" w:sz="0" w:space="0" w:color="auto"/>
            <w:right w:val="none" w:sz="0" w:space="0" w:color="auto"/>
          </w:divBdr>
        </w:div>
        <w:div w:id="2107075527">
          <w:marLeft w:val="0"/>
          <w:marRight w:val="0"/>
          <w:marTop w:val="0"/>
          <w:marBottom w:val="0"/>
          <w:divBdr>
            <w:top w:val="none" w:sz="0" w:space="0" w:color="auto"/>
            <w:left w:val="none" w:sz="0" w:space="0" w:color="auto"/>
            <w:bottom w:val="none" w:sz="0" w:space="0" w:color="auto"/>
            <w:right w:val="none" w:sz="0" w:space="0" w:color="auto"/>
          </w:divBdr>
        </w:div>
        <w:div w:id="2118868802">
          <w:marLeft w:val="0"/>
          <w:marRight w:val="0"/>
          <w:marTop w:val="0"/>
          <w:marBottom w:val="0"/>
          <w:divBdr>
            <w:top w:val="none" w:sz="0" w:space="0" w:color="auto"/>
            <w:left w:val="none" w:sz="0" w:space="0" w:color="auto"/>
            <w:bottom w:val="none" w:sz="0" w:space="0" w:color="auto"/>
            <w:right w:val="none" w:sz="0" w:space="0" w:color="auto"/>
          </w:divBdr>
        </w:div>
        <w:div w:id="2120224377">
          <w:marLeft w:val="0"/>
          <w:marRight w:val="0"/>
          <w:marTop w:val="0"/>
          <w:marBottom w:val="0"/>
          <w:divBdr>
            <w:top w:val="none" w:sz="0" w:space="0" w:color="auto"/>
            <w:left w:val="none" w:sz="0" w:space="0" w:color="auto"/>
            <w:bottom w:val="none" w:sz="0" w:space="0" w:color="auto"/>
            <w:right w:val="none" w:sz="0" w:space="0" w:color="auto"/>
          </w:divBdr>
        </w:div>
        <w:div w:id="2120560280">
          <w:marLeft w:val="0"/>
          <w:marRight w:val="0"/>
          <w:marTop w:val="0"/>
          <w:marBottom w:val="0"/>
          <w:divBdr>
            <w:top w:val="none" w:sz="0" w:space="0" w:color="auto"/>
            <w:left w:val="none" w:sz="0" w:space="0" w:color="auto"/>
            <w:bottom w:val="none" w:sz="0" w:space="0" w:color="auto"/>
            <w:right w:val="none" w:sz="0" w:space="0" w:color="auto"/>
          </w:divBdr>
        </w:div>
        <w:div w:id="2121606224">
          <w:marLeft w:val="0"/>
          <w:marRight w:val="0"/>
          <w:marTop w:val="0"/>
          <w:marBottom w:val="0"/>
          <w:divBdr>
            <w:top w:val="none" w:sz="0" w:space="0" w:color="auto"/>
            <w:left w:val="none" w:sz="0" w:space="0" w:color="auto"/>
            <w:bottom w:val="none" w:sz="0" w:space="0" w:color="auto"/>
            <w:right w:val="none" w:sz="0" w:space="0" w:color="auto"/>
          </w:divBdr>
        </w:div>
        <w:div w:id="2127264801">
          <w:marLeft w:val="0"/>
          <w:marRight w:val="0"/>
          <w:marTop w:val="0"/>
          <w:marBottom w:val="0"/>
          <w:divBdr>
            <w:top w:val="none" w:sz="0" w:space="0" w:color="auto"/>
            <w:left w:val="none" w:sz="0" w:space="0" w:color="auto"/>
            <w:bottom w:val="none" w:sz="0" w:space="0" w:color="auto"/>
            <w:right w:val="none" w:sz="0" w:space="0" w:color="auto"/>
          </w:divBdr>
        </w:div>
        <w:div w:id="2129153133">
          <w:marLeft w:val="0"/>
          <w:marRight w:val="0"/>
          <w:marTop w:val="0"/>
          <w:marBottom w:val="0"/>
          <w:divBdr>
            <w:top w:val="none" w:sz="0" w:space="0" w:color="auto"/>
            <w:left w:val="none" w:sz="0" w:space="0" w:color="auto"/>
            <w:bottom w:val="none" w:sz="0" w:space="0" w:color="auto"/>
            <w:right w:val="none" w:sz="0" w:space="0" w:color="auto"/>
          </w:divBdr>
        </w:div>
        <w:div w:id="2129928720">
          <w:marLeft w:val="0"/>
          <w:marRight w:val="0"/>
          <w:marTop w:val="0"/>
          <w:marBottom w:val="0"/>
          <w:divBdr>
            <w:top w:val="none" w:sz="0" w:space="0" w:color="auto"/>
            <w:left w:val="none" w:sz="0" w:space="0" w:color="auto"/>
            <w:bottom w:val="none" w:sz="0" w:space="0" w:color="auto"/>
            <w:right w:val="none" w:sz="0" w:space="0" w:color="auto"/>
          </w:divBdr>
        </w:div>
        <w:div w:id="2130319620">
          <w:marLeft w:val="0"/>
          <w:marRight w:val="0"/>
          <w:marTop w:val="0"/>
          <w:marBottom w:val="0"/>
          <w:divBdr>
            <w:top w:val="none" w:sz="0" w:space="0" w:color="auto"/>
            <w:left w:val="none" w:sz="0" w:space="0" w:color="auto"/>
            <w:bottom w:val="none" w:sz="0" w:space="0" w:color="auto"/>
            <w:right w:val="none" w:sz="0" w:space="0" w:color="auto"/>
          </w:divBdr>
        </w:div>
        <w:div w:id="2130975461">
          <w:marLeft w:val="0"/>
          <w:marRight w:val="0"/>
          <w:marTop w:val="0"/>
          <w:marBottom w:val="0"/>
          <w:divBdr>
            <w:top w:val="none" w:sz="0" w:space="0" w:color="auto"/>
            <w:left w:val="none" w:sz="0" w:space="0" w:color="auto"/>
            <w:bottom w:val="none" w:sz="0" w:space="0" w:color="auto"/>
            <w:right w:val="none" w:sz="0" w:space="0" w:color="auto"/>
          </w:divBdr>
        </w:div>
        <w:div w:id="2131624550">
          <w:marLeft w:val="0"/>
          <w:marRight w:val="0"/>
          <w:marTop w:val="0"/>
          <w:marBottom w:val="0"/>
          <w:divBdr>
            <w:top w:val="none" w:sz="0" w:space="0" w:color="auto"/>
            <w:left w:val="none" w:sz="0" w:space="0" w:color="auto"/>
            <w:bottom w:val="none" w:sz="0" w:space="0" w:color="auto"/>
            <w:right w:val="none" w:sz="0" w:space="0" w:color="auto"/>
          </w:divBdr>
        </w:div>
        <w:div w:id="2132702719">
          <w:marLeft w:val="0"/>
          <w:marRight w:val="0"/>
          <w:marTop w:val="0"/>
          <w:marBottom w:val="0"/>
          <w:divBdr>
            <w:top w:val="none" w:sz="0" w:space="0" w:color="auto"/>
            <w:left w:val="none" w:sz="0" w:space="0" w:color="auto"/>
            <w:bottom w:val="none" w:sz="0" w:space="0" w:color="auto"/>
            <w:right w:val="none" w:sz="0" w:space="0" w:color="auto"/>
          </w:divBdr>
        </w:div>
        <w:div w:id="2133286138">
          <w:marLeft w:val="0"/>
          <w:marRight w:val="0"/>
          <w:marTop w:val="0"/>
          <w:marBottom w:val="0"/>
          <w:divBdr>
            <w:top w:val="none" w:sz="0" w:space="0" w:color="auto"/>
            <w:left w:val="none" w:sz="0" w:space="0" w:color="auto"/>
            <w:bottom w:val="none" w:sz="0" w:space="0" w:color="auto"/>
            <w:right w:val="none" w:sz="0" w:space="0" w:color="auto"/>
          </w:divBdr>
        </w:div>
        <w:div w:id="2136363643">
          <w:marLeft w:val="0"/>
          <w:marRight w:val="0"/>
          <w:marTop w:val="0"/>
          <w:marBottom w:val="0"/>
          <w:divBdr>
            <w:top w:val="none" w:sz="0" w:space="0" w:color="auto"/>
            <w:left w:val="none" w:sz="0" w:space="0" w:color="auto"/>
            <w:bottom w:val="none" w:sz="0" w:space="0" w:color="auto"/>
            <w:right w:val="none" w:sz="0" w:space="0" w:color="auto"/>
          </w:divBdr>
        </w:div>
        <w:div w:id="2137868165">
          <w:marLeft w:val="0"/>
          <w:marRight w:val="0"/>
          <w:marTop w:val="0"/>
          <w:marBottom w:val="0"/>
          <w:divBdr>
            <w:top w:val="none" w:sz="0" w:space="0" w:color="auto"/>
            <w:left w:val="none" w:sz="0" w:space="0" w:color="auto"/>
            <w:bottom w:val="none" w:sz="0" w:space="0" w:color="auto"/>
            <w:right w:val="none" w:sz="0" w:space="0" w:color="auto"/>
          </w:divBdr>
        </w:div>
        <w:div w:id="2139566398">
          <w:marLeft w:val="0"/>
          <w:marRight w:val="0"/>
          <w:marTop w:val="0"/>
          <w:marBottom w:val="0"/>
          <w:divBdr>
            <w:top w:val="none" w:sz="0" w:space="0" w:color="auto"/>
            <w:left w:val="none" w:sz="0" w:space="0" w:color="auto"/>
            <w:bottom w:val="none" w:sz="0" w:space="0" w:color="auto"/>
            <w:right w:val="none" w:sz="0" w:space="0" w:color="auto"/>
          </w:divBdr>
        </w:div>
        <w:div w:id="2143309882">
          <w:marLeft w:val="0"/>
          <w:marRight w:val="0"/>
          <w:marTop w:val="0"/>
          <w:marBottom w:val="0"/>
          <w:divBdr>
            <w:top w:val="none" w:sz="0" w:space="0" w:color="auto"/>
            <w:left w:val="none" w:sz="0" w:space="0" w:color="auto"/>
            <w:bottom w:val="none" w:sz="0" w:space="0" w:color="auto"/>
            <w:right w:val="none" w:sz="0" w:space="0" w:color="auto"/>
          </w:divBdr>
        </w:div>
        <w:div w:id="2143964875">
          <w:marLeft w:val="0"/>
          <w:marRight w:val="0"/>
          <w:marTop w:val="0"/>
          <w:marBottom w:val="0"/>
          <w:divBdr>
            <w:top w:val="none" w:sz="0" w:space="0" w:color="auto"/>
            <w:left w:val="none" w:sz="0" w:space="0" w:color="auto"/>
            <w:bottom w:val="none" w:sz="0" w:space="0" w:color="auto"/>
            <w:right w:val="none" w:sz="0" w:space="0" w:color="auto"/>
          </w:divBdr>
        </w:div>
        <w:div w:id="2144153916">
          <w:marLeft w:val="0"/>
          <w:marRight w:val="0"/>
          <w:marTop w:val="0"/>
          <w:marBottom w:val="0"/>
          <w:divBdr>
            <w:top w:val="none" w:sz="0" w:space="0" w:color="auto"/>
            <w:left w:val="none" w:sz="0" w:space="0" w:color="auto"/>
            <w:bottom w:val="none" w:sz="0" w:space="0" w:color="auto"/>
            <w:right w:val="none" w:sz="0" w:space="0" w:color="auto"/>
          </w:divBdr>
        </w:div>
        <w:div w:id="2145345269">
          <w:marLeft w:val="0"/>
          <w:marRight w:val="0"/>
          <w:marTop w:val="0"/>
          <w:marBottom w:val="0"/>
          <w:divBdr>
            <w:top w:val="none" w:sz="0" w:space="0" w:color="auto"/>
            <w:left w:val="none" w:sz="0" w:space="0" w:color="auto"/>
            <w:bottom w:val="none" w:sz="0" w:space="0" w:color="auto"/>
            <w:right w:val="none" w:sz="0" w:space="0" w:color="auto"/>
          </w:divBdr>
        </w:div>
      </w:divsChild>
    </w:div>
    <w:div w:id="1457140641">
      <w:bodyDiv w:val="1"/>
      <w:marLeft w:val="0"/>
      <w:marRight w:val="0"/>
      <w:marTop w:val="0"/>
      <w:marBottom w:val="0"/>
      <w:divBdr>
        <w:top w:val="none" w:sz="0" w:space="0" w:color="auto"/>
        <w:left w:val="none" w:sz="0" w:space="0" w:color="auto"/>
        <w:bottom w:val="none" w:sz="0" w:space="0" w:color="auto"/>
        <w:right w:val="none" w:sz="0" w:space="0" w:color="auto"/>
      </w:divBdr>
    </w:div>
    <w:div w:id="1584337148">
      <w:marLeft w:val="0"/>
      <w:marRight w:val="0"/>
      <w:marTop w:val="0"/>
      <w:marBottom w:val="0"/>
      <w:divBdr>
        <w:top w:val="none" w:sz="0" w:space="0" w:color="auto"/>
        <w:left w:val="none" w:sz="0" w:space="0" w:color="auto"/>
        <w:bottom w:val="none" w:sz="0" w:space="0" w:color="auto"/>
        <w:right w:val="none" w:sz="0" w:space="0" w:color="auto"/>
      </w:divBdr>
      <w:divsChild>
        <w:div w:id="1584337161">
          <w:marLeft w:val="0"/>
          <w:marRight w:val="0"/>
          <w:marTop w:val="100"/>
          <w:marBottom w:val="100"/>
          <w:divBdr>
            <w:top w:val="none" w:sz="0" w:space="0" w:color="auto"/>
            <w:left w:val="none" w:sz="0" w:space="0" w:color="auto"/>
            <w:bottom w:val="none" w:sz="0" w:space="0" w:color="auto"/>
            <w:right w:val="none" w:sz="0" w:space="0" w:color="auto"/>
          </w:divBdr>
          <w:divsChild>
            <w:div w:id="1584337191">
              <w:marLeft w:val="0"/>
              <w:marRight w:val="0"/>
              <w:marTop w:val="0"/>
              <w:marBottom w:val="0"/>
              <w:divBdr>
                <w:top w:val="single" w:sz="2" w:space="2" w:color="DCD0B3"/>
                <w:left w:val="single" w:sz="24" w:space="2" w:color="DCD0B3"/>
                <w:bottom w:val="single" w:sz="24" w:space="2" w:color="DCD0B3"/>
                <w:right w:val="single" w:sz="24" w:space="2" w:color="DCD0B3"/>
              </w:divBdr>
              <w:divsChild>
                <w:div w:id="1584337231">
                  <w:marLeft w:val="0"/>
                  <w:marRight w:val="0"/>
                  <w:marTop w:val="30"/>
                  <w:marBottom w:val="0"/>
                  <w:divBdr>
                    <w:top w:val="none" w:sz="0" w:space="0" w:color="auto"/>
                    <w:left w:val="none" w:sz="0" w:space="0" w:color="auto"/>
                    <w:bottom w:val="none" w:sz="0" w:space="0" w:color="auto"/>
                    <w:right w:val="none" w:sz="0" w:space="0" w:color="auto"/>
                  </w:divBdr>
                  <w:divsChild>
                    <w:div w:id="1584337190">
                      <w:marLeft w:val="0"/>
                      <w:marRight w:val="0"/>
                      <w:marTop w:val="0"/>
                      <w:marBottom w:val="0"/>
                      <w:divBdr>
                        <w:top w:val="none" w:sz="0" w:space="0" w:color="auto"/>
                        <w:left w:val="none" w:sz="0" w:space="0" w:color="auto"/>
                        <w:bottom w:val="none" w:sz="0" w:space="0" w:color="auto"/>
                        <w:right w:val="none" w:sz="0" w:space="0" w:color="auto"/>
                      </w:divBdr>
                      <w:divsChild>
                        <w:div w:id="1584337199">
                          <w:marLeft w:val="-45"/>
                          <w:marRight w:val="0"/>
                          <w:marTop w:val="0"/>
                          <w:marBottom w:val="0"/>
                          <w:divBdr>
                            <w:top w:val="single" w:sz="2" w:space="0" w:color="FFFFFF"/>
                            <w:left w:val="single" w:sz="12" w:space="0" w:color="FFFFFF"/>
                            <w:bottom w:val="single" w:sz="2" w:space="24" w:color="FFFFFF"/>
                            <w:right w:val="single" w:sz="12" w:space="0" w:color="FFFFFF"/>
                          </w:divBdr>
                        </w:div>
                      </w:divsChild>
                    </w:div>
                  </w:divsChild>
                </w:div>
              </w:divsChild>
            </w:div>
          </w:divsChild>
        </w:div>
      </w:divsChild>
    </w:div>
    <w:div w:id="1584337149">
      <w:marLeft w:val="0"/>
      <w:marRight w:val="0"/>
      <w:marTop w:val="0"/>
      <w:marBottom w:val="0"/>
      <w:divBdr>
        <w:top w:val="none" w:sz="0" w:space="0" w:color="auto"/>
        <w:left w:val="none" w:sz="0" w:space="0" w:color="auto"/>
        <w:bottom w:val="none" w:sz="0" w:space="0" w:color="auto"/>
        <w:right w:val="none" w:sz="0" w:space="0" w:color="auto"/>
      </w:divBdr>
      <w:divsChild>
        <w:div w:id="1584337146">
          <w:marLeft w:val="0"/>
          <w:marRight w:val="0"/>
          <w:marTop w:val="100"/>
          <w:marBottom w:val="100"/>
          <w:divBdr>
            <w:top w:val="none" w:sz="0" w:space="0" w:color="auto"/>
            <w:left w:val="none" w:sz="0" w:space="0" w:color="auto"/>
            <w:bottom w:val="none" w:sz="0" w:space="0" w:color="auto"/>
            <w:right w:val="none" w:sz="0" w:space="0" w:color="auto"/>
          </w:divBdr>
          <w:divsChild>
            <w:div w:id="1584337217">
              <w:marLeft w:val="0"/>
              <w:marRight w:val="0"/>
              <w:marTop w:val="0"/>
              <w:marBottom w:val="0"/>
              <w:divBdr>
                <w:top w:val="single" w:sz="2" w:space="2" w:color="DCD0B3"/>
                <w:left w:val="single" w:sz="24" w:space="2" w:color="DCD0B3"/>
                <w:bottom w:val="single" w:sz="24" w:space="2" w:color="DCD0B3"/>
                <w:right w:val="single" w:sz="24" w:space="2" w:color="DCD0B3"/>
              </w:divBdr>
              <w:divsChild>
                <w:div w:id="1584337200">
                  <w:marLeft w:val="0"/>
                  <w:marRight w:val="0"/>
                  <w:marTop w:val="27"/>
                  <w:marBottom w:val="0"/>
                  <w:divBdr>
                    <w:top w:val="none" w:sz="0" w:space="0" w:color="auto"/>
                    <w:left w:val="none" w:sz="0" w:space="0" w:color="auto"/>
                    <w:bottom w:val="none" w:sz="0" w:space="0" w:color="auto"/>
                    <w:right w:val="none" w:sz="0" w:space="0" w:color="auto"/>
                  </w:divBdr>
                  <w:divsChild>
                    <w:div w:id="1584337223">
                      <w:marLeft w:val="0"/>
                      <w:marRight w:val="0"/>
                      <w:marTop w:val="0"/>
                      <w:marBottom w:val="0"/>
                      <w:divBdr>
                        <w:top w:val="none" w:sz="0" w:space="0" w:color="auto"/>
                        <w:left w:val="none" w:sz="0" w:space="0" w:color="auto"/>
                        <w:bottom w:val="none" w:sz="0" w:space="0" w:color="auto"/>
                        <w:right w:val="none" w:sz="0" w:space="0" w:color="auto"/>
                      </w:divBdr>
                      <w:divsChild>
                        <w:div w:id="1584337212">
                          <w:marLeft w:val="-41"/>
                          <w:marRight w:val="0"/>
                          <w:marTop w:val="0"/>
                          <w:marBottom w:val="0"/>
                          <w:divBdr>
                            <w:top w:val="single" w:sz="2" w:space="0" w:color="FFFFFF"/>
                            <w:left w:val="single" w:sz="12" w:space="0" w:color="FFFFFF"/>
                            <w:bottom w:val="single" w:sz="2" w:space="24" w:color="FFFFFF"/>
                            <w:right w:val="single" w:sz="12" w:space="0" w:color="FFFFFF"/>
                          </w:divBdr>
                        </w:div>
                      </w:divsChild>
                    </w:div>
                  </w:divsChild>
                </w:div>
              </w:divsChild>
            </w:div>
          </w:divsChild>
        </w:div>
      </w:divsChild>
    </w:div>
    <w:div w:id="1584337151">
      <w:marLeft w:val="0"/>
      <w:marRight w:val="0"/>
      <w:marTop w:val="0"/>
      <w:marBottom w:val="0"/>
      <w:divBdr>
        <w:top w:val="none" w:sz="0" w:space="0" w:color="auto"/>
        <w:left w:val="none" w:sz="0" w:space="0" w:color="auto"/>
        <w:bottom w:val="none" w:sz="0" w:space="0" w:color="auto"/>
        <w:right w:val="none" w:sz="0" w:space="0" w:color="auto"/>
      </w:divBdr>
      <w:divsChild>
        <w:div w:id="1584337237">
          <w:marLeft w:val="0"/>
          <w:marRight w:val="0"/>
          <w:marTop w:val="100"/>
          <w:marBottom w:val="100"/>
          <w:divBdr>
            <w:top w:val="none" w:sz="0" w:space="0" w:color="auto"/>
            <w:left w:val="none" w:sz="0" w:space="0" w:color="auto"/>
            <w:bottom w:val="none" w:sz="0" w:space="0" w:color="auto"/>
            <w:right w:val="none" w:sz="0" w:space="0" w:color="auto"/>
          </w:divBdr>
          <w:divsChild>
            <w:div w:id="1584337215">
              <w:marLeft w:val="0"/>
              <w:marRight w:val="0"/>
              <w:marTop w:val="0"/>
              <w:marBottom w:val="0"/>
              <w:divBdr>
                <w:top w:val="single" w:sz="2" w:space="2" w:color="DCD0B3"/>
                <w:left w:val="single" w:sz="24" w:space="2" w:color="DCD0B3"/>
                <w:bottom w:val="single" w:sz="24" w:space="2" w:color="DCD0B3"/>
                <w:right w:val="single" w:sz="24" w:space="2" w:color="DCD0B3"/>
              </w:divBdr>
              <w:divsChild>
                <w:div w:id="1584337208">
                  <w:marLeft w:val="0"/>
                  <w:marRight w:val="0"/>
                  <w:marTop w:val="30"/>
                  <w:marBottom w:val="0"/>
                  <w:divBdr>
                    <w:top w:val="none" w:sz="0" w:space="0" w:color="auto"/>
                    <w:left w:val="none" w:sz="0" w:space="0" w:color="auto"/>
                    <w:bottom w:val="none" w:sz="0" w:space="0" w:color="auto"/>
                    <w:right w:val="none" w:sz="0" w:space="0" w:color="auto"/>
                  </w:divBdr>
                  <w:divsChild>
                    <w:div w:id="1584337178">
                      <w:marLeft w:val="0"/>
                      <w:marRight w:val="0"/>
                      <w:marTop w:val="0"/>
                      <w:marBottom w:val="0"/>
                      <w:divBdr>
                        <w:top w:val="none" w:sz="0" w:space="0" w:color="auto"/>
                        <w:left w:val="none" w:sz="0" w:space="0" w:color="auto"/>
                        <w:bottom w:val="none" w:sz="0" w:space="0" w:color="auto"/>
                        <w:right w:val="none" w:sz="0" w:space="0" w:color="auto"/>
                      </w:divBdr>
                      <w:divsChild>
                        <w:div w:id="1584337219">
                          <w:marLeft w:val="-45"/>
                          <w:marRight w:val="0"/>
                          <w:marTop w:val="0"/>
                          <w:marBottom w:val="0"/>
                          <w:divBdr>
                            <w:top w:val="single" w:sz="2" w:space="0" w:color="FFFFFF"/>
                            <w:left w:val="single" w:sz="12" w:space="0" w:color="FFFFFF"/>
                            <w:bottom w:val="single" w:sz="2" w:space="24" w:color="FFFFFF"/>
                            <w:right w:val="single" w:sz="12" w:space="0" w:color="FFFFFF"/>
                          </w:divBdr>
                        </w:div>
                      </w:divsChild>
                    </w:div>
                  </w:divsChild>
                </w:div>
              </w:divsChild>
            </w:div>
          </w:divsChild>
        </w:div>
      </w:divsChild>
    </w:div>
    <w:div w:id="1584337155">
      <w:marLeft w:val="0"/>
      <w:marRight w:val="0"/>
      <w:marTop w:val="0"/>
      <w:marBottom w:val="0"/>
      <w:divBdr>
        <w:top w:val="none" w:sz="0" w:space="0" w:color="auto"/>
        <w:left w:val="none" w:sz="0" w:space="0" w:color="auto"/>
        <w:bottom w:val="none" w:sz="0" w:space="0" w:color="auto"/>
        <w:right w:val="none" w:sz="0" w:space="0" w:color="auto"/>
      </w:divBdr>
      <w:divsChild>
        <w:div w:id="1584337227">
          <w:marLeft w:val="0"/>
          <w:marRight w:val="0"/>
          <w:marTop w:val="100"/>
          <w:marBottom w:val="100"/>
          <w:divBdr>
            <w:top w:val="none" w:sz="0" w:space="0" w:color="auto"/>
            <w:left w:val="none" w:sz="0" w:space="0" w:color="auto"/>
            <w:bottom w:val="none" w:sz="0" w:space="0" w:color="auto"/>
            <w:right w:val="none" w:sz="0" w:space="0" w:color="auto"/>
          </w:divBdr>
          <w:divsChild>
            <w:div w:id="1584337192">
              <w:marLeft w:val="0"/>
              <w:marRight w:val="0"/>
              <w:marTop w:val="0"/>
              <w:marBottom w:val="0"/>
              <w:divBdr>
                <w:top w:val="single" w:sz="2" w:space="2" w:color="DCD0B3"/>
                <w:left w:val="single" w:sz="24" w:space="2" w:color="DCD0B3"/>
                <w:bottom w:val="single" w:sz="24" w:space="2" w:color="DCD0B3"/>
                <w:right w:val="single" w:sz="24" w:space="2" w:color="DCD0B3"/>
              </w:divBdr>
              <w:divsChild>
                <w:div w:id="1584337232">
                  <w:marLeft w:val="0"/>
                  <w:marRight w:val="0"/>
                  <w:marTop w:val="30"/>
                  <w:marBottom w:val="0"/>
                  <w:divBdr>
                    <w:top w:val="none" w:sz="0" w:space="0" w:color="auto"/>
                    <w:left w:val="none" w:sz="0" w:space="0" w:color="auto"/>
                    <w:bottom w:val="none" w:sz="0" w:space="0" w:color="auto"/>
                    <w:right w:val="none" w:sz="0" w:space="0" w:color="auto"/>
                  </w:divBdr>
                  <w:divsChild>
                    <w:div w:id="1584337145">
                      <w:marLeft w:val="0"/>
                      <w:marRight w:val="0"/>
                      <w:marTop w:val="0"/>
                      <w:marBottom w:val="0"/>
                      <w:divBdr>
                        <w:top w:val="none" w:sz="0" w:space="0" w:color="auto"/>
                        <w:left w:val="none" w:sz="0" w:space="0" w:color="auto"/>
                        <w:bottom w:val="none" w:sz="0" w:space="0" w:color="auto"/>
                        <w:right w:val="none" w:sz="0" w:space="0" w:color="auto"/>
                      </w:divBdr>
                      <w:divsChild>
                        <w:div w:id="1584337193">
                          <w:marLeft w:val="-45"/>
                          <w:marRight w:val="0"/>
                          <w:marTop w:val="0"/>
                          <w:marBottom w:val="0"/>
                          <w:divBdr>
                            <w:top w:val="single" w:sz="2" w:space="0" w:color="FFFFFF"/>
                            <w:left w:val="single" w:sz="12" w:space="0" w:color="FFFFFF"/>
                            <w:bottom w:val="single" w:sz="2" w:space="24" w:color="FFFFFF"/>
                            <w:right w:val="single" w:sz="12" w:space="0" w:color="FFFFFF"/>
                          </w:divBdr>
                        </w:div>
                      </w:divsChild>
                    </w:div>
                  </w:divsChild>
                </w:div>
              </w:divsChild>
            </w:div>
          </w:divsChild>
        </w:div>
      </w:divsChild>
    </w:div>
    <w:div w:id="1584337163">
      <w:marLeft w:val="0"/>
      <w:marRight w:val="0"/>
      <w:marTop w:val="0"/>
      <w:marBottom w:val="0"/>
      <w:divBdr>
        <w:top w:val="none" w:sz="0" w:space="0" w:color="auto"/>
        <w:left w:val="none" w:sz="0" w:space="0" w:color="auto"/>
        <w:bottom w:val="none" w:sz="0" w:space="0" w:color="auto"/>
        <w:right w:val="none" w:sz="0" w:space="0" w:color="auto"/>
      </w:divBdr>
      <w:divsChild>
        <w:div w:id="1584337246">
          <w:marLeft w:val="0"/>
          <w:marRight w:val="0"/>
          <w:marTop w:val="100"/>
          <w:marBottom w:val="100"/>
          <w:divBdr>
            <w:top w:val="none" w:sz="0" w:space="0" w:color="auto"/>
            <w:left w:val="none" w:sz="0" w:space="0" w:color="auto"/>
            <w:bottom w:val="none" w:sz="0" w:space="0" w:color="auto"/>
            <w:right w:val="none" w:sz="0" w:space="0" w:color="auto"/>
          </w:divBdr>
          <w:divsChild>
            <w:div w:id="1584337205">
              <w:marLeft w:val="0"/>
              <w:marRight w:val="0"/>
              <w:marTop w:val="0"/>
              <w:marBottom w:val="0"/>
              <w:divBdr>
                <w:top w:val="single" w:sz="2" w:space="2" w:color="DCD0B3"/>
                <w:left w:val="single" w:sz="24" w:space="2" w:color="DCD0B3"/>
                <w:bottom w:val="single" w:sz="24" w:space="2" w:color="DCD0B3"/>
                <w:right w:val="single" w:sz="24" w:space="2" w:color="DCD0B3"/>
              </w:divBdr>
              <w:divsChild>
                <w:div w:id="1584337183">
                  <w:marLeft w:val="0"/>
                  <w:marRight w:val="0"/>
                  <w:marTop w:val="30"/>
                  <w:marBottom w:val="0"/>
                  <w:divBdr>
                    <w:top w:val="none" w:sz="0" w:space="0" w:color="auto"/>
                    <w:left w:val="none" w:sz="0" w:space="0" w:color="auto"/>
                    <w:bottom w:val="none" w:sz="0" w:space="0" w:color="auto"/>
                    <w:right w:val="none" w:sz="0" w:space="0" w:color="auto"/>
                  </w:divBdr>
                  <w:divsChild>
                    <w:div w:id="1584337222">
                      <w:marLeft w:val="0"/>
                      <w:marRight w:val="0"/>
                      <w:marTop w:val="0"/>
                      <w:marBottom w:val="0"/>
                      <w:divBdr>
                        <w:top w:val="none" w:sz="0" w:space="0" w:color="auto"/>
                        <w:left w:val="none" w:sz="0" w:space="0" w:color="auto"/>
                        <w:bottom w:val="none" w:sz="0" w:space="0" w:color="auto"/>
                        <w:right w:val="none" w:sz="0" w:space="0" w:color="auto"/>
                      </w:divBdr>
                      <w:divsChild>
                        <w:div w:id="1584337229">
                          <w:marLeft w:val="-45"/>
                          <w:marRight w:val="0"/>
                          <w:marTop w:val="0"/>
                          <w:marBottom w:val="0"/>
                          <w:divBdr>
                            <w:top w:val="single" w:sz="2" w:space="0" w:color="FFFFFF"/>
                            <w:left w:val="single" w:sz="12" w:space="0" w:color="FFFFFF"/>
                            <w:bottom w:val="single" w:sz="2" w:space="24" w:color="FFFFFF"/>
                            <w:right w:val="single" w:sz="12" w:space="0" w:color="FFFFFF"/>
                          </w:divBdr>
                        </w:div>
                      </w:divsChild>
                    </w:div>
                  </w:divsChild>
                </w:div>
              </w:divsChild>
            </w:div>
          </w:divsChild>
        </w:div>
      </w:divsChild>
    </w:div>
    <w:div w:id="1584337166">
      <w:marLeft w:val="0"/>
      <w:marRight w:val="0"/>
      <w:marTop w:val="0"/>
      <w:marBottom w:val="0"/>
      <w:divBdr>
        <w:top w:val="none" w:sz="0" w:space="0" w:color="auto"/>
        <w:left w:val="none" w:sz="0" w:space="0" w:color="auto"/>
        <w:bottom w:val="none" w:sz="0" w:space="0" w:color="auto"/>
        <w:right w:val="none" w:sz="0" w:space="0" w:color="auto"/>
      </w:divBdr>
      <w:divsChild>
        <w:div w:id="1584337154">
          <w:marLeft w:val="0"/>
          <w:marRight w:val="0"/>
          <w:marTop w:val="100"/>
          <w:marBottom w:val="100"/>
          <w:divBdr>
            <w:top w:val="none" w:sz="0" w:space="0" w:color="auto"/>
            <w:left w:val="none" w:sz="0" w:space="0" w:color="auto"/>
            <w:bottom w:val="none" w:sz="0" w:space="0" w:color="auto"/>
            <w:right w:val="none" w:sz="0" w:space="0" w:color="auto"/>
          </w:divBdr>
          <w:divsChild>
            <w:div w:id="1584337150">
              <w:marLeft w:val="0"/>
              <w:marRight w:val="0"/>
              <w:marTop w:val="0"/>
              <w:marBottom w:val="0"/>
              <w:divBdr>
                <w:top w:val="single" w:sz="2" w:space="3" w:color="DCD0B3"/>
                <w:left w:val="single" w:sz="36" w:space="3" w:color="DCD0B3"/>
                <w:bottom w:val="single" w:sz="36" w:space="3" w:color="DCD0B3"/>
                <w:right w:val="single" w:sz="36" w:space="3" w:color="DCD0B3"/>
              </w:divBdr>
              <w:divsChild>
                <w:div w:id="1584337169">
                  <w:marLeft w:val="0"/>
                  <w:marRight w:val="0"/>
                  <w:marTop w:val="40"/>
                  <w:marBottom w:val="0"/>
                  <w:divBdr>
                    <w:top w:val="none" w:sz="0" w:space="0" w:color="auto"/>
                    <w:left w:val="none" w:sz="0" w:space="0" w:color="auto"/>
                    <w:bottom w:val="none" w:sz="0" w:space="0" w:color="auto"/>
                    <w:right w:val="none" w:sz="0" w:space="0" w:color="auto"/>
                  </w:divBdr>
                  <w:divsChild>
                    <w:div w:id="1584337221">
                      <w:marLeft w:val="0"/>
                      <w:marRight w:val="0"/>
                      <w:marTop w:val="0"/>
                      <w:marBottom w:val="0"/>
                      <w:divBdr>
                        <w:top w:val="none" w:sz="0" w:space="0" w:color="auto"/>
                        <w:left w:val="none" w:sz="0" w:space="0" w:color="auto"/>
                        <w:bottom w:val="none" w:sz="0" w:space="0" w:color="auto"/>
                        <w:right w:val="none" w:sz="0" w:space="0" w:color="auto"/>
                      </w:divBdr>
                      <w:divsChild>
                        <w:div w:id="1584337241">
                          <w:marLeft w:val="-60"/>
                          <w:marRight w:val="0"/>
                          <w:marTop w:val="0"/>
                          <w:marBottom w:val="0"/>
                          <w:divBdr>
                            <w:top w:val="single" w:sz="2" w:space="0" w:color="FFFFFF"/>
                            <w:left w:val="single" w:sz="18" w:space="0" w:color="FFFFFF"/>
                            <w:bottom w:val="single" w:sz="2" w:space="24" w:color="FFFFFF"/>
                            <w:right w:val="single" w:sz="18" w:space="0" w:color="FFFFFF"/>
                          </w:divBdr>
                        </w:div>
                      </w:divsChild>
                    </w:div>
                  </w:divsChild>
                </w:div>
              </w:divsChild>
            </w:div>
          </w:divsChild>
        </w:div>
      </w:divsChild>
    </w:div>
    <w:div w:id="1584337170">
      <w:marLeft w:val="0"/>
      <w:marRight w:val="0"/>
      <w:marTop w:val="0"/>
      <w:marBottom w:val="0"/>
      <w:divBdr>
        <w:top w:val="none" w:sz="0" w:space="0" w:color="auto"/>
        <w:left w:val="none" w:sz="0" w:space="0" w:color="auto"/>
        <w:bottom w:val="none" w:sz="0" w:space="0" w:color="auto"/>
        <w:right w:val="none" w:sz="0" w:space="0" w:color="auto"/>
      </w:divBdr>
    </w:div>
    <w:div w:id="1584337171">
      <w:marLeft w:val="0"/>
      <w:marRight w:val="0"/>
      <w:marTop w:val="0"/>
      <w:marBottom w:val="0"/>
      <w:divBdr>
        <w:top w:val="none" w:sz="0" w:space="0" w:color="auto"/>
        <w:left w:val="none" w:sz="0" w:space="0" w:color="auto"/>
        <w:bottom w:val="none" w:sz="0" w:space="0" w:color="auto"/>
        <w:right w:val="none" w:sz="0" w:space="0" w:color="auto"/>
      </w:divBdr>
      <w:divsChild>
        <w:div w:id="1584337168">
          <w:marLeft w:val="0"/>
          <w:marRight w:val="0"/>
          <w:marTop w:val="100"/>
          <w:marBottom w:val="100"/>
          <w:divBdr>
            <w:top w:val="none" w:sz="0" w:space="0" w:color="auto"/>
            <w:left w:val="none" w:sz="0" w:space="0" w:color="auto"/>
            <w:bottom w:val="none" w:sz="0" w:space="0" w:color="auto"/>
            <w:right w:val="none" w:sz="0" w:space="0" w:color="auto"/>
          </w:divBdr>
          <w:divsChild>
            <w:div w:id="1584337153">
              <w:marLeft w:val="0"/>
              <w:marRight w:val="0"/>
              <w:marTop w:val="0"/>
              <w:marBottom w:val="0"/>
              <w:divBdr>
                <w:top w:val="single" w:sz="2" w:space="3" w:color="DCD0B3"/>
                <w:left w:val="single" w:sz="36" w:space="3" w:color="DCD0B3"/>
                <w:bottom w:val="single" w:sz="36" w:space="3" w:color="DCD0B3"/>
                <w:right w:val="single" w:sz="36" w:space="3" w:color="DCD0B3"/>
              </w:divBdr>
              <w:divsChild>
                <w:div w:id="1584337211">
                  <w:marLeft w:val="0"/>
                  <w:marRight w:val="0"/>
                  <w:marTop w:val="40"/>
                  <w:marBottom w:val="0"/>
                  <w:divBdr>
                    <w:top w:val="none" w:sz="0" w:space="0" w:color="auto"/>
                    <w:left w:val="none" w:sz="0" w:space="0" w:color="auto"/>
                    <w:bottom w:val="none" w:sz="0" w:space="0" w:color="auto"/>
                    <w:right w:val="none" w:sz="0" w:space="0" w:color="auto"/>
                  </w:divBdr>
                  <w:divsChild>
                    <w:div w:id="1584337147">
                      <w:marLeft w:val="0"/>
                      <w:marRight w:val="0"/>
                      <w:marTop w:val="0"/>
                      <w:marBottom w:val="0"/>
                      <w:divBdr>
                        <w:top w:val="none" w:sz="0" w:space="0" w:color="auto"/>
                        <w:left w:val="none" w:sz="0" w:space="0" w:color="auto"/>
                        <w:bottom w:val="none" w:sz="0" w:space="0" w:color="auto"/>
                        <w:right w:val="none" w:sz="0" w:space="0" w:color="auto"/>
                      </w:divBdr>
                      <w:divsChild>
                        <w:div w:id="1584337226">
                          <w:marLeft w:val="-60"/>
                          <w:marRight w:val="0"/>
                          <w:marTop w:val="0"/>
                          <w:marBottom w:val="0"/>
                          <w:divBdr>
                            <w:top w:val="single" w:sz="2" w:space="0" w:color="FFFFFF"/>
                            <w:left w:val="single" w:sz="18" w:space="0" w:color="FFFFFF"/>
                            <w:bottom w:val="single" w:sz="2" w:space="24" w:color="FFFFFF"/>
                            <w:right w:val="single" w:sz="18" w:space="0" w:color="FFFFFF"/>
                          </w:divBdr>
                        </w:div>
                      </w:divsChild>
                    </w:div>
                  </w:divsChild>
                </w:div>
              </w:divsChild>
            </w:div>
          </w:divsChild>
        </w:div>
      </w:divsChild>
    </w:div>
    <w:div w:id="1584337174">
      <w:marLeft w:val="0"/>
      <w:marRight w:val="0"/>
      <w:marTop w:val="0"/>
      <w:marBottom w:val="0"/>
      <w:divBdr>
        <w:top w:val="none" w:sz="0" w:space="0" w:color="auto"/>
        <w:left w:val="none" w:sz="0" w:space="0" w:color="auto"/>
        <w:bottom w:val="none" w:sz="0" w:space="0" w:color="auto"/>
        <w:right w:val="none" w:sz="0" w:space="0" w:color="auto"/>
      </w:divBdr>
      <w:divsChild>
        <w:div w:id="1584337187">
          <w:marLeft w:val="0"/>
          <w:marRight w:val="0"/>
          <w:marTop w:val="100"/>
          <w:marBottom w:val="100"/>
          <w:divBdr>
            <w:top w:val="none" w:sz="0" w:space="0" w:color="auto"/>
            <w:left w:val="none" w:sz="0" w:space="0" w:color="auto"/>
            <w:bottom w:val="none" w:sz="0" w:space="0" w:color="auto"/>
            <w:right w:val="none" w:sz="0" w:space="0" w:color="auto"/>
          </w:divBdr>
          <w:divsChild>
            <w:div w:id="1584337160">
              <w:marLeft w:val="0"/>
              <w:marRight w:val="0"/>
              <w:marTop w:val="0"/>
              <w:marBottom w:val="0"/>
              <w:divBdr>
                <w:top w:val="single" w:sz="2" w:space="3" w:color="DCD0B3"/>
                <w:left w:val="single" w:sz="36" w:space="3" w:color="DCD0B3"/>
                <w:bottom w:val="single" w:sz="36" w:space="3" w:color="DCD0B3"/>
                <w:right w:val="single" w:sz="36" w:space="3" w:color="DCD0B3"/>
              </w:divBdr>
              <w:divsChild>
                <w:div w:id="1584337175">
                  <w:marLeft w:val="0"/>
                  <w:marRight w:val="0"/>
                  <w:marTop w:val="40"/>
                  <w:marBottom w:val="0"/>
                  <w:divBdr>
                    <w:top w:val="none" w:sz="0" w:space="0" w:color="auto"/>
                    <w:left w:val="none" w:sz="0" w:space="0" w:color="auto"/>
                    <w:bottom w:val="none" w:sz="0" w:space="0" w:color="auto"/>
                    <w:right w:val="none" w:sz="0" w:space="0" w:color="auto"/>
                  </w:divBdr>
                  <w:divsChild>
                    <w:div w:id="1584337186">
                      <w:marLeft w:val="0"/>
                      <w:marRight w:val="0"/>
                      <w:marTop w:val="0"/>
                      <w:marBottom w:val="0"/>
                      <w:divBdr>
                        <w:top w:val="none" w:sz="0" w:space="0" w:color="auto"/>
                        <w:left w:val="none" w:sz="0" w:space="0" w:color="auto"/>
                        <w:bottom w:val="none" w:sz="0" w:space="0" w:color="auto"/>
                        <w:right w:val="none" w:sz="0" w:space="0" w:color="auto"/>
                      </w:divBdr>
                      <w:divsChild>
                        <w:div w:id="1584337242">
                          <w:marLeft w:val="-60"/>
                          <w:marRight w:val="0"/>
                          <w:marTop w:val="0"/>
                          <w:marBottom w:val="0"/>
                          <w:divBdr>
                            <w:top w:val="single" w:sz="2" w:space="0" w:color="FFFFFF"/>
                            <w:left w:val="single" w:sz="18" w:space="0" w:color="FFFFFF"/>
                            <w:bottom w:val="single" w:sz="2" w:space="24" w:color="FFFFFF"/>
                            <w:right w:val="single" w:sz="18" w:space="0" w:color="FFFFFF"/>
                          </w:divBdr>
                        </w:div>
                      </w:divsChild>
                    </w:div>
                  </w:divsChild>
                </w:div>
              </w:divsChild>
            </w:div>
          </w:divsChild>
        </w:div>
      </w:divsChild>
    </w:div>
    <w:div w:id="1584337176">
      <w:marLeft w:val="0"/>
      <w:marRight w:val="0"/>
      <w:marTop w:val="0"/>
      <w:marBottom w:val="0"/>
      <w:divBdr>
        <w:top w:val="none" w:sz="0" w:space="0" w:color="auto"/>
        <w:left w:val="none" w:sz="0" w:space="0" w:color="auto"/>
        <w:bottom w:val="none" w:sz="0" w:space="0" w:color="auto"/>
        <w:right w:val="none" w:sz="0" w:space="0" w:color="auto"/>
      </w:divBdr>
    </w:div>
    <w:div w:id="1584337180">
      <w:marLeft w:val="0"/>
      <w:marRight w:val="0"/>
      <w:marTop w:val="0"/>
      <w:marBottom w:val="0"/>
      <w:divBdr>
        <w:top w:val="none" w:sz="0" w:space="0" w:color="auto"/>
        <w:left w:val="none" w:sz="0" w:space="0" w:color="auto"/>
        <w:bottom w:val="none" w:sz="0" w:space="0" w:color="auto"/>
        <w:right w:val="none" w:sz="0" w:space="0" w:color="auto"/>
      </w:divBdr>
      <w:divsChild>
        <w:div w:id="1584337164">
          <w:marLeft w:val="0"/>
          <w:marRight w:val="0"/>
          <w:marTop w:val="100"/>
          <w:marBottom w:val="100"/>
          <w:divBdr>
            <w:top w:val="none" w:sz="0" w:space="0" w:color="auto"/>
            <w:left w:val="none" w:sz="0" w:space="0" w:color="auto"/>
            <w:bottom w:val="none" w:sz="0" w:space="0" w:color="auto"/>
            <w:right w:val="none" w:sz="0" w:space="0" w:color="auto"/>
          </w:divBdr>
          <w:divsChild>
            <w:div w:id="1584337234">
              <w:marLeft w:val="0"/>
              <w:marRight w:val="0"/>
              <w:marTop w:val="0"/>
              <w:marBottom w:val="0"/>
              <w:divBdr>
                <w:top w:val="single" w:sz="2" w:space="2" w:color="DCD0B3"/>
                <w:left w:val="single" w:sz="24" w:space="2" w:color="DCD0B3"/>
                <w:bottom w:val="single" w:sz="24" w:space="2" w:color="DCD0B3"/>
                <w:right w:val="single" w:sz="24" w:space="2" w:color="DCD0B3"/>
              </w:divBdr>
              <w:divsChild>
                <w:div w:id="1584337201">
                  <w:marLeft w:val="0"/>
                  <w:marRight w:val="0"/>
                  <w:marTop w:val="30"/>
                  <w:marBottom w:val="0"/>
                  <w:divBdr>
                    <w:top w:val="none" w:sz="0" w:space="0" w:color="auto"/>
                    <w:left w:val="none" w:sz="0" w:space="0" w:color="auto"/>
                    <w:bottom w:val="none" w:sz="0" w:space="0" w:color="auto"/>
                    <w:right w:val="none" w:sz="0" w:space="0" w:color="auto"/>
                  </w:divBdr>
                  <w:divsChild>
                    <w:div w:id="1584337172">
                      <w:marLeft w:val="0"/>
                      <w:marRight w:val="0"/>
                      <w:marTop w:val="0"/>
                      <w:marBottom w:val="0"/>
                      <w:divBdr>
                        <w:top w:val="none" w:sz="0" w:space="0" w:color="auto"/>
                        <w:left w:val="none" w:sz="0" w:space="0" w:color="auto"/>
                        <w:bottom w:val="none" w:sz="0" w:space="0" w:color="auto"/>
                        <w:right w:val="none" w:sz="0" w:space="0" w:color="auto"/>
                      </w:divBdr>
                      <w:divsChild>
                        <w:div w:id="1584337179">
                          <w:marLeft w:val="-45"/>
                          <w:marRight w:val="0"/>
                          <w:marTop w:val="0"/>
                          <w:marBottom w:val="0"/>
                          <w:divBdr>
                            <w:top w:val="single" w:sz="2" w:space="0" w:color="FFFFFF"/>
                            <w:left w:val="single" w:sz="12" w:space="0" w:color="FFFFFF"/>
                            <w:bottom w:val="single" w:sz="2" w:space="24" w:color="FFFFFF"/>
                            <w:right w:val="single" w:sz="12" w:space="0" w:color="FFFFFF"/>
                          </w:divBdr>
                        </w:div>
                      </w:divsChild>
                    </w:div>
                  </w:divsChild>
                </w:div>
              </w:divsChild>
            </w:div>
          </w:divsChild>
        </w:div>
      </w:divsChild>
    </w:div>
    <w:div w:id="1584337181">
      <w:marLeft w:val="0"/>
      <w:marRight w:val="0"/>
      <w:marTop w:val="0"/>
      <w:marBottom w:val="0"/>
      <w:divBdr>
        <w:top w:val="none" w:sz="0" w:space="0" w:color="auto"/>
        <w:left w:val="none" w:sz="0" w:space="0" w:color="auto"/>
        <w:bottom w:val="none" w:sz="0" w:space="0" w:color="auto"/>
        <w:right w:val="none" w:sz="0" w:space="0" w:color="auto"/>
      </w:divBdr>
      <w:divsChild>
        <w:div w:id="1584337162">
          <w:marLeft w:val="0"/>
          <w:marRight w:val="0"/>
          <w:marTop w:val="100"/>
          <w:marBottom w:val="100"/>
          <w:divBdr>
            <w:top w:val="none" w:sz="0" w:space="0" w:color="auto"/>
            <w:left w:val="none" w:sz="0" w:space="0" w:color="auto"/>
            <w:bottom w:val="none" w:sz="0" w:space="0" w:color="auto"/>
            <w:right w:val="none" w:sz="0" w:space="0" w:color="auto"/>
          </w:divBdr>
          <w:divsChild>
            <w:div w:id="1584337184">
              <w:marLeft w:val="0"/>
              <w:marRight w:val="0"/>
              <w:marTop w:val="0"/>
              <w:marBottom w:val="0"/>
              <w:divBdr>
                <w:top w:val="single" w:sz="2" w:space="2" w:color="DCD0B3"/>
                <w:left w:val="single" w:sz="24" w:space="2" w:color="DCD0B3"/>
                <w:bottom w:val="single" w:sz="24" w:space="2" w:color="DCD0B3"/>
                <w:right w:val="single" w:sz="24" w:space="2" w:color="DCD0B3"/>
              </w:divBdr>
              <w:divsChild>
                <w:div w:id="1584337196">
                  <w:marLeft w:val="0"/>
                  <w:marRight w:val="0"/>
                  <w:marTop w:val="30"/>
                  <w:marBottom w:val="0"/>
                  <w:divBdr>
                    <w:top w:val="none" w:sz="0" w:space="0" w:color="auto"/>
                    <w:left w:val="none" w:sz="0" w:space="0" w:color="auto"/>
                    <w:bottom w:val="none" w:sz="0" w:space="0" w:color="auto"/>
                    <w:right w:val="none" w:sz="0" w:space="0" w:color="auto"/>
                  </w:divBdr>
                  <w:divsChild>
                    <w:div w:id="1584337182">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45"/>
                          <w:marRight w:val="0"/>
                          <w:marTop w:val="0"/>
                          <w:marBottom w:val="0"/>
                          <w:divBdr>
                            <w:top w:val="single" w:sz="2" w:space="0" w:color="FFFFFF"/>
                            <w:left w:val="single" w:sz="12" w:space="0" w:color="FFFFFF"/>
                            <w:bottom w:val="single" w:sz="2" w:space="24" w:color="FFFFFF"/>
                            <w:right w:val="single" w:sz="12" w:space="0" w:color="FFFFFF"/>
                          </w:divBdr>
                        </w:div>
                      </w:divsChild>
                    </w:div>
                  </w:divsChild>
                </w:div>
              </w:divsChild>
            </w:div>
          </w:divsChild>
        </w:div>
      </w:divsChild>
    </w:div>
    <w:div w:id="1584337189">
      <w:marLeft w:val="0"/>
      <w:marRight w:val="0"/>
      <w:marTop w:val="0"/>
      <w:marBottom w:val="0"/>
      <w:divBdr>
        <w:top w:val="none" w:sz="0" w:space="0" w:color="auto"/>
        <w:left w:val="none" w:sz="0" w:space="0" w:color="auto"/>
        <w:bottom w:val="none" w:sz="0" w:space="0" w:color="auto"/>
        <w:right w:val="none" w:sz="0" w:space="0" w:color="auto"/>
      </w:divBdr>
      <w:divsChild>
        <w:div w:id="1584337157">
          <w:marLeft w:val="0"/>
          <w:marRight w:val="0"/>
          <w:marTop w:val="100"/>
          <w:marBottom w:val="100"/>
          <w:divBdr>
            <w:top w:val="none" w:sz="0" w:space="0" w:color="auto"/>
            <w:left w:val="none" w:sz="0" w:space="0" w:color="auto"/>
            <w:bottom w:val="none" w:sz="0" w:space="0" w:color="auto"/>
            <w:right w:val="none" w:sz="0" w:space="0" w:color="auto"/>
          </w:divBdr>
          <w:divsChild>
            <w:div w:id="1584337233">
              <w:marLeft w:val="0"/>
              <w:marRight w:val="0"/>
              <w:marTop w:val="0"/>
              <w:marBottom w:val="0"/>
              <w:divBdr>
                <w:top w:val="single" w:sz="2" w:space="2" w:color="DCD0B3"/>
                <w:left w:val="single" w:sz="24" w:space="2" w:color="DCD0B3"/>
                <w:bottom w:val="single" w:sz="24" w:space="2" w:color="DCD0B3"/>
                <w:right w:val="single" w:sz="24" w:space="2" w:color="DCD0B3"/>
              </w:divBdr>
              <w:divsChild>
                <w:div w:id="1584337216">
                  <w:marLeft w:val="0"/>
                  <w:marRight w:val="0"/>
                  <w:marTop w:val="30"/>
                  <w:marBottom w:val="0"/>
                  <w:divBdr>
                    <w:top w:val="none" w:sz="0" w:space="0" w:color="auto"/>
                    <w:left w:val="none" w:sz="0" w:space="0" w:color="auto"/>
                    <w:bottom w:val="none" w:sz="0" w:space="0" w:color="auto"/>
                    <w:right w:val="none" w:sz="0" w:space="0" w:color="auto"/>
                  </w:divBdr>
                  <w:divsChild>
                    <w:div w:id="1584337239">
                      <w:marLeft w:val="0"/>
                      <w:marRight w:val="0"/>
                      <w:marTop w:val="0"/>
                      <w:marBottom w:val="0"/>
                      <w:divBdr>
                        <w:top w:val="none" w:sz="0" w:space="0" w:color="auto"/>
                        <w:left w:val="none" w:sz="0" w:space="0" w:color="auto"/>
                        <w:bottom w:val="none" w:sz="0" w:space="0" w:color="auto"/>
                        <w:right w:val="none" w:sz="0" w:space="0" w:color="auto"/>
                      </w:divBdr>
                      <w:divsChild>
                        <w:div w:id="1584337159">
                          <w:marLeft w:val="-45"/>
                          <w:marRight w:val="0"/>
                          <w:marTop w:val="0"/>
                          <w:marBottom w:val="0"/>
                          <w:divBdr>
                            <w:top w:val="single" w:sz="2" w:space="0" w:color="FFFFFF"/>
                            <w:left w:val="single" w:sz="12" w:space="0" w:color="FFFFFF"/>
                            <w:bottom w:val="single" w:sz="2" w:space="24" w:color="FFFFFF"/>
                            <w:right w:val="single" w:sz="12" w:space="0" w:color="FFFFFF"/>
                          </w:divBdr>
                        </w:div>
                      </w:divsChild>
                    </w:div>
                  </w:divsChild>
                </w:div>
              </w:divsChild>
            </w:div>
          </w:divsChild>
        </w:div>
      </w:divsChild>
    </w:div>
    <w:div w:id="1584337195">
      <w:marLeft w:val="0"/>
      <w:marRight w:val="0"/>
      <w:marTop w:val="0"/>
      <w:marBottom w:val="0"/>
      <w:divBdr>
        <w:top w:val="none" w:sz="0" w:space="0" w:color="auto"/>
        <w:left w:val="none" w:sz="0" w:space="0" w:color="auto"/>
        <w:bottom w:val="none" w:sz="0" w:space="0" w:color="auto"/>
        <w:right w:val="none" w:sz="0" w:space="0" w:color="auto"/>
      </w:divBdr>
      <w:divsChild>
        <w:div w:id="1584337244">
          <w:marLeft w:val="0"/>
          <w:marRight w:val="0"/>
          <w:marTop w:val="100"/>
          <w:marBottom w:val="100"/>
          <w:divBdr>
            <w:top w:val="none" w:sz="0" w:space="0" w:color="auto"/>
            <w:left w:val="none" w:sz="0" w:space="0" w:color="auto"/>
            <w:bottom w:val="none" w:sz="0" w:space="0" w:color="auto"/>
            <w:right w:val="none" w:sz="0" w:space="0" w:color="auto"/>
          </w:divBdr>
          <w:divsChild>
            <w:div w:id="1584337185">
              <w:marLeft w:val="0"/>
              <w:marRight w:val="0"/>
              <w:marTop w:val="0"/>
              <w:marBottom w:val="0"/>
              <w:divBdr>
                <w:top w:val="single" w:sz="2" w:space="2" w:color="DCD0B3"/>
                <w:left w:val="single" w:sz="24" w:space="2" w:color="DCD0B3"/>
                <w:bottom w:val="single" w:sz="24" w:space="2" w:color="DCD0B3"/>
                <w:right w:val="single" w:sz="24" w:space="2" w:color="DCD0B3"/>
              </w:divBdr>
              <w:divsChild>
                <w:div w:id="1584337158">
                  <w:marLeft w:val="0"/>
                  <w:marRight w:val="0"/>
                  <w:marTop w:val="30"/>
                  <w:marBottom w:val="0"/>
                  <w:divBdr>
                    <w:top w:val="none" w:sz="0" w:space="0" w:color="auto"/>
                    <w:left w:val="none" w:sz="0" w:space="0" w:color="auto"/>
                    <w:bottom w:val="none" w:sz="0" w:space="0" w:color="auto"/>
                    <w:right w:val="none" w:sz="0" w:space="0" w:color="auto"/>
                  </w:divBdr>
                  <w:divsChild>
                    <w:div w:id="1584337197">
                      <w:marLeft w:val="0"/>
                      <w:marRight w:val="0"/>
                      <w:marTop w:val="0"/>
                      <w:marBottom w:val="0"/>
                      <w:divBdr>
                        <w:top w:val="none" w:sz="0" w:space="0" w:color="auto"/>
                        <w:left w:val="none" w:sz="0" w:space="0" w:color="auto"/>
                        <w:bottom w:val="none" w:sz="0" w:space="0" w:color="auto"/>
                        <w:right w:val="none" w:sz="0" w:space="0" w:color="auto"/>
                      </w:divBdr>
                      <w:divsChild>
                        <w:div w:id="1584337213">
                          <w:marLeft w:val="-45"/>
                          <w:marRight w:val="0"/>
                          <w:marTop w:val="0"/>
                          <w:marBottom w:val="0"/>
                          <w:divBdr>
                            <w:top w:val="single" w:sz="2" w:space="0" w:color="FFFFFF"/>
                            <w:left w:val="single" w:sz="12" w:space="0" w:color="FFFFFF"/>
                            <w:bottom w:val="single" w:sz="2" w:space="24" w:color="FFFFFF"/>
                            <w:right w:val="single" w:sz="12" w:space="0" w:color="FFFFFF"/>
                          </w:divBdr>
                        </w:div>
                      </w:divsChild>
                    </w:div>
                  </w:divsChild>
                </w:div>
              </w:divsChild>
            </w:div>
          </w:divsChild>
        </w:div>
      </w:divsChild>
    </w:div>
    <w:div w:id="1584337198">
      <w:marLeft w:val="0"/>
      <w:marRight w:val="0"/>
      <w:marTop w:val="0"/>
      <w:marBottom w:val="0"/>
      <w:divBdr>
        <w:top w:val="none" w:sz="0" w:space="0" w:color="auto"/>
        <w:left w:val="none" w:sz="0" w:space="0" w:color="auto"/>
        <w:bottom w:val="none" w:sz="0" w:space="0" w:color="auto"/>
        <w:right w:val="none" w:sz="0" w:space="0" w:color="auto"/>
      </w:divBdr>
    </w:div>
    <w:div w:id="1584337204">
      <w:marLeft w:val="0"/>
      <w:marRight w:val="0"/>
      <w:marTop w:val="0"/>
      <w:marBottom w:val="0"/>
      <w:divBdr>
        <w:top w:val="none" w:sz="0" w:space="0" w:color="auto"/>
        <w:left w:val="none" w:sz="0" w:space="0" w:color="auto"/>
        <w:bottom w:val="none" w:sz="0" w:space="0" w:color="auto"/>
        <w:right w:val="none" w:sz="0" w:space="0" w:color="auto"/>
      </w:divBdr>
      <w:divsChild>
        <w:div w:id="1584337245">
          <w:marLeft w:val="0"/>
          <w:marRight w:val="0"/>
          <w:marTop w:val="100"/>
          <w:marBottom w:val="100"/>
          <w:divBdr>
            <w:top w:val="none" w:sz="0" w:space="0" w:color="auto"/>
            <w:left w:val="none" w:sz="0" w:space="0" w:color="auto"/>
            <w:bottom w:val="none" w:sz="0" w:space="0" w:color="auto"/>
            <w:right w:val="none" w:sz="0" w:space="0" w:color="auto"/>
          </w:divBdr>
          <w:divsChild>
            <w:div w:id="1584337214">
              <w:marLeft w:val="0"/>
              <w:marRight w:val="0"/>
              <w:marTop w:val="0"/>
              <w:marBottom w:val="0"/>
              <w:divBdr>
                <w:top w:val="single" w:sz="2" w:space="2" w:color="DCD0B3"/>
                <w:left w:val="single" w:sz="24" w:space="2" w:color="DCD0B3"/>
                <w:bottom w:val="single" w:sz="24" w:space="2" w:color="DCD0B3"/>
                <w:right w:val="single" w:sz="24" w:space="2" w:color="DCD0B3"/>
              </w:divBdr>
              <w:divsChild>
                <w:div w:id="1584337225">
                  <w:marLeft w:val="0"/>
                  <w:marRight w:val="0"/>
                  <w:marTop w:val="30"/>
                  <w:marBottom w:val="0"/>
                  <w:divBdr>
                    <w:top w:val="none" w:sz="0" w:space="0" w:color="auto"/>
                    <w:left w:val="none" w:sz="0" w:space="0" w:color="auto"/>
                    <w:bottom w:val="none" w:sz="0" w:space="0" w:color="auto"/>
                    <w:right w:val="none" w:sz="0" w:space="0" w:color="auto"/>
                  </w:divBdr>
                  <w:divsChild>
                    <w:div w:id="1584337156">
                      <w:marLeft w:val="0"/>
                      <w:marRight w:val="0"/>
                      <w:marTop w:val="0"/>
                      <w:marBottom w:val="0"/>
                      <w:divBdr>
                        <w:top w:val="none" w:sz="0" w:space="0" w:color="auto"/>
                        <w:left w:val="none" w:sz="0" w:space="0" w:color="auto"/>
                        <w:bottom w:val="none" w:sz="0" w:space="0" w:color="auto"/>
                        <w:right w:val="none" w:sz="0" w:space="0" w:color="auto"/>
                      </w:divBdr>
                      <w:divsChild>
                        <w:div w:id="1584337173">
                          <w:marLeft w:val="-45"/>
                          <w:marRight w:val="0"/>
                          <w:marTop w:val="0"/>
                          <w:marBottom w:val="0"/>
                          <w:divBdr>
                            <w:top w:val="single" w:sz="2" w:space="0" w:color="FFFFFF"/>
                            <w:left w:val="single" w:sz="12" w:space="0" w:color="FFFFFF"/>
                            <w:bottom w:val="single" w:sz="2" w:space="24" w:color="FFFFFF"/>
                            <w:right w:val="single" w:sz="12" w:space="0" w:color="FFFFFF"/>
                          </w:divBdr>
                        </w:div>
                      </w:divsChild>
                    </w:div>
                  </w:divsChild>
                </w:div>
              </w:divsChild>
            </w:div>
          </w:divsChild>
        </w:div>
      </w:divsChild>
    </w:div>
    <w:div w:id="1584337206">
      <w:marLeft w:val="0"/>
      <w:marRight w:val="0"/>
      <w:marTop w:val="0"/>
      <w:marBottom w:val="0"/>
      <w:divBdr>
        <w:top w:val="none" w:sz="0" w:space="0" w:color="auto"/>
        <w:left w:val="none" w:sz="0" w:space="0" w:color="auto"/>
        <w:bottom w:val="none" w:sz="0" w:space="0" w:color="auto"/>
        <w:right w:val="none" w:sz="0" w:space="0" w:color="auto"/>
      </w:divBdr>
      <w:divsChild>
        <w:div w:id="1584337194">
          <w:marLeft w:val="0"/>
          <w:marRight w:val="0"/>
          <w:marTop w:val="100"/>
          <w:marBottom w:val="100"/>
          <w:divBdr>
            <w:top w:val="none" w:sz="0" w:space="0" w:color="auto"/>
            <w:left w:val="none" w:sz="0" w:space="0" w:color="auto"/>
            <w:bottom w:val="none" w:sz="0" w:space="0" w:color="auto"/>
            <w:right w:val="none" w:sz="0" w:space="0" w:color="auto"/>
          </w:divBdr>
          <w:divsChild>
            <w:div w:id="1584337202">
              <w:marLeft w:val="0"/>
              <w:marRight w:val="0"/>
              <w:marTop w:val="0"/>
              <w:marBottom w:val="0"/>
              <w:divBdr>
                <w:top w:val="single" w:sz="2" w:space="2" w:color="DCD0B3"/>
                <w:left w:val="single" w:sz="24" w:space="2" w:color="DCD0B3"/>
                <w:bottom w:val="single" w:sz="24" w:space="2" w:color="DCD0B3"/>
                <w:right w:val="single" w:sz="24" w:space="2" w:color="DCD0B3"/>
              </w:divBdr>
              <w:divsChild>
                <w:div w:id="1584337177">
                  <w:marLeft w:val="0"/>
                  <w:marRight w:val="0"/>
                  <w:marTop w:val="30"/>
                  <w:marBottom w:val="0"/>
                  <w:divBdr>
                    <w:top w:val="none" w:sz="0" w:space="0" w:color="auto"/>
                    <w:left w:val="none" w:sz="0" w:space="0" w:color="auto"/>
                    <w:bottom w:val="none" w:sz="0" w:space="0" w:color="auto"/>
                    <w:right w:val="none" w:sz="0" w:space="0" w:color="auto"/>
                  </w:divBdr>
                  <w:divsChild>
                    <w:div w:id="1584337235">
                      <w:marLeft w:val="0"/>
                      <w:marRight w:val="0"/>
                      <w:marTop w:val="0"/>
                      <w:marBottom w:val="0"/>
                      <w:divBdr>
                        <w:top w:val="none" w:sz="0" w:space="0" w:color="auto"/>
                        <w:left w:val="none" w:sz="0" w:space="0" w:color="auto"/>
                        <w:bottom w:val="none" w:sz="0" w:space="0" w:color="auto"/>
                        <w:right w:val="none" w:sz="0" w:space="0" w:color="auto"/>
                      </w:divBdr>
                      <w:divsChild>
                        <w:div w:id="1584337144">
                          <w:marLeft w:val="-45"/>
                          <w:marRight w:val="0"/>
                          <w:marTop w:val="0"/>
                          <w:marBottom w:val="0"/>
                          <w:divBdr>
                            <w:top w:val="single" w:sz="2" w:space="0" w:color="FFFFFF"/>
                            <w:left w:val="single" w:sz="12" w:space="0" w:color="FFFFFF"/>
                            <w:bottom w:val="single" w:sz="2" w:space="24" w:color="FFFFFF"/>
                            <w:right w:val="single" w:sz="12" w:space="0" w:color="FFFFFF"/>
                          </w:divBdr>
                        </w:div>
                      </w:divsChild>
                    </w:div>
                  </w:divsChild>
                </w:div>
              </w:divsChild>
            </w:div>
          </w:divsChild>
        </w:div>
      </w:divsChild>
    </w:div>
    <w:div w:id="1584337207">
      <w:marLeft w:val="0"/>
      <w:marRight w:val="0"/>
      <w:marTop w:val="0"/>
      <w:marBottom w:val="0"/>
      <w:divBdr>
        <w:top w:val="none" w:sz="0" w:space="0" w:color="auto"/>
        <w:left w:val="none" w:sz="0" w:space="0" w:color="auto"/>
        <w:bottom w:val="none" w:sz="0" w:space="0" w:color="auto"/>
        <w:right w:val="none" w:sz="0" w:space="0" w:color="auto"/>
      </w:divBdr>
    </w:div>
    <w:div w:id="1584337220">
      <w:marLeft w:val="0"/>
      <w:marRight w:val="0"/>
      <w:marTop w:val="0"/>
      <w:marBottom w:val="0"/>
      <w:divBdr>
        <w:top w:val="none" w:sz="0" w:space="0" w:color="auto"/>
        <w:left w:val="none" w:sz="0" w:space="0" w:color="auto"/>
        <w:bottom w:val="none" w:sz="0" w:space="0" w:color="auto"/>
        <w:right w:val="none" w:sz="0" w:space="0" w:color="auto"/>
      </w:divBdr>
    </w:div>
    <w:div w:id="1584337224">
      <w:marLeft w:val="0"/>
      <w:marRight w:val="0"/>
      <w:marTop w:val="0"/>
      <w:marBottom w:val="0"/>
      <w:divBdr>
        <w:top w:val="none" w:sz="0" w:space="0" w:color="auto"/>
        <w:left w:val="none" w:sz="0" w:space="0" w:color="auto"/>
        <w:bottom w:val="none" w:sz="0" w:space="0" w:color="auto"/>
        <w:right w:val="none" w:sz="0" w:space="0" w:color="auto"/>
      </w:divBdr>
    </w:div>
    <w:div w:id="1584337236">
      <w:marLeft w:val="0"/>
      <w:marRight w:val="0"/>
      <w:marTop w:val="0"/>
      <w:marBottom w:val="0"/>
      <w:divBdr>
        <w:top w:val="none" w:sz="0" w:space="0" w:color="auto"/>
        <w:left w:val="none" w:sz="0" w:space="0" w:color="auto"/>
        <w:bottom w:val="none" w:sz="0" w:space="0" w:color="auto"/>
        <w:right w:val="none" w:sz="0" w:space="0" w:color="auto"/>
      </w:divBdr>
    </w:div>
    <w:div w:id="1584337238">
      <w:marLeft w:val="0"/>
      <w:marRight w:val="0"/>
      <w:marTop w:val="0"/>
      <w:marBottom w:val="0"/>
      <w:divBdr>
        <w:top w:val="none" w:sz="0" w:space="0" w:color="auto"/>
        <w:left w:val="none" w:sz="0" w:space="0" w:color="auto"/>
        <w:bottom w:val="none" w:sz="0" w:space="0" w:color="auto"/>
        <w:right w:val="none" w:sz="0" w:space="0" w:color="auto"/>
      </w:divBdr>
      <w:divsChild>
        <w:div w:id="1584337209">
          <w:marLeft w:val="0"/>
          <w:marRight w:val="0"/>
          <w:marTop w:val="100"/>
          <w:marBottom w:val="100"/>
          <w:divBdr>
            <w:top w:val="none" w:sz="0" w:space="0" w:color="auto"/>
            <w:left w:val="none" w:sz="0" w:space="0" w:color="auto"/>
            <w:bottom w:val="none" w:sz="0" w:space="0" w:color="auto"/>
            <w:right w:val="none" w:sz="0" w:space="0" w:color="auto"/>
          </w:divBdr>
          <w:divsChild>
            <w:div w:id="1584337228">
              <w:marLeft w:val="0"/>
              <w:marRight w:val="0"/>
              <w:marTop w:val="0"/>
              <w:marBottom w:val="0"/>
              <w:divBdr>
                <w:top w:val="single" w:sz="2" w:space="2" w:color="DCD0B3"/>
                <w:left w:val="single" w:sz="24" w:space="2" w:color="DCD0B3"/>
                <w:bottom w:val="single" w:sz="24" w:space="2" w:color="DCD0B3"/>
                <w:right w:val="single" w:sz="24" w:space="2" w:color="DCD0B3"/>
              </w:divBdr>
              <w:divsChild>
                <w:div w:id="1584337165">
                  <w:marLeft w:val="0"/>
                  <w:marRight w:val="0"/>
                  <w:marTop w:val="30"/>
                  <w:marBottom w:val="0"/>
                  <w:divBdr>
                    <w:top w:val="none" w:sz="0" w:space="0" w:color="auto"/>
                    <w:left w:val="none" w:sz="0" w:space="0" w:color="auto"/>
                    <w:bottom w:val="none" w:sz="0" w:space="0" w:color="auto"/>
                    <w:right w:val="none" w:sz="0" w:space="0" w:color="auto"/>
                  </w:divBdr>
                  <w:divsChild>
                    <w:div w:id="1584337210">
                      <w:marLeft w:val="0"/>
                      <w:marRight w:val="0"/>
                      <w:marTop w:val="0"/>
                      <w:marBottom w:val="0"/>
                      <w:divBdr>
                        <w:top w:val="none" w:sz="0" w:space="0" w:color="auto"/>
                        <w:left w:val="none" w:sz="0" w:space="0" w:color="auto"/>
                        <w:bottom w:val="none" w:sz="0" w:space="0" w:color="auto"/>
                        <w:right w:val="none" w:sz="0" w:space="0" w:color="auto"/>
                      </w:divBdr>
                      <w:divsChild>
                        <w:div w:id="1584337218">
                          <w:marLeft w:val="-45"/>
                          <w:marRight w:val="0"/>
                          <w:marTop w:val="0"/>
                          <w:marBottom w:val="0"/>
                          <w:divBdr>
                            <w:top w:val="single" w:sz="2" w:space="0" w:color="FFFFFF"/>
                            <w:left w:val="single" w:sz="12" w:space="0" w:color="FFFFFF"/>
                            <w:bottom w:val="single" w:sz="2" w:space="24" w:color="FFFFFF"/>
                            <w:right w:val="single" w:sz="12" w:space="0" w:color="FFFFFF"/>
                          </w:divBdr>
                        </w:div>
                      </w:divsChild>
                    </w:div>
                  </w:divsChild>
                </w:div>
              </w:divsChild>
            </w:div>
          </w:divsChild>
        </w:div>
      </w:divsChild>
    </w:div>
    <w:div w:id="1584337240">
      <w:marLeft w:val="0"/>
      <w:marRight w:val="0"/>
      <w:marTop w:val="0"/>
      <w:marBottom w:val="0"/>
      <w:divBdr>
        <w:top w:val="none" w:sz="0" w:space="0" w:color="auto"/>
        <w:left w:val="none" w:sz="0" w:space="0" w:color="auto"/>
        <w:bottom w:val="none" w:sz="0" w:space="0" w:color="auto"/>
        <w:right w:val="none" w:sz="0" w:space="0" w:color="auto"/>
      </w:divBdr>
    </w:div>
    <w:div w:id="1584337243">
      <w:marLeft w:val="0"/>
      <w:marRight w:val="0"/>
      <w:marTop w:val="0"/>
      <w:marBottom w:val="0"/>
      <w:divBdr>
        <w:top w:val="none" w:sz="0" w:space="0" w:color="auto"/>
        <w:left w:val="none" w:sz="0" w:space="0" w:color="auto"/>
        <w:bottom w:val="none" w:sz="0" w:space="0" w:color="auto"/>
        <w:right w:val="none" w:sz="0" w:space="0" w:color="auto"/>
      </w:divBdr>
      <w:divsChild>
        <w:div w:id="1584337188">
          <w:marLeft w:val="0"/>
          <w:marRight w:val="0"/>
          <w:marTop w:val="100"/>
          <w:marBottom w:val="100"/>
          <w:divBdr>
            <w:top w:val="none" w:sz="0" w:space="0" w:color="auto"/>
            <w:left w:val="none" w:sz="0" w:space="0" w:color="auto"/>
            <w:bottom w:val="none" w:sz="0" w:space="0" w:color="auto"/>
            <w:right w:val="none" w:sz="0" w:space="0" w:color="auto"/>
          </w:divBdr>
          <w:divsChild>
            <w:div w:id="1584337167">
              <w:marLeft w:val="0"/>
              <w:marRight w:val="0"/>
              <w:marTop w:val="0"/>
              <w:marBottom w:val="0"/>
              <w:divBdr>
                <w:top w:val="single" w:sz="2" w:space="2" w:color="DCD0B3"/>
                <w:left w:val="single" w:sz="24" w:space="2" w:color="DCD0B3"/>
                <w:bottom w:val="single" w:sz="24" w:space="2" w:color="DCD0B3"/>
                <w:right w:val="single" w:sz="24" w:space="2" w:color="DCD0B3"/>
              </w:divBdr>
              <w:divsChild>
                <w:div w:id="1584337247">
                  <w:marLeft w:val="0"/>
                  <w:marRight w:val="0"/>
                  <w:marTop w:val="30"/>
                  <w:marBottom w:val="0"/>
                  <w:divBdr>
                    <w:top w:val="none" w:sz="0" w:space="0" w:color="auto"/>
                    <w:left w:val="none" w:sz="0" w:space="0" w:color="auto"/>
                    <w:bottom w:val="none" w:sz="0" w:space="0" w:color="auto"/>
                    <w:right w:val="none" w:sz="0" w:space="0" w:color="auto"/>
                  </w:divBdr>
                  <w:divsChild>
                    <w:div w:id="1584337203">
                      <w:marLeft w:val="0"/>
                      <w:marRight w:val="0"/>
                      <w:marTop w:val="0"/>
                      <w:marBottom w:val="0"/>
                      <w:divBdr>
                        <w:top w:val="none" w:sz="0" w:space="0" w:color="auto"/>
                        <w:left w:val="none" w:sz="0" w:space="0" w:color="auto"/>
                        <w:bottom w:val="none" w:sz="0" w:space="0" w:color="auto"/>
                        <w:right w:val="none" w:sz="0" w:space="0" w:color="auto"/>
                      </w:divBdr>
                      <w:divsChild>
                        <w:div w:id="1584337152">
                          <w:marLeft w:val="0"/>
                          <w:marRight w:val="0"/>
                          <w:marTop w:val="0"/>
                          <w:marBottom w:val="0"/>
                          <w:divBdr>
                            <w:top w:val="single" w:sz="2" w:space="0" w:color="FFFFFF"/>
                            <w:left w:val="single" w:sz="12" w:space="0" w:color="FFFFFF"/>
                            <w:bottom w:val="single" w:sz="2" w:space="24" w:color="FFFFFF"/>
                            <w:right w:val="single" w:sz="12" w:space="0" w:color="FFFFFF"/>
                          </w:divBdr>
                        </w:div>
                      </w:divsChild>
                    </w:div>
                  </w:divsChild>
                </w:div>
              </w:divsChild>
            </w:div>
          </w:divsChild>
        </w:div>
      </w:divsChild>
    </w:div>
    <w:div w:id="1727293889">
      <w:bodyDiv w:val="1"/>
      <w:marLeft w:val="0"/>
      <w:marRight w:val="0"/>
      <w:marTop w:val="0"/>
      <w:marBottom w:val="0"/>
      <w:divBdr>
        <w:top w:val="none" w:sz="0" w:space="0" w:color="auto"/>
        <w:left w:val="none" w:sz="0" w:space="0" w:color="auto"/>
        <w:bottom w:val="none" w:sz="0" w:space="0" w:color="auto"/>
        <w:right w:val="none" w:sz="0" w:space="0" w:color="auto"/>
      </w:divBdr>
    </w:div>
    <w:div w:id="1786071155">
      <w:bodyDiv w:val="1"/>
      <w:marLeft w:val="0"/>
      <w:marRight w:val="0"/>
      <w:marTop w:val="0"/>
      <w:marBottom w:val="0"/>
      <w:divBdr>
        <w:top w:val="none" w:sz="0" w:space="0" w:color="auto"/>
        <w:left w:val="none" w:sz="0" w:space="0" w:color="auto"/>
        <w:bottom w:val="none" w:sz="0" w:space="0" w:color="auto"/>
        <w:right w:val="none" w:sz="0" w:space="0" w:color="auto"/>
      </w:divBdr>
      <w:divsChild>
        <w:div w:id="8411453">
          <w:marLeft w:val="0"/>
          <w:marRight w:val="0"/>
          <w:marTop w:val="0"/>
          <w:marBottom w:val="0"/>
          <w:divBdr>
            <w:top w:val="none" w:sz="0" w:space="0" w:color="auto"/>
            <w:left w:val="none" w:sz="0" w:space="0" w:color="auto"/>
            <w:bottom w:val="none" w:sz="0" w:space="0" w:color="auto"/>
            <w:right w:val="none" w:sz="0" w:space="0" w:color="auto"/>
          </w:divBdr>
        </w:div>
        <w:div w:id="9839667">
          <w:marLeft w:val="0"/>
          <w:marRight w:val="0"/>
          <w:marTop w:val="0"/>
          <w:marBottom w:val="0"/>
          <w:divBdr>
            <w:top w:val="none" w:sz="0" w:space="0" w:color="auto"/>
            <w:left w:val="none" w:sz="0" w:space="0" w:color="auto"/>
            <w:bottom w:val="none" w:sz="0" w:space="0" w:color="auto"/>
            <w:right w:val="none" w:sz="0" w:space="0" w:color="auto"/>
          </w:divBdr>
        </w:div>
        <w:div w:id="11229049">
          <w:marLeft w:val="0"/>
          <w:marRight w:val="0"/>
          <w:marTop w:val="0"/>
          <w:marBottom w:val="0"/>
          <w:divBdr>
            <w:top w:val="none" w:sz="0" w:space="0" w:color="auto"/>
            <w:left w:val="none" w:sz="0" w:space="0" w:color="auto"/>
            <w:bottom w:val="none" w:sz="0" w:space="0" w:color="auto"/>
            <w:right w:val="none" w:sz="0" w:space="0" w:color="auto"/>
          </w:divBdr>
        </w:div>
        <w:div w:id="2202635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0"/>
          <w:divBdr>
            <w:top w:val="none" w:sz="0" w:space="0" w:color="auto"/>
            <w:left w:val="none" w:sz="0" w:space="0" w:color="auto"/>
            <w:bottom w:val="none" w:sz="0" w:space="0" w:color="auto"/>
            <w:right w:val="none" w:sz="0" w:space="0" w:color="auto"/>
          </w:divBdr>
        </w:div>
        <w:div w:id="27535222">
          <w:marLeft w:val="0"/>
          <w:marRight w:val="0"/>
          <w:marTop w:val="0"/>
          <w:marBottom w:val="0"/>
          <w:divBdr>
            <w:top w:val="none" w:sz="0" w:space="0" w:color="auto"/>
            <w:left w:val="none" w:sz="0" w:space="0" w:color="auto"/>
            <w:bottom w:val="none" w:sz="0" w:space="0" w:color="auto"/>
            <w:right w:val="none" w:sz="0" w:space="0" w:color="auto"/>
          </w:divBdr>
        </w:div>
        <w:div w:id="32462312">
          <w:marLeft w:val="0"/>
          <w:marRight w:val="0"/>
          <w:marTop w:val="0"/>
          <w:marBottom w:val="0"/>
          <w:divBdr>
            <w:top w:val="none" w:sz="0" w:space="0" w:color="auto"/>
            <w:left w:val="none" w:sz="0" w:space="0" w:color="auto"/>
            <w:bottom w:val="none" w:sz="0" w:space="0" w:color="auto"/>
            <w:right w:val="none" w:sz="0" w:space="0" w:color="auto"/>
          </w:divBdr>
        </w:div>
        <w:div w:id="35207832">
          <w:marLeft w:val="0"/>
          <w:marRight w:val="0"/>
          <w:marTop w:val="0"/>
          <w:marBottom w:val="0"/>
          <w:divBdr>
            <w:top w:val="none" w:sz="0" w:space="0" w:color="auto"/>
            <w:left w:val="none" w:sz="0" w:space="0" w:color="auto"/>
            <w:bottom w:val="none" w:sz="0" w:space="0" w:color="auto"/>
            <w:right w:val="none" w:sz="0" w:space="0" w:color="auto"/>
          </w:divBdr>
        </w:div>
        <w:div w:id="52505139">
          <w:marLeft w:val="0"/>
          <w:marRight w:val="0"/>
          <w:marTop w:val="0"/>
          <w:marBottom w:val="0"/>
          <w:divBdr>
            <w:top w:val="none" w:sz="0" w:space="0" w:color="auto"/>
            <w:left w:val="none" w:sz="0" w:space="0" w:color="auto"/>
            <w:bottom w:val="none" w:sz="0" w:space="0" w:color="auto"/>
            <w:right w:val="none" w:sz="0" w:space="0" w:color="auto"/>
          </w:divBdr>
        </w:div>
        <w:div w:id="59331340">
          <w:marLeft w:val="0"/>
          <w:marRight w:val="0"/>
          <w:marTop w:val="0"/>
          <w:marBottom w:val="0"/>
          <w:divBdr>
            <w:top w:val="none" w:sz="0" w:space="0" w:color="auto"/>
            <w:left w:val="none" w:sz="0" w:space="0" w:color="auto"/>
            <w:bottom w:val="none" w:sz="0" w:space="0" w:color="auto"/>
            <w:right w:val="none" w:sz="0" w:space="0" w:color="auto"/>
          </w:divBdr>
        </w:div>
        <w:div w:id="70079528">
          <w:marLeft w:val="0"/>
          <w:marRight w:val="0"/>
          <w:marTop w:val="0"/>
          <w:marBottom w:val="0"/>
          <w:divBdr>
            <w:top w:val="none" w:sz="0" w:space="0" w:color="auto"/>
            <w:left w:val="none" w:sz="0" w:space="0" w:color="auto"/>
            <w:bottom w:val="none" w:sz="0" w:space="0" w:color="auto"/>
            <w:right w:val="none" w:sz="0" w:space="0" w:color="auto"/>
          </w:divBdr>
        </w:div>
        <w:div w:id="125784597">
          <w:marLeft w:val="0"/>
          <w:marRight w:val="0"/>
          <w:marTop w:val="0"/>
          <w:marBottom w:val="0"/>
          <w:divBdr>
            <w:top w:val="none" w:sz="0" w:space="0" w:color="auto"/>
            <w:left w:val="none" w:sz="0" w:space="0" w:color="auto"/>
            <w:bottom w:val="none" w:sz="0" w:space="0" w:color="auto"/>
            <w:right w:val="none" w:sz="0" w:space="0" w:color="auto"/>
          </w:divBdr>
        </w:div>
        <w:div w:id="161161577">
          <w:marLeft w:val="0"/>
          <w:marRight w:val="0"/>
          <w:marTop w:val="0"/>
          <w:marBottom w:val="0"/>
          <w:divBdr>
            <w:top w:val="none" w:sz="0" w:space="0" w:color="auto"/>
            <w:left w:val="none" w:sz="0" w:space="0" w:color="auto"/>
            <w:bottom w:val="none" w:sz="0" w:space="0" w:color="auto"/>
            <w:right w:val="none" w:sz="0" w:space="0" w:color="auto"/>
          </w:divBdr>
        </w:div>
        <w:div w:id="162208479">
          <w:marLeft w:val="0"/>
          <w:marRight w:val="0"/>
          <w:marTop w:val="0"/>
          <w:marBottom w:val="0"/>
          <w:divBdr>
            <w:top w:val="none" w:sz="0" w:space="0" w:color="auto"/>
            <w:left w:val="none" w:sz="0" w:space="0" w:color="auto"/>
            <w:bottom w:val="none" w:sz="0" w:space="0" w:color="auto"/>
            <w:right w:val="none" w:sz="0" w:space="0" w:color="auto"/>
          </w:divBdr>
        </w:div>
        <w:div w:id="221527641">
          <w:marLeft w:val="0"/>
          <w:marRight w:val="0"/>
          <w:marTop w:val="0"/>
          <w:marBottom w:val="0"/>
          <w:divBdr>
            <w:top w:val="none" w:sz="0" w:space="0" w:color="auto"/>
            <w:left w:val="none" w:sz="0" w:space="0" w:color="auto"/>
            <w:bottom w:val="none" w:sz="0" w:space="0" w:color="auto"/>
            <w:right w:val="none" w:sz="0" w:space="0" w:color="auto"/>
          </w:divBdr>
        </w:div>
        <w:div w:id="248588236">
          <w:marLeft w:val="0"/>
          <w:marRight w:val="0"/>
          <w:marTop w:val="0"/>
          <w:marBottom w:val="0"/>
          <w:divBdr>
            <w:top w:val="none" w:sz="0" w:space="0" w:color="auto"/>
            <w:left w:val="none" w:sz="0" w:space="0" w:color="auto"/>
            <w:bottom w:val="none" w:sz="0" w:space="0" w:color="auto"/>
            <w:right w:val="none" w:sz="0" w:space="0" w:color="auto"/>
          </w:divBdr>
        </w:div>
        <w:div w:id="251625269">
          <w:marLeft w:val="0"/>
          <w:marRight w:val="0"/>
          <w:marTop w:val="0"/>
          <w:marBottom w:val="0"/>
          <w:divBdr>
            <w:top w:val="none" w:sz="0" w:space="0" w:color="auto"/>
            <w:left w:val="none" w:sz="0" w:space="0" w:color="auto"/>
            <w:bottom w:val="none" w:sz="0" w:space="0" w:color="auto"/>
            <w:right w:val="none" w:sz="0" w:space="0" w:color="auto"/>
          </w:divBdr>
        </w:div>
        <w:div w:id="260068676">
          <w:marLeft w:val="0"/>
          <w:marRight w:val="0"/>
          <w:marTop w:val="0"/>
          <w:marBottom w:val="0"/>
          <w:divBdr>
            <w:top w:val="none" w:sz="0" w:space="0" w:color="auto"/>
            <w:left w:val="none" w:sz="0" w:space="0" w:color="auto"/>
            <w:bottom w:val="none" w:sz="0" w:space="0" w:color="auto"/>
            <w:right w:val="none" w:sz="0" w:space="0" w:color="auto"/>
          </w:divBdr>
        </w:div>
        <w:div w:id="275063991">
          <w:marLeft w:val="0"/>
          <w:marRight w:val="0"/>
          <w:marTop w:val="0"/>
          <w:marBottom w:val="0"/>
          <w:divBdr>
            <w:top w:val="none" w:sz="0" w:space="0" w:color="auto"/>
            <w:left w:val="none" w:sz="0" w:space="0" w:color="auto"/>
            <w:bottom w:val="none" w:sz="0" w:space="0" w:color="auto"/>
            <w:right w:val="none" w:sz="0" w:space="0" w:color="auto"/>
          </w:divBdr>
        </w:div>
        <w:div w:id="282424140">
          <w:marLeft w:val="0"/>
          <w:marRight w:val="0"/>
          <w:marTop w:val="0"/>
          <w:marBottom w:val="0"/>
          <w:divBdr>
            <w:top w:val="none" w:sz="0" w:space="0" w:color="auto"/>
            <w:left w:val="none" w:sz="0" w:space="0" w:color="auto"/>
            <w:bottom w:val="none" w:sz="0" w:space="0" w:color="auto"/>
            <w:right w:val="none" w:sz="0" w:space="0" w:color="auto"/>
          </w:divBdr>
        </w:div>
        <w:div w:id="286863793">
          <w:marLeft w:val="0"/>
          <w:marRight w:val="0"/>
          <w:marTop w:val="0"/>
          <w:marBottom w:val="0"/>
          <w:divBdr>
            <w:top w:val="none" w:sz="0" w:space="0" w:color="auto"/>
            <w:left w:val="none" w:sz="0" w:space="0" w:color="auto"/>
            <w:bottom w:val="none" w:sz="0" w:space="0" w:color="auto"/>
            <w:right w:val="none" w:sz="0" w:space="0" w:color="auto"/>
          </w:divBdr>
        </w:div>
        <w:div w:id="297146373">
          <w:marLeft w:val="0"/>
          <w:marRight w:val="0"/>
          <w:marTop w:val="0"/>
          <w:marBottom w:val="0"/>
          <w:divBdr>
            <w:top w:val="none" w:sz="0" w:space="0" w:color="auto"/>
            <w:left w:val="none" w:sz="0" w:space="0" w:color="auto"/>
            <w:bottom w:val="none" w:sz="0" w:space="0" w:color="auto"/>
            <w:right w:val="none" w:sz="0" w:space="0" w:color="auto"/>
          </w:divBdr>
        </w:div>
        <w:div w:id="302857571">
          <w:marLeft w:val="0"/>
          <w:marRight w:val="0"/>
          <w:marTop w:val="0"/>
          <w:marBottom w:val="0"/>
          <w:divBdr>
            <w:top w:val="none" w:sz="0" w:space="0" w:color="auto"/>
            <w:left w:val="none" w:sz="0" w:space="0" w:color="auto"/>
            <w:bottom w:val="none" w:sz="0" w:space="0" w:color="auto"/>
            <w:right w:val="none" w:sz="0" w:space="0" w:color="auto"/>
          </w:divBdr>
        </w:div>
        <w:div w:id="307246586">
          <w:marLeft w:val="0"/>
          <w:marRight w:val="0"/>
          <w:marTop w:val="0"/>
          <w:marBottom w:val="0"/>
          <w:divBdr>
            <w:top w:val="none" w:sz="0" w:space="0" w:color="auto"/>
            <w:left w:val="none" w:sz="0" w:space="0" w:color="auto"/>
            <w:bottom w:val="none" w:sz="0" w:space="0" w:color="auto"/>
            <w:right w:val="none" w:sz="0" w:space="0" w:color="auto"/>
          </w:divBdr>
        </w:div>
        <w:div w:id="312679004">
          <w:marLeft w:val="0"/>
          <w:marRight w:val="0"/>
          <w:marTop w:val="0"/>
          <w:marBottom w:val="0"/>
          <w:divBdr>
            <w:top w:val="none" w:sz="0" w:space="0" w:color="auto"/>
            <w:left w:val="none" w:sz="0" w:space="0" w:color="auto"/>
            <w:bottom w:val="none" w:sz="0" w:space="0" w:color="auto"/>
            <w:right w:val="none" w:sz="0" w:space="0" w:color="auto"/>
          </w:divBdr>
        </w:div>
        <w:div w:id="332295342">
          <w:marLeft w:val="0"/>
          <w:marRight w:val="0"/>
          <w:marTop w:val="0"/>
          <w:marBottom w:val="0"/>
          <w:divBdr>
            <w:top w:val="none" w:sz="0" w:space="0" w:color="auto"/>
            <w:left w:val="none" w:sz="0" w:space="0" w:color="auto"/>
            <w:bottom w:val="none" w:sz="0" w:space="0" w:color="auto"/>
            <w:right w:val="none" w:sz="0" w:space="0" w:color="auto"/>
          </w:divBdr>
        </w:div>
        <w:div w:id="341902661">
          <w:marLeft w:val="0"/>
          <w:marRight w:val="0"/>
          <w:marTop w:val="0"/>
          <w:marBottom w:val="0"/>
          <w:divBdr>
            <w:top w:val="none" w:sz="0" w:space="0" w:color="auto"/>
            <w:left w:val="none" w:sz="0" w:space="0" w:color="auto"/>
            <w:bottom w:val="none" w:sz="0" w:space="0" w:color="auto"/>
            <w:right w:val="none" w:sz="0" w:space="0" w:color="auto"/>
          </w:divBdr>
        </w:div>
        <w:div w:id="371617753">
          <w:marLeft w:val="0"/>
          <w:marRight w:val="0"/>
          <w:marTop w:val="0"/>
          <w:marBottom w:val="0"/>
          <w:divBdr>
            <w:top w:val="none" w:sz="0" w:space="0" w:color="auto"/>
            <w:left w:val="none" w:sz="0" w:space="0" w:color="auto"/>
            <w:bottom w:val="none" w:sz="0" w:space="0" w:color="auto"/>
            <w:right w:val="none" w:sz="0" w:space="0" w:color="auto"/>
          </w:divBdr>
        </w:div>
        <w:div w:id="372384092">
          <w:marLeft w:val="0"/>
          <w:marRight w:val="0"/>
          <w:marTop w:val="0"/>
          <w:marBottom w:val="0"/>
          <w:divBdr>
            <w:top w:val="none" w:sz="0" w:space="0" w:color="auto"/>
            <w:left w:val="none" w:sz="0" w:space="0" w:color="auto"/>
            <w:bottom w:val="none" w:sz="0" w:space="0" w:color="auto"/>
            <w:right w:val="none" w:sz="0" w:space="0" w:color="auto"/>
          </w:divBdr>
        </w:div>
        <w:div w:id="385882966">
          <w:marLeft w:val="0"/>
          <w:marRight w:val="0"/>
          <w:marTop w:val="0"/>
          <w:marBottom w:val="0"/>
          <w:divBdr>
            <w:top w:val="none" w:sz="0" w:space="0" w:color="auto"/>
            <w:left w:val="none" w:sz="0" w:space="0" w:color="auto"/>
            <w:bottom w:val="none" w:sz="0" w:space="0" w:color="auto"/>
            <w:right w:val="none" w:sz="0" w:space="0" w:color="auto"/>
          </w:divBdr>
        </w:div>
        <w:div w:id="386148359">
          <w:marLeft w:val="0"/>
          <w:marRight w:val="0"/>
          <w:marTop w:val="0"/>
          <w:marBottom w:val="0"/>
          <w:divBdr>
            <w:top w:val="none" w:sz="0" w:space="0" w:color="auto"/>
            <w:left w:val="none" w:sz="0" w:space="0" w:color="auto"/>
            <w:bottom w:val="none" w:sz="0" w:space="0" w:color="auto"/>
            <w:right w:val="none" w:sz="0" w:space="0" w:color="auto"/>
          </w:divBdr>
        </w:div>
        <w:div w:id="402676484">
          <w:marLeft w:val="0"/>
          <w:marRight w:val="0"/>
          <w:marTop w:val="0"/>
          <w:marBottom w:val="0"/>
          <w:divBdr>
            <w:top w:val="none" w:sz="0" w:space="0" w:color="auto"/>
            <w:left w:val="none" w:sz="0" w:space="0" w:color="auto"/>
            <w:bottom w:val="none" w:sz="0" w:space="0" w:color="auto"/>
            <w:right w:val="none" w:sz="0" w:space="0" w:color="auto"/>
          </w:divBdr>
        </w:div>
        <w:div w:id="437792731">
          <w:marLeft w:val="0"/>
          <w:marRight w:val="0"/>
          <w:marTop w:val="0"/>
          <w:marBottom w:val="0"/>
          <w:divBdr>
            <w:top w:val="none" w:sz="0" w:space="0" w:color="auto"/>
            <w:left w:val="none" w:sz="0" w:space="0" w:color="auto"/>
            <w:bottom w:val="none" w:sz="0" w:space="0" w:color="auto"/>
            <w:right w:val="none" w:sz="0" w:space="0" w:color="auto"/>
          </w:divBdr>
        </w:div>
        <w:div w:id="465665170">
          <w:marLeft w:val="0"/>
          <w:marRight w:val="0"/>
          <w:marTop w:val="0"/>
          <w:marBottom w:val="0"/>
          <w:divBdr>
            <w:top w:val="none" w:sz="0" w:space="0" w:color="auto"/>
            <w:left w:val="none" w:sz="0" w:space="0" w:color="auto"/>
            <w:bottom w:val="none" w:sz="0" w:space="0" w:color="auto"/>
            <w:right w:val="none" w:sz="0" w:space="0" w:color="auto"/>
          </w:divBdr>
        </w:div>
        <w:div w:id="475951825">
          <w:marLeft w:val="0"/>
          <w:marRight w:val="0"/>
          <w:marTop w:val="0"/>
          <w:marBottom w:val="0"/>
          <w:divBdr>
            <w:top w:val="none" w:sz="0" w:space="0" w:color="auto"/>
            <w:left w:val="none" w:sz="0" w:space="0" w:color="auto"/>
            <w:bottom w:val="none" w:sz="0" w:space="0" w:color="auto"/>
            <w:right w:val="none" w:sz="0" w:space="0" w:color="auto"/>
          </w:divBdr>
        </w:div>
        <w:div w:id="476842929">
          <w:marLeft w:val="0"/>
          <w:marRight w:val="0"/>
          <w:marTop w:val="0"/>
          <w:marBottom w:val="0"/>
          <w:divBdr>
            <w:top w:val="none" w:sz="0" w:space="0" w:color="auto"/>
            <w:left w:val="none" w:sz="0" w:space="0" w:color="auto"/>
            <w:bottom w:val="none" w:sz="0" w:space="0" w:color="auto"/>
            <w:right w:val="none" w:sz="0" w:space="0" w:color="auto"/>
          </w:divBdr>
        </w:div>
        <w:div w:id="479688701">
          <w:marLeft w:val="0"/>
          <w:marRight w:val="0"/>
          <w:marTop w:val="0"/>
          <w:marBottom w:val="0"/>
          <w:divBdr>
            <w:top w:val="none" w:sz="0" w:space="0" w:color="auto"/>
            <w:left w:val="none" w:sz="0" w:space="0" w:color="auto"/>
            <w:bottom w:val="none" w:sz="0" w:space="0" w:color="auto"/>
            <w:right w:val="none" w:sz="0" w:space="0" w:color="auto"/>
          </w:divBdr>
        </w:div>
        <w:div w:id="489177040">
          <w:marLeft w:val="0"/>
          <w:marRight w:val="0"/>
          <w:marTop w:val="0"/>
          <w:marBottom w:val="0"/>
          <w:divBdr>
            <w:top w:val="none" w:sz="0" w:space="0" w:color="auto"/>
            <w:left w:val="none" w:sz="0" w:space="0" w:color="auto"/>
            <w:bottom w:val="none" w:sz="0" w:space="0" w:color="auto"/>
            <w:right w:val="none" w:sz="0" w:space="0" w:color="auto"/>
          </w:divBdr>
        </w:div>
        <w:div w:id="499004876">
          <w:marLeft w:val="0"/>
          <w:marRight w:val="0"/>
          <w:marTop w:val="0"/>
          <w:marBottom w:val="0"/>
          <w:divBdr>
            <w:top w:val="none" w:sz="0" w:space="0" w:color="auto"/>
            <w:left w:val="none" w:sz="0" w:space="0" w:color="auto"/>
            <w:bottom w:val="none" w:sz="0" w:space="0" w:color="auto"/>
            <w:right w:val="none" w:sz="0" w:space="0" w:color="auto"/>
          </w:divBdr>
        </w:div>
        <w:div w:id="524103970">
          <w:marLeft w:val="0"/>
          <w:marRight w:val="0"/>
          <w:marTop w:val="0"/>
          <w:marBottom w:val="0"/>
          <w:divBdr>
            <w:top w:val="none" w:sz="0" w:space="0" w:color="auto"/>
            <w:left w:val="none" w:sz="0" w:space="0" w:color="auto"/>
            <w:bottom w:val="none" w:sz="0" w:space="0" w:color="auto"/>
            <w:right w:val="none" w:sz="0" w:space="0" w:color="auto"/>
          </w:divBdr>
        </w:div>
        <w:div w:id="552350567">
          <w:marLeft w:val="0"/>
          <w:marRight w:val="0"/>
          <w:marTop w:val="0"/>
          <w:marBottom w:val="0"/>
          <w:divBdr>
            <w:top w:val="none" w:sz="0" w:space="0" w:color="auto"/>
            <w:left w:val="none" w:sz="0" w:space="0" w:color="auto"/>
            <w:bottom w:val="none" w:sz="0" w:space="0" w:color="auto"/>
            <w:right w:val="none" w:sz="0" w:space="0" w:color="auto"/>
          </w:divBdr>
        </w:div>
        <w:div w:id="552733641">
          <w:marLeft w:val="0"/>
          <w:marRight w:val="0"/>
          <w:marTop w:val="0"/>
          <w:marBottom w:val="0"/>
          <w:divBdr>
            <w:top w:val="none" w:sz="0" w:space="0" w:color="auto"/>
            <w:left w:val="none" w:sz="0" w:space="0" w:color="auto"/>
            <w:bottom w:val="none" w:sz="0" w:space="0" w:color="auto"/>
            <w:right w:val="none" w:sz="0" w:space="0" w:color="auto"/>
          </w:divBdr>
        </w:div>
        <w:div w:id="578294418">
          <w:marLeft w:val="0"/>
          <w:marRight w:val="0"/>
          <w:marTop w:val="0"/>
          <w:marBottom w:val="0"/>
          <w:divBdr>
            <w:top w:val="none" w:sz="0" w:space="0" w:color="auto"/>
            <w:left w:val="none" w:sz="0" w:space="0" w:color="auto"/>
            <w:bottom w:val="none" w:sz="0" w:space="0" w:color="auto"/>
            <w:right w:val="none" w:sz="0" w:space="0" w:color="auto"/>
          </w:divBdr>
        </w:div>
        <w:div w:id="578759944">
          <w:marLeft w:val="0"/>
          <w:marRight w:val="0"/>
          <w:marTop w:val="0"/>
          <w:marBottom w:val="0"/>
          <w:divBdr>
            <w:top w:val="none" w:sz="0" w:space="0" w:color="auto"/>
            <w:left w:val="none" w:sz="0" w:space="0" w:color="auto"/>
            <w:bottom w:val="none" w:sz="0" w:space="0" w:color="auto"/>
            <w:right w:val="none" w:sz="0" w:space="0" w:color="auto"/>
          </w:divBdr>
        </w:div>
        <w:div w:id="588343529">
          <w:marLeft w:val="0"/>
          <w:marRight w:val="0"/>
          <w:marTop w:val="0"/>
          <w:marBottom w:val="0"/>
          <w:divBdr>
            <w:top w:val="none" w:sz="0" w:space="0" w:color="auto"/>
            <w:left w:val="none" w:sz="0" w:space="0" w:color="auto"/>
            <w:bottom w:val="none" w:sz="0" w:space="0" w:color="auto"/>
            <w:right w:val="none" w:sz="0" w:space="0" w:color="auto"/>
          </w:divBdr>
        </w:div>
        <w:div w:id="595133742">
          <w:marLeft w:val="0"/>
          <w:marRight w:val="0"/>
          <w:marTop w:val="0"/>
          <w:marBottom w:val="0"/>
          <w:divBdr>
            <w:top w:val="none" w:sz="0" w:space="0" w:color="auto"/>
            <w:left w:val="none" w:sz="0" w:space="0" w:color="auto"/>
            <w:bottom w:val="none" w:sz="0" w:space="0" w:color="auto"/>
            <w:right w:val="none" w:sz="0" w:space="0" w:color="auto"/>
          </w:divBdr>
        </w:div>
        <w:div w:id="595554990">
          <w:marLeft w:val="0"/>
          <w:marRight w:val="0"/>
          <w:marTop w:val="0"/>
          <w:marBottom w:val="0"/>
          <w:divBdr>
            <w:top w:val="none" w:sz="0" w:space="0" w:color="auto"/>
            <w:left w:val="none" w:sz="0" w:space="0" w:color="auto"/>
            <w:bottom w:val="none" w:sz="0" w:space="0" w:color="auto"/>
            <w:right w:val="none" w:sz="0" w:space="0" w:color="auto"/>
          </w:divBdr>
        </w:div>
        <w:div w:id="598754178">
          <w:marLeft w:val="0"/>
          <w:marRight w:val="0"/>
          <w:marTop w:val="0"/>
          <w:marBottom w:val="0"/>
          <w:divBdr>
            <w:top w:val="none" w:sz="0" w:space="0" w:color="auto"/>
            <w:left w:val="none" w:sz="0" w:space="0" w:color="auto"/>
            <w:bottom w:val="none" w:sz="0" w:space="0" w:color="auto"/>
            <w:right w:val="none" w:sz="0" w:space="0" w:color="auto"/>
          </w:divBdr>
        </w:div>
        <w:div w:id="615723562">
          <w:marLeft w:val="0"/>
          <w:marRight w:val="0"/>
          <w:marTop w:val="0"/>
          <w:marBottom w:val="0"/>
          <w:divBdr>
            <w:top w:val="none" w:sz="0" w:space="0" w:color="auto"/>
            <w:left w:val="none" w:sz="0" w:space="0" w:color="auto"/>
            <w:bottom w:val="none" w:sz="0" w:space="0" w:color="auto"/>
            <w:right w:val="none" w:sz="0" w:space="0" w:color="auto"/>
          </w:divBdr>
        </w:div>
        <w:div w:id="618416266">
          <w:marLeft w:val="0"/>
          <w:marRight w:val="0"/>
          <w:marTop w:val="0"/>
          <w:marBottom w:val="0"/>
          <w:divBdr>
            <w:top w:val="none" w:sz="0" w:space="0" w:color="auto"/>
            <w:left w:val="none" w:sz="0" w:space="0" w:color="auto"/>
            <w:bottom w:val="none" w:sz="0" w:space="0" w:color="auto"/>
            <w:right w:val="none" w:sz="0" w:space="0" w:color="auto"/>
          </w:divBdr>
        </w:div>
        <w:div w:id="621039033">
          <w:marLeft w:val="0"/>
          <w:marRight w:val="0"/>
          <w:marTop w:val="0"/>
          <w:marBottom w:val="0"/>
          <w:divBdr>
            <w:top w:val="none" w:sz="0" w:space="0" w:color="auto"/>
            <w:left w:val="none" w:sz="0" w:space="0" w:color="auto"/>
            <w:bottom w:val="none" w:sz="0" w:space="0" w:color="auto"/>
            <w:right w:val="none" w:sz="0" w:space="0" w:color="auto"/>
          </w:divBdr>
        </w:div>
        <w:div w:id="646207123">
          <w:marLeft w:val="0"/>
          <w:marRight w:val="0"/>
          <w:marTop w:val="0"/>
          <w:marBottom w:val="0"/>
          <w:divBdr>
            <w:top w:val="none" w:sz="0" w:space="0" w:color="auto"/>
            <w:left w:val="none" w:sz="0" w:space="0" w:color="auto"/>
            <w:bottom w:val="none" w:sz="0" w:space="0" w:color="auto"/>
            <w:right w:val="none" w:sz="0" w:space="0" w:color="auto"/>
          </w:divBdr>
        </w:div>
        <w:div w:id="670764479">
          <w:marLeft w:val="0"/>
          <w:marRight w:val="0"/>
          <w:marTop w:val="0"/>
          <w:marBottom w:val="0"/>
          <w:divBdr>
            <w:top w:val="none" w:sz="0" w:space="0" w:color="auto"/>
            <w:left w:val="none" w:sz="0" w:space="0" w:color="auto"/>
            <w:bottom w:val="none" w:sz="0" w:space="0" w:color="auto"/>
            <w:right w:val="none" w:sz="0" w:space="0" w:color="auto"/>
          </w:divBdr>
        </w:div>
        <w:div w:id="681663549">
          <w:marLeft w:val="0"/>
          <w:marRight w:val="0"/>
          <w:marTop w:val="0"/>
          <w:marBottom w:val="0"/>
          <w:divBdr>
            <w:top w:val="none" w:sz="0" w:space="0" w:color="auto"/>
            <w:left w:val="none" w:sz="0" w:space="0" w:color="auto"/>
            <w:bottom w:val="none" w:sz="0" w:space="0" w:color="auto"/>
            <w:right w:val="none" w:sz="0" w:space="0" w:color="auto"/>
          </w:divBdr>
        </w:div>
        <w:div w:id="711197956">
          <w:marLeft w:val="0"/>
          <w:marRight w:val="0"/>
          <w:marTop w:val="0"/>
          <w:marBottom w:val="0"/>
          <w:divBdr>
            <w:top w:val="none" w:sz="0" w:space="0" w:color="auto"/>
            <w:left w:val="none" w:sz="0" w:space="0" w:color="auto"/>
            <w:bottom w:val="none" w:sz="0" w:space="0" w:color="auto"/>
            <w:right w:val="none" w:sz="0" w:space="0" w:color="auto"/>
          </w:divBdr>
        </w:div>
        <w:div w:id="715542634">
          <w:marLeft w:val="0"/>
          <w:marRight w:val="0"/>
          <w:marTop w:val="0"/>
          <w:marBottom w:val="0"/>
          <w:divBdr>
            <w:top w:val="none" w:sz="0" w:space="0" w:color="auto"/>
            <w:left w:val="none" w:sz="0" w:space="0" w:color="auto"/>
            <w:bottom w:val="none" w:sz="0" w:space="0" w:color="auto"/>
            <w:right w:val="none" w:sz="0" w:space="0" w:color="auto"/>
          </w:divBdr>
        </w:div>
        <w:div w:id="722145862">
          <w:marLeft w:val="0"/>
          <w:marRight w:val="0"/>
          <w:marTop w:val="0"/>
          <w:marBottom w:val="0"/>
          <w:divBdr>
            <w:top w:val="none" w:sz="0" w:space="0" w:color="auto"/>
            <w:left w:val="none" w:sz="0" w:space="0" w:color="auto"/>
            <w:bottom w:val="none" w:sz="0" w:space="0" w:color="auto"/>
            <w:right w:val="none" w:sz="0" w:space="0" w:color="auto"/>
          </w:divBdr>
        </w:div>
        <w:div w:id="763257941">
          <w:marLeft w:val="0"/>
          <w:marRight w:val="0"/>
          <w:marTop w:val="0"/>
          <w:marBottom w:val="0"/>
          <w:divBdr>
            <w:top w:val="none" w:sz="0" w:space="0" w:color="auto"/>
            <w:left w:val="none" w:sz="0" w:space="0" w:color="auto"/>
            <w:bottom w:val="none" w:sz="0" w:space="0" w:color="auto"/>
            <w:right w:val="none" w:sz="0" w:space="0" w:color="auto"/>
          </w:divBdr>
        </w:div>
        <w:div w:id="839735602">
          <w:marLeft w:val="0"/>
          <w:marRight w:val="0"/>
          <w:marTop w:val="0"/>
          <w:marBottom w:val="0"/>
          <w:divBdr>
            <w:top w:val="none" w:sz="0" w:space="0" w:color="auto"/>
            <w:left w:val="none" w:sz="0" w:space="0" w:color="auto"/>
            <w:bottom w:val="none" w:sz="0" w:space="0" w:color="auto"/>
            <w:right w:val="none" w:sz="0" w:space="0" w:color="auto"/>
          </w:divBdr>
        </w:div>
        <w:div w:id="925072205">
          <w:marLeft w:val="0"/>
          <w:marRight w:val="0"/>
          <w:marTop w:val="0"/>
          <w:marBottom w:val="0"/>
          <w:divBdr>
            <w:top w:val="none" w:sz="0" w:space="0" w:color="auto"/>
            <w:left w:val="none" w:sz="0" w:space="0" w:color="auto"/>
            <w:bottom w:val="none" w:sz="0" w:space="0" w:color="auto"/>
            <w:right w:val="none" w:sz="0" w:space="0" w:color="auto"/>
          </w:divBdr>
        </w:div>
        <w:div w:id="932320021">
          <w:marLeft w:val="0"/>
          <w:marRight w:val="0"/>
          <w:marTop w:val="0"/>
          <w:marBottom w:val="0"/>
          <w:divBdr>
            <w:top w:val="none" w:sz="0" w:space="0" w:color="auto"/>
            <w:left w:val="none" w:sz="0" w:space="0" w:color="auto"/>
            <w:bottom w:val="none" w:sz="0" w:space="0" w:color="auto"/>
            <w:right w:val="none" w:sz="0" w:space="0" w:color="auto"/>
          </w:divBdr>
        </w:div>
        <w:div w:id="938220175">
          <w:marLeft w:val="0"/>
          <w:marRight w:val="0"/>
          <w:marTop w:val="0"/>
          <w:marBottom w:val="0"/>
          <w:divBdr>
            <w:top w:val="none" w:sz="0" w:space="0" w:color="auto"/>
            <w:left w:val="none" w:sz="0" w:space="0" w:color="auto"/>
            <w:bottom w:val="none" w:sz="0" w:space="0" w:color="auto"/>
            <w:right w:val="none" w:sz="0" w:space="0" w:color="auto"/>
          </w:divBdr>
        </w:div>
        <w:div w:id="956570203">
          <w:marLeft w:val="0"/>
          <w:marRight w:val="0"/>
          <w:marTop w:val="0"/>
          <w:marBottom w:val="0"/>
          <w:divBdr>
            <w:top w:val="none" w:sz="0" w:space="0" w:color="auto"/>
            <w:left w:val="none" w:sz="0" w:space="0" w:color="auto"/>
            <w:bottom w:val="none" w:sz="0" w:space="0" w:color="auto"/>
            <w:right w:val="none" w:sz="0" w:space="0" w:color="auto"/>
          </w:divBdr>
        </w:div>
        <w:div w:id="983241422">
          <w:marLeft w:val="0"/>
          <w:marRight w:val="0"/>
          <w:marTop w:val="0"/>
          <w:marBottom w:val="0"/>
          <w:divBdr>
            <w:top w:val="none" w:sz="0" w:space="0" w:color="auto"/>
            <w:left w:val="none" w:sz="0" w:space="0" w:color="auto"/>
            <w:bottom w:val="none" w:sz="0" w:space="0" w:color="auto"/>
            <w:right w:val="none" w:sz="0" w:space="0" w:color="auto"/>
          </w:divBdr>
        </w:div>
        <w:div w:id="990138829">
          <w:marLeft w:val="0"/>
          <w:marRight w:val="0"/>
          <w:marTop w:val="0"/>
          <w:marBottom w:val="0"/>
          <w:divBdr>
            <w:top w:val="none" w:sz="0" w:space="0" w:color="auto"/>
            <w:left w:val="none" w:sz="0" w:space="0" w:color="auto"/>
            <w:bottom w:val="none" w:sz="0" w:space="0" w:color="auto"/>
            <w:right w:val="none" w:sz="0" w:space="0" w:color="auto"/>
          </w:divBdr>
        </w:div>
        <w:div w:id="1000541240">
          <w:marLeft w:val="0"/>
          <w:marRight w:val="0"/>
          <w:marTop w:val="0"/>
          <w:marBottom w:val="0"/>
          <w:divBdr>
            <w:top w:val="none" w:sz="0" w:space="0" w:color="auto"/>
            <w:left w:val="none" w:sz="0" w:space="0" w:color="auto"/>
            <w:bottom w:val="none" w:sz="0" w:space="0" w:color="auto"/>
            <w:right w:val="none" w:sz="0" w:space="0" w:color="auto"/>
          </w:divBdr>
        </w:div>
        <w:div w:id="1009871812">
          <w:marLeft w:val="0"/>
          <w:marRight w:val="0"/>
          <w:marTop w:val="0"/>
          <w:marBottom w:val="0"/>
          <w:divBdr>
            <w:top w:val="none" w:sz="0" w:space="0" w:color="auto"/>
            <w:left w:val="none" w:sz="0" w:space="0" w:color="auto"/>
            <w:bottom w:val="none" w:sz="0" w:space="0" w:color="auto"/>
            <w:right w:val="none" w:sz="0" w:space="0" w:color="auto"/>
          </w:divBdr>
        </w:div>
        <w:div w:id="1031304735">
          <w:marLeft w:val="0"/>
          <w:marRight w:val="0"/>
          <w:marTop w:val="0"/>
          <w:marBottom w:val="0"/>
          <w:divBdr>
            <w:top w:val="none" w:sz="0" w:space="0" w:color="auto"/>
            <w:left w:val="none" w:sz="0" w:space="0" w:color="auto"/>
            <w:bottom w:val="none" w:sz="0" w:space="0" w:color="auto"/>
            <w:right w:val="none" w:sz="0" w:space="0" w:color="auto"/>
          </w:divBdr>
        </w:div>
        <w:div w:id="1051222817">
          <w:marLeft w:val="0"/>
          <w:marRight w:val="0"/>
          <w:marTop w:val="0"/>
          <w:marBottom w:val="0"/>
          <w:divBdr>
            <w:top w:val="none" w:sz="0" w:space="0" w:color="auto"/>
            <w:left w:val="none" w:sz="0" w:space="0" w:color="auto"/>
            <w:bottom w:val="none" w:sz="0" w:space="0" w:color="auto"/>
            <w:right w:val="none" w:sz="0" w:space="0" w:color="auto"/>
          </w:divBdr>
        </w:div>
        <w:div w:id="1053232766">
          <w:marLeft w:val="0"/>
          <w:marRight w:val="0"/>
          <w:marTop w:val="0"/>
          <w:marBottom w:val="0"/>
          <w:divBdr>
            <w:top w:val="none" w:sz="0" w:space="0" w:color="auto"/>
            <w:left w:val="none" w:sz="0" w:space="0" w:color="auto"/>
            <w:bottom w:val="none" w:sz="0" w:space="0" w:color="auto"/>
            <w:right w:val="none" w:sz="0" w:space="0" w:color="auto"/>
          </w:divBdr>
        </w:div>
        <w:div w:id="1054348065">
          <w:marLeft w:val="0"/>
          <w:marRight w:val="0"/>
          <w:marTop w:val="0"/>
          <w:marBottom w:val="0"/>
          <w:divBdr>
            <w:top w:val="none" w:sz="0" w:space="0" w:color="auto"/>
            <w:left w:val="none" w:sz="0" w:space="0" w:color="auto"/>
            <w:bottom w:val="none" w:sz="0" w:space="0" w:color="auto"/>
            <w:right w:val="none" w:sz="0" w:space="0" w:color="auto"/>
          </w:divBdr>
        </w:div>
        <w:div w:id="1065952729">
          <w:marLeft w:val="0"/>
          <w:marRight w:val="0"/>
          <w:marTop w:val="0"/>
          <w:marBottom w:val="0"/>
          <w:divBdr>
            <w:top w:val="none" w:sz="0" w:space="0" w:color="auto"/>
            <w:left w:val="none" w:sz="0" w:space="0" w:color="auto"/>
            <w:bottom w:val="none" w:sz="0" w:space="0" w:color="auto"/>
            <w:right w:val="none" w:sz="0" w:space="0" w:color="auto"/>
          </w:divBdr>
        </w:div>
        <w:div w:id="1066340129">
          <w:marLeft w:val="0"/>
          <w:marRight w:val="0"/>
          <w:marTop w:val="0"/>
          <w:marBottom w:val="0"/>
          <w:divBdr>
            <w:top w:val="none" w:sz="0" w:space="0" w:color="auto"/>
            <w:left w:val="none" w:sz="0" w:space="0" w:color="auto"/>
            <w:bottom w:val="none" w:sz="0" w:space="0" w:color="auto"/>
            <w:right w:val="none" w:sz="0" w:space="0" w:color="auto"/>
          </w:divBdr>
        </w:div>
        <w:div w:id="1082944078">
          <w:marLeft w:val="0"/>
          <w:marRight w:val="0"/>
          <w:marTop w:val="0"/>
          <w:marBottom w:val="0"/>
          <w:divBdr>
            <w:top w:val="none" w:sz="0" w:space="0" w:color="auto"/>
            <w:left w:val="none" w:sz="0" w:space="0" w:color="auto"/>
            <w:bottom w:val="none" w:sz="0" w:space="0" w:color="auto"/>
            <w:right w:val="none" w:sz="0" w:space="0" w:color="auto"/>
          </w:divBdr>
        </w:div>
        <w:div w:id="1083457704">
          <w:marLeft w:val="0"/>
          <w:marRight w:val="0"/>
          <w:marTop w:val="0"/>
          <w:marBottom w:val="0"/>
          <w:divBdr>
            <w:top w:val="none" w:sz="0" w:space="0" w:color="auto"/>
            <w:left w:val="none" w:sz="0" w:space="0" w:color="auto"/>
            <w:bottom w:val="none" w:sz="0" w:space="0" w:color="auto"/>
            <w:right w:val="none" w:sz="0" w:space="0" w:color="auto"/>
          </w:divBdr>
        </w:div>
        <w:div w:id="1126891875">
          <w:marLeft w:val="0"/>
          <w:marRight w:val="0"/>
          <w:marTop w:val="0"/>
          <w:marBottom w:val="0"/>
          <w:divBdr>
            <w:top w:val="none" w:sz="0" w:space="0" w:color="auto"/>
            <w:left w:val="none" w:sz="0" w:space="0" w:color="auto"/>
            <w:bottom w:val="none" w:sz="0" w:space="0" w:color="auto"/>
            <w:right w:val="none" w:sz="0" w:space="0" w:color="auto"/>
          </w:divBdr>
        </w:div>
        <w:div w:id="1133907872">
          <w:marLeft w:val="0"/>
          <w:marRight w:val="0"/>
          <w:marTop w:val="0"/>
          <w:marBottom w:val="0"/>
          <w:divBdr>
            <w:top w:val="none" w:sz="0" w:space="0" w:color="auto"/>
            <w:left w:val="none" w:sz="0" w:space="0" w:color="auto"/>
            <w:bottom w:val="none" w:sz="0" w:space="0" w:color="auto"/>
            <w:right w:val="none" w:sz="0" w:space="0" w:color="auto"/>
          </w:divBdr>
        </w:div>
        <w:div w:id="1150246679">
          <w:marLeft w:val="0"/>
          <w:marRight w:val="0"/>
          <w:marTop w:val="0"/>
          <w:marBottom w:val="0"/>
          <w:divBdr>
            <w:top w:val="none" w:sz="0" w:space="0" w:color="auto"/>
            <w:left w:val="none" w:sz="0" w:space="0" w:color="auto"/>
            <w:bottom w:val="none" w:sz="0" w:space="0" w:color="auto"/>
            <w:right w:val="none" w:sz="0" w:space="0" w:color="auto"/>
          </w:divBdr>
        </w:div>
        <w:div w:id="1180241981">
          <w:marLeft w:val="0"/>
          <w:marRight w:val="0"/>
          <w:marTop w:val="0"/>
          <w:marBottom w:val="0"/>
          <w:divBdr>
            <w:top w:val="none" w:sz="0" w:space="0" w:color="auto"/>
            <w:left w:val="none" w:sz="0" w:space="0" w:color="auto"/>
            <w:bottom w:val="none" w:sz="0" w:space="0" w:color="auto"/>
            <w:right w:val="none" w:sz="0" w:space="0" w:color="auto"/>
          </w:divBdr>
        </w:div>
        <w:div w:id="1188642393">
          <w:marLeft w:val="0"/>
          <w:marRight w:val="0"/>
          <w:marTop w:val="0"/>
          <w:marBottom w:val="0"/>
          <w:divBdr>
            <w:top w:val="none" w:sz="0" w:space="0" w:color="auto"/>
            <w:left w:val="none" w:sz="0" w:space="0" w:color="auto"/>
            <w:bottom w:val="none" w:sz="0" w:space="0" w:color="auto"/>
            <w:right w:val="none" w:sz="0" w:space="0" w:color="auto"/>
          </w:divBdr>
        </w:div>
        <w:div w:id="1193423571">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
        <w:div w:id="1203129789">
          <w:marLeft w:val="0"/>
          <w:marRight w:val="0"/>
          <w:marTop w:val="0"/>
          <w:marBottom w:val="0"/>
          <w:divBdr>
            <w:top w:val="none" w:sz="0" w:space="0" w:color="auto"/>
            <w:left w:val="none" w:sz="0" w:space="0" w:color="auto"/>
            <w:bottom w:val="none" w:sz="0" w:space="0" w:color="auto"/>
            <w:right w:val="none" w:sz="0" w:space="0" w:color="auto"/>
          </w:divBdr>
        </w:div>
        <w:div w:id="1204829730">
          <w:marLeft w:val="0"/>
          <w:marRight w:val="0"/>
          <w:marTop w:val="0"/>
          <w:marBottom w:val="0"/>
          <w:divBdr>
            <w:top w:val="none" w:sz="0" w:space="0" w:color="auto"/>
            <w:left w:val="none" w:sz="0" w:space="0" w:color="auto"/>
            <w:bottom w:val="none" w:sz="0" w:space="0" w:color="auto"/>
            <w:right w:val="none" w:sz="0" w:space="0" w:color="auto"/>
          </w:divBdr>
        </w:div>
        <w:div w:id="1222056316">
          <w:marLeft w:val="0"/>
          <w:marRight w:val="0"/>
          <w:marTop w:val="0"/>
          <w:marBottom w:val="0"/>
          <w:divBdr>
            <w:top w:val="none" w:sz="0" w:space="0" w:color="auto"/>
            <w:left w:val="none" w:sz="0" w:space="0" w:color="auto"/>
            <w:bottom w:val="none" w:sz="0" w:space="0" w:color="auto"/>
            <w:right w:val="none" w:sz="0" w:space="0" w:color="auto"/>
          </w:divBdr>
        </w:div>
        <w:div w:id="1228026929">
          <w:marLeft w:val="0"/>
          <w:marRight w:val="0"/>
          <w:marTop w:val="0"/>
          <w:marBottom w:val="0"/>
          <w:divBdr>
            <w:top w:val="none" w:sz="0" w:space="0" w:color="auto"/>
            <w:left w:val="none" w:sz="0" w:space="0" w:color="auto"/>
            <w:bottom w:val="none" w:sz="0" w:space="0" w:color="auto"/>
            <w:right w:val="none" w:sz="0" w:space="0" w:color="auto"/>
          </w:divBdr>
        </w:div>
        <w:div w:id="1231042083">
          <w:marLeft w:val="0"/>
          <w:marRight w:val="0"/>
          <w:marTop w:val="0"/>
          <w:marBottom w:val="0"/>
          <w:divBdr>
            <w:top w:val="none" w:sz="0" w:space="0" w:color="auto"/>
            <w:left w:val="none" w:sz="0" w:space="0" w:color="auto"/>
            <w:bottom w:val="none" w:sz="0" w:space="0" w:color="auto"/>
            <w:right w:val="none" w:sz="0" w:space="0" w:color="auto"/>
          </w:divBdr>
        </w:div>
        <w:div w:id="1236932699">
          <w:marLeft w:val="0"/>
          <w:marRight w:val="0"/>
          <w:marTop w:val="0"/>
          <w:marBottom w:val="0"/>
          <w:divBdr>
            <w:top w:val="none" w:sz="0" w:space="0" w:color="auto"/>
            <w:left w:val="none" w:sz="0" w:space="0" w:color="auto"/>
            <w:bottom w:val="none" w:sz="0" w:space="0" w:color="auto"/>
            <w:right w:val="none" w:sz="0" w:space="0" w:color="auto"/>
          </w:divBdr>
        </w:div>
        <w:div w:id="1245382958">
          <w:marLeft w:val="0"/>
          <w:marRight w:val="0"/>
          <w:marTop w:val="0"/>
          <w:marBottom w:val="0"/>
          <w:divBdr>
            <w:top w:val="none" w:sz="0" w:space="0" w:color="auto"/>
            <w:left w:val="none" w:sz="0" w:space="0" w:color="auto"/>
            <w:bottom w:val="none" w:sz="0" w:space="0" w:color="auto"/>
            <w:right w:val="none" w:sz="0" w:space="0" w:color="auto"/>
          </w:divBdr>
        </w:div>
        <w:div w:id="1256474960">
          <w:marLeft w:val="0"/>
          <w:marRight w:val="0"/>
          <w:marTop w:val="0"/>
          <w:marBottom w:val="0"/>
          <w:divBdr>
            <w:top w:val="none" w:sz="0" w:space="0" w:color="auto"/>
            <w:left w:val="none" w:sz="0" w:space="0" w:color="auto"/>
            <w:bottom w:val="none" w:sz="0" w:space="0" w:color="auto"/>
            <w:right w:val="none" w:sz="0" w:space="0" w:color="auto"/>
          </w:divBdr>
        </w:div>
        <w:div w:id="1267226110">
          <w:marLeft w:val="0"/>
          <w:marRight w:val="0"/>
          <w:marTop w:val="0"/>
          <w:marBottom w:val="0"/>
          <w:divBdr>
            <w:top w:val="none" w:sz="0" w:space="0" w:color="auto"/>
            <w:left w:val="none" w:sz="0" w:space="0" w:color="auto"/>
            <w:bottom w:val="none" w:sz="0" w:space="0" w:color="auto"/>
            <w:right w:val="none" w:sz="0" w:space="0" w:color="auto"/>
          </w:divBdr>
        </w:div>
        <w:div w:id="1271740501">
          <w:marLeft w:val="0"/>
          <w:marRight w:val="0"/>
          <w:marTop w:val="0"/>
          <w:marBottom w:val="0"/>
          <w:divBdr>
            <w:top w:val="none" w:sz="0" w:space="0" w:color="auto"/>
            <w:left w:val="none" w:sz="0" w:space="0" w:color="auto"/>
            <w:bottom w:val="none" w:sz="0" w:space="0" w:color="auto"/>
            <w:right w:val="none" w:sz="0" w:space="0" w:color="auto"/>
          </w:divBdr>
        </w:div>
        <w:div w:id="1273561334">
          <w:marLeft w:val="0"/>
          <w:marRight w:val="0"/>
          <w:marTop w:val="0"/>
          <w:marBottom w:val="0"/>
          <w:divBdr>
            <w:top w:val="none" w:sz="0" w:space="0" w:color="auto"/>
            <w:left w:val="none" w:sz="0" w:space="0" w:color="auto"/>
            <w:bottom w:val="none" w:sz="0" w:space="0" w:color="auto"/>
            <w:right w:val="none" w:sz="0" w:space="0" w:color="auto"/>
          </w:divBdr>
        </w:div>
        <w:div w:id="1279331867">
          <w:marLeft w:val="0"/>
          <w:marRight w:val="0"/>
          <w:marTop w:val="0"/>
          <w:marBottom w:val="0"/>
          <w:divBdr>
            <w:top w:val="none" w:sz="0" w:space="0" w:color="auto"/>
            <w:left w:val="none" w:sz="0" w:space="0" w:color="auto"/>
            <w:bottom w:val="none" w:sz="0" w:space="0" w:color="auto"/>
            <w:right w:val="none" w:sz="0" w:space="0" w:color="auto"/>
          </w:divBdr>
        </w:div>
        <w:div w:id="1299140054">
          <w:marLeft w:val="0"/>
          <w:marRight w:val="0"/>
          <w:marTop w:val="0"/>
          <w:marBottom w:val="0"/>
          <w:divBdr>
            <w:top w:val="none" w:sz="0" w:space="0" w:color="auto"/>
            <w:left w:val="none" w:sz="0" w:space="0" w:color="auto"/>
            <w:bottom w:val="none" w:sz="0" w:space="0" w:color="auto"/>
            <w:right w:val="none" w:sz="0" w:space="0" w:color="auto"/>
          </w:divBdr>
        </w:div>
        <w:div w:id="1309551096">
          <w:marLeft w:val="0"/>
          <w:marRight w:val="0"/>
          <w:marTop w:val="0"/>
          <w:marBottom w:val="0"/>
          <w:divBdr>
            <w:top w:val="none" w:sz="0" w:space="0" w:color="auto"/>
            <w:left w:val="none" w:sz="0" w:space="0" w:color="auto"/>
            <w:bottom w:val="none" w:sz="0" w:space="0" w:color="auto"/>
            <w:right w:val="none" w:sz="0" w:space="0" w:color="auto"/>
          </w:divBdr>
        </w:div>
        <w:div w:id="1310673762">
          <w:marLeft w:val="0"/>
          <w:marRight w:val="0"/>
          <w:marTop w:val="0"/>
          <w:marBottom w:val="0"/>
          <w:divBdr>
            <w:top w:val="none" w:sz="0" w:space="0" w:color="auto"/>
            <w:left w:val="none" w:sz="0" w:space="0" w:color="auto"/>
            <w:bottom w:val="none" w:sz="0" w:space="0" w:color="auto"/>
            <w:right w:val="none" w:sz="0" w:space="0" w:color="auto"/>
          </w:divBdr>
        </w:div>
        <w:div w:id="1354649798">
          <w:marLeft w:val="0"/>
          <w:marRight w:val="0"/>
          <w:marTop w:val="0"/>
          <w:marBottom w:val="0"/>
          <w:divBdr>
            <w:top w:val="none" w:sz="0" w:space="0" w:color="auto"/>
            <w:left w:val="none" w:sz="0" w:space="0" w:color="auto"/>
            <w:bottom w:val="none" w:sz="0" w:space="0" w:color="auto"/>
            <w:right w:val="none" w:sz="0" w:space="0" w:color="auto"/>
          </w:divBdr>
        </w:div>
        <w:div w:id="1378625628">
          <w:marLeft w:val="0"/>
          <w:marRight w:val="0"/>
          <w:marTop w:val="0"/>
          <w:marBottom w:val="0"/>
          <w:divBdr>
            <w:top w:val="none" w:sz="0" w:space="0" w:color="auto"/>
            <w:left w:val="none" w:sz="0" w:space="0" w:color="auto"/>
            <w:bottom w:val="none" w:sz="0" w:space="0" w:color="auto"/>
            <w:right w:val="none" w:sz="0" w:space="0" w:color="auto"/>
          </w:divBdr>
        </w:div>
        <w:div w:id="1396275319">
          <w:marLeft w:val="0"/>
          <w:marRight w:val="0"/>
          <w:marTop w:val="0"/>
          <w:marBottom w:val="0"/>
          <w:divBdr>
            <w:top w:val="none" w:sz="0" w:space="0" w:color="auto"/>
            <w:left w:val="none" w:sz="0" w:space="0" w:color="auto"/>
            <w:bottom w:val="none" w:sz="0" w:space="0" w:color="auto"/>
            <w:right w:val="none" w:sz="0" w:space="0" w:color="auto"/>
          </w:divBdr>
        </w:div>
        <w:div w:id="1427574304">
          <w:marLeft w:val="0"/>
          <w:marRight w:val="0"/>
          <w:marTop w:val="0"/>
          <w:marBottom w:val="0"/>
          <w:divBdr>
            <w:top w:val="none" w:sz="0" w:space="0" w:color="auto"/>
            <w:left w:val="none" w:sz="0" w:space="0" w:color="auto"/>
            <w:bottom w:val="none" w:sz="0" w:space="0" w:color="auto"/>
            <w:right w:val="none" w:sz="0" w:space="0" w:color="auto"/>
          </w:divBdr>
        </w:div>
        <w:div w:id="1430587036">
          <w:marLeft w:val="0"/>
          <w:marRight w:val="0"/>
          <w:marTop w:val="0"/>
          <w:marBottom w:val="0"/>
          <w:divBdr>
            <w:top w:val="none" w:sz="0" w:space="0" w:color="auto"/>
            <w:left w:val="none" w:sz="0" w:space="0" w:color="auto"/>
            <w:bottom w:val="none" w:sz="0" w:space="0" w:color="auto"/>
            <w:right w:val="none" w:sz="0" w:space="0" w:color="auto"/>
          </w:divBdr>
        </w:div>
        <w:div w:id="1454598370">
          <w:marLeft w:val="0"/>
          <w:marRight w:val="0"/>
          <w:marTop w:val="0"/>
          <w:marBottom w:val="0"/>
          <w:divBdr>
            <w:top w:val="none" w:sz="0" w:space="0" w:color="auto"/>
            <w:left w:val="none" w:sz="0" w:space="0" w:color="auto"/>
            <w:bottom w:val="none" w:sz="0" w:space="0" w:color="auto"/>
            <w:right w:val="none" w:sz="0" w:space="0" w:color="auto"/>
          </w:divBdr>
        </w:div>
        <w:div w:id="1457986550">
          <w:marLeft w:val="0"/>
          <w:marRight w:val="0"/>
          <w:marTop w:val="0"/>
          <w:marBottom w:val="0"/>
          <w:divBdr>
            <w:top w:val="none" w:sz="0" w:space="0" w:color="auto"/>
            <w:left w:val="none" w:sz="0" w:space="0" w:color="auto"/>
            <w:bottom w:val="none" w:sz="0" w:space="0" w:color="auto"/>
            <w:right w:val="none" w:sz="0" w:space="0" w:color="auto"/>
          </w:divBdr>
        </w:div>
        <w:div w:id="1468813606">
          <w:marLeft w:val="0"/>
          <w:marRight w:val="0"/>
          <w:marTop w:val="0"/>
          <w:marBottom w:val="0"/>
          <w:divBdr>
            <w:top w:val="none" w:sz="0" w:space="0" w:color="auto"/>
            <w:left w:val="none" w:sz="0" w:space="0" w:color="auto"/>
            <w:bottom w:val="none" w:sz="0" w:space="0" w:color="auto"/>
            <w:right w:val="none" w:sz="0" w:space="0" w:color="auto"/>
          </w:divBdr>
        </w:div>
        <w:div w:id="1470586687">
          <w:marLeft w:val="0"/>
          <w:marRight w:val="0"/>
          <w:marTop w:val="0"/>
          <w:marBottom w:val="0"/>
          <w:divBdr>
            <w:top w:val="none" w:sz="0" w:space="0" w:color="auto"/>
            <w:left w:val="none" w:sz="0" w:space="0" w:color="auto"/>
            <w:bottom w:val="none" w:sz="0" w:space="0" w:color="auto"/>
            <w:right w:val="none" w:sz="0" w:space="0" w:color="auto"/>
          </w:divBdr>
        </w:div>
        <w:div w:id="1471483774">
          <w:marLeft w:val="0"/>
          <w:marRight w:val="0"/>
          <w:marTop w:val="0"/>
          <w:marBottom w:val="0"/>
          <w:divBdr>
            <w:top w:val="none" w:sz="0" w:space="0" w:color="auto"/>
            <w:left w:val="none" w:sz="0" w:space="0" w:color="auto"/>
            <w:bottom w:val="none" w:sz="0" w:space="0" w:color="auto"/>
            <w:right w:val="none" w:sz="0" w:space="0" w:color="auto"/>
          </w:divBdr>
        </w:div>
        <w:div w:id="1477800334">
          <w:marLeft w:val="0"/>
          <w:marRight w:val="0"/>
          <w:marTop w:val="0"/>
          <w:marBottom w:val="0"/>
          <w:divBdr>
            <w:top w:val="none" w:sz="0" w:space="0" w:color="auto"/>
            <w:left w:val="none" w:sz="0" w:space="0" w:color="auto"/>
            <w:bottom w:val="none" w:sz="0" w:space="0" w:color="auto"/>
            <w:right w:val="none" w:sz="0" w:space="0" w:color="auto"/>
          </w:divBdr>
        </w:div>
        <w:div w:id="1519852004">
          <w:marLeft w:val="0"/>
          <w:marRight w:val="0"/>
          <w:marTop w:val="0"/>
          <w:marBottom w:val="0"/>
          <w:divBdr>
            <w:top w:val="none" w:sz="0" w:space="0" w:color="auto"/>
            <w:left w:val="none" w:sz="0" w:space="0" w:color="auto"/>
            <w:bottom w:val="none" w:sz="0" w:space="0" w:color="auto"/>
            <w:right w:val="none" w:sz="0" w:space="0" w:color="auto"/>
          </w:divBdr>
        </w:div>
        <w:div w:id="1523934476">
          <w:marLeft w:val="0"/>
          <w:marRight w:val="0"/>
          <w:marTop w:val="0"/>
          <w:marBottom w:val="0"/>
          <w:divBdr>
            <w:top w:val="none" w:sz="0" w:space="0" w:color="auto"/>
            <w:left w:val="none" w:sz="0" w:space="0" w:color="auto"/>
            <w:bottom w:val="none" w:sz="0" w:space="0" w:color="auto"/>
            <w:right w:val="none" w:sz="0" w:space="0" w:color="auto"/>
          </w:divBdr>
        </w:div>
        <w:div w:id="1566378563">
          <w:marLeft w:val="0"/>
          <w:marRight w:val="0"/>
          <w:marTop w:val="0"/>
          <w:marBottom w:val="0"/>
          <w:divBdr>
            <w:top w:val="none" w:sz="0" w:space="0" w:color="auto"/>
            <w:left w:val="none" w:sz="0" w:space="0" w:color="auto"/>
            <w:bottom w:val="none" w:sz="0" w:space="0" w:color="auto"/>
            <w:right w:val="none" w:sz="0" w:space="0" w:color="auto"/>
          </w:divBdr>
        </w:div>
        <w:div w:id="1571694652">
          <w:marLeft w:val="0"/>
          <w:marRight w:val="0"/>
          <w:marTop w:val="0"/>
          <w:marBottom w:val="0"/>
          <w:divBdr>
            <w:top w:val="none" w:sz="0" w:space="0" w:color="auto"/>
            <w:left w:val="none" w:sz="0" w:space="0" w:color="auto"/>
            <w:bottom w:val="none" w:sz="0" w:space="0" w:color="auto"/>
            <w:right w:val="none" w:sz="0" w:space="0" w:color="auto"/>
          </w:divBdr>
        </w:div>
        <w:div w:id="1579440558">
          <w:marLeft w:val="0"/>
          <w:marRight w:val="0"/>
          <w:marTop w:val="0"/>
          <w:marBottom w:val="0"/>
          <w:divBdr>
            <w:top w:val="none" w:sz="0" w:space="0" w:color="auto"/>
            <w:left w:val="none" w:sz="0" w:space="0" w:color="auto"/>
            <w:bottom w:val="none" w:sz="0" w:space="0" w:color="auto"/>
            <w:right w:val="none" w:sz="0" w:space="0" w:color="auto"/>
          </w:divBdr>
        </w:div>
        <w:div w:id="1591696466">
          <w:marLeft w:val="0"/>
          <w:marRight w:val="0"/>
          <w:marTop w:val="0"/>
          <w:marBottom w:val="0"/>
          <w:divBdr>
            <w:top w:val="none" w:sz="0" w:space="0" w:color="auto"/>
            <w:left w:val="none" w:sz="0" w:space="0" w:color="auto"/>
            <w:bottom w:val="none" w:sz="0" w:space="0" w:color="auto"/>
            <w:right w:val="none" w:sz="0" w:space="0" w:color="auto"/>
          </w:divBdr>
        </w:div>
        <w:div w:id="1601990195">
          <w:marLeft w:val="0"/>
          <w:marRight w:val="0"/>
          <w:marTop w:val="0"/>
          <w:marBottom w:val="0"/>
          <w:divBdr>
            <w:top w:val="none" w:sz="0" w:space="0" w:color="auto"/>
            <w:left w:val="none" w:sz="0" w:space="0" w:color="auto"/>
            <w:bottom w:val="none" w:sz="0" w:space="0" w:color="auto"/>
            <w:right w:val="none" w:sz="0" w:space="0" w:color="auto"/>
          </w:divBdr>
        </w:div>
        <w:div w:id="1631666471">
          <w:marLeft w:val="0"/>
          <w:marRight w:val="0"/>
          <w:marTop w:val="0"/>
          <w:marBottom w:val="0"/>
          <w:divBdr>
            <w:top w:val="none" w:sz="0" w:space="0" w:color="auto"/>
            <w:left w:val="none" w:sz="0" w:space="0" w:color="auto"/>
            <w:bottom w:val="none" w:sz="0" w:space="0" w:color="auto"/>
            <w:right w:val="none" w:sz="0" w:space="0" w:color="auto"/>
          </w:divBdr>
        </w:div>
        <w:div w:id="1652178474">
          <w:marLeft w:val="0"/>
          <w:marRight w:val="0"/>
          <w:marTop w:val="0"/>
          <w:marBottom w:val="0"/>
          <w:divBdr>
            <w:top w:val="none" w:sz="0" w:space="0" w:color="auto"/>
            <w:left w:val="none" w:sz="0" w:space="0" w:color="auto"/>
            <w:bottom w:val="none" w:sz="0" w:space="0" w:color="auto"/>
            <w:right w:val="none" w:sz="0" w:space="0" w:color="auto"/>
          </w:divBdr>
        </w:div>
        <w:div w:id="1687829203">
          <w:marLeft w:val="0"/>
          <w:marRight w:val="0"/>
          <w:marTop w:val="0"/>
          <w:marBottom w:val="0"/>
          <w:divBdr>
            <w:top w:val="none" w:sz="0" w:space="0" w:color="auto"/>
            <w:left w:val="none" w:sz="0" w:space="0" w:color="auto"/>
            <w:bottom w:val="none" w:sz="0" w:space="0" w:color="auto"/>
            <w:right w:val="none" w:sz="0" w:space="0" w:color="auto"/>
          </w:divBdr>
        </w:div>
        <w:div w:id="1693727384">
          <w:marLeft w:val="0"/>
          <w:marRight w:val="0"/>
          <w:marTop w:val="0"/>
          <w:marBottom w:val="0"/>
          <w:divBdr>
            <w:top w:val="none" w:sz="0" w:space="0" w:color="auto"/>
            <w:left w:val="none" w:sz="0" w:space="0" w:color="auto"/>
            <w:bottom w:val="none" w:sz="0" w:space="0" w:color="auto"/>
            <w:right w:val="none" w:sz="0" w:space="0" w:color="auto"/>
          </w:divBdr>
        </w:div>
        <w:div w:id="1724863137">
          <w:marLeft w:val="0"/>
          <w:marRight w:val="0"/>
          <w:marTop w:val="0"/>
          <w:marBottom w:val="0"/>
          <w:divBdr>
            <w:top w:val="none" w:sz="0" w:space="0" w:color="auto"/>
            <w:left w:val="none" w:sz="0" w:space="0" w:color="auto"/>
            <w:bottom w:val="none" w:sz="0" w:space="0" w:color="auto"/>
            <w:right w:val="none" w:sz="0" w:space="0" w:color="auto"/>
          </w:divBdr>
        </w:div>
        <w:div w:id="1734812917">
          <w:marLeft w:val="0"/>
          <w:marRight w:val="0"/>
          <w:marTop w:val="0"/>
          <w:marBottom w:val="0"/>
          <w:divBdr>
            <w:top w:val="none" w:sz="0" w:space="0" w:color="auto"/>
            <w:left w:val="none" w:sz="0" w:space="0" w:color="auto"/>
            <w:bottom w:val="none" w:sz="0" w:space="0" w:color="auto"/>
            <w:right w:val="none" w:sz="0" w:space="0" w:color="auto"/>
          </w:divBdr>
        </w:div>
        <w:div w:id="1746491357">
          <w:marLeft w:val="0"/>
          <w:marRight w:val="0"/>
          <w:marTop w:val="0"/>
          <w:marBottom w:val="0"/>
          <w:divBdr>
            <w:top w:val="none" w:sz="0" w:space="0" w:color="auto"/>
            <w:left w:val="none" w:sz="0" w:space="0" w:color="auto"/>
            <w:bottom w:val="none" w:sz="0" w:space="0" w:color="auto"/>
            <w:right w:val="none" w:sz="0" w:space="0" w:color="auto"/>
          </w:divBdr>
        </w:div>
        <w:div w:id="1759981125">
          <w:marLeft w:val="0"/>
          <w:marRight w:val="0"/>
          <w:marTop w:val="0"/>
          <w:marBottom w:val="0"/>
          <w:divBdr>
            <w:top w:val="none" w:sz="0" w:space="0" w:color="auto"/>
            <w:left w:val="none" w:sz="0" w:space="0" w:color="auto"/>
            <w:bottom w:val="none" w:sz="0" w:space="0" w:color="auto"/>
            <w:right w:val="none" w:sz="0" w:space="0" w:color="auto"/>
          </w:divBdr>
        </w:div>
        <w:div w:id="1783182477">
          <w:marLeft w:val="0"/>
          <w:marRight w:val="0"/>
          <w:marTop w:val="0"/>
          <w:marBottom w:val="0"/>
          <w:divBdr>
            <w:top w:val="none" w:sz="0" w:space="0" w:color="auto"/>
            <w:left w:val="none" w:sz="0" w:space="0" w:color="auto"/>
            <w:bottom w:val="none" w:sz="0" w:space="0" w:color="auto"/>
            <w:right w:val="none" w:sz="0" w:space="0" w:color="auto"/>
          </w:divBdr>
        </w:div>
        <w:div w:id="1787892453">
          <w:marLeft w:val="0"/>
          <w:marRight w:val="0"/>
          <w:marTop w:val="0"/>
          <w:marBottom w:val="0"/>
          <w:divBdr>
            <w:top w:val="none" w:sz="0" w:space="0" w:color="auto"/>
            <w:left w:val="none" w:sz="0" w:space="0" w:color="auto"/>
            <w:bottom w:val="none" w:sz="0" w:space="0" w:color="auto"/>
            <w:right w:val="none" w:sz="0" w:space="0" w:color="auto"/>
          </w:divBdr>
        </w:div>
        <w:div w:id="1792281290">
          <w:marLeft w:val="0"/>
          <w:marRight w:val="0"/>
          <w:marTop w:val="0"/>
          <w:marBottom w:val="0"/>
          <w:divBdr>
            <w:top w:val="none" w:sz="0" w:space="0" w:color="auto"/>
            <w:left w:val="none" w:sz="0" w:space="0" w:color="auto"/>
            <w:bottom w:val="none" w:sz="0" w:space="0" w:color="auto"/>
            <w:right w:val="none" w:sz="0" w:space="0" w:color="auto"/>
          </w:divBdr>
        </w:div>
        <w:div w:id="1837727150">
          <w:marLeft w:val="0"/>
          <w:marRight w:val="0"/>
          <w:marTop w:val="0"/>
          <w:marBottom w:val="0"/>
          <w:divBdr>
            <w:top w:val="none" w:sz="0" w:space="0" w:color="auto"/>
            <w:left w:val="none" w:sz="0" w:space="0" w:color="auto"/>
            <w:bottom w:val="none" w:sz="0" w:space="0" w:color="auto"/>
            <w:right w:val="none" w:sz="0" w:space="0" w:color="auto"/>
          </w:divBdr>
        </w:div>
        <w:div w:id="1890654331">
          <w:marLeft w:val="0"/>
          <w:marRight w:val="0"/>
          <w:marTop w:val="0"/>
          <w:marBottom w:val="0"/>
          <w:divBdr>
            <w:top w:val="none" w:sz="0" w:space="0" w:color="auto"/>
            <w:left w:val="none" w:sz="0" w:space="0" w:color="auto"/>
            <w:bottom w:val="none" w:sz="0" w:space="0" w:color="auto"/>
            <w:right w:val="none" w:sz="0" w:space="0" w:color="auto"/>
          </w:divBdr>
        </w:div>
        <w:div w:id="1893883383">
          <w:marLeft w:val="0"/>
          <w:marRight w:val="0"/>
          <w:marTop w:val="0"/>
          <w:marBottom w:val="0"/>
          <w:divBdr>
            <w:top w:val="none" w:sz="0" w:space="0" w:color="auto"/>
            <w:left w:val="none" w:sz="0" w:space="0" w:color="auto"/>
            <w:bottom w:val="none" w:sz="0" w:space="0" w:color="auto"/>
            <w:right w:val="none" w:sz="0" w:space="0" w:color="auto"/>
          </w:divBdr>
        </w:div>
        <w:div w:id="1943102453">
          <w:marLeft w:val="0"/>
          <w:marRight w:val="0"/>
          <w:marTop w:val="0"/>
          <w:marBottom w:val="0"/>
          <w:divBdr>
            <w:top w:val="none" w:sz="0" w:space="0" w:color="auto"/>
            <w:left w:val="none" w:sz="0" w:space="0" w:color="auto"/>
            <w:bottom w:val="none" w:sz="0" w:space="0" w:color="auto"/>
            <w:right w:val="none" w:sz="0" w:space="0" w:color="auto"/>
          </w:divBdr>
        </w:div>
        <w:div w:id="1951086026">
          <w:marLeft w:val="0"/>
          <w:marRight w:val="0"/>
          <w:marTop w:val="0"/>
          <w:marBottom w:val="0"/>
          <w:divBdr>
            <w:top w:val="none" w:sz="0" w:space="0" w:color="auto"/>
            <w:left w:val="none" w:sz="0" w:space="0" w:color="auto"/>
            <w:bottom w:val="none" w:sz="0" w:space="0" w:color="auto"/>
            <w:right w:val="none" w:sz="0" w:space="0" w:color="auto"/>
          </w:divBdr>
        </w:div>
        <w:div w:id="1954286552">
          <w:marLeft w:val="0"/>
          <w:marRight w:val="0"/>
          <w:marTop w:val="0"/>
          <w:marBottom w:val="0"/>
          <w:divBdr>
            <w:top w:val="none" w:sz="0" w:space="0" w:color="auto"/>
            <w:left w:val="none" w:sz="0" w:space="0" w:color="auto"/>
            <w:bottom w:val="none" w:sz="0" w:space="0" w:color="auto"/>
            <w:right w:val="none" w:sz="0" w:space="0" w:color="auto"/>
          </w:divBdr>
        </w:div>
        <w:div w:id="1959988382">
          <w:marLeft w:val="0"/>
          <w:marRight w:val="0"/>
          <w:marTop w:val="0"/>
          <w:marBottom w:val="0"/>
          <w:divBdr>
            <w:top w:val="none" w:sz="0" w:space="0" w:color="auto"/>
            <w:left w:val="none" w:sz="0" w:space="0" w:color="auto"/>
            <w:bottom w:val="none" w:sz="0" w:space="0" w:color="auto"/>
            <w:right w:val="none" w:sz="0" w:space="0" w:color="auto"/>
          </w:divBdr>
        </w:div>
        <w:div w:id="1981693359">
          <w:marLeft w:val="0"/>
          <w:marRight w:val="0"/>
          <w:marTop w:val="0"/>
          <w:marBottom w:val="0"/>
          <w:divBdr>
            <w:top w:val="none" w:sz="0" w:space="0" w:color="auto"/>
            <w:left w:val="none" w:sz="0" w:space="0" w:color="auto"/>
            <w:bottom w:val="none" w:sz="0" w:space="0" w:color="auto"/>
            <w:right w:val="none" w:sz="0" w:space="0" w:color="auto"/>
          </w:divBdr>
        </w:div>
        <w:div w:id="2002417838">
          <w:marLeft w:val="0"/>
          <w:marRight w:val="0"/>
          <w:marTop w:val="0"/>
          <w:marBottom w:val="0"/>
          <w:divBdr>
            <w:top w:val="none" w:sz="0" w:space="0" w:color="auto"/>
            <w:left w:val="none" w:sz="0" w:space="0" w:color="auto"/>
            <w:bottom w:val="none" w:sz="0" w:space="0" w:color="auto"/>
            <w:right w:val="none" w:sz="0" w:space="0" w:color="auto"/>
          </w:divBdr>
        </w:div>
        <w:div w:id="2002812585">
          <w:marLeft w:val="0"/>
          <w:marRight w:val="0"/>
          <w:marTop w:val="0"/>
          <w:marBottom w:val="0"/>
          <w:divBdr>
            <w:top w:val="none" w:sz="0" w:space="0" w:color="auto"/>
            <w:left w:val="none" w:sz="0" w:space="0" w:color="auto"/>
            <w:bottom w:val="none" w:sz="0" w:space="0" w:color="auto"/>
            <w:right w:val="none" w:sz="0" w:space="0" w:color="auto"/>
          </w:divBdr>
        </w:div>
        <w:div w:id="2005936108">
          <w:marLeft w:val="0"/>
          <w:marRight w:val="0"/>
          <w:marTop w:val="0"/>
          <w:marBottom w:val="0"/>
          <w:divBdr>
            <w:top w:val="none" w:sz="0" w:space="0" w:color="auto"/>
            <w:left w:val="none" w:sz="0" w:space="0" w:color="auto"/>
            <w:bottom w:val="none" w:sz="0" w:space="0" w:color="auto"/>
            <w:right w:val="none" w:sz="0" w:space="0" w:color="auto"/>
          </w:divBdr>
        </w:div>
        <w:div w:id="2013602772">
          <w:marLeft w:val="0"/>
          <w:marRight w:val="0"/>
          <w:marTop w:val="0"/>
          <w:marBottom w:val="0"/>
          <w:divBdr>
            <w:top w:val="none" w:sz="0" w:space="0" w:color="auto"/>
            <w:left w:val="none" w:sz="0" w:space="0" w:color="auto"/>
            <w:bottom w:val="none" w:sz="0" w:space="0" w:color="auto"/>
            <w:right w:val="none" w:sz="0" w:space="0" w:color="auto"/>
          </w:divBdr>
        </w:div>
        <w:div w:id="2016374979">
          <w:marLeft w:val="0"/>
          <w:marRight w:val="0"/>
          <w:marTop w:val="0"/>
          <w:marBottom w:val="0"/>
          <w:divBdr>
            <w:top w:val="none" w:sz="0" w:space="0" w:color="auto"/>
            <w:left w:val="none" w:sz="0" w:space="0" w:color="auto"/>
            <w:bottom w:val="none" w:sz="0" w:space="0" w:color="auto"/>
            <w:right w:val="none" w:sz="0" w:space="0" w:color="auto"/>
          </w:divBdr>
        </w:div>
        <w:div w:id="2027320390">
          <w:marLeft w:val="0"/>
          <w:marRight w:val="0"/>
          <w:marTop w:val="0"/>
          <w:marBottom w:val="0"/>
          <w:divBdr>
            <w:top w:val="none" w:sz="0" w:space="0" w:color="auto"/>
            <w:left w:val="none" w:sz="0" w:space="0" w:color="auto"/>
            <w:bottom w:val="none" w:sz="0" w:space="0" w:color="auto"/>
            <w:right w:val="none" w:sz="0" w:space="0" w:color="auto"/>
          </w:divBdr>
        </w:div>
        <w:div w:id="2047171678">
          <w:marLeft w:val="0"/>
          <w:marRight w:val="0"/>
          <w:marTop w:val="0"/>
          <w:marBottom w:val="0"/>
          <w:divBdr>
            <w:top w:val="none" w:sz="0" w:space="0" w:color="auto"/>
            <w:left w:val="none" w:sz="0" w:space="0" w:color="auto"/>
            <w:bottom w:val="none" w:sz="0" w:space="0" w:color="auto"/>
            <w:right w:val="none" w:sz="0" w:space="0" w:color="auto"/>
          </w:divBdr>
        </w:div>
        <w:div w:id="2057389985">
          <w:marLeft w:val="0"/>
          <w:marRight w:val="0"/>
          <w:marTop w:val="0"/>
          <w:marBottom w:val="0"/>
          <w:divBdr>
            <w:top w:val="none" w:sz="0" w:space="0" w:color="auto"/>
            <w:left w:val="none" w:sz="0" w:space="0" w:color="auto"/>
            <w:bottom w:val="none" w:sz="0" w:space="0" w:color="auto"/>
            <w:right w:val="none" w:sz="0" w:space="0" w:color="auto"/>
          </w:divBdr>
        </w:div>
        <w:div w:id="2067337092">
          <w:marLeft w:val="0"/>
          <w:marRight w:val="0"/>
          <w:marTop w:val="0"/>
          <w:marBottom w:val="0"/>
          <w:divBdr>
            <w:top w:val="none" w:sz="0" w:space="0" w:color="auto"/>
            <w:left w:val="none" w:sz="0" w:space="0" w:color="auto"/>
            <w:bottom w:val="none" w:sz="0" w:space="0" w:color="auto"/>
            <w:right w:val="none" w:sz="0" w:space="0" w:color="auto"/>
          </w:divBdr>
        </w:div>
        <w:div w:id="2122650612">
          <w:marLeft w:val="0"/>
          <w:marRight w:val="0"/>
          <w:marTop w:val="0"/>
          <w:marBottom w:val="0"/>
          <w:divBdr>
            <w:top w:val="none" w:sz="0" w:space="0" w:color="auto"/>
            <w:left w:val="none" w:sz="0" w:space="0" w:color="auto"/>
            <w:bottom w:val="none" w:sz="0" w:space="0" w:color="auto"/>
            <w:right w:val="none" w:sz="0" w:space="0" w:color="auto"/>
          </w:divBdr>
        </w:div>
        <w:div w:id="2137673111">
          <w:marLeft w:val="0"/>
          <w:marRight w:val="0"/>
          <w:marTop w:val="0"/>
          <w:marBottom w:val="0"/>
          <w:divBdr>
            <w:top w:val="none" w:sz="0" w:space="0" w:color="auto"/>
            <w:left w:val="none" w:sz="0" w:space="0" w:color="auto"/>
            <w:bottom w:val="none" w:sz="0" w:space="0" w:color="auto"/>
            <w:right w:val="none" w:sz="0" w:space="0" w:color="auto"/>
          </w:divBdr>
        </w:div>
        <w:div w:id="2138375524">
          <w:marLeft w:val="0"/>
          <w:marRight w:val="0"/>
          <w:marTop w:val="0"/>
          <w:marBottom w:val="0"/>
          <w:divBdr>
            <w:top w:val="none" w:sz="0" w:space="0" w:color="auto"/>
            <w:left w:val="none" w:sz="0" w:space="0" w:color="auto"/>
            <w:bottom w:val="none" w:sz="0" w:space="0" w:color="auto"/>
            <w:right w:val="none" w:sz="0" w:space="0" w:color="auto"/>
          </w:divBdr>
        </w:div>
      </w:divsChild>
    </w:div>
    <w:div w:id="1922636103">
      <w:bodyDiv w:val="1"/>
      <w:marLeft w:val="0"/>
      <w:marRight w:val="0"/>
      <w:marTop w:val="0"/>
      <w:marBottom w:val="0"/>
      <w:divBdr>
        <w:top w:val="none" w:sz="0" w:space="0" w:color="auto"/>
        <w:left w:val="none" w:sz="0" w:space="0" w:color="auto"/>
        <w:bottom w:val="none" w:sz="0" w:space="0" w:color="auto"/>
        <w:right w:val="none" w:sz="0" w:space="0" w:color="auto"/>
      </w:divBdr>
      <w:divsChild>
        <w:div w:id="27722176">
          <w:marLeft w:val="0"/>
          <w:marRight w:val="0"/>
          <w:marTop w:val="0"/>
          <w:marBottom w:val="0"/>
          <w:divBdr>
            <w:top w:val="none" w:sz="0" w:space="0" w:color="auto"/>
            <w:left w:val="none" w:sz="0" w:space="0" w:color="auto"/>
            <w:bottom w:val="none" w:sz="0" w:space="0" w:color="auto"/>
            <w:right w:val="none" w:sz="0" w:space="0" w:color="auto"/>
          </w:divBdr>
        </w:div>
        <w:div w:id="97990751">
          <w:marLeft w:val="0"/>
          <w:marRight w:val="0"/>
          <w:marTop w:val="0"/>
          <w:marBottom w:val="0"/>
          <w:divBdr>
            <w:top w:val="none" w:sz="0" w:space="0" w:color="auto"/>
            <w:left w:val="none" w:sz="0" w:space="0" w:color="auto"/>
            <w:bottom w:val="none" w:sz="0" w:space="0" w:color="auto"/>
            <w:right w:val="none" w:sz="0" w:space="0" w:color="auto"/>
          </w:divBdr>
        </w:div>
        <w:div w:id="100609753">
          <w:marLeft w:val="0"/>
          <w:marRight w:val="0"/>
          <w:marTop w:val="0"/>
          <w:marBottom w:val="0"/>
          <w:divBdr>
            <w:top w:val="none" w:sz="0" w:space="0" w:color="auto"/>
            <w:left w:val="none" w:sz="0" w:space="0" w:color="auto"/>
            <w:bottom w:val="none" w:sz="0" w:space="0" w:color="auto"/>
            <w:right w:val="none" w:sz="0" w:space="0" w:color="auto"/>
          </w:divBdr>
        </w:div>
        <w:div w:id="144010445">
          <w:marLeft w:val="0"/>
          <w:marRight w:val="0"/>
          <w:marTop w:val="0"/>
          <w:marBottom w:val="0"/>
          <w:divBdr>
            <w:top w:val="none" w:sz="0" w:space="0" w:color="auto"/>
            <w:left w:val="none" w:sz="0" w:space="0" w:color="auto"/>
            <w:bottom w:val="none" w:sz="0" w:space="0" w:color="auto"/>
            <w:right w:val="none" w:sz="0" w:space="0" w:color="auto"/>
          </w:divBdr>
        </w:div>
        <w:div w:id="144056838">
          <w:marLeft w:val="0"/>
          <w:marRight w:val="0"/>
          <w:marTop w:val="0"/>
          <w:marBottom w:val="0"/>
          <w:divBdr>
            <w:top w:val="none" w:sz="0" w:space="0" w:color="auto"/>
            <w:left w:val="none" w:sz="0" w:space="0" w:color="auto"/>
            <w:bottom w:val="none" w:sz="0" w:space="0" w:color="auto"/>
            <w:right w:val="none" w:sz="0" w:space="0" w:color="auto"/>
          </w:divBdr>
        </w:div>
        <w:div w:id="388386983">
          <w:marLeft w:val="0"/>
          <w:marRight w:val="0"/>
          <w:marTop w:val="0"/>
          <w:marBottom w:val="0"/>
          <w:divBdr>
            <w:top w:val="none" w:sz="0" w:space="0" w:color="auto"/>
            <w:left w:val="none" w:sz="0" w:space="0" w:color="auto"/>
            <w:bottom w:val="none" w:sz="0" w:space="0" w:color="auto"/>
            <w:right w:val="none" w:sz="0" w:space="0" w:color="auto"/>
          </w:divBdr>
        </w:div>
        <w:div w:id="393821733">
          <w:marLeft w:val="0"/>
          <w:marRight w:val="0"/>
          <w:marTop w:val="0"/>
          <w:marBottom w:val="0"/>
          <w:divBdr>
            <w:top w:val="none" w:sz="0" w:space="0" w:color="auto"/>
            <w:left w:val="none" w:sz="0" w:space="0" w:color="auto"/>
            <w:bottom w:val="none" w:sz="0" w:space="0" w:color="auto"/>
            <w:right w:val="none" w:sz="0" w:space="0" w:color="auto"/>
          </w:divBdr>
        </w:div>
        <w:div w:id="496771160">
          <w:marLeft w:val="0"/>
          <w:marRight w:val="0"/>
          <w:marTop w:val="0"/>
          <w:marBottom w:val="0"/>
          <w:divBdr>
            <w:top w:val="none" w:sz="0" w:space="0" w:color="auto"/>
            <w:left w:val="none" w:sz="0" w:space="0" w:color="auto"/>
            <w:bottom w:val="none" w:sz="0" w:space="0" w:color="auto"/>
            <w:right w:val="none" w:sz="0" w:space="0" w:color="auto"/>
          </w:divBdr>
        </w:div>
        <w:div w:id="585772784">
          <w:marLeft w:val="0"/>
          <w:marRight w:val="0"/>
          <w:marTop w:val="0"/>
          <w:marBottom w:val="0"/>
          <w:divBdr>
            <w:top w:val="none" w:sz="0" w:space="0" w:color="auto"/>
            <w:left w:val="none" w:sz="0" w:space="0" w:color="auto"/>
            <w:bottom w:val="none" w:sz="0" w:space="0" w:color="auto"/>
            <w:right w:val="none" w:sz="0" w:space="0" w:color="auto"/>
          </w:divBdr>
        </w:div>
        <w:div w:id="637299702">
          <w:marLeft w:val="0"/>
          <w:marRight w:val="0"/>
          <w:marTop w:val="0"/>
          <w:marBottom w:val="0"/>
          <w:divBdr>
            <w:top w:val="none" w:sz="0" w:space="0" w:color="auto"/>
            <w:left w:val="none" w:sz="0" w:space="0" w:color="auto"/>
            <w:bottom w:val="none" w:sz="0" w:space="0" w:color="auto"/>
            <w:right w:val="none" w:sz="0" w:space="0" w:color="auto"/>
          </w:divBdr>
        </w:div>
        <w:div w:id="653722730">
          <w:marLeft w:val="0"/>
          <w:marRight w:val="0"/>
          <w:marTop w:val="0"/>
          <w:marBottom w:val="0"/>
          <w:divBdr>
            <w:top w:val="none" w:sz="0" w:space="0" w:color="auto"/>
            <w:left w:val="none" w:sz="0" w:space="0" w:color="auto"/>
            <w:bottom w:val="none" w:sz="0" w:space="0" w:color="auto"/>
            <w:right w:val="none" w:sz="0" w:space="0" w:color="auto"/>
          </w:divBdr>
        </w:div>
        <w:div w:id="657658346">
          <w:marLeft w:val="0"/>
          <w:marRight w:val="0"/>
          <w:marTop w:val="0"/>
          <w:marBottom w:val="0"/>
          <w:divBdr>
            <w:top w:val="none" w:sz="0" w:space="0" w:color="auto"/>
            <w:left w:val="none" w:sz="0" w:space="0" w:color="auto"/>
            <w:bottom w:val="none" w:sz="0" w:space="0" w:color="auto"/>
            <w:right w:val="none" w:sz="0" w:space="0" w:color="auto"/>
          </w:divBdr>
        </w:div>
        <w:div w:id="679477751">
          <w:marLeft w:val="0"/>
          <w:marRight w:val="0"/>
          <w:marTop w:val="0"/>
          <w:marBottom w:val="0"/>
          <w:divBdr>
            <w:top w:val="none" w:sz="0" w:space="0" w:color="auto"/>
            <w:left w:val="none" w:sz="0" w:space="0" w:color="auto"/>
            <w:bottom w:val="none" w:sz="0" w:space="0" w:color="auto"/>
            <w:right w:val="none" w:sz="0" w:space="0" w:color="auto"/>
          </w:divBdr>
        </w:div>
        <w:div w:id="689841970">
          <w:marLeft w:val="0"/>
          <w:marRight w:val="0"/>
          <w:marTop w:val="0"/>
          <w:marBottom w:val="0"/>
          <w:divBdr>
            <w:top w:val="none" w:sz="0" w:space="0" w:color="auto"/>
            <w:left w:val="none" w:sz="0" w:space="0" w:color="auto"/>
            <w:bottom w:val="none" w:sz="0" w:space="0" w:color="auto"/>
            <w:right w:val="none" w:sz="0" w:space="0" w:color="auto"/>
          </w:divBdr>
        </w:div>
        <w:div w:id="695271840">
          <w:marLeft w:val="0"/>
          <w:marRight w:val="0"/>
          <w:marTop w:val="0"/>
          <w:marBottom w:val="0"/>
          <w:divBdr>
            <w:top w:val="none" w:sz="0" w:space="0" w:color="auto"/>
            <w:left w:val="none" w:sz="0" w:space="0" w:color="auto"/>
            <w:bottom w:val="none" w:sz="0" w:space="0" w:color="auto"/>
            <w:right w:val="none" w:sz="0" w:space="0" w:color="auto"/>
          </w:divBdr>
        </w:div>
        <w:div w:id="717247694">
          <w:marLeft w:val="0"/>
          <w:marRight w:val="0"/>
          <w:marTop w:val="0"/>
          <w:marBottom w:val="0"/>
          <w:divBdr>
            <w:top w:val="none" w:sz="0" w:space="0" w:color="auto"/>
            <w:left w:val="none" w:sz="0" w:space="0" w:color="auto"/>
            <w:bottom w:val="none" w:sz="0" w:space="0" w:color="auto"/>
            <w:right w:val="none" w:sz="0" w:space="0" w:color="auto"/>
          </w:divBdr>
        </w:div>
        <w:div w:id="729310280">
          <w:marLeft w:val="0"/>
          <w:marRight w:val="0"/>
          <w:marTop w:val="0"/>
          <w:marBottom w:val="0"/>
          <w:divBdr>
            <w:top w:val="none" w:sz="0" w:space="0" w:color="auto"/>
            <w:left w:val="none" w:sz="0" w:space="0" w:color="auto"/>
            <w:bottom w:val="none" w:sz="0" w:space="0" w:color="auto"/>
            <w:right w:val="none" w:sz="0" w:space="0" w:color="auto"/>
          </w:divBdr>
        </w:div>
        <w:div w:id="738207428">
          <w:marLeft w:val="0"/>
          <w:marRight w:val="0"/>
          <w:marTop w:val="0"/>
          <w:marBottom w:val="0"/>
          <w:divBdr>
            <w:top w:val="none" w:sz="0" w:space="0" w:color="auto"/>
            <w:left w:val="none" w:sz="0" w:space="0" w:color="auto"/>
            <w:bottom w:val="none" w:sz="0" w:space="0" w:color="auto"/>
            <w:right w:val="none" w:sz="0" w:space="0" w:color="auto"/>
          </w:divBdr>
        </w:div>
        <w:div w:id="748691644">
          <w:marLeft w:val="0"/>
          <w:marRight w:val="0"/>
          <w:marTop w:val="0"/>
          <w:marBottom w:val="0"/>
          <w:divBdr>
            <w:top w:val="none" w:sz="0" w:space="0" w:color="auto"/>
            <w:left w:val="none" w:sz="0" w:space="0" w:color="auto"/>
            <w:bottom w:val="none" w:sz="0" w:space="0" w:color="auto"/>
            <w:right w:val="none" w:sz="0" w:space="0" w:color="auto"/>
          </w:divBdr>
        </w:div>
        <w:div w:id="762266991">
          <w:marLeft w:val="0"/>
          <w:marRight w:val="0"/>
          <w:marTop w:val="0"/>
          <w:marBottom w:val="0"/>
          <w:divBdr>
            <w:top w:val="none" w:sz="0" w:space="0" w:color="auto"/>
            <w:left w:val="none" w:sz="0" w:space="0" w:color="auto"/>
            <w:bottom w:val="none" w:sz="0" w:space="0" w:color="auto"/>
            <w:right w:val="none" w:sz="0" w:space="0" w:color="auto"/>
          </w:divBdr>
        </w:div>
        <w:div w:id="764616661">
          <w:marLeft w:val="0"/>
          <w:marRight w:val="0"/>
          <w:marTop w:val="0"/>
          <w:marBottom w:val="0"/>
          <w:divBdr>
            <w:top w:val="none" w:sz="0" w:space="0" w:color="auto"/>
            <w:left w:val="none" w:sz="0" w:space="0" w:color="auto"/>
            <w:bottom w:val="none" w:sz="0" w:space="0" w:color="auto"/>
            <w:right w:val="none" w:sz="0" w:space="0" w:color="auto"/>
          </w:divBdr>
        </w:div>
        <w:div w:id="766148565">
          <w:marLeft w:val="0"/>
          <w:marRight w:val="0"/>
          <w:marTop w:val="0"/>
          <w:marBottom w:val="0"/>
          <w:divBdr>
            <w:top w:val="none" w:sz="0" w:space="0" w:color="auto"/>
            <w:left w:val="none" w:sz="0" w:space="0" w:color="auto"/>
            <w:bottom w:val="none" w:sz="0" w:space="0" w:color="auto"/>
            <w:right w:val="none" w:sz="0" w:space="0" w:color="auto"/>
          </w:divBdr>
        </w:div>
        <w:div w:id="796339030">
          <w:marLeft w:val="0"/>
          <w:marRight w:val="0"/>
          <w:marTop w:val="0"/>
          <w:marBottom w:val="0"/>
          <w:divBdr>
            <w:top w:val="none" w:sz="0" w:space="0" w:color="auto"/>
            <w:left w:val="none" w:sz="0" w:space="0" w:color="auto"/>
            <w:bottom w:val="none" w:sz="0" w:space="0" w:color="auto"/>
            <w:right w:val="none" w:sz="0" w:space="0" w:color="auto"/>
          </w:divBdr>
        </w:div>
        <w:div w:id="818038411">
          <w:marLeft w:val="0"/>
          <w:marRight w:val="0"/>
          <w:marTop w:val="0"/>
          <w:marBottom w:val="0"/>
          <w:divBdr>
            <w:top w:val="none" w:sz="0" w:space="0" w:color="auto"/>
            <w:left w:val="none" w:sz="0" w:space="0" w:color="auto"/>
            <w:bottom w:val="none" w:sz="0" w:space="0" w:color="auto"/>
            <w:right w:val="none" w:sz="0" w:space="0" w:color="auto"/>
          </w:divBdr>
        </w:div>
        <w:div w:id="866871263">
          <w:marLeft w:val="0"/>
          <w:marRight w:val="0"/>
          <w:marTop w:val="0"/>
          <w:marBottom w:val="0"/>
          <w:divBdr>
            <w:top w:val="none" w:sz="0" w:space="0" w:color="auto"/>
            <w:left w:val="none" w:sz="0" w:space="0" w:color="auto"/>
            <w:bottom w:val="none" w:sz="0" w:space="0" w:color="auto"/>
            <w:right w:val="none" w:sz="0" w:space="0" w:color="auto"/>
          </w:divBdr>
        </w:div>
        <w:div w:id="881286018">
          <w:marLeft w:val="0"/>
          <w:marRight w:val="0"/>
          <w:marTop w:val="0"/>
          <w:marBottom w:val="0"/>
          <w:divBdr>
            <w:top w:val="none" w:sz="0" w:space="0" w:color="auto"/>
            <w:left w:val="none" w:sz="0" w:space="0" w:color="auto"/>
            <w:bottom w:val="none" w:sz="0" w:space="0" w:color="auto"/>
            <w:right w:val="none" w:sz="0" w:space="0" w:color="auto"/>
          </w:divBdr>
        </w:div>
        <w:div w:id="926424180">
          <w:marLeft w:val="0"/>
          <w:marRight w:val="0"/>
          <w:marTop w:val="0"/>
          <w:marBottom w:val="0"/>
          <w:divBdr>
            <w:top w:val="none" w:sz="0" w:space="0" w:color="auto"/>
            <w:left w:val="none" w:sz="0" w:space="0" w:color="auto"/>
            <w:bottom w:val="none" w:sz="0" w:space="0" w:color="auto"/>
            <w:right w:val="none" w:sz="0" w:space="0" w:color="auto"/>
          </w:divBdr>
        </w:div>
        <w:div w:id="932324522">
          <w:marLeft w:val="0"/>
          <w:marRight w:val="0"/>
          <w:marTop w:val="0"/>
          <w:marBottom w:val="0"/>
          <w:divBdr>
            <w:top w:val="none" w:sz="0" w:space="0" w:color="auto"/>
            <w:left w:val="none" w:sz="0" w:space="0" w:color="auto"/>
            <w:bottom w:val="none" w:sz="0" w:space="0" w:color="auto"/>
            <w:right w:val="none" w:sz="0" w:space="0" w:color="auto"/>
          </w:divBdr>
        </w:div>
        <w:div w:id="1027220435">
          <w:marLeft w:val="0"/>
          <w:marRight w:val="0"/>
          <w:marTop w:val="0"/>
          <w:marBottom w:val="0"/>
          <w:divBdr>
            <w:top w:val="none" w:sz="0" w:space="0" w:color="auto"/>
            <w:left w:val="none" w:sz="0" w:space="0" w:color="auto"/>
            <w:bottom w:val="none" w:sz="0" w:space="0" w:color="auto"/>
            <w:right w:val="none" w:sz="0" w:space="0" w:color="auto"/>
          </w:divBdr>
        </w:div>
        <w:div w:id="1064528537">
          <w:marLeft w:val="0"/>
          <w:marRight w:val="0"/>
          <w:marTop w:val="0"/>
          <w:marBottom w:val="0"/>
          <w:divBdr>
            <w:top w:val="none" w:sz="0" w:space="0" w:color="auto"/>
            <w:left w:val="none" w:sz="0" w:space="0" w:color="auto"/>
            <w:bottom w:val="none" w:sz="0" w:space="0" w:color="auto"/>
            <w:right w:val="none" w:sz="0" w:space="0" w:color="auto"/>
          </w:divBdr>
        </w:div>
        <w:div w:id="1070808700">
          <w:marLeft w:val="0"/>
          <w:marRight w:val="0"/>
          <w:marTop w:val="0"/>
          <w:marBottom w:val="0"/>
          <w:divBdr>
            <w:top w:val="none" w:sz="0" w:space="0" w:color="auto"/>
            <w:left w:val="none" w:sz="0" w:space="0" w:color="auto"/>
            <w:bottom w:val="none" w:sz="0" w:space="0" w:color="auto"/>
            <w:right w:val="none" w:sz="0" w:space="0" w:color="auto"/>
          </w:divBdr>
        </w:div>
        <w:div w:id="1077704164">
          <w:marLeft w:val="0"/>
          <w:marRight w:val="0"/>
          <w:marTop w:val="0"/>
          <w:marBottom w:val="0"/>
          <w:divBdr>
            <w:top w:val="none" w:sz="0" w:space="0" w:color="auto"/>
            <w:left w:val="none" w:sz="0" w:space="0" w:color="auto"/>
            <w:bottom w:val="none" w:sz="0" w:space="0" w:color="auto"/>
            <w:right w:val="none" w:sz="0" w:space="0" w:color="auto"/>
          </w:divBdr>
        </w:div>
        <w:div w:id="1083642025">
          <w:marLeft w:val="0"/>
          <w:marRight w:val="0"/>
          <w:marTop w:val="0"/>
          <w:marBottom w:val="0"/>
          <w:divBdr>
            <w:top w:val="none" w:sz="0" w:space="0" w:color="auto"/>
            <w:left w:val="none" w:sz="0" w:space="0" w:color="auto"/>
            <w:bottom w:val="none" w:sz="0" w:space="0" w:color="auto"/>
            <w:right w:val="none" w:sz="0" w:space="0" w:color="auto"/>
          </w:divBdr>
        </w:div>
        <w:div w:id="1112629946">
          <w:marLeft w:val="0"/>
          <w:marRight w:val="0"/>
          <w:marTop w:val="0"/>
          <w:marBottom w:val="0"/>
          <w:divBdr>
            <w:top w:val="none" w:sz="0" w:space="0" w:color="auto"/>
            <w:left w:val="none" w:sz="0" w:space="0" w:color="auto"/>
            <w:bottom w:val="none" w:sz="0" w:space="0" w:color="auto"/>
            <w:right w:val="none" w:sz="0" w:space="0" w:color="auto"/>
          </w:divBdr>
        </w:div>
        <w:div w:id="1153178125">
          <w:marLeft w:val="0"/>
          <w:marRight w:val="0"/>
          <w:marTop w:val="0"/>
          <w:marBottom w:val="0"/>
          <w:divBdr>
            <w:top w:val="none" w:sz="0" w:space="0" w:color="auto"/>
            <w:left w:val="none" w:sz="0" w:space="0" w:color="auto"/>
            <w:bottom w:val="none" w:sz="0" w:space="0" w:color="auto"/>
            <w:right w:val="none" w:sz="0" w:space="0" w:color="auto"/>
          </w:divBdr>
        </w:div>
        <w:div w:id="1153332340">
          <w:marLeft w:val="0"/>
          <w:marRight w:val="0"/>
          <w:marTop w:val="0"/>
          <w:marBottom w:val="0"/>
          <w:divBdr>
            <w:top w:val="none" w:sz="0" w:space="0" w:color="auto"/>
            <w:left w:val="none" w:sz="0" w:space="0" w:color="auto"/>
            <w:bottom w:val="none" w:sz="0" w:space="0" w:color="auto"/>
            <w:right w:val="none" w:sz="0" w:space="0" w:color="auto"/>
          </w:divBdr>
        </w:div>
        <w:div w:id="1191139636">
          <w:marLeft w:val="0"/>
          <w:marRight w:val="0"/>
          <w:marTop w:val="0"/>
          <w:marBottom w:val="0"/>
          <w:divBdr>
            <w:top w:val="none" w:sz="0" w:space="0" w:color="auto"/>
            <w:left w:val="none" w:sz="0" w:space="0" w:color="auto"/>
            <w:bottom w:val="none" w:sz="0" w:space="0" w:color="auto"/>
            <w:right w:val="none" w:sz="0" w:space="0" w:color="auto"/>
          </w:divBdr>
        </w:div>
        <w:div w:id="1198473417">
          <w:marLeft w:val="0"/>
          <w:marRight w:val="0"/>
          <w:marTop w:val="0"/>
          <w:marBottom w:val="0"/>
          <w:divBdr>
            <w:top w:val="none" w:sz="0" w:space="0" w:color="auto"/>
            <w:left w:val="none" w:sz="0" w:space="0" w:color="auto"/>
            <w:bottom w:val="none" w:sz="0" w:space="0" w:color="auto"/>
            <w:right w:val="none" w:sz="0" w:space="0" w:color="auto"/>
          </w:divBdr>
        </w:div>
        <w:div w:id="1301813258">
          <w:marLeft w:val="0"/>
          <w:marRight w:val="0"/>
          <w:marTop w:val="0"/>
          <w:marBottom w:val="0"/>
          <w:divBdr>
            <w:top w:val="none" w:sz="0" w:space="0" w:color="auto"/>
            <w:left w:val="none" w:sz="0" w:space="0" w:color="auto"/>
            <w:bottom w:val="none" w:sz="0" w:space="0" w:color="auto"/>
            <w:right w:val="none" w:sz="0" w:space="0" w:color="auto"/>
          </w:divBdr>
        </w:div>
        <w:div w:id="1302032680">
          <w:marLeft w:val="0"/>
          <w:marRight w:val="0"/>
          <w:marTop w:val="0"/>
          <w:marBottom w:val="0"/>
          <w:divBdr>
            <w:top w:val="none" w:sz="0" w:space="0" w:color="auto"/>
            <w:left w:val="none" w:sz="0" w:space="0" w:color="auto"/>
            <w:bottom w:val="none" w:sz="0" w:space="0" w:color="auto"/>
            <w:right w:val="none" w:sz="0" w:space="0" w:color="auto"/>
          </w:divBdr>
        </w:div>
        <w:div w:id="1320386502">
          <w:marLeft w:val="0"/>
          <w:marRight w:val="0"/>
          <w:marTop w:val="0"/>
          <w:marBottom w:val="0"/>
          <w:divBdr>
            <w:top w:val="none" w:sz="0" w:space="0" w:color="auto"/>
            <w:left w:val="none" w:sz="0" w:space="0" w:color="auto"/>
            <w:bottom w:val="none" w:sz="0" w:space="0" w:color="auto"/>
            <w:right w:val="none" w:sz="0" w:space="0" w:color="auto"/>
          </w:divBdr>
        </w:div>
        <w:div w:id="1325356263">
          <w:marLeft w:val="0"/>
          <w:marRight w:val="0"/>
          <w:marTop w:val="0"/>
          <w:marBottom w:val="0"/>
          <w:divBdr>
            <w:top w:val="none" w:sz="0" w:space="0" w:color="auto"/>
            <w:left w:val="none" w:sz="0" w:space="0" w:color="auto"/>
            <w:bottom w:val="none" w:sz="0" w:space="0" w:color="auto"/>
            <w:right w:val="none" w:sz="0" w:space="0" w:color="auto"/>
          </w:divBdr>
        </w:div>
        <w:div w:id="1360815499">
          <w:marLeft w:val="0"/>
          <w:marRight w:val="0"/>
          <w:marTop w:val="0"/>
          <w:marBottom w:val="0"/>
          <w:divBdr>
            <w:top w:val="none" w:sz="0" w:space="0" w:color="auto"/>
            <w:left w:val="none" w:sz="0" w:space="0" w:color="auto"/>
            <w:bottom w:val="none" w:sz="0" w:space="0" w:color="auto"/>
            <w:right w:val="none" w:sz="0" w:space="0" w:color="auto"/>
          </w:divBdr>
        </w:div>
        <w:div w:id="1372416659">
          <w:marLeft w:val="0"/>
          <w:marRight w:val="0"/>
          <w:marTop w:val="0"/>
          <w:marBottom w:val="0"/>
          <w:divBdr>
            <w:top w:val="none" w:sz="0" w:space="0" w:color="auto"/>
            <w:left w:val="none" w:sz="0" w:space="0" w:color="auto"/>
            <w:bottom w:val="none" w:sz="0" w:space="0" w:color="auto"/>
            <w:right w:val="none" w:sz="0" w:space="0" w:color="auto"/>
          </w:divBdr>
        </w:div>
        <w:div w:id="1413310690">
          <w:marLeft w:val="0"/>
          <w:marRight w:val="0"/>
          <w:marTop w:val="0"/>
          <w:marBottom w:val="0"/>
          <w:divBdr>
            <w:top w:val="none" w:sz="0" w:space="0" w:color="auto"/>
            <w:left w:val="none" w:sz="0" w:space="0" w:color="auto"/>
            <w:bottom w:val="none" w:sz="0" w:space="0" w:color="auto"/>
            <w:right w:val="none" w:sz="0" w:space="0" w:color="auto"/>
          </w:divBdr>
        </w:div>
        <w:div w:id="1426457578">
          <w:marLeft w:val="0"/>
          <w:marRight w:val="0"/>
          <w:marTop w:val="0"/>
          <w:marBottom w:val="0"/>
          <w:divBdr>
            <w:top w:val="none" w:sz="0" w:space="0" w:color="auto"/>
            <w:left w:val="none" w:sz="0" w:space="0" w:color="auto"/>
            <w:bottom w:val="none" w:sz="0" w:space="0" w:color="auto"/>
            <w:right w:val="none" w:sz="0" w:space="0" w:color="auto"/>
          </w:divBdr>
        </w:div>
        <w:div w:id="1433167376">
          <w:marLeft w:val="0"/>
          <w:marRight w:val="0"/>
          <w:marTop w:val="0"/>
          <w:marBottom w:val="0"/>
          <w:divBdr>
            <w:top w:val="none" w:sz="0" w:space="0" w:color="auto"/>
            <w:left w:val="none" w:sz="0" w:space="0" w:color="auto"/>
            <w:bottom w:val="none" w:sz="0" w:space="0" w:color="auto"/>
            <w:right w:val="none" w:sz="0" w:space="0" w:color="auto"/>
          </w:divBdr>
        </w:div>
        <w:div w:id="1462962795">
          <w:marLeft w:val="0"/>
          <w:marRight w:val="0"/>
          <w:marTop w:val="0"/>
          <w:marBottom w:val="0"/>
          <w:divBdr>
            <w:top w:val="none" w:sz="0" w:space="0" w:color="auto"/>
            <w:left w:val="none" w:sz="0" w:space="0" w:color="auto"/>
            <w:bottom w:val="none" w:sz="0" w:space="0" w:color="auto"/>
            <w:right w:val="none" w:sz="0" w:space="0" w:color="auto"/>
          </w:divBdr>
        </w:div>
        <w:div w:id="1470055270">
          <w:marLeft w:val="0"/>
          <w:marRight w:val="0"/>
          <w:marTop w:val="0"/>
          <w:marBottom w:val="0"/>
          <w:divBdr>
            <w:top w:val="none" w:sz="0" w:space="0" w:color="auto"/>
            <w:left w:val="none" w:sz="0" w:space="0" w:color="auto"/>
            <w:bottom w:val="none" w:sz="0" w:space="0" w:color="auto"/>
            <w:right w:val="none" w:sz="0" w:space="0" w:color="auto"/>
          </w:divBdr>
        </w:div>
        <w:div w:id="1482305586">
          <w:marLeft w:val="0"/>
          <w:marRight w:val="0"/>
          <w:marTop w:val="0"/>
          <w:marBottom w:val="0"/>
          <w:divBdr>
            <w:top w:val="none" w:sz="0" w:space="0" w:color="auto"/>
            <w:left w:val="none" w:sz="0" w:space="0" w:color="auto"/>
            <w:bottom w:val="none" w:sz="0" w:space="0" w:color="auto"/>
            <w:right w:val="none" w:sz="0" w:space="0" w:color="auto"/>
          </w:divBdr>
        </w:div>
        <w:div w:id="1492867601">
          <w:marLeft w:val="0"/>
          <w:marRight w:val="0"/>
          <w:marTop w:val="0"/>
          <w:marBottom w:val="0"/>
          <w:divBdr>
            <w:top w:val="none" w:sz="0" w:space="0" w:color="auto"/>
            <w:left w:val="none" w:sz="0" w:space="0" w:color="auto"/>
            <w:bottom w:val="none" w:sz="0" w:space="0" w:color="auto"/>
            <w:right w:val="none" w:sz="0" w:space="0" w:color="auto"/>
          </w:divBdr>
        </w:div>
        <w:div w:id="1498380963">
          <w:marLeft w:val="0"/>
          <w:marRight w:val="0"/>
          <w:marTop w:val="0"/>
          <w:marBottom w:val="0"/>
          <w:divBdr>
            <w:top w:val="none" w:sz="0" w:space="0" w:color="auto"/>
            <w:left w:val="none" w:sz="0" w:space="0" w:color="auto"/>
            <w:bottom w:val="none" w:sz="0" w:space="0" w:color="auto"/>
            <w:right w:val="none" w:sz="0" w:space="0" w:color="auto"/>
          </w:divBdr>
        </w:div>
        <w:div w:id="1502089460">
          <w:marLeft w:val="0"/>
          <w:marRight w:val="0"/>
          <w:marTop w:val="0"/>
          <w:marBottom w:val="0"/>
          <w:divBdr>
            <w:top w:val="none" w:sz="0" w:space="0" w:color="auto"/>
            <w:left w:val="none" w:sz="0" w:space="0" w:color="auto"/>
            <w:bottom w:val="none" w:sz="0" w:space="0" w:color="auto"/>
            <w:right w:val="none" w:sz="0" w:space="0" w:color="auto"/>
          </w:divBdr>
        </w:div>
        <w:div w:id="1531067311">
          <w:marLeft w:val="0"/>
          <w:marRight w:val="0"/>
          <w:marTop w:val="0"/>
          <w:marBottom w:val="0"/>
          <w:divBdr>
            <w:top w:val="none" w:sz="0" w:space="0" w:color="auto"/>
            <w:left w:val="none" w:sz="0" w:space="0" w:color="auto"/>
            <w:bottom w:val="none" w:sz="0" w:space="0" w:color="auto"/>
            <w:right w:val="none" w:sz="0" w:space="0" w:color="auto"/>
          </w:divBdr>
        </w:div>
        <w:div w:id="1557204860">
          <w:marLeft w:val="0"/>
          <w:marRight w:val="0"/>
          <w:marTop w:val="0"/>
          <w:marBottom w:val="0"/>
          <w:divBdr>
            <w:top w:val="none" w:sz="0" w:space="0" w:color="auto"/>
            <w:left w:val="none" w:sz="0" w:space="0" w:color="auto"/>
            <w:bottom w:val="none" w:sz="0" w:space="0" w:color="auto"/>
            <w:right w:val="none" w:sz="0" w:space="0" w:color="auto"/>
          </w:divBdr>
        </w:div>
        <w:div w:id="1584102151">
          <w:marLeft w:val="0"/>
          <w:marRight w:val="0"/>
          <w:marTop w:val="0"/>
          <w:marBottom w:val="0"/>
          <w:divBdr>
            <w:top w:val="none" w:sz="0" w:space="0" w:color="auto"/>
            <w:left w:val="none" w:sz="0" w:space="0" w:color="auto"/>
            <w:bottom w:val="none" w:sz="0" w:space="0" w:color="auto"/>
            <w:right w:val="none" w:sz="0" w:space="0" w:color="auto"/>
          </w:divBdr>
        </w:div>
        <w:div w:id="1590387328">
          <w:marLeft w:val="0"/>
          <w:marRight w:val="0"/>
          <w:marTop w:val="0"/>
          <w:marBottom w:val="0"/>
          <w:divBdr>
            <w:top w:val="none" w:sz="0" w:space="0" w:color="auto"/>
            <w:left w:val="none" w:sz="0" w:space="0" w:color="auto"/>
            <w:bottom w:val="none" w:sz="0" w:space="0" w:color="auto"/>
            <w:right w:val="none" w:sz="0" w:space="0" w:color="auto"/>
          </w:divBdr>
        </w:div>
        <w:div w:id="1603561618">
          <w:marLeft w:val="0"/>
          <w:marRight w:val="0"/>
          <w:marTop w:val="0"/>
          <w:marBottom w:val="0"/>
          <w:divBdr>
            <w:top w:val="none" w:sz="0" w:space="0" w:color="auto"/>
            <w:left w:val="none" w:sz="0" w:space="0" w:color="auto"/>
            <w:bottom w:val="none" w:sz="0" w:space="0" w:color="auto"/>
            <w:right w:val="none" w:sz="0" w:space="0" w:color="auto"/>
          </w:divBdr>
        </w:div>
        <w:div w:id="1614242874">
          <w:marLeft w:val="0"/>
          <w:marRight w:val="0"/>
          <w:marTop w:val="0"/>
          <w:marBottom w:val="0"/>
          <w:divBdr>
            <w:top w:val="none" w:sz="0" w:space="0" w:color="auto"/>
            <w:left w:val="none" w:sz="0" w:space="0" w:color="auto"/>
            <w:bottom w:val="none" w:sz="0" w:space="0" w:color="auto"/>
            <w:right w:val="none" w:sz="0" w:space="0" w:color="auto"/>
          </w:divBdr>
        </w:div>
        <w:div w:id="1629626340">
          <w:marLeft w:val="0"/>
          <w:marRight w:val="0"/>
          <w:marTop w:val="0"/>
          <w:marBottom w:val="0"/>
          <w:divBdr>
            <w:top w:val="none" w:sz="0" w:space="0" w:color="auto"/>
            <w:left w:val="none" w:sz="0" w:space="0" w:color="auto"/>
            <w:bottom w:val="none" w:sz="0" w:space="0" w:color="auto"/>
            <w:right w:val="none" w:sz="0" w:space="0" w:color="auto"/>
          </w:divBdr>
        </w:div>
        <w:div w:id="1803841391">
          <w:marLeft w:val="0"/>
          <w:marRight w:val="0"/>
          <w:marTop w:val="0"/>
          <w:marBottom w:val="0"/>
          <w:divBdr>
            <w:top w:val="none" w:sz="0" w:space="0" w:color="auto"/>
            <w:left w:val="none" w:sz="0" w:space="0" w:color="auto"/>
            <w:bottom w:val="none" w:sz="0" w:space="0" w:color="auto"/>
            <w:right w:val="none" w:sz="0" w:space="0" w:color="auto"/>
          </w:divBdr>
        </w:div>
        <w:div w:id="1828474497">
          <w:marLeft w:val="0"/>
          <w:marRight w:val="0"/>
          <w:marTop w:val="0"/>
          <w:marBottom w:val="0"/>
          <w:divBdr>
            <w:top w:val="none" w:sz="0" w:space="0" w:color="auto"/>
            <w:left w:val="none" w:sz="0" w:space="0" w:color="auto"/>
            <w:bottom w:val="none" w:sz="0" w:space="0" w:color="auto"/>
            <w:right w:val="none" w:sz="0" w:space="0" w:color="auto"/>
          </w:divBdr>
        </w:div>
        <w:div w:id="1884361862">
          <w:marLeft w:val="0"/>
          <w:marRight w:val="0"/>
          <w:marTop w:val="0"/>
          <w:marBottom w:val="0"/>
          <w:divBdr>
            <w:top w:val="none" w:sz="0" w:space="0" w:color="auto"/>
            <w:left w:val="none" w:sz="0" w:space="0" w:color="auto"/>
            <w:bottom w:val="none" w:sz="0" w:space="0" w:color="auto"/>
            <w:right w:val="none" w:sz="0" w:space="0" w:color="auto"/>
          </w:divBdr>
        </w:div>
        <w:div w:id="1898323515">
          <w:marLeft w:val="0"/>
          <w:marRight w:val="0"/>
          <w:marTop w:val="0"/>
          <w:marBottom w:val="0"/>
          <w:divBdr>
            <w:top w:val="none" w:sz="0" w:space="0" w:color="auto"/>
            <w:left w:val="none" w:sz="0" w:space="0" w:color="auto"/>
            <w:bottom w:val="none" w:sz="0" w:space="0" w:color="auto"/>
            <w:right w:val="none" w:sz="0" w:space="0" w:color="auto"/>
          </w:divBdr>
        </w:div>
        <w:div w:id="1950045535">
          <w:marLeft w:val="0"/>
          <w:marRight w:val="0"/>
          <w:marTop w:val="0"/>
          <w:marBottom w:val="0"/>
          <w:divBdr>
            <w:top w:val="none" w:sz="0" w:space="0" w:color="auto"/>
            <w:left w:val="none" w:sz="0" w:space="0" w:color="auto"/>
            <w:bottom w:val="none" w:sz="0" w:space="0" w:color="auto"/>
            <w:right w:val="none" w:sz="0" w:space="0" w:color="auto"/>
          </w:divBdr>
        </w:div>
        <w:div w:id="2056852963">
          <w:marLeft w:val="0"/>
          <w:marRight w:val="0"/>
          <w:marTop w:val="0"/>
          <w:marBottom w:val="0"/>
          <w:divBdr>
            <w:top w:val="none" w:sz="0" w:space="0" w:color="auto"/>
            <w:left w:val="none" w:sz="0" w:space="0" w:color="auto"/>
            <w:bottom w:val="none" w:sz="0" w:space="0" w:color="auto"/>
            <w:right w:val="none" w:sz="0" w:space="0" w:color="auto"/>
          </w:divBdr>
        </w:div>
        <w:div w:id="2065713373">
          <w:marLeft w:val="0"/>
          <w:marRight w:val="0"/>
          <w:marTop w:val="0"/>
          <w:marBottom w:val="0"/>
          <w:divBdr>
            <w:top w:val="none" w:sz="0" w:space="0" w:color="auto"/>
            <w:left w:val="none" w:sz="0" w:space="0" w:color="auto"/>
            <w:bottom w:val="none" w:sz="0" w:space="0" w:color="auto"/>
            <w:right w:val="none" w:sz="0" w:space="0" w:color="auto"/>
          </w:divBdr>
        </w:div>
        <w:div w:id="2096397365">
          <w:marLeft w:val="0"/>
          <w:marRight w:val="0"/>
          <w:marTop w:val="0"/>
          <w:marBottom w:val="0"/>
          <w:divBdr>
            <w:top w:val="none" w:sz="0" w:space="0" w:color="auto"/>
            <w:left w:val="none" w:sz="0" w:space="0" w:color="auto"/>
            <w:bottom w:val="none" w:sz="0" w:space="0" w:color="auto"/>
            <w:right w:val="none" w:sz="0" w:space="0" w:color="auto"/>
          </w:divBdr>
        </w:div>
      </w:divsChild>
    </w:div>
    <w:div w:id="2021926665">
      <w:bodyDiv w:val="1"/>
      <w:marLeft w:val="0"/>
      <w:marRight w:val="0"/>
      <w:marTop w:val="0"/>
      <w:marBottom w:val="0"/>
      <w:divBdr>
        <w:top w:val="none" w:sz="0" w:space="0" w:color="auto"/>
        <w:left w:val="none" w:sz="0" w:space="0" w:color="auto"/>
        <w:bottom w:val="none" w:sz="0" w:space="0" w:color="auto"/>
        <w:right w:val="none" w:sz="0" w:space="0" w:color="auto"/>
      </w:divBdr>
      <w:divsChild>
        <w:div w:id="255989441">
          <w:marLeft w:val="0"/>
          <w:marRight w:val="0"/>
          <w:marTop w:val="0"/>
          <w:marBottom w:val="0"/>
          <w:divBdr>
            <w:top w:val="none" w:sz="0" w:space="0" w:color="auto"/>
            <w:left w:val="none" w:sz="0" w:space="0" w:color="auto"/>
            <w:bottom w:val="none" w:sz="0" w:space="0" w:color="auto"/>
            <w:right w:val="none" w:sz="0" w:space="0" w:color="auto"/>
          </w:divBdr>
          <w:divsChild>
            <w:div w:id="1813209232">
              <w:marLeft w:val="0"/>
              <w:marRight w:val="0"/>
              <w:marTop w:val="0"/>
              <w:marBottom w:val="0"/>
              <w:divBdr>
                <w:top w:val="none" w:sz="0" w:space="0" w:color="auto"/>
                <w:left w:val="none" w:sz="0" w:space="0" w:color="auto"/>
                <w:bottom w:val="none" w:sz="0" w:space="0" w:color="auto"/>
                <w:right w:val="none" w:sz="0" w:space="0" w:color="auto"/>
              </w:divBdr>
              <w:divsChild>
                <w:div w:id="1980645960">
                  <w:marLeft w:val="0"/>
                  <w:marRight w:val="0"/>
                  <w:marTop w:val="0"/>
                  <w:marBottom w:val="0"/>
                  <w:divBdr>
                    <w:top w:val="none" w:sz="0" w:space="0" w:color="auto"/>
                    <w:left w:val="none" w:sz="0" w:space="0" w:color="auto"/>
                    <w:bottom w:val="none" w:sz="0" w:space="0" w:color="auto"/>
                    <w:right w:val="none" w:sz="0" w:space="0" w:color="auto"/>
                  </w:divBdr>
                  <w:divsChild>
                    <w:div w:id="298993293">
                      <w:marLeft w:val="0"/>
                      <w:marRight w:val="0"/>
                      <w:marTop w:val="0"/>
                      <w:marBottom w:val="0"/>
                      <w:divBdr>
                        <w:top w:val="none" w:sz="0" w:space="0" w:color="auto"/>
                        <w:left w:val="none" w:sz="0" w:space="0" w:color="auto"/>
                        <w:bottom w:val="none" w:sz="0" w:space="0" w:color="auto"/>
                        <w:right w:val="none" w:sz="0" w:space="0" w:color="auto"/>
                      </w:divBdr>
                    </w:div>
                    <w:div w:id="624117484">
                      <w:marLeft w:val="0"/>
                      <w:marRight w:val="0"/>
                      <w:marTop w:val="0"/>
                      <w:marBottom w:val="0"/>
                      <w:divBdr>
                        <w:top w:val="none" w:sz="0" w:space="0" w:color="auto"/>
                        <w:left w:val="none" w:sz="0" w:space="0" w:color="auto"/>
                        <w:bottom w:val="none" w:sz="0" w:space="0" w:color="auto"/>
                        <w:right w:val="none" w:sz="0" w:space="0" w:color="auto"/>
                      </w:divBdr>
                      <w:divsChild>
                        <w:div w:id="1997419471">
                          <w:marLeft w:val="0"/>
                          <w:marRight w:val="0"/>
                          <w:marTop w:val="0"/>
                          <w:marBottom w:val="0"/>
                          <w:divBdr>
                            <w:top w:val="none" w:sz="0" w:space="0" w:color="auto"/>
                            <w:left w:val="none" w:sz="0" w:space="0" w:color="auto"/>
                            <w:bottom w:val="none" w:sz="0" w:space="0" w:color="auto"/>
                            <w:right w:val="none" w:sz="0" w:space="0" w:color="auto"/>
                          </w:divBdr>
                        </w:div>
                      </w:divsChild>
                    </w:div>
                    <w:div w:id="734277585">
                      <w:marLeft w:val="0"/>
                      <w:marRight w:val="0"/>
                      <w:marTop w:val="0"/>
                      <w:marBottom w:val="0"/>
                      <w:divBdr>
                        <w:top w:val="none" w:sz="0" w:space="0" w:color="auto"/>
                        <w:left w:val="none" w:sz="0" w:space="0" w:color="auto"/>
                        <w:bottom w:val="none" w:sz="0" w:space="0" w:color="auto"/>
                        <w:right w:val="none" w:sz="0" w:space="0" w:color="auto"/>
                      </w:divBdr>
                    </w:div>
                    <w:div w:id="1566836092">
                      <w:marLeft w:val="0"/>
                      <w:marRight w:val="0"/>
                      <w:marTop w:val="0"/>
                      <w:marBottom w:val="0"/>
                      <w:divBdr>
                        <w:top w:val="none" w:sz="0" w:space="0" w:color="auto"/>
                        <w:left w:val="none" w:sz="0" w:space="0" w:color="auto"/>
                        <w:bottom w:val="none" w:sz="0" w:space="0" w:color="auto"/>
                        <w:right w:val="none" w:sz="0" w:space="0" w:color="auto"/>
                      </w:divBdr>
                    </w:div>
                    <w:div w:id="20798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8531">
          <w:marLeft w:val="0"/>
          <w:marRight w:val="0"/>
          <w:marTop w:val="0"/>
          <w:marBottom w:val="0"/>
          <w:divBdr>
            <w:top w:val="none" w:sz="0" w:space="0" w:color="auto"/>
            <w:left w:val="none" w:sz="0" w:space="0" w:color="auto"/>
            <w:bottom w:val="none" w:sz="0" w:space="0" w:color="auto"/>
            <w:right w:val="none" w:sz="0" w:space="0" w:color="auto"/>
          </w:divBdr>
          <w:divsChild>
            <w:div w:id="1580627710">
              <w:marLeft w:val="0"/>
              <w:marRight w:val="0"/>
              <w:marTop w:val="0"/>
              <w:marBottom w:val="0"/>
              <w:divBdr>
                <w:top w:val="none" w:sz="0" w:space="0" w:color="auto"/>
                <w:left w:val="none" w:sz="0" w:space="0" w:color="auto"/>
                <w:bottom w:val="none" w:sz="0" w:space="0" w:color="auto"/>
                <w:right w:val="none" w:sz="0" w:space="0" w:color="auto"/>
              </w:divBdr>
              <w:divsChild>
                <w:div w:id="1499735799">
                  <w:marLeft w:val="0"/>
                  <w:marRight w:val="0"/>
                  <w:marTop w:val="0"/>
                  <w:marBottom w:val="0"/>
                  <w:divBdr>
                    <w:top w:val="none" w:sz="0" w:space="0" w:color="auto"/>
                    <w:left w:val="none" w:sz="0" w:space="0" w:color="auto"/>
                    <w:bottom w:val="none" w:sz="0" w:space="0" w:color="auto"/>
                    <w:right w:val="none" w:sz="0" w:space="0" w:color="auto"/>
                  </w:divBdr>
                  <w:divsChild>
                    <w:div w:id="1423256728">
                      <w:marLeft w:val="0"/>
                      <w:marRight w:val="0"/>
                      <w:marTop w:val="0"/>
                      <w:marBottom w:val="0"/>
                      <w:divBdr>
                        <w:top w:val="none" w:sz="0" w:space="0" w:color="auto"/>
                        <w:left w:val="none" w:sz="0" w:space="0" w:color="auto"/>
                        <w:bottom w:val="none" w:sz="0" w:space="0" w:color="auto"/>
                        <w:right w:val="none" w:sz="0" w:space="0" w:color="auto"/>
                      </w:divBdr>
                      <w:divsChild>
                        <w:div w:id="1652638687">
                          <w:marLeft w:val="0"/>
                          <w:marRight w:val="0"/>
                          <w:marTop w:val="0"/>
                          <w:marBottom w:val="0"/>
                          <w:divBdr>
                            <w:top w:val="none" w:sz="0" w:space="0" w:color="auto"/>
                            <w:left w:val="none" w:sz="0" w:space="0" w:color="auto"/>
                            <w:bottom w:val="none" w:sz="0" w:space="0" w:color="auto"/>
                            <w:right w:val="none" w:sz="0" w:space="0" w:color="auto"/>
                          </w:divBdr>
                          <w:divsChild>
                            <w:div w:id="328560817">
                              <w:marLeft w:val="0"/>
                              <w:marRight w:val="0"/>
                              <w:marTop w:val="0"/>
                              <w:marBottom w:val="0"/>
                              <w:divBdr>
                                <w:top w:val="none" w:sz="0" w:space="0" w:color="auto"/>
                                <w:left w:val="none" w:sz="0" w:space="0" w:color="auto"/>
                                <w:bottom w:val="none" w:sz="0" w:space="0" w:color="auto"/>
                                <w:right w:val="none" w:sz="0" w:space="0" w:color="auto"/>
                              </w:divBdr>
                              <w:divsChild>
                                <w:div w:id="1138960841">
                                  <w:marLeft w:val="0"/>
                                  <w:marRight w:val="0"/>
                                  <w:marTop w:val="0"/>
                                  <w:marBottom w:val="0"/>
                                  <w:divBdr>
                                    <w:top w:val="none" w:sz="0" w:space="0" w:color="auto"/>
                                    <w:left w:val="none" w:sz="0" w:space="0" w:color="auto"/>
                                    <w:bottom w:val="none" w:sz="0" w:space="0" w:color="auto"/>
                                    <w:right w:val="none" w:sz="0" w:space="0" w:color="auto"/>
                                  </w:divBdr>
                                  <w:divsChild>
                                    <w:div w:id="15787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3132">
                              <w:marLeft w:val="0"/>
                              <w:marRight w:val="0"/>
                              <w:marTop w:val="0"/>
                              <w:marBottom w:val="0"/>
                              <w:divBdr>
                                <w:top w:val="none" w:sz="0" w:space="0" w:color="auto"/>
                                <w:left w:val="none" w:sz="0" w:space="0" w:color="auto"/>
                                <w:bottom w:val="none" w:sz="0" w:space="0" w:color="auto"/>
                                <w:right w:val="none" w:sz="0" w:space="0" w:color="auto"/>
                              </w:divBdr>
                              <w:divsChild>
                                <w:div w:id="1310480417">
                                  <w:marLeft w:val="0"/>
                                  <w:marRight w:val="0"/>
                                  <w:marTop w:val="0"/>
                                  <w:marBottom w:val="0"/>
                                  <w:divBdr>
                                    <w:top w:val="none" w:sz="0" w:space="0" w:color="auto"/>
                                    <w:left w:val="none" w:sz="0" w:space="0" w:color="auto"/>
                                    <w:bottom w:val="none" w:sz="0" w:space="0" w:color="auto"/>
                                    <w:right w:val="none" w:sz="0" w:space="0" w:color="auto"/>
                                  </w:divBdr>
                                  <w:divsChild>
                                    <w:div w:id="1679770794">
                                      <w:marLeft w:val="0"/>
                                      <w:marRight w:val="0"/>
                                      <w:marTop w:val="0"/>
                                      <w:marBottom w:val="0"/>
                                      <w:divBdr>
                                        <w:top w:val="none" w:sz="0" w:space="0" w:color="auto"/>
                                        <w:left w:val="none" w:sz="0" w:space="0" w:color="auto"/>
                                        <w:bottom w:val="none" w:sz="0" w:space="0" w:color="auto"/>
                                        <w:right w:val="none" w:sz="0" w:space="0" w:color="auto"/>
                                      </w:divBdr>
                                    </w:div>
                                  </w:divsChild>
                                </w:div>
                                <w:div w:id="1316032544">
                                  <w:marLeft w:val="0"/>
                                  <w:marRight w:val="0"/>
                                  <w:marTop w:val="0"/>
                                  <w:marBottom w:val="0"/>
                                  <w:divBdr>
                                    <w:top w:val="none" w:sz="0" w:space="0" w:color="auto"/>
                                    <w:left w:val="none" w:sz="0" w:space="0" w:color="auto"/>
                                    <w:bottom w:val="none" w:sz="0" w:space="0" w:color="auto"/>
                                    <w:right w:val="none" w:sz="0" w:space="0" w:color="auto"/>
                                  </w:divBdr>
                                </w:div>
                              </w:divsChild>
                            </w:div>
                            <w:div w:id="625812652">
                              <w:marLeft w:val="0"/>
                              <w:marRight w:val="0"/>
                              <w:marTop w:val="0"/>
                              <w:marBottom w:val="0"/>
                              <w:divBdr>
                                <w:top w:val="none" w:sz="0" w:space="0" w:color="auto"/>
                                <w:left w:val="none" w:sz="0" w:space="0" w:color="auto"/>
                                <w:bottom w:val="none" w:sz="0" w:space="0" w:color="auto"/>
                                <w:right w:val="none" w:sz="0" w:space="0" w:color="auto"/>
                              </w:divBdr>
                              <w:divsChild>
                                <w:div w:id="818889206">
                                  <w:marLeft w:val="0"/>
                                  <w:marRight w:val="0"/>
                                  <w:marTop w:val="0"/>
                                  <w:marBottom w:val="0"/>
                                  <w:divBdr>
                                    <w:top w:val="none" w:sz="0" w:space="0" w:color="auto"/>
                                    <w:left w:val="none" w:sz="0" w:space="0" w:color="auto"/>
                                    <w:bottom w:val="none" w:sz="0" w:space="0" w:color="auto"/>
                                    <w:right w:val="none" w:sz="0" w:space="0" w:color="auto"/>
                                  </w:divBdr>
                                  <w:divsChild>
                                    <w:div w:id="5181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8375">
                              <w:marLeft w:val="0"/>
                              <w:marRight w:val="0"/>
                              <w:marTop w:val="0"/>
                              <w:marBottom w:val="0"/>
                              <w:divBdr>
                                <w:top w:val="none" w:sz="0" w:space="0" w:color="auto"/>
                                <w:left w:val="none" w:sz="0" w:space="0" w:color="auto"/>
                                <w:bottom w:val="none" w:sz="0" w:space="0" w:color="auto"/>
                                <w:right w:val="none" w:sz="0" w:space="0" w:color="auto"/>
                              </w:divBdr>
                              <w:divsChild>
                                <w:div w:id="1319727010">
                                  <w:marLeft w:val="0"/>
                                  <w:marRight w:val="0"/>
                                  <w:marTop w:val="0"/>
                                  <w:marBottom w:val="0"/>
                                  <w:divBdr>
                                    <w:top w:val="none" w:sz="0" w:space="0" w:color="auto"/>
                                    <w:left w:val="none" w:sz="0" w:space="0" w:color="auto"/>
                                    <w:bottom w:val="none" w:sz="0" w:space="0" w:color="auto"/>
                                    <w:right w:val="none" w:sz="0" w:space="0" w:color="auto"/>
                                  </w:divBdr>
                                </w:div>
                              </w:divsChild>
                            </w:div>
                            <w:div w:id="20889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0490">
                      <w:marLeft w:val="0"/>
                      <w:marRight w:val="0"/>
                      <w:marTop w:val="0"/>
                      <w:marBottom w:val="0"/>
                      <w:divBdr>
                        <w:top w:val="none" w:sz="0" w:space="0" w:color="auto"/>
                        <w:left w:val="none" w:sz="0" w:space="0" w:color="auto"/>
                        <w:bottom w:val="none" w:sz="0" w:space="0" w:color="auto"/>
                        <w:right w:val="none" w:sz="0" w:space="0" w:color="auto"/>
                      </w:divBdr>
                      <w:divsChild>
                        <w:div w:id="1592424248">
                          <w:marLeft w:val="0"/>
                          <w:marRight w:val="0"/>
                          <w:marTop w:val="0"/>
                          <w:marBottom w:val="0"/>
                          <w:divBdr>
                            <w:top w:val="none" w:sz="0" w:space="0" w:color="auto"/>
                            <w:left w:val="none" w:sz="0" w:space="0" w:color="auto"/>
                            <w:bottom w:val="none" w:sz="0" w:space="0" w:color="auto"/>
                            <w:right w:val="none" w:sz="0" w:space="0" w:color="auto"/>
                          </w:divBdr>
                          <w:divsChild>
                            <w:div w:id="633602931">
                              <w:marLeft w:val="0"/>
                              <w:marRight w:val="0"/>
                              <w:marTop w:val="0"/>
                              <w:marBottom w:val="0"/>
                              <w:divBdr>
                                <w:top w:val="none" w:sz="0" w:space="0" w:color="auto"/>
                                <w:left w:val="none" w:sz="0" w:space="0" w:color="auto"/>
                                <w:bottom w:val="none" w:sz="0" w:space="0" w:color="auto"/>
                                <w:right w:val="none" w:sz="0" w:space="0" w:color="auto"/>
                              </w:divBdr>
                              <w:divsChild>
                                <w:div w:id="1325008844">
                                  <w:marLeft w:val="0"/>
                                  <w:marRight w:val="0"/>
                                  <w:marTop w:val="0"/>
                                  <w:marBottom w:val="0"/>
                                  <w:divBdr>
                                    <w:top w:val="none" w:sz="0" w:space="0" w:color="auto"/>
                                    <w:left w:val="none" w:sz="0" w:space="0" w:color="auto"/>
                                    <w:bottom w:val="none" w:sz="0" w:space="0" w:color="auto"/>
                                    <w:right w:val="none" w:sz="0" w:space="0" w:color="auto"/>
                                  </w:divBdr>
                                  <w:divsChild>
                                    <w:div w:id="131869248">
                                      <w:marLeft w:val="0"/>
                                      <w:marRight w:val="0"/>
                                      <w:marTop w:val="0"/>
                                      <w:marBottom w:val="0"/>
                                      <w:divBdr>
                                        <w:top w:val="none" w:sz="0" w:space="0" w:color="auto"/>
                                        <w:left w:val="none" w:sz="0" w:space="0" w:color="auto"/>
                                        <w:bottom w:val="none" w:sz="0" w:space="0" w:color="auto"/>
                                        <w:right w:val="none" w:sz="0" w:space="0" w:color="auto"/>
                                      </w:divBdr>
                                    </w:div>
                                    <w:div w:id="672032760">
                                      <w:marLeft w:val="0"/>
                                      <w:marRight w:val="0"/>
                                      <w:marTop w:val="0"/>
                                      <w:marBottom w:val="0"/>
                                      <w:divBdr>
                                        <w:top w:val="none" w:sz="0" w:space="0" w:color="auto"/>
                                        <w:left w:val="none" w:sz="0" w:space="0" w:color="auto"/>
                                        <w:bottom w:val="none" w:sz="0" w:space="0" w:color="auto"/>
                                        <w:right w:val="none" w:sz="0" w:space="0" w:color="auto"/>
                                      </w:divBdr>
                                      <w:divsChild>
                                        <w:div w:id="18197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801127">
          <w:marLeft w:val="0"/>
          <w:marRight w:val="0"/>
          <w:marTop w:val="0"/>
          <w:marBottom w:val="0"/>
          <w:divBdr>
            <w:top w:val="none" w:sz="0" w:space="0" w:color="auto"/>
            <w:left w:val="none" w:sz="0" w:space="0" w:color="auto"/>
            <w:bottom w:val="none" w:sz="0" w:space="0" w:color="auto"/>
            <w:right w:val="none" w:sz="0" w:space="0" w:color="auto"/>
          </w:divBdr>
          <w:divsChild>
            <w:div w:id="2124421421">
              <w:marLeft w:val="0"/>
              <w:marRight w:val="0"/>
              <w:marTop w:val="0"/>
              <w:marBottom w:val="0"/>
              <w:divBdr>
                <w:top w:val="none" w:sz="0" w:space="0" w:color="auto"/>
                <w:left w:val="none" w:sz="0" w:space="0" w:color="auto"/>
                <w:bottom w:val="none" w:sz="0" w:space="0" w:color="auto"/>
                <w:right w:val="none" w:sz="0" w:space="0" w:color="auto"/>
              </w:divBdr>
              <w:divsChild>
                <w:div w:id="1038893604">
                  <w:marLeft w:val="0"/>
                  <w:marRight w:val="0"/>
                  <w:marTop w:val="0"/>
                  <w:marBottom w:val="0"/>
                  <w:divBdr>
                    <w:top w:val="none" w:sz="0" w:space="0" w:color="auto"/>
                    <w:left w:val="none" w:sz="0" w:space="0" w:color="auto"/>
                    <w:bottom w:val="none" w:sz="0" w:space="0" w:color="auto"/>
                    <w:right w:val="none" w:sz="0" w:space="0" w:color="auto"/>
                  </w:divBdr>
                  <w:divsChild>
                    <w:div w:id="1267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abrika@tuzvo.sk" TargetMode="External"/><Relationship Id="rId18" Type="http://schemas.openxmlformats.org/officeDocument/2006/relationships/hyperlink" Target="mailto:magdalena.klackova@tuzvo.sk" TargetMode="External"/><Relationship Id="rId26" Type="http://schemas.openxmlformats.org/officeDocument/2006/relationships/image" Target="media/image1.jpeg"/><Relationship Id="rId21" Type="http://schemas.openxmlformats.org/officeDocument/2006/relationships/hyperlink" Target="mailto:katarina.malatincova@tuzvo.sk"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jankech@tuzvo.sk" TargetMode="External"/><Relationship Id="rId17" Type="http://schemas.openxmlformats.org/officeDocument/2006/relationships/hyperlink" Target="mailto:dft@tuzvo.sk" TargetMode="External"/><Relationship Id="rId25" Type="http://schemas.openxmlformats.org/officeDocument/2006/relationships/hyperlink" Target="mailto:eliskak@tuzvo.sk"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dft@tuzvo.sk" TargetMode="External"/><Relationship Id="rId20" Type="http://schemas.openxmlformats.org/officeDocument/2006/relationships/hyperlink" Target="mailto:jana.jancikova@tuzvo.sk"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sef.drabek@tuzvo.sk" TargetMode="External"/><Relationship Id="rId24" Type="http://schemas.openxmlformats.org/officeDocument/2006/relationships/hyperlink" Target="mailto:cibulova@tuzvo.sk"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ft@tuzvo.sk" TargetMode="External"/><Relationship Id="rId23" Type="http://schemas.openxmlformats.org/officeDocument/2006/relationships/hyperlink" Target="mailto:tatiana.sliacka@tuzvo.sk"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mailto:salka@tuzvo.sk" TargetMode="External"/><Relationship Id="rId19" Type="http://schemas.openxmlformats.org/officeDocument/2006/relationships/hyperlink" Target="mailto:gajdosova@tuzvo.sk" TargetMode="External"/><Relationship Id="rId31"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mailto:rektor@tuzvo.sk" TargetMode="External"/><Relationship Id="rId14" Type="http://schemas.openxmlformats.org/officeDocument/2006/relationships/hyperlink" Target="mailto:pavel.beno@tuzvo.sk" TargetMode="External"/><Relationship Id="rId22" Type="http://schemas.openxmlformats.org/officeDocument/2006/relationships/hyperlink" Target="mailto:hrinova@tuzvo.sk" TargetMode="External"/><Relationship Id="rId27" Type="http://schemas.openxmlformats.org/officeDocument/2006/relationships/footer" Target="footer1.xml"/><Relationship Id="rId30" Type="http://schemas.openxmlformats.org/officeDocument/2006/relationships/image" Target="media/image3.wmf"/><Relationship Id="rId35" Type="http://schemas.openxmlformats.org/officeDocument/2006/relationships/footer" Target="footer6.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6761-A1B3-4600-B498-CFFE1D6F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97</Pages>
  <Words>23098</Words>
  <Characters>131662</Characters>
  <Application>Microsoft Office Word</Application>
  <DocSecurity>0</DocSecurity>
  <Lines>1097</Lines>
  <Paragraphs>308</Paragraphs>
  <ScaleCrop>false</ScaleCrop>
  <HeadingPairs>
    <vt:vector size="2" baseType="variant">
      <vt:variant>
        <vt:lpstr>Názov</vt:lpstr>
      </vt:variant>
      <vt:variant>
        <vt:i4>1</vt:i4>
      </vt:variant>
    </vt:vector>
  </HeadingPairs>
  <TitlesOfParts>
    <vt:vector size="1" baseType="lpstr">
      <vt:lpstr>ÚVOD</vt:lpstr>
    </vt:vector>
  </TitlesOfParts>
  <Company>TUZVO</Company>
  <LinksUpToDate>false</LinksUpToDate>
  <CharactersWithSpaces>154452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Jana Jančíková</dc:creator>
  <cp:lastModifiedBy>Miroslav Dado</cp:lastModifiedBy>
  <cp:revision>2</cp:revision>
  <cp:lastPrinted>2019-08-26T08:56:00Z</cp:lastPrinted>
  <dcterms:created xsi:type="dcterms:W3CDTF">2020-06-02T06:31:00Z</dcterms:created>
  <dcterms:modified xsi:type="dcterms:W3CDTF">2020-07-22T09:13:00Z</dcterms:modified>
</cp:coreProperties>
</file>